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95" w:rsidRDefault="00FD5595" w:rsidP="00FD5595">
      <w:r>
        <w:rPr>
          <w:rFonts w:hint="eastAsia"/>
        </w:rPr>
        <w:t>変数</w:t>
      </w:r>
    </w:p>
    <w:p w:rsidR="00FD5595" w:rsidRDefault="00FD5595">
      <w:r>
        <w:rPr>
          <w:rFonts w:hint="eastAsia"/>
        </w:rPr>
        <w:t>・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 xml:space="preserve">　工場に入ってくるサトウキビ</w:t>
      </w:r>
    </w:p>
    <w:p w:rsidR="00FD5595" w:rsidRDefault="00FD5595"/>
    <w:p w:rsidR="00875BC7" w:rsidRDefault="00FD5595">
      <w:r>
        <w:rPr>
          <w:rFonts w:hint="eastAsia"/>
        </w:rPr>
        <w:t>Start</w:t>
      </w:r>
      <w:r>
        <w:rPr>
          <w:rFonts w:hint="eastAsia"/>
        </w:rPr>
        <w:t>関数</w:t>
      </w:r>
    </w:p>
    <w:p w:rsidR="00FD5595" w:rsidRDefault="00FD5595">
      <w:r>
        <w:rPr>
          <w:rFonts w:hint="eastAsia"/>
        </w:rPr>
        <w:t>・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を代入する。</w:t>
      </w:r>
    </w:p>
    <w:p w:rsidR="00D3154E" w:rsidRDefault="00FD5595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="00D3154E">
        <w:rPr>
          <w:rFonts w:hint="eastAsia"/>
        </w:rPr>
        <w:t>PayCost</w:t>
      </w:r>
      <w:proofErr w:type="spellEnd"/>
      <w:r w:rsidR="00D3154E">
        <w:rPr>
          <w:rFonts w:hint="eastAsia"/>
        </w:rPr>
        <w:t>関数（引数に</w:t>
      </w:r>
      <w:proofErr w:type="spellStart"/>
      <w:r w:rsidR="00D3154E">
        <w:rPr>
          <w:rFonts w:hint="eastAsia"/>
        </w:rPr>
        <w:t>ConstaticSpace</w:t>
      </w:r>
      <w:proofErr w:type="spellEnd"/>
      <w:r w:rsidR="00D3154E">
        <w:rPr>
          <w:rFonts w:hint="eastAsia"/>
        </w:rPr>
        <w:t>の黒糖工場のコスト）を呼び出す</w:t>
      </w:r>
      <w:bookmarkStart w:id="0" w:name="_GoBack"/>
      <w:bookmarkEnd w:id="0"/>
    </w:p>
    <w:p w:rsidR="00FD5595" w:rsidRDefault="00FD5595">
      <w:r>
        <w:rPr>
          <w:rFonts w:hint="eastAsia"/>
        </w:rPr>
        <w:t>・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の黒糖工場の建設期間を代入する</w:t>
      </w:r>
    </w:p>
    <w:p w:rsidR="00FD5595" w:rsidRDefault="00FD5595"/>
    <w:p w:rsidR="00FD5595" w:rsidRDefault="00FD5595" w:rsidP="00FD5595"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A2610A" w:rsidRDefault="00A2610A" w:rsidP="00A2610A"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A2610A" w:rsidRDefault="00A2610A" w:rsidP="00A2610A">
      <w:r>
        <w:rPr>
          <w:rFonts w:hint="eastAsia"/>
        </w:rPr>
        <w:t>↳</w:t>
      </w:r>
      <w:proofErr w:type="spellStart"/>
      <w:r w:rsidR="00D51605">
        <w:rPr>
          <w:rFonts w:hint="eastAsia"/>
        </w:rPr>
        <w:t>ConstructedFlag</w:t>
      </w:r>
      <w:proofErr w:type="spellEnd"/>
    </w:p>
    <w:p w:rsidR="00D51605" w:rsidRDefault="00D51605" w:rsidP="00A2610A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D51605" w:rsidRDefault="00D51605" w:rsidP="00D51605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Month</w:t>
      </w:r>
      <w:r>
        <w:rPr>
          <w:rFonts w:ascii="Segoe UI Symbol" w:hAnsi="Segoe UI Symbol" w:cs="Segoe UI Symbol" w:hint="eastAsia"/>
        </w:rPr>
        <w:t>と</w:t>
      </w:r>
      <w:proofErr w:type="spellStart"/>
      <w:r>
        <w:rPr>
          <w:rFonts w:ascii="Segoe UI Symbol" w:hAnsi="Segoe UI Symbol" w:cs="Segoe UI Symbol" w:hint="eastAsia"/>
        </w:rPr>
        <w:t>MonthChangeCheck</w:t>
      </w:r>
      <w:proofErr w:type="spellEnd"/>
      <w:r>
        <w:rPr>
          <w:rFonts w:ascii="Segoe UI Symbol" w:hAnsi="Segoe UI Symbol" w:cs="Segoe UI Symbol" w:hint="eastAsia"/>
        </w:rPr>
        <w:t>が同じとき</w:t>
      </w:r>
    </w:p>
    <w:p w:rsidR="00D51605" w:rsidRDefault="00D51605" w:rsidP="00D51605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何もしない</w:t>
      </w:r>
    </w:p>
    <w:p w:rsidR="00D51605" w:rsidRPr="00A2610A" w:rsidRDefault="00D51605" w:rsidP="00D51605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else</w:t>
      </w:r>
    </w:p>
    <w:p w:rsidR="00D51605" w:rsidRDefault="00D51605" w:rsidP="00D51605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の国庫に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を足す。</w:t>
      </w:r>
    </w:p>
    <w:p w:rsidR="00D51605" w:rsidRDefault="00D51605" w:rsidP="00D51605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SugarcaneGrowth</w:t>
      </w:r>
      <w:proofErr w:type="spellEnd"/>
      <w:r>
        <w:rPr>
          <w:rFonts w:hint="eastAsia"/>
        </w:rPr>
        <w:t>に</w:t>
      </w:r>
      <w:r>
        <w:rPr>
          <w:rFonts w:hint="eastAsia"/>
        </w:rPr>
        <w:t>0</w:t>
      </w:r>
      <w:r>
        <w:rPr>
          <w:rFonts w:hint="eastAsia"/>
        </w:rPr>
        <w:t>を代入する</w:t>
      </w:r>
    </w:p>
    <w:p w:rsidR="00D51605" w:rsidRDefault="00D51605" w:rsidP="00D51605">
      <w:pPr>
        <w:ind w:firstLine="840"/>
      </w:pPr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の国庫から</w:t>
      </w:r>
      <w:proofErr w:type="spellStart"/>
      <w:r>
        <w:rPr>
          <w:rFonts w:hint="eastAsia"/>
        </w:rPr>
        <w:t>ConstaticSpace</w:t>
      </w:r>
      <w:proofErr w:type="spellEnd"/>
      <w:r>
        <w:rPr>
          <w:rFonts w:hint="eastAsia"/>
        </w:rPr>
        <w:t>の黒糖工場の維持費を引く</w:t>
      </w:r>
    </w:p>
    <w:p w:rsidR="00D51605" w:rsidRPr="00D51605" w:rsidRDefault="00D51605" w:rsidP="00A2610A"/>
    <w:p w:rsidR="00D51605" w:rsidRDefault="00D51605" w:rsidP="00D51605">
      <w:r>
        <w:rPr>
          <w:rFonts w:hint="eastAsia"/>
        </w:rPr>
        <w:t>↳</w:t>
      </w:r>
      <w:r>
        <w:rPr>
          <w:rFonts w:hint="eastAsia"/>
        </w:rPr>
        <w:t>else</w:t>
      </w:r>
    </w:p>
    <w:p w:rsidR="00D51605" w:rsidRDefault="00D51605" w:rsidP="00D51605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D51605" w:rsidRDefault="00D51605" w:rsidP="00D51605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Month</w:t>
      </w:r>
      <w:r>
        <w:rPr>
          <w:rFonts w:ascii="Segoe UI Symbol" w:hAnsi="Segoe UI Symbol" w:cs="Segoe UI Symbol" w:hint="eastAsia"/>
        </w:rPr>
        <w:t>と</w:t>
      </w:r>
      <w:proofErr w:type="spellStart"/>
      <w:r>
        <w:rPr>
          <w:rFonts w:ascii="Segoe UI Symbol" w:hAnsi="Segoe UI Symbol" w:cs="Segoe UI Symbol" w:hint="eastAsia"/>
        </w:rPr>
        <w:t>MonthChangeCheck</w:t>
      </w:r>
      <w:proofErr w:type="spellEnd"/>
      <w:r>
        <w:rPr>
          <w:rFonts w:ascii="Segoe UI Symbol" w:hAnsi="Segoe UI Symbol" w:cs="Segoe UI Symbol" w:hint="eastAsia"/>
        </w:rPr>
        <w:t>が同じとき</w:t>
      </w:r>
    </w:p>
    <w:p w:rsidR="00D51605" w:rsidRDefault="00D51605" w:rsidP="00D51605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何もしない</w:t>
      </w:r>
    </w:p>
    <w:p w:rsidR="00D51605" w:rsidRPr="00A2610A" w:rsidRDefault="00D51605" w:rsidP="00D51605">
      <w:pPr>
        <w:ind w:firstLine="84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↳</w:t>
      </w:r>
      <w:r>
        <w:rPr>
          <w:rFonts w:ascii="Segoe UI Symbol" w:hAnsi="Segoe UI Symbol" w:cs="Segoe UI Symbol" w:hint="eastAsia"/>
        </w:rPr>
        <w:t>else</w:t>
      </w:r>
    </w:p>
    <w:p w:rsidR="00D51605" w:rsidRDefault="00D51605" w:rsidP="00D51605">
      <w:r>
        <w:rPr>
          <w:rFonts w:hint="eastAsia"/>
        </w:rPr>
        <w:tab/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>から</w:t>
      </w:r>
      <w:r>
        <w:rPr>
          <w:rFonts w:hint="eastAsia"/>
        </w:rPr>
        <w:t>1</w:t>
      </w:r>
      <w:r>
        <w:rPr>
          <w:rFonts w:hint="eastAsia"/>
        </w:rPr>
        <w:t>を引く</w:t>
      </w:r>
    </w:p>
    <w:p w:rsidR="00D51605" w:rsidRDefault="00D51605" w:rsidP="00D51605">
      <w:pPr>
        <w:ind w:firstLine="840"/>
      </w:pP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分岐</w:t>
      </w:r>
    </w:p>
    <w:p w:rsidR="00D51605" w:rsidRDefault="00D51605" w:rsidP="00D51605">
      <w:pPr>
        <w:ind w:firstLine="840"/>
      </w:pPr>
      <w:r>
        <w:rPr>
          <w:rFonts w:hint="eastAsia"/>
        </w:rPr>
        <w:tab/>
      </w:r>
      <w:r>
        <w:rPr>
          <w:rFonts w:hint="eastAsia"/>
        </w:rPr>
        <w:t>↳</w:t>
      </w:r>
      <w:proofErr w:type="spellStart"/>
      <w:r>
        <w:rPr>
          <w:rFonts w:hint="eastAsia"/>
        </w:rPr>
        <w:t>ConstructionTime</w:t>
      </w:r>
      <w:proofErr w:type="spellEnd"/>
      <w:r>
        <w:rPr>
          <w:rFonts w:hint="eastAsia"/>
        </w:rPr>
        <w:t xml:space="preserve">　＜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0</w:t>
      </w:r>
    </w:p>
    <w:p w:rsidR="00D51605" w:rsidRDefault="00D51605" w:rsidP="00D51605">
      <w:pPr>
        <w:ind w:firstLine="840"/>
      </w:pPr>
      <w:r>
        <w:rPr>
          <w:rFonts w:hint="eastAsia"/>
        </w:rPr>
        <w:tab/>
      </w:r>
      <w:proofErr w:type="spellStart"/>
      <w:r>
        <w:rPr>
          <w:rFonts w:hint="eastAsia"/>
        </w:rPr>
        <w:t>ConstructedFlag</w:t>
      </w:r>
      <w:proofErr w:type="spellEnd"/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を代入する。</w:t>
      </w:r>
    </w:p>
    <w:p w:rsidR="00D51605" w:rsidRDefault="00D51605" w:rsidP="00FD5595"/>
    <w:p w:rsidR="00D51605" w:rsidRDefault="00D51605" w:rsidP="00FD5595"/>
    <w:p w:rsidR="00A2610A" w:rsidRDefault="00A2610A" w:rsidP="00D51605">
      <w:proofErr w:type="spellStart"/>
      <w:r>
        <w:rPr>
          <w:rFonts w:hint="eastAsia"/>
        </w:rPr>
        <w:t>OnTriggerEnter</w:t>
      </w:r>
      <w:proofErr w:type="spellEnd"/>
      <w:r>
        <w:rPr>
          <w:rFonts w:hint="eastAsia"/>
        </w:rPr>
        <w:t>関数（ネットで調べて）</w:t>
      </w:r>
    </w:p>
    <w:p w:rsidR="00A2610A" w:rsidRDefault="00A2610A" w:rsidP="00D51605">
      <w:r>
        <w:rPr>
          <w:rFonts w:hint="eastAsia"/>
        </w:rPr>
        <w:t>・衝突したゲームオブジェクトのタグが</w:t>
      </w:r>
      <w:proofErr w:type="spellStart"/>
      <w:r>
        <w:rPr>
          <w:rFonts w:hint="eastAsia"/>
        </w:rPr>
        <w:t>SugarcaneFarm</w:t>
      </w:r>
      <w:proofErr w:type="spellEnd"/>
      <w:r>
        <w:rPr>
          <w:rFonts w:hint="eastAsia"/>
        </w:rPr>
        <w:t>の時、</w:t>
      </w:r>
    </w:p>
    <w:p w:rsidR="00A2610A" w:rsidRDefault="00A2610A" w:rsidP="00D51605">
      <w:r>
        <w:rPr>
          <w:rFonts w:hint="eastAsia"/>
        </w:rPr>
        <w:t>ゲームオブジェクトから</w:t>
      </w:r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＜サトウキビ畑クラス（辰彦のスクリプトの名前</w:t>
      </w:r>
      <w:r w:rsidR="00D51605">
        <w:rPr>
          <w:rFonts w:hint="eastAsia"/>
        </w:rPr>
        <w:t>）</w:t>
      </w:r>
      <w:r>
        <w:rPr>
          <w:rFonts w:hint="eastAsia"/>
        </w:rPr>
        <w:t>＞</w:t>
      </w:r>
    </w:p>
    <w:p w:rsidR="00D51605" w:rsidRPr="00A2610A" w:rsidRDefault="00A2610A" w:rsidP="00D51605">
      <w:r>
        <w:rPr>
          <w:rFonts w:hint="eastAsia"/>
        </w:rPr>
        <w:t>して、</w:t>
      </w:r>
      <w:proofErr w:type="spellStart"/>
      <w:r>
        <w:rPr>
          <w:rFonts w:hint="eastAsia"/>
        </w:rPr>
        <w:t>BrawnSugarFactory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this.gameObject</w:t>
      </w:r>
      <w:proofErr w:type="spellEnd"/>
      <w:r>
        <w:rPr>
          <w:rFonts w:hint="eastAsia"/>
        </w:rPr>
        <w:t>を代入する</w:t>
      </w:r>
    </w:p>
    <w:sectPr w:rsidR="00D51605" w:rsidRPr="00A261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70C25"/>
    <w:multiLevelType w:val="hybridMultilevel"/>
    <w:tmpl w:val="5CB03540"/>
    <w:lvl w:ilvl="0" w:tplc="9372250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95"/>
    <w:rsid w:val="00875BC7"/>
    <w:rsid w:val="00A2610A"/>
    <w:rsid w:val="00D3154E"/>
    <w:rsid w:val="00D51605"/>
    <w:rsid w:val="00F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0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2016-08-23T01:21:00Z</dcterms:created>
  <dcterms:modified xsi:type="dcterms:W3CDTF">2016-08-23T02:32:00Z</dcterms:modified>
</cp:coreProperties>
</file>