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346D3" w14:textId="0CC2002A" w:rsidR="00FB71D0" w:rsidRPr="00823D9B" w:rsidRDefault="00AD0219">
      <w:pPr>
        <w:rPr>
          <w:rFonts w:ascii="Arial" w:hAnsi="Arial" w:cs="Arial"/>
          <w:lang w:val="es-ES_tradnl"/>
        </w:rPr>
      </w:pPr>
      <w:r w:rsidRPr="00823D9B">
        <w:rPr>
          <w:rFonts w:ascii="Arial" w:hAnsi="Arial" w:cs="Arial"/>
          <w:lang w:val="es-ES_tradnl"/>
        </w:rPr>
        <w:t>Propuesta integradora 2ª</w:t>
      </w:r>
    </w:p>
    <w:p w14:paraId="335004D9" w14:textId="77777777" w:rsidR="00AD0219" w:rsidRPr="00823D9B" w:rsidRDefault="00AD0219">
      <w:pPr>
        <w:rPr>
          <w:rFonts w:ascii="Arial" w:hAnsi="Arial" w:cs="Arial"/>
          <w:lang w:val="es-ES_tradnl"/>
        </w:rPr>
      </w:pPr>
    </w:p>
    <w:p w14:paraId="5C6B780C" w14:textId="77777777" w:rsidR="00AD0219" w:rsidRPr="00823D9B" w:rsidRDefault="00AD0219" w:rsidP="00AD0219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SENSI</w:t>
      </w:r>
    </w:p>
    <w:p w14:paraId="21E93FA0" w14:textId="77777777" w:rsidR="00AD0219" w:rsidRPr="00823D9B" w:rsidRDefault="00AD0219" w:rsidP="00AD021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Sistema de Evaluación de la Resonancia Musical</w:t>
      </w:r>
    </w:p>
    <w:p w14:paraId="0C3A99BF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3F28E5D7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SENSI es una aplicación diseñada para evaluar cómo la música impacta a las personas en sus dimensiones </w:t>
      </w:r>
      <w:r w:rsidRPr="00823D9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emocional, corporal, cognitiva y de conciencia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, permitiendo conocer la experiencia vivida durante cada obra y generar un perfil integral al finalizar un concierto o una sesión de musicoterapia.</w:t>
      </w:r>
    </w:p>
    <w:p w14:paraId="1F063E73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Su propósito no es diagnosticar trastornos psicológicos, sino comprender la </w:t>
      </w:r>
      <w:r w:rsidRPr="00823D9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resonancia emocional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 que produce la música y su potencial para favorecer el bienestar y la transformación personal.</w:t>
      </w:r>
    </w:p>
    <w:p w14:paraId="4D969758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noProof/>
        </w:rPr>
      </w:r>
      <w:r>
        <w:pict w14:anchorId="29DDCB0B">
          <v:rect id="Horizontal Line 1" o:spid="_x0000_s1030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38F572" w14:textId="77777777" w:rsidR="00AD0219" w:rsidRPr="00823D9B" w:rsidRDefault="00AD0219" w:rsidP="00AD0219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Modelo conceptual</w:t>
      </w:r>
    </w:p>
    <w:p w14:paraId="152CCE2A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SENSI integra cuatro enfoques:</w:t>
      </w:r>
    </w:p>
    <w:p w14:paraId="72EDDA20" w14:textId="77777777" w:rsidR="00AD0219" w:rsidRPr="00823D9B" w:rsidRDefault="00AD0219" w:rsidP="00AD021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Musicoterapia. </w:t>
      </w:r>
    </w:p>
    <w:p w14:paraId="29D5F8A9" w14:textId="77777777" w:rsidR="00AD0219" w:rsidRPr="00823D9B" w:rsidRDefault="00AD0219" w:rsidP="00AD021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Neurociencias de la música. </w:t>
      </w:r>
    </w:p>
    <w:p w14:paraId="10B1289D" w14:textId="77777777" w:rsidR="00AD0219" w:rsidRPr="00823D9B" w:rsidRDefault="00AD0219" w:rsidP="00AD021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Psicología de las emociones. </w:t>
      </w:r>
    </w:p>
    <w:p w14:paraId="776FD1DE" w14:textId="77777777" w:rsidR="00AD0219" w:rsidRPr="00823D9B" w:rsidRDefault="00AD0219" w:rsidP="00AD021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Desarrollo de la conciencia (como marco interpretativo, inspirado en el modelo de David Hawkins, sin utilizarlo como una medición clínica). </w:t>
      </w:r>
    </w:p>
    <w:p w14:paraId="17D332C1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La aplicación entiende la escucha musical como un proceso que involucra simultáneamente:</w:t>
      </w:r>
    </w:p>
    <w:p w14:paraId="1C4EC865" w14:textId="77777777" w:rsidR="00AD0219" w:rsidRPr="00823D9B" w:rsidRDefault="00AD0219" w:rsidP="00AD0219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emoción </w:t>
      </w:r>
    </w:p>
    <w:p w14:paraId="156A7999" w14:textId="77777777" w:rsidR="00AD0219" w:rsidRPr="00823D9B" w:rsidRDefault="00AD0219" w:rsidP="00AD0219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cuerpo </w:t>
      </w:r>
    </w:p>
    <w:p w14:paraId="30C7B12F" w14:textId="77777777" w:rsidR="00AD0219" w:rsidRPr="00823D9B" w:rsidRDefault="00AD0219" w:rsidP="00AD0219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mente </w:t>
      </w:r>
    </w:p>
    <w:p w14:paraId="77E5204D" w14:textId="77777777" w:rsidR="00AD0219" w:rsidRPr="00823D9B" w:rsidRDefault="00AD0219" w:rsidP="00AD0219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significado personal </w:t>
      </w:r>
    </w:p>
    <w:p w14:paraId="2C152E13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22D270EB">
          <v:rect id="_x0000_i1051" alt="" style="width:441.9pt;height:.05pt;mso-width-percent:0;mso-height-percent:0;mso-width-percent:0;mso-height-percent:0" o:hralign="center" o:hrstd="t" o:hr="t" fillcolor="#a0a0a0" stroked="f"/>
        </w:pict>
      </w:r>
    </w:p>
    <w:p w14:paraId="43954B5F" w14:textId="77777777" w:rsidR="00AD0219" w:rsidRPr="00823D9B" w:rsidRDefault="00AD0219" w:rsidP="00AD0219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Evaluación de cada obra</w:t>
      </w:r>
    </w:p>
    <w:p w14:paraId="51794564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Al finalizar cada pieza musical aparecen únicamente cuatro preguntas.</w:t>
      </w:r>
    </w:p>
    <w:p w14:paraId="3467EAEA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 xml:space="preserve">Cada una se responde de </w:t>
      </w:r>
      <w:r w:rsidRPr="00823D9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0 a 5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11ABE7D4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6D61DEFF">
          <v:rect id="_x0000_i1050" alt="" style="width:441.9pt;height:.05pt;mso-width-percent:0;mso-height-percent:0;mso-width-percent:0;mso-height-percent:0" o:hralign="center" o:hrstd="t" o:hr="t" fillcolor="#a0a0a0" stroked="f"/>
        </w:pict>
      </w:r>
    </w:p>
    <w:p w14:paraId="0AE97B2C" w14:textId="77777777" w:rsidR="00AD0219" w:rsidRPr="00823D9B" w:rsidRDefault="00AD0219" w:rsidP="00AD021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1. Resonancia emocional</w:t>
      </w:r>
    </w:p>
    <w:p w14:paraId="3A270194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¿Qué dejó esta música en ti?</w:t>
      </w:r>
    </w:p>
    <w:p w14:paraId="05746642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Primero el participante identifica el tipo de experiencia.</w:t>
      </w:r>
    </w:p>
    <w:p w14:paraId="5D839D22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🔴</w:t>
      </w: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Contracción</w:t>
      </w:r>
    </w:p>
    <w:p w14:paraId="1D30132C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La música despertó emociones difíciles o de tensión.</w:t>
      </w:r>
    </w:p>
    <w:p w14:paraId="585C2F16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🟡</w:t>
      </w: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Transición</w:t>
      </w:r>
    </w:p>
    <w:p w14:paraId="6387505B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La música favoreció la reflexión, el recuerdo o la observación.</w:t>
      </w:r>
    </w:p>
    <w:p w14:paraId="5922AC71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🟢</w:t>
      </w: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Expansión</w:t>
      </w:r>
    </w:p>
    <w:p w14:paraId="223E4EC8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La música produjo bienestar, inspiración o paz.</w:t>
      </w:r>
    </w:p>
    <w:p w14:paraId="4B611F6E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7F586D67">
          <v:rect id="_x0000_i1049" alt="" style="width:441.9pt;height:.05pt;mso-width-percent:0;mso-height-percent:0;mso-width-percent:0;mso-height-percent:0" o:hralign="center" o:hrstd="t" o:hr="t" fillcolor="#a0a0a0" stroked="f"/>
        </w:pict>
      </w:r>
    </w:p>
    <w:p w14:paraId="67FF9174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Después aparecen únicamente las emociones de ese grupo.</w:t>
      </w:r>
    </w:p>
    <w:p w14:paraId="527C0ED1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Si eligió Contracción</w:t>
      </w:r>
    </w:p>
    <w:p w14:paraId="7C51558B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Tristeza </w:t>
      </w:r>
    </w:p>
    <w:p w14:paraId="574BABBB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Melancolía </w:t>
      </w:r>
    </w:p>
    <w:p w14:paraId="0D0816E7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Soledad </w:t>
      </w:r>
    </w:p>
    <w:p w14:paraId="0A6359F6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Vacío </w:t>
      </w:r>
    </w:p>
    <w:p w14:paraId="207EF521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Ansiedad </w:t>
      </w:r>
    </w:p>
    <w:p w14:paraId="418EC6C2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Miedo </w:t>
      </w:r>
    </w:p>
    <w:p w14:paraId="1D6BDD2A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Frustración </w:t>
      </w:r>
    </w:p>
    <w:p w14:paraId="4E10622F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Enojo </w:t>
      </w:r>
    </w:p>
    <w:p w14:paraId="65937B51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Culpa </w:t>
      </w:r>
    </w:p>
    <w:p w14:paraId="65EEAEE3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Vergüenza </w:t>
      </w:r>
    </w:p>
    <w:p w14:paraId="10B819DA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Estrés </w:t>
      </w:r>
    </w:p>
    <w:p w14:paraId="01C47C71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Desilusión </w:t>
      </w:r>
    </w:p>
    <w:p w14:paraId="69E6B006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Resentimiento </w:t>
      </w:r>
    </w:p>
    <w:p w14:paraId="51FBC021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Impotencia </w:t>
      </w:r>
    </w:p>
    <w:p w14:paraId="42069CB0" w14:textId="77777777" w:rsidR="00AD0219" w:rsidRPr="00823D9B" w:rsidRDefault="00AD0219" w:rsidP="00AD0219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Otra </w:t>
      </w:r>
    </w:p>
    <w:p w14:paraId="12B5D898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3F0647D3">
          <v:rect id="_x0000_i1048" alt="" style="width:441.9pt;height:.05pt;mso-width-percent:0;mso-height-percent:0;mso-width-percent:0;mso-height-percent:0" o:hralign="center" o:hrstd="t" o:hr="t" fillcolor="#a0a0a0" stroked="f"/>
        </w:pict>
      </w:r>
    </w:p>
    <w:p w14:paraId="6542EBB9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lastRenderedPageBreak/>
        <w:t>Si eligió Transición</w:t>
      </w:r>
    </w:p>
    <w:p w14:paraId="535A145D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Curiosidad </w:t>
      </w:r>
    </w:p>
    <w:p w14:paraId="41CC0CCD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Reflexión </w:t>
      </w:r>
    </w:p>
    <w:p w14:paraId="4C13E638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Asombro </w:t>
      </w:r>
    </w:p>
    <w:p w14:paraId="3273D2B4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Atención </w:t>
      </w:r>
    </w:p>
    <w:p w14:paraId="20670D7F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Contemplación </w:t>
      </w:r>
    </w:p>
    <w:p w14:paraId="2C7D8D44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Interés </w:t>
      </w:r>
    </w:p>
    <w:p w14:paraId="67A13228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Expectativa </w:t>
      </w:r>
    </w:p>
    <w:p w14:paraId="2E0E1B2C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Nostalgia serena </w:t>
      </w:r>
    </w:p>
    <w:p w14:paraId="6E353D60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Sensibilidad </w:t>
      </w:r>
    </w:p>
    <w:p w14:paraId="0B807647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Presencia </w:t>
      </w:r>
    </w:p>
    <w:p w14:paraId="5A463292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Aceptación </w:t>
      </w:r>
    </w:p>
    <w:p w14:paraId="520EEE65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Claridad </w:t>
      </w:r>
    </w:p>
    <w:p w14:paraId="21DC6CFD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Intimidad </w:t>
      </w:r>
    </w:p>
    <w:p w14:paraId="204DE6A7" w14:textId="77777777" w:rsidR="00AD0219" w:rsidRPr="00823D9B" w:rsidRDefault="00AD0219" w:rsidP="00AD0219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Otra </w:t>
      </w:r>
    </w:p>
    <w:p w14:paraId="679645BE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5F79C620">
          <v:rect id="_x0000_i1047" alt="" style="width:441.9pt;height:.05pt;mso-width-percent:0;mso-height-percent:0;mso-width-percent:0;mso-height-percent:0" o:hralign="center" o:hrstd="t" o:hr="t" fillcolor="#a0a0a0" stroked="f"/>
        </w:pict>
      </w:r>
    </w:p>
    <w:p w14:paraId="0AFE8941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Si eligió Expansión</w:t>
      </w:r>
    </w:p>
    <w:p w14:paraId="61E4466C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Paz </w:t>
      </w:r>
    </w:p>
    <w:p w14:paraId="0D6E85D6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Serenidad </w:t>
      </w:r>
    </w:p>
    <w:p w14:paraId="64112C18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Gratitud </w:t>
      </w:r>
    </w:p>
    <w:p w14:paraId="01D58E42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Amor </w:t>
      </w:r>
    </w:p>
    <w:p w14:paraId="78BF1EEA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Alegría </w:t>
      </w:r>
    </w:p>
    <w:p w14:paraId="5711E5E7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Esperanza </w:t>
      </w:r>
    </w:p>
    <w:p w14:paraId="64ADB917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Inspiración </w:t>
      </w:r>
    </w:p>
    <w:p w14:paraId="77A28FF4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Confianza </w:t>
      </w:r>
    </w:p>
    <w:p w14:paraId="3279735C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Libertad </w:t>
      </w:r>
    </w:p>
    <w:p w14:paraId="784B63AA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Belleza </w:t>
      </w:r>
    </w:p>
    <w:p w14:paraId="7F3B6964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Trascendencia </w:t>
      </w:r>
    </w:p>
    <w:p w14:paraId="25470C1A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Plenitud </w:t>
      </w:r>
    </w:p>
    <w:p w14:paraId="31A81524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Compasión </w:t>
      </w:r>
    </w:p>
    <w:p w14:paraId="183FDBCD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Vitalidad </w:t>
      </w:r>
    </w:p>
    <w:p w14:paraId="64DFF327" w14:textId="77777777" w:rsidR="00AD0219" w:rsidRPr="00823D9B" w:rsidRDefault="00AD0219" w:rsidP="00AD0219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Otra </w:t>
      </w:r>
    </w:p>
    <w:p w14:paraId="7E801B65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4F8EE16B">
          <v:rect id="_x0000_i1046" alt="" style="width:441.9pt;height:.05pt;mso-width-percent:0;mso-height-percent:0;mso-width-percent:0;mso-height-percent:0" o:hralign="center" o:hrstd="t" o:hr="t" fillcolor="#a0a0a0" stroked="f"/>
        </w:pict>
      </w:r>
    </w:p>
    <w:p w14:paraId="13A7F80A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Después califica la intensidad.</w:t>
      </w:r>
    </w:p>
    <w:p w14:paraId="2DE36556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⭐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 1</w:t>
      </w:r>
    </w:p>
    <w:p w14:paraId="07B35595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⭐⭐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 2</w:t>
      </w:r>
    </w:p>
    <w:p w14:paraId="05E6F798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⭐⭐⭐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 3</w:t>
      </w:r>
    </w:p>
    <w:p w14:paraId="08B53A1E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lastRenderedPageBreak/>
        <w:t>⭐⭐⭐⭐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 4</w:t>
      </w:r>
    </w:p>
    <w:p w14:paraId="2B8357B5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⭐⭐⭐⭐⭐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 5</w:t>
      </w:r>
    </w:p>
    <w:p w14:paraId="68C8872E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477A5A11">
          <v:rect id="_x0000_i1045" alt="" style="width:441.9pt;height:.05pt;mso-width-percent:0;mso-height-percent:0;mso-width-percent:0;mso-height-percent:0" o:hralign="center" o:hrstd="t" o:hr="t" fillcolor="#a0a0a0" stroked="f"/>
        </w:pict>
      </w:r>
    </w:p>
    <w:p w14:paraId="6FF6D40A" w14:textId="77777777" w:rsidR="00AD0219" w:rsidRPr="00823D9B" w:rsidRDefault="00AD0219" w:rsidP="00AD021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2. Respuesta corporal</w:t>
      </w:r>
    </w:p>
    <w:p w14:paraId="6B3165C9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¿Qué tanto reaccionó tu cuerpo?</w:t>
      </w:r>
    </w:p>
    <w:p w14:paraId="611ACE46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0 = Nada</w:t>
      </w:r>
    </w:p>
    <w:p w14:paraId="5C682FD1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5 = Intensamente</w:t>
      </w:r>
    </w:p>
    <w:p w14:paraId="23FF3D58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Ejemplos</w:t>
      </w:r>
    </w:p>
    <w:p w14:paraId="11E11956" w14:textId="77777777" w:rsidR="00AD0219" w:rsidRPr="00823D9B" w:rsidRDefault="00AD0219" w:rsidP="00AD0219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Respiración más profunda </w:t>
      </w:r>
    </w:p>
    <w:p w14:paraId="0395ACD9" w14:textId="77777777" w:rsidR="00AD0219" w:rsidRPr="00823D9B" w:rsidRDefault="00AD0219" w:rsidP="00AD0219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Escalofríos </w:t>
      </w:r>
    </w:p>
    <w:p w14:paraId="2014A194" w14:textId="77777777" w:rsidR="00AD0219" w:rsidRPr="00823D9B" w:rsidRDefault="00AD0219" w:rsidP="00AD0219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Relajación </w:t>
      </w:r>
    </w:p>
    <w:p w14:paraId="52876CB4" w14:textId="77777777" w:rsidR="00AD0219" w:rsidRPr="00823D9B" w:rsidRDefault="00AD0219" w:rsidP="00AD0219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Deseo de moverse </w:t>
      </w:r>
    </w:p>
    <w:p w14:paraId="3062093D" w14:textId="77777777" w:rsidR="00AD0219" w:rsidRPr="00823D9B" w:rsidRDefault="00AD0219" w:rsidP="00AD0219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Tensión </w:t>
      </w:r>
    </w:p>
    <w:p w14:paraId="3C092674" w14:textId="77777777" w:rsidR="00AD0219" w:rsidRPr="00823D9B" w:rsidRDefault="00AD0219" w:rsidP="00AD0219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Ligereza </w:t>
      </w:r>
    </w:p>
    <w:p w14:paraId="4614F9F2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6C4629FE">
          <v:rect id="_x0000_i1044" alt="" style="width:441.9pt;height:.05pt;mso-width-percent:0;mso-height-percent:0;mso-width-percent:0;mso-height-percent:0" o:hralign="center" o:hrstd="t" o:hr="t" fillcolor="#a0a0a0" stroked="f"/>
        </w:pict>
      </w:r>
    </w:p>
    <w:p w14:paraId="2DC58F88" w14:textId="77777777" w:rsidR="00AD0219" w:rsidRPr="00823D9B" w:rsidRDefault="00AD0219" w:rsidP="00AD021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3. Activación cognitiva</w:t>
      </w:r>
    </w:p>
    <w:p w14:paraId="0F202D59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¿Qué tanto despertó recuerdos, imágenes o reflexiones?</w:t>
      </w:r>
    </w:p>
    <w:p w14:paraId="60787A1C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0 = Nada</w:t>
      </w:r>
    </w:p>
    <w:p w14:paraId="08F168A8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5 = Muchísimo</w:t>
      </w:r>
    </w:p>
    <w:p w14:paraId="30489866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48742A4F">
          <v:rect id="_x0000_i1043" alt="" style="width:441.9pt;height:.05pt;mso-width-percent:0;mso-height-percent:0;mso-width-percent:0;mso-height-percent:0" o:hralign="center" o:hrstd="t" o:hr="t" fillcolor="#a0a0a0" stroked="f"/>
        </w:pict>
      </w:r>
    </w:p>
    <w:p w14:paraId="6C0B50B3" w14:textId="77777777" w:rsidR="00AD0219" w:rsidRPr="00823D9B" w:rsidRDefault="00AD0219" w:rsidP="00AD021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4. Estado de conciencia</w:t>
      </w:r>
    </w:p>
    <w:p w14:paraId="0923E675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Después de escuchar esta obra me siento...</w:t>
      </w:r>
    </w:p>
    <w:p w14:paraId="414CBA8B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0 = Igual que antes</w:t>
      </w:r>
    </w:p>
    <w:p w14:paraId="379D4E7F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5 = Mucho más conectado conmigo mismo</w:t>
      </w:r>
    </w:p>
    <w:p w14:paraId="28D93C79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229EB75E">
          <v:rect id="_x0000_i1042" alt="" style="width:441.9pt;height:.05pt;mso-width-percent:0;mso-height-percent:0;mso-width-percent:0;mso-height-percent:0" o:hralign="center" o:hrstd="t" o:hr="t" fillcolor="#a0a0a0" stroked="f"/>
        </w:pict>
      </w:r>
    </w:p>
    <w:p w14:paraId="30F1BBBC" w14:textId="77777777" w:rsidR="00AD0219" w:rsidRPr="00823D9B" w:rsidRDefault="00AD0219" w:rsidP="00AD0219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Resultado de cada obra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942"/>
      </w:tblGrid>
      <w:tr w:rsidR="00AD0219" w:rsidRPr="00823D9B" w14:paraId="59231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BE39A" w14:textId="77777777" w:rsidR="00AD0219" w:rsidRPr="00823D9B" w:rsidRDefault="00AD0219" w:rsidP="00AD0219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823D9B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77176FA5" w14:textId="77777777" w:rsidR="00AD0219" w:rsidRPr="00823D9B" w:rsidRDefault="00AD0219" w:rsidP="00AD0219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823D9B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Puntaje</w:t>
            </w:r>
          </w:p>
        </w:tc>
      </w:tr>
      <w:tr w:rsidR="00AD0219" w:rsidRPr="00823D9B" w14:paraId="48FAD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40DEA" w14:textId="77777777" w:rsidR="00AD0219" w:rsidRPr="00823D9B" w:rsidRDefault="00AD0219" w:rsidP="00AD0219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23D9B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Resonancia emocional</w:t>
            </w:r>
          </w:p>
        </w:tc>
        <w:tc>
          <w:tcPr>
            <w:tcW w:w="0" w:type="auto"/>
            <w:vAlign w:val="center"/>
            <w:hideMark/>
          </w:tcPr>
          <w:p w14:paraId="4C4688CC" w14:textId="77777777" w:rsidR="00AD0219" w:rsidRPr="00823D9B" w:rsidRDefault="00AD0219" w:rsidP="00AD0219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23D9B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5</w:t>
            </w:r>
          </w:p>
        </w:tc>
      </w:tr>
      <w:tr w:rsidR="00AD0219" w:rsidRPr="00823D9B" w14:paraId="38BCA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14B9" w14:textId="77777777" w:rsidR="00AD0219" w:rsidRPr="00823D9B" w:rsidRDefault="00AD0219" w:rsidP="00AD0219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23D9B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Respuesta corporal</w:t>
            </w:r>
          </w:p>
        </w:tc>
        <w:tc>
          <w:tcPr>
            <w:tcW w:w="0" w:type="auto"/>
            <w:vAlign w:val="center"/>
            <w:hideMark/>
          </w:tcPr>
          <w:p w14:paraId="14CDDDA5" w14:textId="77777777" w:rsidR="00AD0219" w:rsidRPr="00823D9B" w:rsidRDefault="00AD0219" w:rsidP="00AD0219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23D9B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4</w:t>
            </w:r>
          </w:p>
        </w:tc>
      </w:tr>
      <w:tr w:rsidR="00AD0219" w:rsidRPr="00823D9B" w14:paraId="3CB0B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A7AD" w14:textId="77777777" w:rsidR="00AD0219" w:rsidRPr="00823D9B" w:rsidRDefault="00AD0219" w:rsidP="00AD0219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23D9B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Activación cognitiva</w:t>
            </w:r>
          </w:p>
        </w:tc>
        <w:tc>
          <w:tcPr>
            <w:tcW w:w="0" w:type="auto"/>
            <w:vAlign w:val="center"/>
            <w:hideMark/>
          </w:tcPr>
          <w:p w14:paraId="7F5360AD" w14:textId="77777777" w:rsidR="00AD0219" w:rsidRPr="00823D9B" w:rsidRDefault="00AD0219" w:rsidP="00AD0219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23D9B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5</w:t>
            </w:r>
          </w:p>
        </w:tc>
      </w:tr>
      <w:tr w:rsidR="00AD0219" w:rsidRPr="00823D9B" w14:paraId="41D96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DAF4" w14:textId="77777777" w:rsidR="00AD0219" w:rsidRPr="00823D9B" w:rsidRDefault="00AD0219" w:rsidP="00AD0219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23D9B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Estado de conciencia</w:t>
            </w:r>
          </w:p>
        </w:tc>
        <w:tc>
          <w:tcPr>
            <w:tcW w:w="0" w:type="auto"/>
            <w:vAlign w:val="center"/>
            <w:hideMark/>
          </w:tcPr>
          <w:p w14:paraId="0B07B5E2" w14:textId="77777777" w:rsidR="00AD0219" w:rsidRPr="00823D9B" w:rsidRDefault="00AD0219" w:rsidP="00AD0219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823D9B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5</w:t>
            </w:r>
          </w:p>
        </w:tc>
      </w:tr>
    </w:tbl>
    <w:p w14:paraId="4B587162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Resultado: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 19/20</w:t>
      </w:r>
    </w:p>
    <w:p w14:paraId="1B0296BE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0EC43707">
          <v:rect id="_x0000_i1041" alt="" style="width:441.9pt;height:.05pt;mso-width-percent:0;mso-height-percent:0;mso-width-percent:0;mso-height-percent:0" o:hralign="center" o:hrstd="t" o:hr="t" fillcolor="#a0a0a0" stroked="f"/>
        </w:pict>
      </w:r>
    </w:p>
    <w:p w14:paraId="4D5DBE34" w14:textId="77777777" w:rsidR="00AD0219" w:rsidRPr="00823D9B" w:rsidRDefault="00AD0219" w:rsidP="00AD0219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Al finalizar el concierto</w:t>
      </w:r>
    </w:p>
    <w:p w14:paraId="2056C029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La aplicación integra toda la información y genera automáticamente un informe.</w:t>
      </w:r>
    </w:p>
    <w:p w14:paraId="3B16B49E" w14:textId="77777777" w:rsidR="00AD0219" w:rsidRPr="00823D9B" w:rsidRDefault="00AD0219" w:rsidP="00AD021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1. Índice Global de Resonancia Musical (IGRM)</w:t>
      </w:r>
    </w:p>
    <w:p w14:paraId="711BF56D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Escala de 0 a 100.</w:t>
      </w:r>
    </w:p>
    <w:p w14:paraId="58A3433E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Ejemplo</w:t>
      </w:r>
    </w:p>
    <w:p w14:paraId="0A5789E7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86/100</w:t>
      </w:r>
    </w:p>
    <w:p w14:paraId="5B52175E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3DCB6054">
          <v:rect id="_x0000_i1040" alt="" style="width:441.9pt;height:.05pt;mso-width-percent:0;mso-height-percent:0;mso-width-percent:0;mso-height-percent:0" o:hralign="center" o:hrstd="t" o:hr="t" fillcolor="#a0a0a0" stroked="f"/>
        </w:pict>
      </w:r>
    </w:p>
    <w:p w14:paraId="775750AE" w14:textId="77777777" w:rsidR="00AD0219" w:rsidRPr="00823D9B" w:rsidRDefault="00AD0219" w:rsidP="00AD021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2. Distribución emocional</w:t>
      </w:r>
    </w:p>
    <w:p w14:paraId="6BBF13C0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Durante todo el concierto predominó:</w:t>
      </w:r>
    </w:p>
    <w:p w14:paraId="1C65A636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🟢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 Expansión 68 %</w:t>
      </w:r>
    </w:p>
    <w:p w14:paraId="02A62A08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🟡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 Transición 24 %</w:t>
      </w:r>
    </w:p>
    <w:p w14:paraId="3BA7222A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🔴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Contracción 8 %</w:t>
      </w:r>
    </w:p>
    <w:p w14:paraId="15D67403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412A6E63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5F2D5DE5" w14:textId="77777777" w:rsidR="00AD0219" w:rsidRPr="00823D9B" w:rsidRDefault="00AD0219" w:rsidP="00AD021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3. Emociones predominantes</w:t>
      </w:r>
    </w:p>
    <w:p w14:paraId="6A780CFB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Paz</w:t>
      </w:r>
    </w:p>
    <w:p w14:paraId="1A96DD84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Gratitud</w:t>
      </w:r>
    </w:p>
    <w:p w14:paraId="28BCCCBF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Inspiración</w:t>
      </w:r>
    </w:p>
    <w:p w14:paraId="6E079346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Nostalgia</w:t>
      </w:r>
    </w:p>
    <w:p w14:paraId="33A9E71B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Alegría</w:t>
      </w:r>
    </w:p>
    <w:p w14:paraId="1813C842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621A31B2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49F65076" w14:textId="77777777" w:rsidR="00AD0219" w:rsidRPr="00823D9B" w:rsidRDefault="00AD0219" w:rsidP="00AD021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4. Respuesta corporal</w:t>
      </w:r>
    </w:p>
    <w:p w14:paraId="09799976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Nivel alto de relajación.</w:t>
      </w:r>
    </w:p>
    <w:p w14:paraId="1900E823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Moderado deseo de movimiento.</w:t>
      </w:r>
    </w:p>
    <w:p w14:paraId="52D636E5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Respiración profunda.</w:t>
      </w:r>
    </w:p>
    <w:p w14:paraId="7F04C129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709EFD4F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74733728" w14:textId="77777777" w:rsidR="00AD0219" w:rsidRPr="00823D9B" w:rsidRDefault="00AD0219" w:rsidP="00AD021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5. Respuesta cognitiva</w:t>
      </w:r>
    </w:p>
    <w:p w14:paraId="0317DDB7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Alta evocación autobiográfica.</w:t>
      </w:r>
    </w:p>
    <w:p w14:paraId="45A16369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Elevada reflexión.</w:t>
      </w:r>
    </w:p>
    <w:p w14:paraId="5B6F9A3F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Gran atención.</w:t>
      </w:r>
    </w:p>
    <w:p w14:paraId="637D5154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0381C290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59A5F9AD" w14:textId="77777777" w:rsidR="00AD0219" w:rsidRPr="00823D9B" w:rsidRDefault="00AD0219" w:rsidP="00AD021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6. Evolución durante el concierto</w:t>
      </w:r>
    </w:p>
    <w:p w14:paraId="4F684CD8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La aplicación puede mostrar una línea temporal donde el usuario observe cómo cambió su experiencia con cada obra.</w:t>
      </w:r>
    </w:p>
    <w:p w14:paraId="6F58E2FE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Ejemplo</w:t>
      </w:r>
    </w:p>
    <w:p w14:paraId="40091306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Obra 1 → 72 %</w:t>
      </w:r>
    </w:p>
    <w:p w14:paraId="372BA479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Obra 2 → 64 %</w:t>
      </w:r>
    </w:p>
    <w:p w14:paraId="205180E3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Obra 3 → 91 %</w:t>
      </w:r>
    </w:p>
    <w:p w14:paraId="71CA5084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Obra 4 → 95 %</w:t>
      </w:r>
    </w:p>
    <w:p w14:paraId="797FBFCD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Obra 5 → 80 %</w:t>
      </w:r>
    </w:p>
    <w:p w14:paraId="34EE123C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Obra 6 → 88 %</w:t>
      </w:r>
    </w:p>
    <w:p w14:paraId="2C3E5DE4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Así es posible identificar cuáles piezas produjeron mayor resonancia.</w:t>
      </w:r>
    </w:p>
    <w:p w14:paraId="6FA4C25A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18922D83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1EC0DE53" w14:textId="77777777" w:rsidR="00AD0219" w:rsidRPr="00823D9B" w:rsidRDefault="00AD0219" w:rsidP="00AD0219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Perfiles finales</w:t>
      </w:r>
    </w:p>
    <w:p w14:paraId="681DD1B8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En lugar de entregar únicamente un número, SENSI genera uno de siete perfiles.</w:t>
      </w:r>
    </w:p>
    <w:p w14:paraId="5B036931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1. Observador</w:t>
      </w:r>
    </w:p>
    <w:p w14:paraId="2CE7657A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Predomina la atención y el análisis.</w:t>
      </w:r>
    </w:p>
    <w:p w14:paraId="442CC9A5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4BC837AA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05408DFF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2. Explorador Interior</w:t>
      </w:r>
    </w:p>
    <w:p w14:paraId="189414F4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La música favorece la introspección y la memoria autobiográfica.</w:t>
      </w:r>
    </w:p>
    <w:p w14:paraId="03F499A7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0088076F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59B75A4F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3. Viajero Emocional</w:t>
      </w:r>
    </w:p>
    <w:p w14:paraId="6A105CD7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Experimenta una amplia variedad de emociones y se adapta a distintos climas musicales.</w:t>
      </w:r>
    </w:p>
    <w:p w14:paraId="10C6A3A3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6D337C89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2F805D89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4. Conector</w:t>
      </w:r>
    </w:p>
    <w:p w14:paraId="6A9128E2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La música fortalece la empatía, el afecto y el vínculo con los demás.</w:t>
      </w:r>
    </w:p>
    <w:p w14:paraId="5DDA5751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1BBFFB63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1C54A9E0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5. Transformador</w:t>
      </w:r>
    </w:p>
    <w:p w14:paraId="7705BBFB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La experiencia musical facilita el paso de emociones de contracción hacia estados de mayor bienestar y apertura.</w:t>
      </w:r>
    </w:p>
    <w:p w14:paraId="32098292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5049FB86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31E2F494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6. Contemplativo</w:t>
      </w:r>
    </w:p>
    <w:p w14:paraId="6ACDADED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Predominan la serenidad, la presencia y el silencio interior.</w:t>
      </w:r>
    </w:p>
    <w:p w14:paraId="6F9646F8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554E8">
        <w:rPr>
          <w:rFonts w:ascii="Arial" w:eastAsia="Times New Roman" w:hAnsi="Arial" w:cs="Arial"/>
          <w:noProof/>
          <w:kern w:val="0"/>
          <w:lang w:eastAsia="es-MX"/>
        </w:rPr>
        <w:pict w14:anchorId="79BD4DE4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732D8B41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7. Resonancia Plena</w:t>
      </w:r>
    </w:p>
    <w:p w14:paraId="354443DC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Integra emoción, cuerpo, pensamiento y conciencia, alcanzando una experiencia musical profundamente significativa.</w:t>
      </w:r>
    </w:p>
    <w:p w14:paraId="16EC2385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noProof/>
        </w:rPr>
      </w:r>
      <w:r>
        <w:pict w14:anchorId="1E552E46">
          <v:rect id="Horizontal Line 25" o:spid="_x0000_s1029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1B5B90" w14:textId="77777777" w:rsidR="00AD0219" w:rsidRPr="00823D9B" w:rsidRDefault="00AD0219" w:rsidP="00AD0219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Relación con el Mapa de Resonancia Emocional (MRE)</w:t>
      </w:r>
    </w:p>
    <w:p w14:paraId="409490A2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Las emociones seleccionadas por el usuario se agrupan en tres niveles:</w:t>
      </w:r>
    </w:p>
    <w:p w14:paraId="1E7D714B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🔴</w:t>
      </w: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Baja Resonancia (Contracción)</w:t>
      </w:r>
    </w:p>
    <w:p w14:paraId="4D7006F0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Estados asociados a tensión, bloqueo o sufrimiento emocional.</w:t>
      </w:r>
    </w:p>
    <w:p w14:paraId="5DC703F8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Como referencia conceptual, se relacionan con los niveles inferiores del Mapa de la Conciencia de David Hawkins (vergüenza, culpa, apatía, tristeza, miedo e ira).</w:t>
      </w:r>
    </w:p>
    <w:p w14:paraId="36F038AE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noProof/>
        </w:rPr>
      </w:r>
      <w:r>
        <w:pict w14:anchorId="65523415">
          <v:rect id="Horizontal Line 26" o:spid="_x0000_s1028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BB4128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🟡</w:t>
      </w: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Emociones de Transición</w:t>
      </w:r>
    </w:p>
    <w:p w14:paraId="02BF5C20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Estados de apertura, observación, aprendizaje y reorganización interna.</w:t>
      </w:r>
    </w:p>
    <w:p w14:paraId="023DDAC5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Incluyen curiosidad, reflexión, aceptación, presencia y claridad, en sintonía con los niveles de neutralidad, disposición, aceptación y razón descritos por Hawkins.</w:t>
      </w:r>
    </w:p>
    <w:p w14:paraId="19FE7251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noProof/>
        </w:rPr>
      </w:r>
      <w:r>
        <w:pict w14:anchorId="7FE277E4">
          <v:rect id="Horizontal Line 27" o:spid="_x0000_s1027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74411F" w14:textId="77777777" w:rsidR="00AD0219" w:rsidRPr="00823D9B" w:rsidRDefault="00AD0219" w:rsidP="00AD0219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823D9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🟢</w:t>
      </w:r>
      <w:r w:rsidRPr="00823D9B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Alta Resonancia (Expansión)</w:t>
      </w:r>
    </w:p>
    <w:p w14:paraId="73F32136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Estados de bienestar, conexión y crecimiento.</w:t>
      </w:r>
    </w:p>
    <w:p w14:paraId="514E1245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Incluyen paz, amor, gratitud, alegría, inspiración, plenitud y trascendencia, relacionados con los niveles superiores del mapa de Hawkins.</w:t>
      </w:r>
    </w:p>
    <w:p w14:paraId="3B1FD26F" w14:textId="77777777" w:rsidR="00AD0219" w:rsidRPr="00823D9B" w:rsidRDefault="003554E8" w:rsidP="00AD021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noProof/>
        </w:rPr>
      </w:r>
      <w:r>
        <w:pict w14:anchorId="00287C4D">
          <v:rect id="Horizontal Line 28" o:spid="_x0000_s1026" style="width:441.9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MKTlZb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ED8BF58" w14:textId="77777777" w:rsidR="00AD0219" w:rsidRPr="00823D9B" w:rsidRDefault="00AD0219" w:rsidP="00AD0219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823D9B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Valor diferencial de SENSI</w:t>
      </w:r>
    </w:p>
    <w:p w14:paraId="6C3176B2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Lo que hace único a SENSI es que </w:t>
      </w:r>
      <w:r w:rsidRPr="00823D9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no se limita a preguntar qué emoción experimentó una persona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, sino que evalúa la experiencia musical como un fenómeno integral. Integra cuatro dimensiones —emocional, corporal, cognitiva y de conciencia— para comprender cómo la música transforma a quien la escucha.</w:t>
      </w:r>
    </w:p>
    <w:p w14:paraId="40A381CD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Además, el sistema ofrece un </w:t>
      </w:r>
      <w:r w:rsidRPr="00823D9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perfil de resonancia musical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 xml:space="preserve">, una representación del recorrido emocional durante el concierto y un </w:t>
      </w:r>
      <w:r w:rsidRPr="00823D9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Índice Global de Resonancia Musical (IGRM)</w:t>
      </w: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. Esto lo convierte en una herramienta útil tanto para la práctica clínica en musicoterapia como para la investigación, la educación musical y la evaluación del impacto de conciertos, talleres o intervenciones terapéuticas.</w:t>
      </w:r>
    </w:p>
    <w:p w14:paraId="5BB767F8" w14:textId="77777777" w:rsidR="00AD0219" w:rsidRPr="00823D9B" w:rsidRDefault="00AD0219" w:rsidP="00AD0219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23D9B">
        <w:rPr>
          <w:rFonts w:ascii="Arial" w:eastAsia="Times New Roman" w:hAnsi="Arial" w:cs="Arial"/>
          <w:kern w:val="0"/>
          <w:lang w:eastAsia="es-MX"/>
          <w14:ligatures w14:val="none"/>
        </w:rPr>
        <w:t>Creo que esta propuesta tiene un gran potencial de originalidad. En lugar de competir con escalas tradicionales de emociones, SENSI plantea una manera distinta de comprender la experiencia musical: como un proceso dinámico en el que la música moviliza el cuerpo, las emociones, el pensamiento y la conciencia, dejando una huella que puede describirse, medirse e interpretarse de forma sencilla y significativa.</w:t>
      </w:r>
    </w:p>
    <w:p w14:paraId="009109EC" w14:textId="77777777" w:rsidR="00AD0219" w:rsidRPr="00AD0219" w:rsidRDefault="00AD0219">
      <w:pPr>
        <w:rPr>
          <w:lang w:val="es-ES_tradnl"/>
        </w:rPr>
      </w:pPr>
    </w:p>
    <w:sectPr w:rsidR="00AD0219" w:rsidRPr="00AD02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03DE9"/>
    <w:multiLevelType w:val="multilevel"/>
    <w:tmpl w:val="8A20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32B58"/>
    <w:multiLevelType w:val="multilevel"/>
    <w:tmpl w:val="FA42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364C4E"/>
    <w:multiLevelType w:val="multilevel"/>
    <w:tmpl w:val="056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32520"/>
    <w:multiLevelType w:val="multilevel"/>
    <w:tmpl w:val="FFC0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B3BEE"/>
    <w:multiLevelType w:val="multilevel"/>
    <w:tmpl w:val="CE4A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10CEE"/>
    <w:multiLevelType w:val="multilevel"/>
    <w:tmpl w:val="91B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97304">
    <w:abstractNumId w:val="0"/>
  </w:num>
  <w:num w:numId="2" w16cid:durableId="1420442036">
    <w:abstractNumId w:val="2"/>
  </w:num>
  <w:num w:numId="3" w16cid:durableId="1829664805">
    <w:abstractNumId w:val="3"/>
  </w:num>
  <w:num w:numId="4" w16cid:durableId="278881525">
    <w:abstractNumId w:val="5"/>
  </w:num>
  <w:num w:numId="5" w16cid:durableId="67579111">
    <w:abstractNumId w:val="1"/>
  </w:num>
  <w:num w:numId="6" w16cid:durableId="111827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6C7"/>
    <w:rsid w:val="000C4532"/>
    <w:rsid w:val="003554E8"/>
    <w:rsid w:val="00402653"/>
    <w:rsid w:val="00823D9B"/>
    <w:rsid w:val="008B16C7"/>
    <w:rsid w:val="00AD0219"/>
    <w:rsid w:val="00D07260"/>
    <w:rsid w:val="00FB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C838C7C"/>
  <w15:chartTrackingRefBased/>
  <w15:docId w15:val="{6A18D7CA-E198-0741-8235-F229EB3E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1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1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1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16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16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16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16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1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1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B1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16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16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16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16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16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16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16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16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1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16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16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16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16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1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16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16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02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AD02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990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valencia padilla</dc:creator>
  <cp:keywords/>
  <dc:description/>
  <cp:lastModifiedBy>myriam valencia padilla</cp:lastModifiedBy>
  <cp:revision>3</cp:revision>
  <dcterms:created xsi:type="dcterms:W3CDTF">2026-07-18T15:48:00Z</dcterms:created>
  <dcterms:modified xsi:type="dcterms:W3CDTF">2026-07-18T15:54:00Z</dcterms:modified>
</cp:coreProperties>
</file>