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27F" w:rsidRDefault="00F8427F" w:rsidP="00F8427F">
      <w:pPr>
        <w:pStyle w:val="Cm"/>
        <w:sectPr w:rsidR="00F8427F" w:rsidSect="00805131">
          <w:headerReference w:type="default" r:id="rId7"/>
          <w:footerReference w:type="default" r:id="rId8"/>
          <w:footerReference w:type="first" r:id="rId9"/>
          <w:pgSz w:w="11906" w:h="16838"/>
          <w:pgMar w:top="1417" w:right="1417" w:bottom="1417" w:left="1417" w:header="708" w:footer="708" w:gutter="0"/>
          <w:cols w:space="708"/>
          <w:titlePg/>
          <w:docGrid w:linePitch="360"/>
        </w:sectPr>
      </w:pPr>
      <w:r w:rsidRPr="00C45D5F">
        <w:t>Kávé</w:t>
      </w:r>
    </w:p>
    <w:p w:rsidR="00F8427F" w:rsidRDefault="00F8427F" w:rsidP="00F8427F"/>
    <w:p w:rsidR="00F8427F" w:rsidRDefault="00F8427F" w:rsidP="00F8427F">
      <w:r w:rsidRPr="00C45D5F">
        <w:t>A kávé egyszerre jelenti azon termékeket, melyeket bizonyos kávéfajok magjainak feldolgozásával állít elő a mezőgazdaság és az ipar (pl. pörkölt kávé, szemes kávé, babkávé, őrölt kávé), valamint azt az italt, melyet az előbb említett termékekből készítenek, s amely világszerte népszerű élvezeti cikk. A kávé fő hatóanyaga a koffein, de ma már létezik olyan kávé is, amelyben – többségében vegyipari módszerekkel – csökkentett koffeintartalom található; ennek neve „koffeinmentes kávé” (nemzetközi neve gyakran „</w:t>
      </w:r>
      <w:proofErr w:type="spellStart"/>
      <w:r w:rsidRPr="00C45D5F">
        <w:t>decaf</w:t>
      </w:r>
      <w:proofErr w:type="spellEnd"/>
      <w:r w:rsidRPr="00C45D5F">
        <w:t>”, a „</w:t>
      </w:r>
      <w:proofErr w:type="spellStart"/>
      <w:r w:rsidRPr="00C45D5F">
        <w:t>decaffeinated</w:t>
      </w:r>
      <w:proofErr w:type="spellEnd"/>
      <w:r w:rsidRPr="00C45D5F">
        <w:t>” rövidítése).</w:t>
      </w:r>
    </w:p>
    <w:p w:rsidR="00F8427F" w:rsidRDefault="00F8427F" w:rsidP="00F8427F">
      <w:pPr>
        <w:pStyle w:val="Cmsor1"/>
      </w:pPr>
      <w:r w:rsidRPr="00C45D5F">
        <w:t>A szó eredete</w:t>
      </w:r>
    </w:p>
    <w:p w:rsidR="00F8427F" w:rsidRDefault="00F8427F" w:rsidP="00F8427F">
      <w:r w:rsidRPr="00C45D5F">
        <w:t xml:space="preserve">A kávé szó eredetének megfejtésére két megoldás is kínálkozik. Az elterjedtebb vélemény szerint egy etiópiai vidék, </w:t>
      </w:r>
      <w:proofErr w:type="spellStart"/>
      <w:r w:rsidRPr="00C45D5F">
        <w:t>Kaffa</w:t>
      </w:r>
      <w:proofErr w:type="spellEnd"/>
      <w:r w:rsidRPr="00C45D5F">
        <w:t xml:space="preserve"> nevéből származik, ahonnan a kávét Jemenbe szállították. A másik lehetőség az arab </w:t>
      </w:r>
      <w:proofErr w:type="spellStart"/>
      <w:r w:rsidRPr="00C45D5F">
        <w:t>kahwa</w:t>
      </w:r>
      <w:proofErr w:type="spellEnd"/>
      <w:r w:rsidRPr="00C45D5F">
        <w:t xml:space="preserve"> (</w:t>
      </w:r>
      <w:proofErr w:type="spellStart"/>
      <w:r w:rsidRPr="00C45D5F">
        <w:t>قهوة</w:t>
      </w:r>
      <w:proofErr w:type="spellEnd"/>
      <w:r w:rsidRPr="00C45D5F">
        <w:t xml:space="preserve">) szó – amelyből a mi kávé </w:t>
      </w:r>
      <w:proofErr w:type="spellStart"/>
      <w:r w:rsidRPr="00C45D5F">
        <w:t>szavunk</w:t>
      </w:r>
      <w:proofErr w:type="spellEnd"/>
      <w:r w:rsidRPr="00C45D5F">
        <w:t xml:space="preserve"> ered –, ez azonban eredetileg bort jelentett, s csak később vitték át a megnevezést a fekete italra. A 16. században már az egész arab világban a főzött, élénkítő hatású italt nevezték így.</w:t>
      </w:r>
    </w:p>
    <w:p w:rsidR="00F8427F" w:rsidRDefault="00F8427F" w:rsidP="00F8427F">
      <w:pPr>
        <w:pStyle w:val="Cmsor1"/>
      </w:pPr>
      <w:r w:rsidRPr="00C45D5F">
        <w:t>Termesztése</w:t>
      </w:r>
    </w:p>
    <w:p w:rsidR="00F8427F" w:rsidRDefault="00F8427F" w:rsidP="00F8427F">
      <w:r w:rsidRPr="00C45D5F">
        <w:t>Bár a kávé (</w:t>
      </w:r>
      <w:proofErr w:type="spellStart"/>
      <w:r w:rsidRPr="00C45D5F">
        <w:t>Coffea</w:t>
      </w:r>
      <w:proofErr w:type="spellEnd"/>
      <w:r w:rsidRPr="00C45D5F">
        <w:t>) nemzetség sok fajt számlál, csak két fajának terméséből készítenek kávét: az arab kávéból (</w:t>
      </w:r>
      <w:proofErr w:type="spellStart"/>
      <w:r w:rsidRPr="00C45D5F">
        <w:t>Coffea</w:t>
      </w:r>
      <w:proofErr w:type="spellEnd"/>
      <w:r w:rsidRPr="00C45D5F">
        <w:t xml:space="preserve"> </w:t>
      </w:r>
      <w:proofErr w:type="spellStart"/>
      <w:r w:rsidRPr="00C45D5F">
        <w:t>arabica</w:t>
      </w:r>
      <w:proofErr w:type="spellEnd"/>
      <w:r w:rsidRPr="00C45D5F">
        <w:t xml:space="preserve">) és a </w:t>
      </w:r>
      <w:proofErr w:type="spellStart"/>
      <w:r w:rsidRPr="00C45D5F">
        <w:t>robuszta</w:t>
      </w:r>
      <w:proofErr w:type="spellEnd"/>
      <w:r w:rsidRPr="00C45D5F">
        <w:t xml:space="preserve"> kávéból (</w:t>
      </w:r>
      <w:proofErr w:type="spellStart"/>
      <w:r w:rsidRPr="00C45D5F">
        <w:t>Coffea</w:t>
      </w:r>
      <w:proofErr w:type="spellEnd"/>
      <w:r w:rsidRPr="00C45D5F">
        <w:t xml:space="preserve"> </w:t>
      </w:r>
      <w:proofErr w:type="spellStart"/>
      <w:r w:rsidRPr="00C45D5F">
        <w:t>canephora</w:t>
      </w:r>
      <w:proofErr w:type="spellEnd"/>
      <w:r w:rsidRPr="00C45D5F">
        <w:t xml:space="preserve">). A két faj környezeti igényei erősen </w:t>
      </w:r>
      <w:proofErr w:type="spellStart"/>
      <w:r w:rsidRPr="00C45D5F">
        <w:t>eltérőek</w:t>
      </w:r>
      <w:proofErr w:type="spellEnd"/>
      <w:r w:rsidRPr="00C45D5F">
        <w:t xml:space="preserve">. Az arab kávé adja a jobb kávéalapanyagot, de kényesebb a </w:t>
      </w:r>
      <w:proofErr w:type="spellStart"/>
      <w:r w:rsidRPr="00C45D5F">
        <w:t>robuszta</w:t>
      </w:r>
      <w:proofErr w:type="spellEnd"/>
      <w:r w:rsidRPr="00C45D5F">
        <w:t xml:space="preserve"> kávénál, termesztése sok körültekintést és gondosságot igényel. A kávécserjék fejlődéséhez a tökéletes feltételeket csak 900 méter feletti trópusi területeken lehet biztosítani, hiszen nélkülözhetetlen számukra a termékeny talaj, a nagy és egyenletes csapadékmennyiség és a 15-24 °C közötti hőmérséklet. Az arab kávé adja a kereskedelemben kapható kávé 75%-át. A </w:t>
      </w:r>
      <w:proofErr w:type="spellStart"/>
      <w:r w:rsidRPr="00C45D5F">
        <w:t>robuszta</w:t>
      </w:r>
      <w:proofErr w:type="spellEnd"/>
      <w:r w:rsidRPr="00C45D5F">
        <w:t xml:space="preserve"> kávé igénytelenebb, ellenállóbb, tűri a hőséget és a nagy páratartalmat, termőterülete a 900 méter alatti trópusi síkságokon van. Elsősorban Nyugat-Afrikában és Indonéziában termesztik, a többi kávétermelő ország az arab kávét favorizálja.</w:t>
      </w:r>
    </w:p>
    <w:p w:rsidR="00F8427F" w:rsidRDefault="00F8427F" w:rsidP="00F8427F">
      <w:pPr>
        <w:pStyle w:val="Cmsor1"/>
      </w:pPr>
      <w:r w:rsidRPr="00C45D5F">
        <w:lastRenderedPageBreak/>
        <w:t>Feldolgozása</w:t>
      </w:r>
    </w:p>
    <w:p w:rsidR="00F8427F" w:rsidRDefault="00F8427F" w:rsidP="00F8427F">
      <w:r w:rsidRPr="00C45D5F">
        <w:t>A kávészemek szüretelését kézzel végzik, mert csak a piros, érett magokat lehet leszedni. Ezután a termőhelytől függően száraz vagy nedves eljárással azonnal tisztítják és érlelik a szemeket, mert a kávébogyó nem tárolható. Ahol a napsütéses órák száma elegendő, ott a magokat négy hétig kiterítve szárítják a napon, majd egy hántológép segítségével a babszemet és a húst elválasztják egymástól. Vietnámban és Elefántcsontparton óriási vermekben elföldelik és a következő évben a magokat kiásva átmossák. Így a hántolás költségét megspórolják. Ahol viszont az időjárás csapadékosabb, ott nedves eljárással dolgozzák fel a kávészemeket. A kávébabot és a gyümölcshúst gépekkel elválasztják egymástól, majd a babot egy speciális folyadékban áztatják és mossák. Ezután elég 10-14 napi szárítás. A kávét mindkét esetben további tisztításnak, válogatásnak vetik alá, és ezután szállítják el. A feldolgozás utolsó fázisa a pörkölés, amelyet folyamatosan emelkedő hőfokon végeznek. Utána derül ki, milyen minőségű a kávé, milyen íz- és illatanyagokkal rendelkezik.</w:t>
      </w:r>
    </w:p>
    <w:p w:rsidR="00F8427F" w:rsidRDefault="00F8427F" w:rsidP="00F8427F">
      <w:pPr>
        <w:pStyle w:val="Cmsor1"/>
      </w:pPr>
      <w:r w:rsidRPr="00C45D5F">
        <w:t>Kávétermelő országok</w:t>
      </w:r>
    </w:p>
    <w:p w:rsidR="00F8427F" w:rsidRDefault="00F8427F" w:rsidP="00F8427F">
      <w:r w:rsidRPr="00C45D5F">
        <w:t xml:space="preserve">Ma Brazília a világ legnagyobb kávétermelője, amelyet Vietnám, Kolumbia és Indonézia követ a sorban. Sok más kávétermelő ország is van, de azok termelési volumene jelentősen kisebb. India jó minőségű </w:t>
      </w:r>
      <w:proofErr w:type="spellStart"/>
      <w:r w:rsidRPr="00C45D5F">
        <w:t>robusztát</w:t>
      </w:r>
      <w:proofErr w:type="spellEnd"/>
      <w:r w:rsidRPr="00C45D5F">
        <w:t>, Etiópia a legdrágább és a legkeresettebb kávéfajtát (</w:t>
      </w:r>
      <w:proofErr w:type="spellStart"/>
      <w:r w:rsidRPr="00C45D5F">
        <w:t>bluemonte</w:t>
      </w:r>
      <w:proofErr w:type="spellEnd"/>
      <w:r w:rsidRPr="00C45D5F">
        <w:t>) termeli. Brazília és a szegényebb kávétermelő országok (Kongói Demokratikus Köztársaság, Elefántcsontpart, Kongói Köztársaság, Nigéria, Kenya) között nagy ellentétek vannak.</w:t>
      </w:r>
    </w:p>
    <w:p w:rsidR="00F8427F" w:rsidRDefault="00F8427F" w:rsidP="00F8427F">
      <w:pPr>
        <w:pStyle w:val="Cmsor1"/>
      </w:pPr>
      <w:r w:rsidRPr="00C45D5F">
        <w:t>Kávé és fenntarthatóság</w:t>
      </w:r>
    </w:p>
    <w:p w:rsidR="00F8427F" w:rsidRDefault="00F8427F" w:rsidP="00F8427F">
      <w:r>
        <w:t xml:space="preserve">A kávé, mint minden intenzív módon monokultúrában termesztett növény, sok energiát és vegyi védelmet igényel. Emellett a nemzetközi kávékereskedelemben maguk a kávét megtermelők helyzete eléggé kiszolgáltatott. Létezik fair trade körülmények között előállított kávé is, ahol különféle ellenőrző rendszerekkel védik a termelők érdekeit. A kávé jövőjét illetően a klímaváltozás következtében a </w:t>
      </w:r>
      <w:proofErr w:type="spellStart"/>
      <w:r>
        <w:t>Coffea</w:t>
      </w:r>
      <w:proofErr w:type="spellEnd"/>
      <w:r>
        <w:t xml:space="preserve"> </w:t>
      </w:r>
      <w:proofErr w:type="spellStart"/>
      <w:r>
        <w:t>arabica</w:t>
      </w:r>
      <w:proofErr w:type="spellEnd"/>
      <w:r>
        <w:t xml:space="preserve"> termőterülete várhatóan drasztikusan csökkenni fog.</w:t>
      </w:r>
    </w:p>
    <w:p w:rsidR="00F8427F" w:rsidRDefault="00F8427F" w:rsidP="00F8427F">
      <w:r>
        <w:lastRenderedPageBreak/>
        <w:t>167 399 millió zsák termést jósol a 2019-2020-as mezőgazdasági évre a Nemzetközi Kávészervezet. Eközben a kereslet a kávé iránt 167 901 millió zsákra növekszik, azaz 502 millió zsákkal kevesebb lesz a termelés, mint a kereslet. Egy zsák kávé 60 kg. A növekvő kereslet és a szűkülő kínálat együttesen árfelhajtó hatást generál.</w:t>
      </w:r>
    </w:p>
    <w:p w:rsidR="00F8427F" w:rsidRDefault="00F8427F" w:rsidP="00F8427F">
      <w:r>
        <w:t>Egy csésze kávéhoz elegendő kávébab megtermeléséhez 132</w:t>
      </w:r>
      <w:bookmarkStart w:id="0" w:name="_GoBack"/>
      <w:bookmarkEnd w:id="0"/>
      <w:r>
        <w:t xml:space="preserve"> liter vízre van szükség.</w:t>
      </w:r>
    </w:p>
    <w:p w:rsidR="00F8427F" w:rsidRDefault="00F8427F" w:rsidP="00F8427F">
      <w:pPr>
        <w:pStyle w:val="Cmsor1"/>
      </w:pPr>
      <w:r w:rsidRPr="00C45D5F">
        <w:t>A kávé mint ital</w:t>
      </w:r>
    </w:p>
    <w:p w:rsidR="00F8427F" w:rsidRPr="00805131" w:rsidRDefault="00F8427F" w:rsidP="00805131">
      <w:pPr>
        <w:pStyle w:val="Cmsor2"/>
      </w:pPr>
      <w:r w:rsidRPr="00805131">
        <w:t>Története</w:t>
      </w:r>
    </w:p>
    <w:p w:rsidR="00F8427F" w:rsidRDefault="00F8427F" w:rsidP="00F8427F">
      <w:r>
        <w:t xml:space="preserve">A kávészemek serkentő hatásának felfedezéséhez több legenda is fűződik. Az egyik változat szerint a kávé élénkítő hatását egy </w:t>
      </w:r>
      <w:proofErr w:type="spellStart"/>
      <w:r>
        <w:t>Káldi</w:t>
      </w:r>
      <w:proofErr w:type="spellEnd"/>
      <w:r>
        <w:t xml:space="preserve"> nevű etióp pásztor fedezte fel Kr. e. 300-ban, aki észrevette, hogy ha a kecskéi a piros bogyókat legelészik, sokkal élénkebbek lesznek. Ezt elmondta a közelben élő szerzeteseknek, akik rájöttek arra, hogy ha a magokat megpörkölik, ízletes italt készíthetnek. A másik történet szerint egy </w:t>
      </w:r>
      <w:proofErr w:type="spellStart"/>
      <w:r>
        <w:t>Rhazes</w:t>
      </w:r>
      <w:proofErr w:type="spellEnd"/>
      <w:r>
        <w:t xml:space="preserve"> (852-932) nevű arab orvos a kávét, a "</w:t>
      </w:r>
      <w:proofErr w:type="spellStart"/>
      <w:r>
        <w:t>quawa</w:t>
      </w:r>
      <w:proofErr w:type="spellEnd"/>
      <w:r>
        <w:t xml:space="preserve">" nevű élénkítő növényt orvosságként használta és ő említette </w:t>
      </w:r>
      <w:proofErr w:type="spellStart"/>
      <w:r>
        <w:t>Al-Haiwi</w:t>
      </w:r>
      <w:proofErr w:type="spellEnd"/>
      <w:r>
        <w:t xml:space="preserve"> (A kontinens) című munkájában. 1000 körül </w:t>
      </w:r>
      <w:proofErr w:type="spellStart"/>
      <w:r>
        <w:t>Avicenna</w:t>
      </w:r>
      <w:proofErr w:type="spellEnd"/>
      <w:r>
        <w:t xml:space="preserve"> a középkori muszlim gondolkodás egyik legnagyobb alakja is gyógyszerként használta a kávét. Annyi bizonyosnak tűnik, hogy a kávét először a 15. században Jemenben használták élénkítő hatása miatt, valószínűleg </w:t>
      </w:r>
      <w:proofErr w:type="spellStart"/>
      <w:r>
        <w:t>szufi</w:t>
      </w:r>
      <w:proofErr w:type="spellEnd"/>
      <w:r>
        <w:t xml:space="preserve"> szerzetesek, akik szívesen éltek serkentő szerekkel. Innen került ki és vált ismertté a társadalom minden </w:t>
      </w:r>
      <w:proofErr w:type="spellStart"/>
      <w:r>
        <w:t>rétege</w:t>
      </w:r>
      <w:proofErr w:type="spellEnd"/>
      <w:r>
        <w:t xml:space="preserve"> számára. A 16. század első évtizedeiben már Szíria és Egyiptom lakói is ismerték.</w:t>
      </w:r>
    </w:p>
    <w:p w:rsidR="00F8427F" w:rsidRDefault="00F8427F" w:rsidP="00F8427F">
      <w:r>
        <w:t xml:space="preserve">A kávéfogyasztást itt-ott többször is betiltották. 1511-ben Mekka uralkodói. 1633-ban IV. Murád oszmán szultán </w:t>
      </w:r>
      <w:proofErr w:type="spellStart"/>
      <w:r>
        <w:t>záratta</w:t>
      </w:r>
      <w:proofErr w:type="spellEnd"/>
      <w:r>
        <w:t xml:space="preserve"> be az isztambuli kávéházakat. A kávéfogyasztás bűnnek számított. 1675-ben Angliában II. Károly tiltotta be a kávét, ám a felháborodás miatt nemsokára visszalépett.</w:t>
      </w:r>
    </w:p>
    <w:p w:rsidR="00F8427F" w:rsidRDefault="00F8427F" w:rsidP="00F8427F">
      <w:r>
        <w:t xml:space="preserve">A magyar szájhagyományban a "fekete leves" kifejezés a 17. századból származik. Az 1680-as években a </w:t>
      </w:r>
      <w:proofErr w:type="spellStart"/>
      <w:r>
        <w:t>váradi</w:t>
      </w:r>
      <w:proofErr w:type="spellEnd"/>
      <w:r>
        <w:t xml:space="preserve"> pasa el akarta fogatni Thököly Imre fejedelmet, ezért egy ebédmeghívás ürügyével magához csalta. Thököly azonban elővigyázatos volt és gyanakodott, hogy készül valami ellene, így az ebéd után gyorsan távozni akart, mire az egyik janicsár aga a következő szavakkal tartotta vissza: „Ne siess Uram, hátra vagyon még a fekete leves!” Miután a vendég kuruc fejedelem megitta a kávéját, láncra verve vitték az isztambuli Héttorony börtönébe. Az úgynevezett "fekete leves", azaz a </w:t>
      </w:r>
      <w:r>
        <w:lastRenderedPageBreak/>
        <w:t>kávé fogyasztása a török étkezés elmaradhatatlan kellékeként vált ismertté a középkori Magyarországon.</w:t>
      </w:r>
    </w:p>
    <w:p w:rsidR="00F8427F" w:rsidRDefault="00F8427F" w:rsidP="00F8427F">
      <w:r>
        <w:t>A kávétermesztés körülményei ihlették a 18. században Barcsay Ábrahám „A kávéra” című költeményét:</w:t>
      </w:r>
    </w:p>
    <w:p w:rsidR="00F8427F" w:rsidRDefault="00F8427F" w:rsidP="00805131">
      <w:pPr>
        <w:pStyle w:val="Idzet"/>
      </w:pPr>
      <w:r>
        <w:t>„Rab szerecsen véres veríték-gyümölcse,</w:t>
      </w:r>
    </w:p>
    <w:p w:rsidR="00F8427F" w:rsidRDefault="00F8427F" w:rsidP="00805131">
      <w:pPr>
        <w:pStyle w:val="Idzet"/>
      </w:pPr>
      <w:r>
        <w:t xml:space="preserve">Melyet, hogy </w:t>
      </w:r>
      <w:proofErr w:type="spellStart"/>
      <w:r>
        <w:t>ládájit</w:t>
      </w:r>
      <w:proofErr w:type="spellEnd"/>
      <w:r>
        <w:t xml:space="preserve"> arannyal megtöltse,</w:t>
      </w:r>
    </w:p>
    <w:p w:rsidR="00F8427F" w:rsidRDefault="00F8427F" w:rsidP="00805131">
      <w:pPr>
        <w:pStyle w:val="Idzet"/>
      </w:pPr>
      <w:r>
        <w:t xml:space="preserve">Fösvény </w:t>
      </w:r>
      <w:proofErr w:type="spellStart"/>
      <w:r>
        <w:t>Anglus</w:t>
      </w:r>
      <w:proofErr w:type="spellEnd"/>
      <w:r>
        <w:t xml:space="preserve"> elküld messze nemzeteknek,</w:t>
      </w:r>
    </w:p>
    <w:p w:rsidR="00F8427F" w:rsidRDefault="00F8427F" w:rsidP="00805131">
      <w:pPr>
        <w:pStyle w:val="Idzet"/>
      </w:pPr>
      <w:r>
        <w:t>Nádméz! mennyi kincsét olvasztod ezeknek.</w:t>
      </w:r>
    </w:p>
    <w:p w:rsidR="00F8427F" w:rsidRDefault="00F8427F" w:rsidP="00805131">
      <w:pPr>
        <w:pStyle w:val="Idzet"/>
      </w:pPr>
      <w:r>
        <w:t>Hát te, rég csak Mokka táján termett kis bab,</w:t>
      </w:r>
    </w:p>
    <w:p w:rsidR="00F8427F" w:rsidRDefault="00F8427F" w:rsidP="00805131">
      <w:pPr>
        <w:pStyle w:val="Idzet"/>
      </w:pPr>
      <w:r>
        <w:t xml:space="preserve">Mennyit szenved érted </w:t>
      </w:r>
      <w:proofErr w:type="spellStart"/>
      <w:r>
        <w:t>nyúgoton</w:t>
      </w:r>
      <w:proofErr w:type="spellEnd"/>
      <w:r>
        <w:t xml:space="preserve"> is a rab,</w:t>
      </w:r>
    </w:p>
    <w:p w:rsidR="00F8427F" w:rsidRDefault="00F8427F" w:rsidP="00805131">
      <w:pPr>
        <w:pStyle w:val="Idzet"/>
      </w:pPr>
      <w:r>
        <w:t xml:space="preserve">A bölcs iszonyodik, látván, egy </w:t>
      </w:r>
      <w:proofErr w:type="spellStart"/>
      <w:r>
        <w:t>csészéböl</w:t>
      </w:r>
      <w:proofErr w:type="spellEnd"/>
    </w:p>
    <w:p w:rsidR="00F8427F" w:rsidRDefault="00F8427F" w:rsidP="00805131">
      <w:pPr>
        <w:pStyle w:val="Idzet"/>
      </w:pPr>
      <w:r>
        <w:t xml:space="preserve">Mint hörpöl ö is részt </w:t>
      </w:r>
      <w:proofErr w:type="spellStart"/>
      <w:r>
        <w:t>Anglusok</w:t>
      </w:r>
      <w:proofErr w:type="spellEnd"/>
      <w:r>
        <w:t xml:space="preserve"> </w:t>
      </w:r>
      <w:proofErr w:type="spellStart"/>
      <w:r>
        <w:t>bünéböl</w:t>
      </w:r>
      <w:proofErr w:type="spellEnd"/>
      <w:r>
        <w:t>.”</w:t>
      </w:r>
    </w:p>
    <w:p w:rsidR="00F8427F" w:rsidRPr="00805131" w:rsidRDefault="00F8427F" w:rsidP="00805131">
      <w:pPr>
        <w:pStyle w:val="Cmsor2"/>
      </w:pPr>
      <w:r w:rsidRPr="00805131">
        <w:t>A kávéházak</w:t>
      </w:r>
    </w:p>
    <w:p w:rsidR="00F8427F" w:rsidRDefault="00F8427F" w:rsidP="00F8427F">
      <w:r>
        <w:t xml:space="preserve">Isztambulban az első kávéházak az 1550-es években nyíltak, és számuk gyorsan nőtt. Európába a 17. században érkezett meg a kávézás szokása. Az első európai kávéház 1624-ben Velencében nyílt meg La </w:t>
      </w:r>
      <w:proofErr w:type="spellStart"/>
      <w:r>
        <w:t>Bottega</w:t>
      </w:r>
      <w:proofErr w:type="spellEnd"/>
      <w:r>
        <w:t xml:space="preserve"> </w:t>
      </w:r>
      <w:proofErr w:type="spellStart"/>
      <w:r>
        <w:t>del</w:t>
      </w:r>
      <w:proofErr w:type="spellEnd"/>
      <w:r>
        <w:t xml:space="preserve"> </w:t>
      </w:r>
      <w:proofErr w:type="spellStart"/>
      <w:r>
        <w:t>Caffé</w:t>
      </w:r>
      <w:proofErr w:type="spellEnd"/>
      <w:r>
        <w:t xml:space="preserve"> néven.</w:t>
      </w:r>
    </w:p>
    <w:p w:rsidR="00F8427F" w:rsidRDefault="00F8427F" w:rsidP="00F8427F">
      <w:r>
        <w:t xml:space="preserve">A kávéházban kávéfőzésre és felszolgálásra szakosodott személy a </w:t>
      </w:r>
      <w:proofErr w:type="spellStart"/>
      <w:r>
        <w:t>barista</w:t>
      </w:r>
      <w:proofErr w:type="spellEnd"/>
      <w:r>
        <w:t>, vagy régi magyar kifejezéssel kávépincér.</w:t>
      </w:r>
    </w:p>
    <w:p w:rsidR="00F8427F" w:rsidRDefault="00F8427F" w:rsidP="00F8427F">
      <w:r>
        <w:t xml:space="preserve">A török lakosság által lakott, az Osztrák-Magyar Monarchiához, majd Magyarországhoz, később Romániához tartozó Ada </w:t>
      </w:r>
      <w:proofErr w:type="spellStart"/>
      <w:r>
        <w:t>Kaleh</w:t>
      </w:r>
      <w:proofErr w:type="spellEnd"/>
      <w:r>
        <w:t xml:space="preserve"> szigeten az 1972-es elárasztásáig jó néhány hagyományos török kávézó volt, ahol helyben pörkölték és forró homokban főzték az illatos, erős kávét. Ezek a kávézók híresek voltak az egész környéken.</w:t>
      </w:r>
    </w:p>
    <w:p w:rsidR="00F8427F" w:rsidRPr="00805131" w:rsidRDefault="00F8427F" w:rsidP="00805131">
      <w:pPr>
        <w:pStyle w:val="Cmsor2"/>
      </w:pPr>
      <w:r w:rsidRPr="00805131">
        <w:t>Hatásai</w:t>
      </w:r>
    </w:p>
    <w:p w:rsidR="00F8427F" w:rsidRDefault="00F8427F" w:rsidP="00F8427F">
      <w:r>
        <w:t xml:space="preserve">A kávé – mértékletes fogyasztás esetén – serkentő hatással van a központi idegrendszerre, a szívre, a véredényekre és vizelethajtó hatása miatt a vesékre is. A csersav </w:t>
      </w:r>
      <w:proofErr w:type="spellStart"/>
      <w:r>
        <w:t>stimulálólag</w:t>
      </w:r>
      <w:proofErr w:type="spellEnd"/>
      <w:r>
        <w:t xml:space="preserve"> hat az érrendszerre, kitágítja az érfalat. Valójában nem tart „ébren”: a koffein az idegrendszerben kifejtett hatása nem a fáradtságot szünteti meg, hanem mesterségesen előállít egy olyan állapotot a fáradt szervezetnek, amit az </w:t>
      </w:r>
      <w:r>
        <w:lastRenderedPageBreak/>
        <w:t>ember élénkségnek, energikusságnak érzékel és így még órákat képes éber állapotban tölteni.</w:t>
      </w:r>
    </w:p>
    <w:p w:rsidR="00F8427F" w:rsidRDefault="00F8427F" w:rsidP="00F8427F"/>
    <w:p w:rsidR="00F8427F" w:rsidRPr="00805131" w:rsidRDefault="00F8427F" w:rsidP="00805131">
      <w:pPr>
        <w:pStyle w:val="Cmsor2"/>
      </w:pPr>
      <w:r w:rsidRPr="00805131">
        <w:t>Kávédaráló</w:t>
      </w:r>
    </w:p>
    <w:p w:rsidR="00F8427F" w:rsidRDefault="00F8427F" w:rsidP="00F8427F">
      <w:r>
        <w:t xml:space="preserve">Amerikai egyetemeken nagyszámú kontrollcsoportokon végzett legújabb kutatások kimutatták az Alzheimer-kór, Parkinson-kór, 2-es típusú diabetes, továbbá májgyulladás és sorvadás előfordulását csökkentő hatását. A kutatási eredmények számos halálozási kockázatokat csökkentő faktorral hozzák összefüggésbe a kávéfogyasztást (főként annak </w:t>
      </w:r>
      <w:proofErr w:type="spellStart"/>
      <w:r>
        <w:t>polifenoltartalmára</w:t>
      </w:r>
      <w:proofErr w:type="spellEnd"/>
      <w:r>
        <w:t xml:space="preserve"> utalva), mint amilyen a szív- és tüdőbetegség, a szívroham megelőzése és a fertőzésekkel szembeni védekezés.</w:t>
      </w:r>
    </w:p>
    <w:p w:rsidR="00F8427F" w:rsidRDefault="00F8427F" w:rsidP="00F8427F">
      <w:r>
        <w:t>A tévhitekkel ellentétben a pubertáskori kávéfogyasztás egészséges, sőt ajánlott a központi idegrendszert serkentő hatása miatt. A minőségi éhezésből fakadó csökkenő figyelőkészség hatásait is ellensúlyozza.</w:t>
      </w:r>
    </w:p>
    <w:p w:rsidR="00F8427F" w:rsidRPr="00805131" w:rsidRDefault="00F8427F" w:rsidP="00805131">
      <w:pPr>
        <w:pStyle w:val="Cmsor2"/>
      </w:pPr>
      <w:r w:rsidRPr="00805131">
        <w:t>A koffein</w:t>
      </w:r>
    </w:p>
    <w:p w:rsidR="00F8427F" w:rsidRDefault="00F8427F" w:rsidP="00F8427F">
      <w:r>
        <w:t xml:space="preserve">A kávé legismertebb hatóanyaga a koffein néven ismert alkaloid. Koffeint a kávén kívül kis mértékben tartalmaz a tea, a kóladió és a kakaó is. A koffein fokozza a szívműködést, az anyagcserét és a légzést, növeli a vérnyomást és a vérkeringési sebességet, tágítja az agyi </w:t>
      </w:r>
      <w:proofErr w:type="spellStart"/>
      <w:r>
        <w:t>ereket</w:t>
      </w:r>
      <w:proofErr w:type="spellEnd"/>
      <w:r>
        <w:t xml:space="preserve">, szűkíti a bélben levő </w:t>
      </w:r>
      <w:proofErr w:type="spellStart"/>
      <w:r>
        <w:t>ereket</w:t>
      </w:r>
      <w:proofErr w:type="spellEnd"/>
      <w:r>
        <w:t>, vizelethajtó. Megszünteti az álmosságot, javítja a hangulatot, stimulálja az agykérget, gyorsítja a gondolkodást, átmeneti teljesítménynövekedést idéz elő, amelyet rohamos teljesítménycsökkenés követ. Egy csésze kávé elfogyasztása után 5 perc múlva a test szinte minden szövetében kimutatható a koffein. Koncentrációja kb. fél óra alatt eléri a maximumot, majd lassan lecsökken. 3-6 óra múlva a koncentráció mintegy a fele a maximumnak. Nagy koffeinadag (kb. 300 mg fölött) kézremegést, vértolulást, szívtáji nyomást okoz.</w:t>
      </w:r>
    </w:p>
    <w:p w:rsidR="00F8427F" w:rsidRDefault="00F8427F" w:rsidP="00F8427F">
      <w:r>
        <w:t xml:space="preserve">A koffein mellett a kávéban sokféle sav is található, amelyek a kávé ízét befolyásolják. Például a csokoládéízért a 2-metil-valeriánsav, a karamellízért a </w:t>
      </w:r>
      <w:proofErr w:type="spellStart"/>
      <w:r>
        <w:t>piroszőlősav</w:t>
      </w:r>
      <w:proofErr w:type="spellEnd"/>
      <w:r>
        <w:t xml:space="preserve"> a felelős.</w:t>
      </w:r>
    </w:p>
    <w:p w:rsidR="00F8427F" w:rsidRDefault="00F8427F" w:rsidP="00F8427F">
      <w:pPr>
        <w:pStyle w:val="Cmsor1"/>
      </w:pPr>
      <w:r>
        <w:lastRenderedPageBreak/>
        <w:t>A kávéfőzés módjai</w:t>
      </w:r>
    </w:p>
    <w:p w:rsidR="00F8427F" w:rsidRDefault="00F8427F" w:rsidP="00F8427F">
      <w:r>
        <w:t>A kávészemek pörkölése után a kávét különböző módon lehet elkészíteni. Eltérések lehetnek a kávé–víz arányban éppúgy, mint a különböző ízesítőszerek használatában.</w:t>
      </w:r>
    </w:p>
    <w:p w:rsidR="00F8427F" w:rsidRPr="00805131" w:rsidRDefault="00F8427F" w:rsidP="00805131">
      <w:pPr>
        <w:pStyle w:val="Cmsor2"/>
      </w:pPr>
      <w:r w:rsidRPr="00805131">
        <w:t>A török kávé</w:t>
      </w:r>
    </w:p>
    <w:p w:rsidR="00F8427F" w:rsidRDefault="00F8427F" w:rsidP="00F8427F">
      <w:r>
        <w:t xml:space="preserve">A legrégibb és leghíresebb kávékészítési módszernél a pörkölt kávét többször átdarálják, míg megfelelő finomságú nem lesz. Egy hosszú </w:t>
      </w:r>
      <w:proofErr w:type="spellStart"/>
      <w:r>
        <w:t>nyelű</w:t>
      </w:r>
      <w:proofErr w:type="spellEnd"/>
      <w:r>
        <w:t xml:space="preserve"> sárgaréz edényben (</w:t>
      </w:r>
      <w:proofErr w:type="spellStart"/>
      <w:r>
        <w:t>dzsezva</w:t>
      </w:r>
      <w:proofErr w:type="spellEnd"/>
      <w:r>
        <w:t>) cukorral együtt főzik, minden csésze vízhez egy teáskanál őrölt kávét adnak, s kanállal kavargatva felfőzik. Mielőtt a kávé kiforrna, leveszik a tűzről, majd még egyszer felforralják, és csészékbe öntik. A tetejére 1-1 csepp hideg vizet tesznek, így a zacc gyorsabban leülepszik.</w:t>
      </w:r>
    </w:p>
    <w:p w:rsidR="00F8427F" w:rsidRPr="00805131" w:rsidRDefault="00F8427F" w:rsidP="00805131">
      <w:pPr>
        <w:pStyle w:val="Cmsor2"/>
      </w:pPr>
      <w:r w:rsidRPr="00805131">
        <w:t>A „kotyogó” és a filteres kávéfőzés</w:t>
      </w:r>
    </w:p>
    <w:p w:rsidR="00F8427F" w:rsidRDefault="00F8427F" w:rsidP="00F8427F">
      <w:r>
        <w:t xml:space="preserve">A Kárpát-medencében a mai napig a legelterjedtebb kávéfőző az ún. „kotyogó”, amelyben a víz alulra kerül, s fölé egy szűrőbe töltik a kávét. A forró víz szinte </w:t>
      </w:r>
      <w:proofErr w:type="spellStart"/>
      <w:r>
        <w:t>átpréselődik</w:t>
      </w:r>
      <w:proofErr w:type="spellEnd"/>
      <w:r>
        <w:t xml:space="preserve"> a kávérétegen, s kioldja az őrölt kávéból a hatóanyagokat és az aromákat, majd a felső részből a kész kávét ki lehet önteni. A nevét onnan kapta, hogy a csőben, amin keresztül kifolyik a kávé, egy súly található, ami a kávé főzése közben kotyogó hangot ad (nem mindegyik kávéfőző kotyogó, ami úgy néz ki): a főzés közben a gőz megnövekedett nyomása felemeli a súlyt, a kávé kifolyik a felső tároló edénybe, majd a nyomás csökkenésével a súly visszaesik a helyére. Ezzel a módszerrel a nagyobb nyomású vízgőznek köszönhetően aromában és koffeintartalomban is erősebb kávé érhető el.</w:t>
      </w:r>
    </w:p>
    <w:p w:rsidR="00F8427F" w:rsidRDefault="00F8427F" w:rsidP="00F8427F">
      <w:r>
        <w:t>A filteres kávéfőzők szintén otthoni használatra valók, a filterbe tett kávét öntik le forró vízzel. Az eredmény: sokkal gyengébb kávé a kotyogónál.</w:t>
      </w:r>
    </w:p>
    <w:p w:rsidR="00F8427F" w:rsidRPr="00805131" w:rsidRDefault="00F8427F" w:rsidP="00805131">
      <w:pPr>
        <w:pStyle w:val="Cmsor2"/>
      </w:pPr>
      <w:r w:rsidRPr="00805131">
        <w:t>Eszpresszókávé</w:t>
      </w:r>
    </w:p>
    <w:p w:rsidR="00F8427F" w:rsidRDefault="00F8427F" w:rsidP="00F8427F">
      <w:r>
        <w:t xml:space="preserve">A magyar származású Francesco </w:t>
      </w:r>
      <w:proofErr w:type="spellStart"/>
      <w:r>
        <w:t>Illy</w:t>
      </w:r>
      <w:proofErr w:type="spellEnd"/>
      <w:r>
        <w:t xml:space="preserve"> (</w:t>
      </w:r>
      <w:proofErr w:type="spellStart"/>
      <w:r>
        <w:t>Illy</w:t>
      </w:r>
      <w:proofErr w:type="spellEnd"/>
      <w:r>
        <w:t xml:space="preserve"> Ferenc) fejlesztette ki a kávé vákuumos csomagolását, valamint a presszókávé-automata elődjét.</w:t>
      </w:r>
    </w:p>
    <w:p w:rsidR="00F8427F" w:rsidRDefault="00F8427F" w:rsidP="00F8427F">
      <w:r>
        <w:t>Eszpresszókávéról (röviden: presszókávé, de olasz eredete után elnevezése "</w:t>
      </w:r>
      <w:proofErr w:type="spellStart"/>
      <w:r>
        <w:t>espresso</w:t>
      </w:r>
      <w:proofErr w:type="spellEnd"/>
      <w:r>
        <w:t>") akkor beszélünk, ha a 88-92 °C-os vizet 9 atmoszféra nyomással préseli át az erre alkalmas gép a mintegy 7 g őrölt kávéból készült, tömörített "pogácsán", 20-</w:t>
      </w:r>
      <w:r>
        <w:lastRenderedPageBreak/>
        <w:t xml:space="preserve">30 másodperc alatt. Az eredmény 25-35 ml főzet. A rövidebb </w:t>
      </w:r>
      <w:proofErr w:type="spellStart"/>
      <w:r>
        <w:t>espresso</w:t>
      </w:r>
      <w:proofErr w:type="spellEnd"/>
      <w:r>
        <w:t xml:space="preserve">-t </w:t>
      </w:r>
      <w:proofErr w:type="spellStart"/>
      <w:r>
        <w:t>ristretto-nak</w:t>
      </w:r>
      <w:proofErr w:type="spellEnd"/>
      <w:r>
        <w:t xml:space="preserve">, a hosszabbat </w:t>
      </w:r>
      <w:proofErr w:type="spellStart"/>
      <w:r>
        <w:t>lungo-nak</w:t>
      </w:r>
      <w:proofErr w:type="spellEnd"/>
      <w:r>
        <w:t xml:space="preserve"> hívják. Ezek szolgálnak alapul a </w:t>
      </w:r>
      <w:proofErr w:type="spellStart"/>
      <w:r>
        <w:t>cappuccino</w:t>
      </w:r>
      <w:proofErr w:type="spellEnd"/>
      <w:r>
        <w:t xml:space="preserve">, a </w:t>
      </w:r>
      <w:proofErr w:type="spellStart"/>
      <w:r>
        <w:t>macchiato</w:t>
      </w:r>
      <w:proofErr w:type="spellEnd"/>
      <w:r>
        <w:t xml:space="preserve">, a </w:t>
      </w:r>
      <w:proofErr w:type="spellStart"/>
      <w:r>
        <w:t>latte</w:t>
      </w:r>
      <w:proofErr w:type="spellEnd"/>
      <w:r>
        <w:t xml:space="preserve"> </w:t>
      </w:r>
      <w:proofErr w:type="spellStart"/>
      <w:r>
        <w:t>macchiato</w:t>
      </w:r>
      <w:proofErr w:type="spellEnd"/>
      <w:r>
        <w:t xml:space="preserve"> és számos más kávéital készítéséhez. A megfelelő minőségű kávéból a fenti paraméterek betartásával készített </w:t>
      </w:r>
      <w:proofErr w:type="spellStart"/>
      <w:r>
        <w:t>espresso</w:t>
      </w:r>
      <w:proofErr w:type="spellEnd"/>
      <w:r>
        <w:t xml:space="preserve"> tetején 2–4 mm vastagságú, hosszabb ideig megmaradó sűrű krém (</w:t>
      </w:r>
      <w:proofErr w:type="spellStart"/>
      <w:r>
        <w:t>crema</w:t>
      </w:r>
      <w:proofErr w:type="spellEnd"/>
      <w:r>
        <w:t>) képződik.</w:t>
      </w:r>
    </w:p>
    <w:p w:rsidR="00F8427F" w:rsidRPr="00805131" w:rsidRDefault="00F8427F" w:rsidP="00805131">
      <w:pPr>
        <w:pStyle w:val="Cmsor2"/>
      </w:pPr>
      <w:r w:rsidRPr="00805131">
        <w:t>Dugattyús kávéfőző (</w:t>
      </w:r>
      <w:proofErr w:type="spellStart"/>
      <w:r w:rsidRPr="00805131">
        <w:t>French</w:t>
      </w:r>
      <w:proofErr w:type="spellEnd"/>
      <w:r w:rsidRPr="00805131">
        <w:t xml:space="preserve"> </w:t>
      </w:r>
      <w:proofErr w:type="spellStart"/>
      <w:r w:rsidRPr="00805131">
        <w:t>press</w:t>
      </w:r>
      <w:proofErr w:type="spellEnd"/>
      <w:r w:rsidRPr="00805131">
        <w:t>)</w:t>
      </w:r>
    </w:p>
    <w:p w:rsidR="00F8427F" w:rsidRDefault="00F8427F" w:rsidP="00F8427F">
      <w:r>
        <w:t xml:space="preserve">Nagyon finom, aromás kávé készíthető ezzel az egyszerű és esztétikus eszközzel. Az előmelegített üvegedénybe </w:t>
      </w:r>
      <w:proofErr w:type="spellStart"/>
      <w:r>
        <w:t>adagonként</w:t>
      </w:r>
      <w:proofErr w:type="spellEnd"/>
      <w:r>
        <w:t xml:space="preserve"> egy evőkanál őrölt kávét teszünk, melyre forró (kb. 95 °C-os) vizet öntünk (kb. 100-120 ml/adag), megkeverjük és kb. 3-3.5 percig állni hagyjuk. A dugattyú óvatos lenyomásával a szűrő az üvegedény aljára nyomja a zaccot és máris kitölthető a forró fekete. Ne hagyjuk a kávét zaccon állni, mert keserű lesz! Ami további érdekessége a dugattyús kávéfőzőknek, hogy a megfelelő kávébab kiválasztásán túl a főzési folyamat változtatása is hozhat létre szignifikáns különbségeket kávé és kávé között. </w:t>
      </w:r>
      <w:proofErr w:type="spellStart"/>
      <w:r>
        <w:t>Barista</w:t>
      </w:r>
      <w:proofErr w:type="spellEnd"/>
      <w:r>
        <w:t xml:space="preserve"> világbajnokságokon a dugattyús kávéfőzővel készült kávékhoz saját recepteket visznek, amiket apró változtatásokkal hoztak létre.</w:t>
      </w:r>
    </w:p>
    <w:p w:rsidR="00F8427F" w:rsidRPr="00805131" w:rsidRDefault="00F8427F" w:rsidP="00805131">
      <w:pPr>
        <w:pStyle w:val="Cmsor2"/>
      </w:pPr>
      <w:r w:rsidRPr="00805131">
        <w:t>Instant kávé</w:t>
      </w:r>
    </w:p>
    <w:p w:rsidR="00F8427F" w:rsidRDefault="00F8427F" w:rsidP="00F8427F">
      <w:r>
        <w:t xml:space="preserve">Instant kávénak az azonnal oldódó kávét nevezzük, ez ma az egyik legelterjedtebb módja a kávékészítésnek. Sokan kételkednek benne, de valójában az instant kávé 100% kávéból készül, nincsenek benne hozzáadott anyagok. A lefőzött kávét először jéggé fagyasztják, majd speciális, hűtött gépekkel apróra darálják. A szemek egyenesen egy olyan kamrába kerülnek, amelyben a légnyomás a légköri értéknek mindössze néhány ezred része. A vákuumkamrába porlasztott szemcsékből a víz gyakorlatilag folyékonnyá válás nélkül elpárolog, így </w:t>
      </w:r>
      <w:proofErr w:type="spellStart"/>
      <w:r>
        <w:t>végeredményül</w:t>
      </w:r>
      <w:proofErr w:type="spellEnd"/>
      <w:r>
        <w:t xml:space="preserve"> ismét csak egy szilárd, por alakú kávékivonatot kapnak. Ezt a folyamatot fagyasztva szárításnak vagy más néven liofilizálásnak hívják, így a végeredményre gyakran használják a liofilizált kávé elnevezést is. A boltokban úgy különböztethetjük meg az ilyen változatot, hogy ez az instant kávé inkább apró kavicsokra emlékeztető formákban kerül üvegekbe, míg a hagyományos eljárással készült sokkal közelebb áll a porhoz, néha inkább pelyhes szerkezetű. A legjobb minőségűekből a </w:t>
      </w:r>
      <w:proofErr w:type="spellStart"/>
      <w:r>
        <w:t>kotyogóssal</w:t>
      </w:r>
      <w:proofErr w:type="spellEnd"/>
      <w:r>
        <w:t xml:space="preserve"> főzött kávéra megtévesztésig hasonlító italt készíthetünk.</w:t>
      </w:r>
    </w:p>
    <w:p w:rsidR="00F8427F" w:rsidRPr="00805131" w:rsidRDefault="00F8427F" w:rsidP="00805131">
      <w:pPr>
        <w:pStyle w:val="Cmsor2"/>
      </w:pPr>
      <w:proofErr w:type="spellStart"/>
      <w:r w:rsidRPr="00805131">
        <w:lastRenderedPageBreak/>
        <w:t>Cappuccino</w:t>
      </w:r>
      <w:proofErr w:type="spellEnd"/>
    </w:p>
    <w:p w:rsidR="00F8427F" w:rsidRDefault="00F8427F" w:rsidP="00805131">
      <w:r w:rsidRPr="00C45D5F">
        <w:t xml:space="preserve">A krémes </w:t>
      </w:r>
      <w:proofErr w:type="spellStart"/>
      <w:r w:rsidRPr="00C45D5F">
        <w:t>espresso</w:t>
      </w:r>
      <w:proofErr w:type="spellEnd"/>
      <w:r w:rsidRPr="00C45D5F">
        <w:t xml:space="preserve"> és a habosított tej tökéletes elegye, "házassága". A tökéletes </w:t>
      </w:r>
      <w:proofErr w:type="spellStart"/>
      <w:r w:rsidRPr="00C45D5F">
        <w:t>cappuccino</w:t>
      </w:r>
      <w:proofErr w:type="spellEnd"/>
      <w:r w:rsidRPr="00C45D5F">
        <w:t xml:space="preserve"> egy rész kávéból, egy rész 60-70 °C-os tejből és egy rész tejhabból készül. A kávézási szokásaikról híres olaszoktól került át nyelvünkbe a jól ismert kapucsínó. Helyesírás szempontjából talán ez az egyik </w:t>
      </w:r>
      <w:proofErr w:type="spellStart"/>
      <w:r w:rsidRPr="00C45D5F">
        <w:t>legproblémásabb</w:t>
      </w:r>
      <w:proofErr w:type="spellEnd"/>
      <w:r w:rsidRPr="00C45D5F">
        <w:t xml:space="preserve"> olasz szó a magyarban. Eredetileg </w:t>
      </w:r>
      <w:proofErr w:type="spellStart"/>
      <w:r w:rsidRPr="00C45D5F">
        <w:t>cappuccino</w:t>
      </w:r>
      <w:proofErr w:type="spellEnd"/>
      <w:r w:rsidRPr="00C45D5F">
        <w:t xml:space="preserve"> formában írandó, azonban az olasz alak átvétele komoly gondot okozott, és a legtöbb esetben helytelenül használták. Az </w:t>
      </w:r>
      <w:proofErr w:type="spellStart"/>
      <w:r w:rsidRPr="00C45D5F">
        <w:t>MHSz</w:t>
      </w:r>
      <w:proofErr w:type="spellEnd"/>
      <w:r w:rsidRPr="00C45D5F">
        <w:t xml:space="preserve">. megjelenése óta (1999) fonetikusan, kapucsínó alakban kell írni, ezáltal elkerülhetők az eredeti alak írásából származó helyesírási hibák is. Nevének eredete érdekes. A ’csuklya, kapucni’ jelentésű </w:t>
      </w:r>
      <w:proofErr w:type="spellStart"/>
      <w:r w:rsidRPr="00C45D5F">
        <w:t>capuccio</w:t>
      </w:r>
      <w:proofErr w:type="spellEnd"/>
      <w:r w:rsidRPr="00C45D5F">
        <w:t xml:space="preserve"> szóból ered, ez pedig vagy a késői latin </w:t>
      </w:r>
      <w:proofErr w:type="spellStart"/>
      <w:r w:rsidRPr="00C45D5F">
        <w:t>caputium</w:t>
      </w:r>
      <w:proofErr w:type="spellEnd"/>
      <w:r w:rsidRPr="00C45D5F">
        <w:t xml:space="preserve"> ’fejrevaló, csuklya’ átvétele a latin </w:t>
      </w:r>
      <w:proofErr w:type="spellStart"/>
      <w:r w:rsidRPr="00C45D5F">
        <w:t>caput</w:t>
      </w:r>
      <w:proofErr w:type="spellEnd"/>
      <w:r w:rsidRPr="00C45D5F">
        <w:t xml:space="preserve"> ’fej’ szóból, vagy pedig (és ez a valószínűbb) az olasz </w:t>
      </w:r>
      <w:proofErr w:type="spellStart"/>
      <w:r w:rsidRPr="00C45D5F">
        <w:t>cappa</w:t>
      </w:r>
      <w:proofErr w:type="spellEnd"/>
      <w:r w:rsidRPr="00C45D5F">
        <w:t xml:space="preserve"> ’csuklyás köpeny’ </w:t>
      </w:r>
      <w:proofErr w:type="spellStart"/>
      <w:r w:rsidRPr="00C45D5F">
        <w:t>származéka</w:t>
      </w:r>
      <w:proofErr w:type="spellEnd"/>
      <w:r w:rsidRPr="00C45D5F">
        <w:t xml:space="preserve"> az azonos latin szóból. A szó a kapucinusok viseletének a tartozékára, illetve színére utal.</w:t>
      </w:r>
    </w:p>
    <w:p w:rsidR="00F8427F" w:rsidRDefault="00F8427F" w:rsidP="00F8427F">
      <w:pPr>
        <w:pStyle w:val="Cmsor1"/>
      </w:pPr>
      <w:r>
        <w:t>Forrás</w:t>
      </w:r>
    </w:p>
    <w:p w:rsidR="00F8427F" w:rsidRDefault="00F8427F" w:rsidP="00F8427F">
      <w:r>
        <w:t xml:space="preserve">Kávé </w:t>
      </w:r>
      <w:proofErr w:type="spellStart"/>
      <w:r>
        <w:t>wikipedia</w:t>
      </w:r>
      <w:proofErr w:type="spellEnd"/>
      <w:r>
        <w:t xml:space="preserve"> szócikk: </w:t>
      </w:r>
      <w:hyperlink r:id="rId10" w:history="1">
        <w:r w:rsidRPr="00805131">
          <w:rPr>
            <w:rStyle w:val="Hiperhivatkozs"/>
          </w:rPr>
          <w:t>https://hu.wikipedia.org/wiki/Kávé</w:t>
        </w:r>
      </w:hyperlink>
    </w:p>
    <w:p w:rsidR="00910591" w:rsidRDefault="00617CB7"/>
    <w:sectPr w:rsidR="00910591" w:rsidSect="005605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CB7" w:rsidRDefault="00617CB7" w:rsidP="00805131">
      <w:pPr>
        <w:spacing w:after="0" w:line="240" w:lineRule="auto"/>
      </w:pPr>
      <w:r>
        <w:separator/>
      </w:r>
    </w:p>
  </w:endnote>
  <w:endnote w:type="continuationSeparator" w:id="0">
    <w:p w:rsidR="00617CB7" w:rsidRDefault="00617CB7" w:rsidP="00805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518818"/>
      <w:docPartObj>
        <w:docPartGallery w:val="Page Numbers (Bottom of Page)"/>
        <w:docPartUnique/>
      </w:docPartObj>
    </w:sdtPr>
    <w:sdtContent>
      <w:p w:rsidR="00805131" w:rsidRDefault="00805131">
        <w:pPr>
          <w:pStyle w:val="llb"/>
          <w:jc w:val="right"/>
        </w:pPr>
        <w:r>
          <w:fldChar w:fldCharType="begin"/>
        </w:r>
        <w:r>
          <w:instrText>PAGE   \* MERGEFORMAT</w:instrText>
        </w:r>
        <w:r>
          <w:fldChar w:fldCharType="separate"/>
        </w:r>
        <w:r>
          <w:t>2</w:t>
        </w:r>
        <w:r>
          <w:fldChar w:fldCharType="end"/>
        </w:r>
      </w:p>
    </w:sdtContent>
  </w:sdt>
  <w:p w:rsidR="00805131" w:rsidRDefault="0080513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690571"/>
      <w:docPartObj>
        <w:docPartGallery w:val="Page Numbers (Bottom of Page)"/>
        <w:docPartUnique/>
      </w:docPartObj>
    </w:sdtPr>
    <w:sdtContent>
      <w:p w:rsidR="00805131" w:rsidRDefault="00805131" w:rsidP="00805131">
        <w:pPr>
          <w:pStyle w:val="llb"/>
        </w:pPr>
      </w:p>
    </w:sdtContent>
  </w:sdt>
  <w:p w:rsidR="00805131" w:rsidRDefault="0080513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CB7" w:rsidRDefault="00617CB7" w:rsidP="00805131">
      <w:pPr>
        <w:spacing w:after="0" w:line="240" w:lineRule="auto"/>
      </w:pPr>
      <w:r>
        <w:separator/>
      </w:r>
    </w:p>
  </w:footnote>
  <w:footnote w:type="continuationSeparator" w:id="0">
    <w:p w:rsidR="00617CB7" w:rsidRDefault="00617CB7" w:rsidP="00805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131" w:rsidRPr="00805131" w:rsidRDefault="00805131" w:rsidP="00805131">
    <w:pPr>
      <w:pStyle w:val="lfej"/>
      <w:pBdr>
        <w:bottom w:val="single" w:sz="4" w:space="1" w:color="auto"/>
      </w:pBdr>
    </w:pPr>
    <w:fldSimple w:instr=" STYLEREF  Cím  \* MERGEFORMAT ">
      <w:r>
        <w:rPr>
          <w:noProof/>
        </w:rPr>
        <w:t>Kávé</w:t>
      </w:r>
    </w:fldSimple>
    <w:r w:rsidRPr="00805131">
      <w:t xml:space="preserve"> | </w:t>
    </w:r>
    <w:fldSimple w:instr=" STYLEREF  &quot;Címsor 1&quot;  \* MERGEFORMAT ">
      <w:r>
        <w:rPr>
          <w:noProof/>
        </w:rPr>
        <w:t>A kávé mint ital</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1"/>
    <w:rsid w:val="0058712D"/>
    <w:rsid w:val="00617CB7"/>
    <w:rsid w:val="00805131"/>
    <w:rsid w:val="00AD4E81"/>
    <w:rsid w:val="00BD18D2"/>
    <w:rsid w:val="00E022BC"/>
    <w:rsid w:val="00F842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079A"/>
  <w15:chartTrackingRefBased/>
  <w15:docId w15:val="{7022CB80-76C1-499E-B91B-017C50B9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05131"/>
    <w:pPr>
      <w:spacing w:after="120" w:line="360" w:lineRule="auto"/>
      <w:jc w:val="both"/>
    </w:pPr>
    <w:rPr>
      <w:rFonts w:ascii="Arial" w:hAnsi="Arial"/>
      <w:color w:val="000000" w:themeColor="text1"/>
      <w:sz w:val="24"/>
    </w:rPr>
  </w:style>
  <w:style w:type="paragraph" w:styleId="Cmsor1">
    <w:name w:val="heading 1"/>
    <w:basedOn w:val="Norml"/>
    <w:next w:val="Norml"/>
    <w:link w:val="Cmsor1Char"/>
    <w:uiPriority w:val="9"/>
    <w:qFormat/>
    <w:rsid w:val="00F8427F"/>
    <w:pPr>
      <w:keepNext/>
      <w:keepLines/>
      <w:pBdr>
        <w:bottom w:val="single" w:sz="4" w:space="1" w:color="auto"/>
      </w:pBdr>
      <w:spacing w:after="36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F8427F"/>
    <w:pPr>
      <w:keepNext/>
      <w:keepLines/>
      <w:spacing w:after="24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F8427F"/>
    <w:pPr>
      <w:spacing w:before="2400" w:after="0"/>
      <w:contextualSpacing/>
      <w:jc w:val="center"/>
    </w:pPr>
    <w:rPr>
      <w:rFonts w:ascii="Algerian" w:eastAsiaTheme="majorEastAsia" w:hAnsi="Algerian" w:cstheme="majorBidi"/>
      <w:spacing w:val="-10"/>
      <w:kern w:val="28"/>
      <w:sz w:val="96"/>
      <w:szCs w:val="56"/>
    </w:rPr>
  </w:style>
  <w:style w:type="character" w:customStyle="1" w:styleId="CmChar">
    <w:name w:val="Cím Char"/>
    <w:basedOn w:val="Bekezdsalapbettpusa"/>
    <w:link w:val="Cm"/>
    <w:uiPriority w:val="10"/>
    <w:rsid w:val="00F8427F"/>
    <w:rPr>
      <w:rFonts w:ascii="Algerian" w:eastAsiaTheme="majorEastAsia" w:hAnsi="Algerian" w:cstheme="majorBidi"/>
      <w:color w:val="000000" w:themeColor="text1"/>
      <w:spacing w:val="-10"/>
      <w:kern w:val="28"/>
      <w:sz w:val="96"/>
      <w:szCs w:val="56"/>
    </w:rPr>
  </w:style>
  <w:style w:type="character" w:customStyle="1" w:styleId="Cmsor1Char">
    <w:name w:val="Címsor 1 Char"/>
    <w:basedOn w:val="Bekezdsalapbettpusa"/>
    <w:link w:val="Cmsor1"/>
    <w:uiPriority w:val="9"/>
    <w:rsid w:val="00F8427F"/>
    <w:rPr>
      <w:rFonts w:ascii="Arial" w:eastAsiaTheme="majorEastAsia" w:hAnsi="Arial" w:cstheme="majorBidi"/>
      <w:color w:val="000000" w:themeColor="text1"/>
      <w:sz w:val="32"/>
      <w:szCs w:val="32"/>
    </w:rPr>
  </w:style>
  <w:style w:type="character" w:customStyle="1" w:styleId="Cmsor2Char">
    <w:name w:val="Címsor 2 Char"/>
    <w:basedOn w:val="Bekezdsalapbettpusa"/>
    <w:link w:val="Cmsor2"/>
    <w:uiPriority w:val="9"/>
    <w:rsid w:val="00F8427F"/>
    <w:rPr>
      <w:rFonts w:ascii="Arial" w:eastAsiaTheme="majorEastAsia" w:hAnsi="Arial" w:cstheme="majorBidi"/>
      <w:color w:val="000000" w:themeColor="text1"/>
      <w:sz w:val="26"/>
      <w:szCs w:val="26"/>
    </w:rPr>
  </w:style>
  <w:style w:type="paragraph" w:styleId="Nincstrkz">
    <w:name w:val="No Spacing"/>
    <w:uiPriority w:val="1"/>
    <w:qFormat/>
    <w:rsid w:val="00805131"/>
    <w:pPr>
      <w:spacing w:after="0" w:line="240" w:lineRule="auto"/>
      <w:jc w:val="both"/>
    </w:pPr>
  </w:style>
  <w:style w:type="paragraph" w:styleId="Idzet">
    <w:name w:val="Quote"/>
    <w:basedOn w:val="Norml"/>
    <w:next w:val="Norml"/>
    <w:link w:val="IdzetChar"/>
    <w:uiPriority w:val="29"/>
    <w:qFormat/>
    <w:rsid w:val="00805131"/>
    <w:pPr>
      <w:spacing w:before="200" w:after="160" w:line="240" w:lineRule="auto"/>
      <w:ind w:left="862" w:right="862"/>
      <w:jc w:val="center"/>
    </w:pPr>
    <w:rPr>
      <w:i/>
      <w:iCs/>
      <w:color w:val="404040" w:themeColor="text1" w:themeTint="BF"/>
    </w:rPr>
  </w:style>
  <w:style w:type="character" w:customStyle="1" w:styleId="IdzetChar">
    <w:name w:val="Idézet Char"/>
    <w:basedOn w:val="Bekezdsalapbettpusa"/>
    <w:link w:val="Idzet"/>
    <w:uiPriority w:val="29"/>
    <w:rsid w:val="00805131"/>
    <w:rPr>
      <w:rFonts w:ascii="Arial" w:hAnsi="Arial"/>
      <w:i/>
      <w:iCs/>
      <w:color w:val="404040" w:themeColor="text1" w:themeTint="BF"/>
      <w:sz w:val="24"/>
    </w:rPr>
  </w:style>
  <w:style w:type="character" w:styleId="Hiperhivatkozs">
    <w:name w:val="Hyperlink"/>
    <w:basedOn w:val="Bekezdsalapbettpusa"/>
    <w:uiPriority w:val="99"/>
    <w:unhideWhenUsed/>
    <w:rsid w:val="00805131"/>
    <w:rPr>
      <w:color w:val="0563C1" w:themeColor="hyperlink"/>
      <w:u w:val="single"/>
    </w:rPr>
  </w:style>
  <w:style w:type="character" w:styleId="Feloldatlanmegemlts">
    <w:name w:val="Unresolved Mention"/>
    <w:basedOn w:val="Bekezdsalapbettpusa"/>
    <w:uiPriority w:val="99"/>
    <w:semiHidden/>
    <w:unhideWhenUsed/>
    <w:rsid w:val="00805131"/>
    <w:rPr>
      <w:color w:val="605E5C"/>
      <w:shd w:val="clear" w:color="auto" w:fill="E1DFDD"/>
    </w:rPr>
  </w:style>
  <w:style w:type="paragraph" w:styleId="lfej">
    <w:name w:val="header"/>
    <w:basedOn w:val="Norml"/>
    <w:link w:val="lfejChar"/>
    <w:uiPriority w:val="99"/>
    <w:unhideWhenUsed/>
    <w:rsid w:val="00805131"/>
    <w:pPr>
      <w:tabs>
        <w:tab w:val="center" w:pos="4536"/>
        <w:tab w:val="right" w:pos="9072"/>
      </w:tabs>
      <w:spacing w:after="0" w:line="240" w:lineRule="auto"/>
    </w:pPr>
  </w:style>
  <w:style w:type="character" w:customStyle="1" w:styleId="lfejChar">
    <w:name w:val="Élőfej Char"/>
    <w:basedOn w:val="Bekezdsalapbettpusa"/>
    <w:link w:val="lfej"/>
    <w:uiPriority w:val="99"/>
    <w:rsid w:val="00805131"/>
    <w:rPr>
      <w:rFonts w:ascii="Arial" w:hAnsi="Arial"/>
      <w:color w:val="000000" w:themeColor="text1"/>
      <w:sz w:val="24"/>
    </w:rPr>
  </w:style>
  <w:style w:type="paragraph" w:styleId="llb">
    <w:name w:val="footer"/>
    <w:basedOn w:val="Norml"/>
    <w:link w:val="llbChar"/>
    <w:uiPriority w:val="99"/>
    <w:unhideWhenUsed/>
    <w:rsid w:val="00805131"/>
    <w:pPr>
      <w:tabs>
        <w:tab w:val="center" w:pos="4536"/>
        <w:tab w:val="right" w:pos="9072"/>
      </w:tabs>
      <w:spacing w:after="0" w:line="240" w:lineRule="auto"/>
    </w:pPr>
  </w:style>
  <w:style w:type="character" w:customStyle="1" w:styleId="llbChar">
    <w:name w:val="Élőláb Char"/>
    <w:basedOn w:val="Bekezdsalapbettpusa"/>
    <w:link w:val="llb"/>
    <w:uiPriority w:val="99"/>
    <w:rsid w:val="00805131"/>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u.wikipedia.org/wiki/K&#225;v&#233;"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B3C4D-3B43-4096-8EA2-CB68ABBE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1900</Words>
  <Characters>13115</Characters>
  <Application>Microsoft Office Word</Application>
  <DocSecurity>0</DocSecurity>
  <Lines>109</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Csőke Balázs Zsolt</dc:creator>
  <cp:keywords/>
  <dc:description/>
  <cp:lastModifiedBy>Csőke Balázs Zsolt</cp:lastModifiedBy>
  <cp:revision>3</cp:revision>
  <dcterms:created xsi:type="dcterms:W3CDTF">2024-10-01T11:07:00Z</dcterms:created>
  <dcterms:modified xsi:type="dcterms:W3CDTF">2024-10-01T11:28:00Z</dcterms:modified>
</cp:coreProperties>
</file>