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6071" w14:textId="77777777" w:rsidR="00F32A5E" w:rsidRPr="0034261E" w:rsidRDefault="00F32A5E" w:rsidP="00F32A5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b/>
          <w:sz w:val="48"/>
        </w:rPr>
      </w:pPr>
      <w:r w:rsidRPr="0034261E">
        <w:rPr>
          <w:rFonts w:ascii="Arial" w:hAnsi="Arial" w:cs="Arial"/>
          <w:b/>
          <w:sz w:val="32"/>
        </w:rPr>
        <w:t>Universidad de Las Américas</w:t>
      </w:r>
    </w:p>
    <w:p w14:paraId="4DD68E37" w14:textId="77777777" w:rsidR="00F32A5E" w:rsidRPr="0034261E" w:rsidRDefault="00F32A5E" w:rsidP="00F32A5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sz w:val="28"/>
          <w:szCs w:val="28"/>
        </w:rPr>
      </w:pPr>
      <w:r w:rsidRPr="0034261E">
        <w:rPr>
          <w:rFonts w:ascii="Arial" w:hAnsi="Arial" w:cs="Arial"/>
          <w:sz w:val="28"/>
          <w:szCs w:val="28"/>
        </w:rPr>
        <w:t>Facultad de Ingenierías y Ciencias Agropecuarias</w:t>
      </w:r>
    </w:p>
    <w:p w14:paraId="3B1AB28A" w14:textId="77777777" w:rsidR="00F32A5E" w:rsidRDefault="00F32A5E" w:rsidP="00F32A5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34261E">
        <w:rPr>
          <w:rFonts w:ascii="Arial" w:hAnsi="Arial" w:cs="Arial"/>
          <w:i/>
          <w:sz w:val="24"/>
          <w:szCs w:val="24"/>
        </w:rPr>
        <w:t xml:space="preserve">Ingeniería </w:t>
      </w:r>
      <w:r>
        <w:rPr>
          <w:rFonts w:ascii="Arial" w:hAnsi="Arial" w:cs="Arial"/>
          <w:i/>
          <w:sz w:val="24"/>
          <w:szCs w:val="24"/>
        </w:rPr>
        <w:t>de Software</w:t>
      </w:r>
    </w:p>
    <w:p w14:paraId="0A403AD1" w14:textId="77777777" w:rsidR="00F32A5E" w:rsidRPr="00973933" w:rsidRDefault="00F32A5E" w:rsidP="00F32A5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Pr>
          <w:b/>
          <w:sz w:val="20"/>
          <w:szCs w:val="20"/>
        </w:rPr>
        <w:t>I</w:t>
      </w:r>
      <w:r w:rsidRPr="00C73563">
        <w:rPr>
          <w:b/>
          <w:sz w:val="20"/>
          <w:szCs w:val="20"/>
        </w:rPr>
        <w:t>nforme de laboratorio</w:t>
      </w:r>
    </w:p>
    <w:p w14:paraId="5D1D1FDE" w14:textId="77777777" w:rsidR="00F32A5E" w:rsidRDefault="00F32A5E" w:rsidP="00F32A5E">
      <w:pPr>
        <w:pStyle w:val="Prrafodelista"/>
        <w:numPr>
          <w:ilvl w:val="0"/>
          <w:numId w:val="1"/>
        </w:numPr>
        <w:spacing w:after="0"/>
        <w:jc w:val="both"/>
        <w:rPr>
          <w:rFonts w:ascii="Arial" w:hAnsi="Arial" w:cs="Arial"/>
          <w:b/>
          <w:bCs/>
        </w:rPr>
      </w:pPr>
      <w:r w:rsidRPr="1675EAB0">
        <w:rPr>
          <w:rFonts w:ascii="Arial" w:hAnsi="Arial" w:cs="Arial"/>
          <w:b/>
          <w:bCs/>
        </w:rPr>
        <w:t xml:space="preserve">DATOS DEL ALUMNO: </w:t>
      </w:r>
    </w:p>
    <w:p w14:paraId="415C6D7A" w14:textId="737F9DC0" w:rsidR="00F32A5E" w:rsidRPr="00973933" w:rsidRDefault="00F32A5E" w:rsidP="00F32A5E">
      <w:pPr>
        <w:spacing w:after="0"/>
        <w:jc w:val="both"/>
        <w:rPr>
          <w:rFonts w:ascii="Arial" w:hAnsi="Arial" w:cs="Arial"/>
          <w:b/>
          <w:bCs/>
        </w:rPr>
      </w:pPr>
      <w:r w:rsidRPr="00973933">
        <w:rPr>
          <w:rFonts w:ascii="Arial" w:hAnsi="Arial" w:cs="Arial"/>
          <w:b/>
          <w:bCs/>
        </w:rPr>
        <w:t xml:space="preserve">Nombre: </w:t>
      </w:r>
      <w:r w:rsidR="00C57D4E">
        <w:rPr>
          <w:rFonts w:ascii="Arial" w:hAnsi="Arial" w:cs="Arial"/>
        </w:rPr>
        <w:t>Dylan Clerque</w:t>
      </w:r>
    </w:p>
    <w:p w14:paraId="3FDDA117" w14:textId="3292A91A" w:rsidR="00740BA2" w:rsidRPr="00F32A5E" w:rsidRDefault="00F32A5E" w:rsidP="00F32A5E">
      <w:pPr>
        <w:spacing w:after="0"/>
        <w:jc w:val="both"/>
        <w:rPr>
          <w:rFonts w:ascii="Arial" w:hAnsi="Arial" w:cs="Arial"/>
          <w:b/>
          <w:bCs/>
        </w:rPr>
      </w:pPr>
      <w:r w:rsidRPr="00973933">
        <w:rPr>
          <w:rFonts w:ascii="Arial" w:hAnsi="Arial" w:cs="Arial"/>
          <w:b/>
          <w:bCs/>
        </w:rPr>
        <w:t xml:space="preserve">Correo: </w:t>
      </w:r>
      <w:r w:rsidR="00C57D4E">
        <w:rPr>
          <w:rFonts w:ascii="Arial" w:hAnsi="Arial" w:cs="Arial"/>
        </w:rPr>
        <w:t>dylan.clerque</w:t>
      </w:r>
      <w:r w:rsidRPr="00973933">
        <w:rPr>
          <w:rFonts w:ascii="Arial" w:hAnsi="Arial" w:cs="Arial"/>
        </w:rPr>
        <w:t>@udla.edu.ec</w:t>
      </w:r>
    </w:p>
    <w:p w14:paraId="3F1CD55B" w14:textId="77777777" w:rsidR="00740BA2" w:rsidRPr="00747082" w:rsidRDefault="00740BA2" w:rsidP="00740BA2">
      <w:pPr>
        <w:pStyle w:val="Prrafodelista"/>
        <w:spacing w:after="0"/>
        <w:jc w:val="both"/>
        <w:rPr>
          <w:rFonts w:ascii="Times New Roman" w:hAnsi="Times New Roman" w:cs="Times New Roman"/>
          <w:b/>
          <w:bCs/>
          <w:sz w:val="24"/>
          <w:szCs w:val="24"/>
        </w:rPr>
      </w:pPr>
    </w:p>
    <w:p w14:paraId="4B86D323" w14:textId="11746DC6" w:rsidR="00956C97" w:rsidRPr="00747082" w:rsidRDefault="00956C97" w:rsidP="00956C97">
      <w:pPr>
        <w:pStyle w:val="Prrafodelista"/>
        <w:numPr>
          <w:ilvl w:val="0"/>
          <w:numId w:val="1"/>
        </w:numPr>
        <w:spacing w:after="0"/>
        <w:jc w:val="both"/>
        <w:rPr>
          <w:rFonts w:ascii="Times New Roman" w:hAnsi="Times New Roman" w:cs="Times New Roman"/>
          <w:b/>
          <w:bCs/>
          <w:sz w:val="24"/>
          <w:szCs w:val="24"/>
        </w:rPr>
      </w:pPr>
      <w:r w:rsidRPr="00747082">
        <w:rPr>
          <w:rFonts w:ascii="Times New Roman" w:hAnsi="Times New Roman" w:cs="Times New Roman"/>
          <w:b/>
          <w:bCs/>
          <w:sz w:val="24"/>
          <w:szCs w:val="24"/>
        </w:rPr>
        <w:t>TEMA DE LA PRÁCTICA:</w:t>
      </w:r>
    </w:p>
    <w:p w14:paraId="7DF873C6" w14:textId="5D7777DD" w:rsidR="00956C97" w:rsidRPr="00747082" w:rsidRDefault="00C57D4E" w:rsidP="00C57D4E">
      <w:pPr>
        <w:ind w:left="708"/>
        <w:jc w:val="both"/>
        <w:rPr>
          <w:rFonts w:ascii="Times New Roman" w:hAnsi="Times New Roman" w:cs="Times New Roman"/>
          <w:sz w:val="24"/>
          <w:szCs w:val="24"/>
        </w:rPr>
      </w:pPr>
      <w:r w:rsidRPr="00747082">
        <w:rPr>
          <w:rFonts w:ascii="Times New Roman" w:hAnsi="Times New Roman" w:cs="Times New Roman"/>
          <w:sz w:val="24"/>
          <w:szCs w:val="24"/>
        </w:rPr>
        <w:t xml:space="preserve">Aprender los fundamentos en DevOps, Microservicios y </w:t>
      </w:r>
      <w:proofErr w:type="spellStart"/>
      <w:r w:rsidRPr="00747082">
        <w:rPr>
          <w:rFonts w:ascii="Times New Roman" w:hAnsi="Times New Roman" w:cs="Times New Roman"/>
          <w:sz w:val="24"/>
          <w:szCs w:val="24"/>
        </w:rPr>
        <w:t>APIs</w:t>
      </w:r>
      <w:proofErr w:type="spellEnd"/>
      <w:r w:rsidRPr="00747082">
        <w:rPr>
          <w:rFonts w:ascii="Times New Roman" w:hAnsi="Times New Roman" w:cs="Times New Roman"/>
          <w:sz w:val="24"/>
          <w:szCs w:val="24"/>
        </w:rPr>
        <w:t xml:space="preserve"> basado en proyectos reales, ingeniería de software continua.</w:t>
      </w:r>
    </w:p>
    <w:p w14:paraId="3F7E777A" w14:textId="6C14531F" w:rsidR="00956C97" w:rsidRPr="00747082" w:rsidRDefault="00956C97" w:rsidP="00956C97">
      <w:pPr>
        <w:pStyle w:val="Prrafodelista"/>
        <w:numPr>
          <w:ilvl w:val="0"/>
          <w:numId w:val="1"/>
        </w:numPr>
        <w:jc w:val="both"/>
        <w:rPr>
          <w:rFonts w:ascii="Times New Roman" w:hAnsi="Times New Roman" w:cs="Times New Roman"/>
          <w:b/>
          <w:sz w:val="24"/>
          <w:szCs w:val="24"/>
        </w:rPr>
      </w:pPr>
      <w:r w:rsidRPr="00747082">
        <w:rPr>
          <w:rFonts w:ascii="Times New Roman" w:hAnsi="Times New Roman" w:cs="Times New Roman"/>
          <w:b/>
          <w:sz w:val="24"/>
          <w:szCs w:val="24"/>
        </w:rPr>
        <w:t xml:space="preserve">OBJETIVO </w:t>
      </w:r>
      <w:r w:rsidR="00E05005" w:rsidRPr="00747082">
        <w:rPr>
          <w:rFonts w:ascii="Times New Roman" w:hAnsi="Times New Roman" w:cs="Times New Roman"/>
          <w:b/>
          <w:sz w:val="24"/>
          <w:szCs w:val="24"/>
        </w:rPr>
        <w:t>DE LA PRÁCITCA</w:t>
      </w:r>
    </w:p>
    <w:p w14:paraId="71BA6998" w14:textId="2DAD036C" w:rsidR="00956C97" w:rsidRPr="00747082" w:rsidRDefault="00C57D4E" w:rsidP="00C57D4E">
      <w:pPr>
        <w:ind w:left="708"/>
        <w:jc w:val="both"/>
        <w:rPr>
          <w:rFonts w:ascii="Times New Roman" w:hAnsi="Times New Roman" w:cs="Times New Roman"/>
          <w:sz w:val="24"/>
          <w:szCs w:val="24"/>
        </w:rPr>
      </w:pPr>
      <w:r w:rsidRPr="00747082">
        <w:rPr>
          <w:rFonts w:ascii="Times New Roman" w:hAnsi="Times New Roman" w:cs="Times New Roman"/>
          <w:sz w:val="24"/>
          <w:szCs w:val="24"/>
        </w:rPr>
        <w:t xml:space="preserve">El objetivo principal de la práctica es aplicar los conceptos aprendidos en el curso sobre DevOps, microservicios y </w:t>
      </w:r>
      <w:proofErr w:type="spellStart"/>
      <w:r w:rsidRPr="00747082">
        <w:rPr>
          <w:rFonts w:ascii="Times New Roman" w:hAnsi="Times New Roman" w:cs="Times New Roman"/>
          <w:sz w:val="24"/>
          <w:szCs w:val="24"/>
        </w:rPr>
        <w:t>APIs</w:t>
      </w:r>
      <w:proofErr w:type="spellEnd"/>
      <w:r w:rsidRPr="00747082">
        <w:rPr>
          <w:rFonts w:ascii="Times New Roman" w:hAnsi="Times New Roman" w:cs="Times New Roman"/>
          <w:sz w:val="24"/>
          <w:szCs w:val="24"/>
        </w:rPr>
        <w:t xml:space="preserve"> en un entorno de proyecto real. Además, se busca que adquirir experiencia práctica en el diseño, desarrollo y despliegue de microservicios utilizando las mejores prácticas de la industria.</w:t>
      </w:r>
    </w:p>
    <w:p w14:paraId="082EA0EB" w14:textId="77777777" w:rsidR="00956C97" w:rsidRPr="00747082" w:rsidRDefault="00956C97" w:rsidP="00956C97">
      <w:pPr>
        <w:pStyle w:val="Prrafodelista"/>
        <w:jc w:val="both"/>
        <w:rPr>
          <w:rFonts w:ascii="Times New Roman" w:hAnsi="Times New Roman" w:cs="Times New Roman"/>
          <w:b/>
          <w:sz w:val="24"/>
          <w:szCs w:val="24"/>
        </w:rPr>
      </w:pPr>
    </w:p>
    <w:p w14:paraId="7FE0170E" w14:textId="30642078" w:rsidR="00956C97" w:rsidRPr="00747082" w:rsidRDefault="00956C97" w:rsidP="00956C97">
      <w:pPr>
        <w:pStyle w:val="Prrafodelista"/>
        <w:numPr>
          <w:ilvl w:val="0"/>
          <w:numId w:val="1"/>
        </w:numPr>
        <w:jc w:val="both"/>
        <w:rPr>
          <w:rFonts w:ascii="Times New Roman" w:hAnsi="Times New Roman" w:cs="Times New Roman"/>
          <w:b/>
          <w:sz w:val="24"/>
          <w:szCs w:val="24"/>
        </w:rPr>
      </w:pPr>
      <w:r w:rsidRPr="00747082">
        <w:rPr>
          <w:rFonts w:ascii="Times New Roman" w:hAnsi="Times New Roman" w:cs="Times New Roman"/>
          <w:b/>
          <w:sz w:val="24"/>
          <w:szCs w:val="24"/>
        </w:rPr>
        <w:t>OBJETIVOS ESPECÍFICOS</w:t>
      </w:r>
    </w:p>
    <w:p w14:paraId="4A6D89FE" w14:textId="77777777" w:rsidR="00C57D4E" w:rsidRPr="00747082" w:rsidRDefault="00C57D4E" w:rsidP="00C57D4E">
      <w:pPr>
        <w:ind w:firstLine="708"/>
        <w:rPr>
          <w:rFonts w:ascii="Times New Roman" w:hAnsi="Times New Roman" w:cs="Times New Roman"/>
          <w:sz w:val="24"/>
          <w:szCs w:val="24"/>
        </w:rPr>
      </w:pPr>
      <w:r w:rsidRPr="00747082">
        <w:rPr>
          <w:rFonts w:ascii="Times New Roman" w:hAnsi="Times New Roman" w:cs="Times New Roman"/>
          <w:sz w:val="24"/>
          <w:szCs w:val="24"/>
        </w:rPr>
        <w:t>Comprender los principios y beneficios de la arquitectura de microservicios.</w:t>
      </w:r>
    </w:p>
    <w:p w14:paraId="6753A3A5" w14:textId="77777777" w:rsidR="00C57D4E" w:rsidRPr="00747082" w:rsidRDefault="00C57D4E" w:rsidP="00C57D4E">
      <w:pPr>
        <w:ind w:left="708"/>
        <w:rPr>
          <w:rFonts w:ascii="Times New Roman" w:hAnsi="Times New Roman" w:cs="Times New Roman"/>
          <w:sz w:val="24"/>
          <w:szCs w:val="24"/>
        </w:rPr>
      </w:pPr>
      <w:r w:rsidRPr="00747082">
        <w:rPr>
          <w:rFonts w:ascii="Times New Roman" w:hAnsi="Times New Roman" w:cs="Times New Roman"/>
          <w:sz w:val="24"/>
          <w:szCs w:val="24"/>
        </w:rPr>
        <w:t>Diseñar microservicios que cumplan con los requisitos funcionales y no funcionales del sistema.</w:t>
      </w:r>
    </w:p>
    <w:p w14:paraId="0EB9F0FF" w14:textId="77777777" w:rsidR="00C57D4E" w:rsidRPr="00747082" w:rsidRDefault="00C57D4E" w:rsidP="00C57D4E">
      <w:pPr>
        <w:ind w:left="708"/>
        <w:rPr>
          <w:rFonts w:ascii="Times New Roman" w:hAnsi="Times New Roman" w:cs="Times New Roman"/>
          <w:sz w:val="24"/>
          <w:szCs w:val="24"/>
        </w:rPr>
      </w:pPr>
      <w:r w:rsidRPr="00747082">
        <w:rPr>
          <w:rFonts w:ascii="Times New Roman" w:hAnsi="Times New Roman" w:cs="Times New Roman"/>
          <w:sz w:val="24"/>
          <w:szCs w:val="24"/>
        </w:rPr>
        <w:t xml:space="preserve">Implementar prácticas de </w:t>
      </w:r>
      <w:proofErr w:type="gramStart"/>
      <w:r w:rsidRPr="00747082">
        <w:rPr>
          <w:rFonts w:ascii="Times New Roman" w:hAnsi="Times New Roman" w:cs="Times New Roman"/>
          <w:sz w:val="24"/>
          <w:szCs w:val="24"/>
        </w:rPr>
        <w:t>integración continua y entrega continua</w:t>
      </w:r>
      <w:proofErr w:type="gramEnd"/>
      <w:r w:rsidRPr="00747082">
        <w:rPr>
          <w:rFonts w:ascii="Times New Roman" w:hAnsi="Times New Roman" w:cs="Times New Roman"/>
          <w:sz w:val="24"/>
          <w:szCs w:val="24"/>
        </w:rPr>
        <w:t xml:space="preserve"> (CI/CD) para automatizar el proceso de desarrollo y despliegue.</w:t>
      </w:r>
    </w:p>
    <w:p w14:paraId="0E5F2A60" w14:textId="77777777" w:rsidR="00C57D4E" w:rsidRPr="00747082" w:rsidRDefault="00C57D4E" w:rsidP="00C57D4E">
      <w:pPr>
        <w:ind w:firstLine="708"/>
        <w:rPr>
          <w:rFonts w:ascii="Times New Roman" w:hAnsi="Times New Roman" w:cs="Times New Roman"/>
          <w:sz w:val="24"/>
          <w:szCs w:val="24"/>
        </w:rPr>
      </w:pPr>
      <w:r w:rsidRPr="00747082">
        <w:rPr>
          <w:rFonts w:ascii="Times New Roman" w:hAnsi="Times New Roman" w:cs="Times New Roman"/>
          <w:sz w:val="24"/>
          <w:szCs w:val="24"/>
        </w:rPr>
        <w:t xml:space="preserve">Desarrollar </w:t>
      </w:r>
      <w:proofErr w:type="spellStart"/>
      <w:r w:rsidRPr="00747082">
        <w:rPr>
          <w:rFonts w:ascii="Times New Roman" w:hAnsi="Times New Roman" w:cs="Times New Roman"/>
          <w:sz w:val="24"/>
          <w:szCs w:val="24"/>
        </w:rPr>
        <w:t>APIs</w:t>
      </w:r>
      <w:proofErr w:type="spellEnd"/>
      <w:r w:rsidRPr="00747082">
        <w:rPr>
          <w:rFonts w:ascii="Times New Roman" w:hAnsi="Times New Roman" w:cs="Times New Roman"/>
          <w:sz w:val="24"/>
          <w:szCs w:val="24"/>
        </w:rPr>
        <w:t xml:space="preserve"> </w:t>
      </w:r>
      <w:proofErr w:type="spellStart"/>
      <w:r w:rsidRPr="00747082">
        <w:rPr>
          <w:rFonts w:ascii="Times New Roman" w:hAnsi="Times New Roman" w:cs="Times New Roman"/>
          <w:sz w:val="24"/>
          <w:szCs w:val="24"/>
        </w:rPr>
        <w:t>RESTful</w:t>
      </w:r>
      <w:proofErr w:type="spellEnd"/>
      <w:r w:rsidRPr="00747082">
        <w:rPr>
          <w:rFonts w:ascii="Times New Roman" w:hAnsi="Times New Roman" w:cs="Times New Roman"/>
          <w:sz w:val="24"/>
          <w:szCs w:val="24"/>
        </w:rPr>
        <w:t xml:space="preserve"> para permitir la comunicación entre los microservicios.</w:t>
      </w:r>
    </w:p>
    <w:p w14:paraId="73E96024" w14:textId="77777777" w:rsidR="00C57D4E" w:rsidRPr="00747082" w:rsidRDefault="00C57D4E" w:rsidP="00C57D4E">
      <w:pPr>
        <w:ind w:left="708"/>
        <w:rPr>
          <w:rFonts w:ascii="Times New Roman" w:hAnsi="Times New Roman" w:cs="Times New Roman"/>
          <w:sz w:val="24"/>
          <w:szCs w:val="24"/>
        </w:rPr>
      </w:pPr>
      <w:r w:rsidRPr="00747082">
        <w:rPr>
          <w:rFonts w:ascii="Times New Roman" w:hAnsi="Times New Roman" w:cs="Times New Roman"/>
          <w:sz w:val="24"/>
          <w:szCs w:val="24"/>
        </w:rPr>
        <w:t>Utilizar herramientas de monitoreo y registro para garantizar el rendimiento y la disponibilidad del sistema.</w:t>
      </w:r>
    </w:p>
    <w:p w14:paraId="0C3E7403" w14:textId="52F55774" w:rsidR="00E05005" w:rsidRPr="00747082" w:rsidRDefault="00E05005" w:rsidP="00E05005">
      <w:pPr>
        <w:pStyle w:val="Prrafodelista"/>
        <w:jc w:val="both"/>
        <w:rPr>
          <w:rFonts w:ascii="Times New Roman" w:hAnsi="Times New Roman" w:cs="Times New Roman"/>
          <w:b/>
          <w:sz w:val="24"/>
          <w:szCs w:val="24"/>
        </w:rPr>
      </w:pPr>
    </w:p>
    <w:p w14:paraId="2928D81B" w14:textId="77777777" w:rsidR="00E05005" w:rsidRPr="00747082" w:rsidRDefault="00E05005" w:rsidP="00E05005">
      <w:pPr>
        <w:pStyle w:val="Prrafodelista"/>
        <w:jc w:val="both"/>
        <w:rPr>
          <w:rFonts w:ascii="Times New Roman" w:hAnsi="Times New Roman" w:cs="Times New Roman"/>
          <w:b/>
          <w:sz w:val="24"/>
          <w:szCs w:val="24"/>
        </w:rPr>
      </w:pPr>
    </w:p>
    <w:p w14:paraId="307BB282" w14:textId="77777777" w:rsidR="00956C97" w:rsidRPr="00747082" w:rsidRDefault="00956C97" w:rsidP="00956C97">
      <w:pPr>
        <w:pStyle w:val="Prrafodelista"/>
        <w:numPr>
          <w:ilvl w:val="0"/>
          <w:numId w:val="1"/>
        </w:numPr>
        <w:jc w:val="both"/>
        <w:rPr>
          <w:rFonts w:ascii="Times New Roman" w:hAnsi="Times New Roman" w:cs="Times New Roman"/>
          <w:b/>
          <w:sz w:val="24"/>
          <w:szCs w:val="24"/>
        </w:rPr>
      </w:pPr>
      <w:r w:rsidRPr="00747082">
        <w:rPr>
          <w:rFonts w:ascii="Times New Roman" w:hAnsi="Times New Roman" w:cs="Times New Roman"/>
          <w:b/>
          <w:sz w:val="24"/>
          <w:szCs w:val="24"/>
        </w:rPr>
        <w:t>MATERIALES Y MÉTODOS</w:t>
      </w:r>
    </w:p>
    <w:p w14:paraId="25189822" w14:textId="2426A776" w:rsidR="0016103F" w:rsidRPr="00747082" w:rsidRDefault="0016103F" w:rsidP="00E05005">
      <w:pPr>
        <w:spacing w:after="0"/>
        <w:jc w:val="both"/>
        <w:rPr>
          <w:rFonts w:ascii="Times New Roman" w:hAnsi="Times New Roman" w:cs="Times New Roman"/>
          <w:sz w:val="24"/>
          <w:szCs w:val="24"/>
        </w:rPr>
      </w:pPr>
    </w:p>
    <w:p w14:paraId="79F317D4" w14:textId="0B6282FF" w:rsidR="00C57D4E" w:rsidRPr="00747082" w:rsidRDefault="00C57D4E" w:rsidP="00C57D4E">
      <w:pPr>
        <w:pStyle w:val="Prrafodelista"/>
        <w:numPr>
          <w:ilvl w:val="0"/>
          <w:numId w:val="5"/>
        </w:numPr>
        <w:spacing w:after="0"/>
        <w:jc w:val="both"/>
        <w:rPr>
          <w:rFonts w:ascii="Times New Roman" w:hAnsi="Times New Roman" w:cs="Times New Roman"/>
          <w:sz w:val="24"/>
          <w:szCs w:val="24"/>
        </w:rPr>
      </w:pPr>
      <w:r w:rsidRPr="00747082">
        <w:rPr>
          <w:rFonts w:ascii="Times New Roman" w:hAnsi="Times New Roman" w:cs="Times New Roman"/>
          <w:sz w:val="24"/>
          <w:szCs w:val="24"/>
        </w:rPr>
        <w:t>Curso virtual de Udemy</w:t>
      </w:r>
    </w:p>
    <w:p w14:paraId="5129C063" w14:textId="49C67AF8" w:rsidR="00C57D4E" w:rsidRPr="00747082" w:rsidRDefault="00C57D4E" w:rsidP="00C57D4E">
      <w:pPr>
        <w:pStyle w:val="Prrafodelista"/>
        <w:spacing w:after="0"/>
        <w:ind w:left="780"/>
        <w:jc w:val="both"/>
        <w:rPr>
          <w:rFonts w:ascii="Times New Roman" w:hAnsi="Times New Roman" w:cs="Times New Roman"/>
          <w:sz w:val="24"/>
          <w:szCs w:val="24"/>
        </w:rPr>
      </w:pPr>
    </w:p>
    <w:p w14:paraId="5E68503D" w14:textId="62DB0D53" w:rsidR="00C57D4E" w:rsidRPr="00747082" w:rsidRDefault="00C57D4E" w:rsidP="00C57D4E">
      <w:pPr>
        <w:pStyle w:val="Prrafodelista"/>
        <w:spacing w:after="0"/>
        <w:ind w:left="780"/>
        <w:jc w:val="both"/>
        <w:rPr>
          <w:rFonts w:ascii="Times New Roman" w:hAnsi="Times New Roman" w:cs="Times New Roman"/>
          <w:sz w:val="24"/>
          <w:szCs w:val="24"/>
        </w:rPr>
      </w:pPr>
    </w:p>
    <w:p w14:paraId="089B08D7" w14:textId="77777777" w:rsidR="00C57D4E" w:rsidRPr="00747082" w:rsidRDefault="00C57D4E" w:rsidP="00C57D4E">
      <w:pPr>
        <w:pStyle w:val="Prrafodelista"/>
        <w:spacing w:after="0"/>
        <w:ind w:left="780"/>
        <w:jc w:val="both"/>
        <w:rPr>
          <w:rFonts w:ascii="Times New Roman" w:hAnsi="Times New Roman" w:cs="Times New Roman"/>
          <w:sz w:val="24"/>
          <w:szCs w:val="24"/>
        </w:rPr>
      </w:pPr>
    </w:p>
    <w:p w14:paraId="3B912552" w14:textId="50BCBE00" w:rsidR="00956C97" w:rsidRPr="00747082" w:rsidRDefault="00E05005" w:rsidP="00956C97">
      <w:pPr>
        <w:pStyle w:val="Prrafodelista"/>
        <w:numPr>
          <w:ilvl w:val="0"/>
          <w:numId w:val="1"/>
        </w:numPr>
        <w:rPr>
          <w:rFonts w:ascii="Times New Roman" w:hAnsi="Times New Roman" w:cs="Times New Roman"/>
          <w:b/>
          <w:sz w:val="24"/>
          <w:szCs w:val="24"/>
        </w:rPr>
      </w:pPr>
      <w:r w:rsidRPr="00747082">
        <w:rPr>
          <w:rFonts w:ascii="Times New Roman" w:hAnsi="Times New Roman" w:cs="Times New Roman"/>
          <w:b/>
          <w:sz w:val="24"/>
          <w:szCs w:val="24"/>
        </w:rPr>
        <w:t>DESARROLLO DE LA PRÁCTICA Y RESULTADOS</w:t>
      </w:r>
    </w:p>
    <w:p w14:paraId="246D725B" w14:textId="18D72E9F" w:rsidR="00C57D4E" w:rsidRPr="00747082" w:rsidRDefault="00C57D4E" w:rsidP="00C57D4E">
      <w:pPr>
        <w:ind w:left="708"/>
        <w:rPr>
          <w:rFonts w:ascii="Times New Roman" w:hAnsi="Times New Roman" w:cs="Times New Roman"/>
          <w:sz w:val="24"/>
          <w:szCs w:val="24"/>
        </w:rPr>
      </w:pPr>
      <w:r w:rsidRPr="00747082">
        <w:rPr>
          <w:rFonts w:ascii="Times New Roman" w:hAnsi="Times New Roman" w:cs="Times New Roman"/>
          <w:sz w:val="24"/>
          <w:szCs w:val="24"/>
        </w:rPr>
        <w:t>Durante el desarrollo de la práctica, se verá el curso con una duración de 5 horas, para posteriormente poner en práctica todos lo aprendido dentro de este.</w:t>
      </w:r>
    </w:p>
    <w:p w14:paraId="12244B07" w14:textId="34086BF9" w:rsidR="007954BA" w:rsidRPr="00747082" w:rsidRDefault="007954BA" w:rsidP="00C57D4E">
      <w:pPr>
        <w:ind w:left="708"/>
        <w:rPr>
          <w:rFonts w:ascii="Times New Roman" w:hAnsi="Times New Roman" w:cs="Times New Roman"/>
          <w:sz w:val="24"/>
          <w:szCs w:val="24"/>
        </w:rPr>
      </w:pPr>
      <w:r w:rsidRPr="00747082">
        <w:rPr>
          <w:rFonts w:ascii="Times New Roman" w:hAnsi="Times New Roman" w:cs="Times New Roman"/>
          <w:sz w:val="24"/>
          <w:szCs w:val="24"/>
        </w:rPr>
        <w:t>Los resultados de este curso son todos los conocimientos que se adquirieron después de completar el mismo, lo cuales serían los siguientes:</w:t>
      </w:r>
    </w:p>
    <w:p w14:paraId="422300AE" w14:textId="147BBEE5" w:rsidR="007954BA" w:rsidRPr="00747082" w:rsidRDefault="007954BA" w:rsidP="00C57D4E">
      <w:pPr>
        <w:ind w:left="708"/>
        <w:rPr>
          <w:rFonts w:ascii="Times New Roman" w:hAnsi="Times New Roman" w:cs="Times New Roman"/>
          <w:sz w:val="24"/>
          <w:szCs w:val="24"/>
          <w:lang w:val="es-ES"/>
        </w:rPr>
      </w:pPr>
      <w:r w:rsidRPr="00747082">
        <w:rPr>
          <w:rFonts w:ascii="Times New Roman" w:hAnsi="Times New Roman" w:cs="Times New Roman"/>
          <w:sz w:val="24"/>
          <w:szCs w:val="24"/>
        </w:rPr>
        <w:t>Básicamente estos serían algunos de mis apuntes de lo que se vio en el curso.</w:t>
      </w:r>
    </w:p>
    <w:p w14:paraId="1F9700AF" w14:textId="1FC41171" w:rsidR="007954BA" w:rsidRPr="00747082" w:rsidRDefault="007954BA" w:rsidP="007954BA">
      <w:pPr>
        <w:pStyle w:val="Prrafodelista"/>
        <w:numPr>
          <w:ilvl w:val="0"/>
          <w:numId w:val="12"/>
        </w:numPr>
        <w:rPr>
          <w:rFonts w:ascii="Times New Roman" w:hAnsi="Times New Roman" w:cs="Times New Roman"/>
          <w:b/>
          <w:bCs/>
          <w:sz w:val="24"/>
          <w:szCs w:val="24"/>
        </w:rPr>
      </w:pPr>
      <w:r w:rsidRPr="00747082">
        <w:rPr>
          <w:rFonts w:ascii="Times New Roman" w:hAnsi="Times New Roman" w:cs="Times New Roman"/>
          <w:b/>
          <w:bCs/>
          <w:sz w:val="24"/>
          <w:szCs w:val="24"/>
        </w:rPr>
        <w:t>Fundamentos de DevOps:</w:t>
      </w:r>
    </w:p>
    <w:p w14:paraId="7F020B2B" w14:textId="77777777" w:rsidR="007954BA" w:rsidRPr="00747082" w:rsidRDefault="007954BA" w:rsidP="007954BA">
      <w:pPr>
        <w:ind w:firstLine="708"/>
        <w:rPr>
          <w:rFonts w:ascii="Times New Roman" w:hAnsi="Times New Roman" w:cs="Times New Roman"/>
          <w:sz w:val="24"/>
          <w:szCs w:val="24"/>
        </w:rPr>
      </w:pPr>
      <w:r w:rsidRPr="00747082">
        <w:rPr>
          <w:rFonts w:ascii="Times New Roman" w:hAnsi="Times New Roman" w:cs="Times New Roman"/>
          <w:sz w:val="24"/>
          <w:szCs w:val="24"/>
        </w:rPr>
        <w:t>Conceptos básicos de DevOps y su importancia en el desarrollo de software.</w:t>
      </w:r>
    </w:p>
    <w:p w14:paraId="0C736969" w14:textId="77777777" w:rsidR="007954BA" w:rsidRPr="00747082" w:rsidRDefault="007954BA" w:rsidP="007954BA">
      <w:pPr>
        <w:ind w:left="708"/>
        <w:rPr>
          <w:rFonts w:ascii="Times New Roman" w:hAnsi="Times New Roman" w:cs="Times New Roman"/>
          <w:sz w:val="24"/>
          <w:szCs w:val="24"/>
        </w:rPr>
      </w:pPr>
      <w:r w:rsidRPr="00747082">
        <w:rPr>
          <w:rFonts w:ascii="Times New Roman" w:hAnsi="Times New Roman" w:cs="Times New Roman"/>
          <w:sz w:val="24"/>
          <w:szCs w:val="24"/>
        </w:rPr>
        <w:t>Principios clave de DevOps, como la automatización, la colaboración y la integración continua.</w:t>
      </w:r>
    </w:p>
    <w:p w14:paraId="429F8D21" w14:textId="77777777" w:rsidR="007954BA" w:rsidRPr="00747082" w:rsidRDefault="007954BA" w:rsidP="00747082">
      <w:pPr>
        <w:ind w:left="708"/>
        <w:rPr>
          <w:rFonts w:ascii="Times New Roman" w:hAnsi="Times New Roman" w:cs="Times New Roman"/>
          <w:sz w:val="24"/>
          <w:szCs w:val="24"/>
        </w:rPr>
      </w:pPr>
      <w:r w:rsidRPr="00747082">
        <w:rPr>
          <w:rFonts w:ascii="Times New Roman" w:hAnsi="Times New Roman" w:cs="Times New Roman"/>
          <w:sz w:val="24"/>
          <w:szCs w:val="24"/>
        </w:rPr>
        <w:t xml:space="preserve">Herramientas populares de DevOps, como Docker, </w:t>
      </w:r>
      <w:proofErr w:type="spellStart"/>
      <w:r w:rsidRPr="00747082">
        <w:rPr>
          <w:rFonts w:ascii="Times New Roman" w:hAnsi="Times New Roman" w:cs="Times New Roman"/>
          <w:sz w:val="24"/>
          <w:szCs w:val="24"/>
        </w:rPr>
        <w:t>Kubernetes</w:t>
      </w:r>
      <w:proofErr w:type="spellEnd"/>
      <w:r w:rsidRPr="00747082">
        <w:rPr>
          <w:rFonts w:ascii="Times New Roman" w:hAnsi="Times New Roman" w:cs="Times New Roman"/>
          <w:sz w:val="24"/>
          <w:szCs w:val="24"/>
        </w:rPr>
        <w:t>, Jenkins, Git, y Ansible.</w:t>
      </w:r>
    </w:p>
    <w:p w14:paraId="7DF5F65D" w14:textId="77777777" w:rsidR="007954BA" w:rsidRPr="00747082" w:rsidRDefault="007954BA" w:rsidP="007954BA">
      <w:pPr>
        <w:ind w:left="708"/>
        <w:rPr>
          <w:rFonts w:ascii="Times New Roman" w:hAnsi="Times New Roman" w:cs="Times New Roman"/>
          <w:sz w:val="24"/>
          <w:szCs w:val="24"/>
        </w:rPr>
      </w:pPr>
      <w:r w:rsidRPr="00747082">
        <w:rPr>
          <w:rFonts w:ascii="Times New Roman" w:hAnsi="Times New Roman" w:cs="Times New Roman"/>
          <w:sz w:val="24"/>
          <w:szCs w:val="24"/>
        </w:rPr>
        <w:t>Prácticas de DevOps, como la entrega continua, la integración continua y la monitorización.</w:t>
      </w:r>
    </w:p>
    <w:p w14:paraId="5FF943A5" w14:textId="77777777" w:rsidR="007954BA" w:rsidRPr="00747082" w:rsidRDefault="007954BA" w:rsidP="007954BA">
      <w:pPr>
        <w:ind w:firstLine="708"/>
        <w:rPr>
          <w:rFonts w:ascii="Times New Roman" w:hAnsi="Times New Roman" w:cs="Times New Roman"/>
          <w:b/>
          <w:bCs/>
          <w:sz w:val="24"/>
          <w:szCs w:val="24"/>
        </w:rPr>
      </w:pPr>
      <w:r w:rsidRPr="00747082">
        <w:rPr>
          <w:rFonts w:ascii="Times New Roman" w:hAnsi="Times New Roman" w:cs="Times New Roman"/>
          <w:b/>
          <w:bCs/>
          <w:sz w:val="24"/>
          <w:szCs w:val="24"/>
        </w:rPr>
        <w:t>2. Arquitectura de Microservicios:</w:t>
      </w:r>
    </w:p>
    <w:p w14:paraId="78A50680" w14:textId="77777777" w:rsidR="007954BA" w:rsidRPr="00747082" w:rsidRDefault="007954BA" w:rsidP="00747082">
      <w:pPr>
        <w:ind w:left="708"/>
        <w:rPr>
          <w:rFonts w:ascii="Times New Roman" w:hAnsi="Times New Roman" w:cs="Times New Roman"/>
          <w:sz w:val="24"/>
          <w:szCs w:val="24"/>
        </w:rPr>
      </w:pPr>
      <w:r w:rsidRPr="00747082">
        <w:rPr>
          <w:rFonts w:ascii="Times New Roman" w:hAnsi="Times New Roman" w:cs="Times New Roman"/>
          <w:sz w:val="24"/>
          <w:szCs w:val="24"/>
        </w:rPr>
        <w:t>Conceptos fundamentales de microservicios y su contraste con la arquitectura monolítica.</w:t>
      </w:r>
    </w:p>
    <w:p w14:paraId="6DF75C7A" w14:textId="77777777" w:rsidR="007954BA" w:rsidRPr="00747082" w:rsidRDefault="007954BA" w:rsidP="007954BA">
      <w:pPr>
        <w:ind w:firstLine="708"/>
        <w:rPr>
          <w:rFonts w:ascii="Times New Roman" w:hAnsi="Times New Roman" w:cs="Times New Roman"/>
          <w:sz w:val="24"/>
          <w:szCs w:val="24"/>
        </w:rPr>
      </w:pPr>
      <w:r w:rsidRPr="00747082">
        <w:rPr>
          <w:rFonts w:ascii="Times New Roman" w:hAnsi="Times New Roman" w:cs="Times New Roman"/>
          <w:sz w:val="24"/>
          <w:szCs w:val="24"/>
        </w:rPr>
        <w:t>Diseño y desarrollo de microservicios independientes y escalables.</w:t>
      </w:r>
    </w:p>
    <w:p w14:paraId="45A39773" w14:textId="77777777" w:rsidR="007954BA" w:rsidRPr="00747082" w:rsidRDefault="007954BA" w:rsidP="007954BA">
      <w:pPr>
        <w:ind w:left="708"/>
        <w:rPr>
          <w:rFonts w:ascii="Times New Roman" w:hAnsi="Times New Roman" w:cs="Times New Roman"/>
          <w:sz w:val="24"/>
          <w:szCs w:val="24"/>
        </w:rPr>
      </w:pPr>
      <w:r w:rsidRPr="00747082">
        <w:rPr>
          <w:rFonts w:ascii="Times New Roman" w:hAnsi="Times New Roman" w:cs="Times New Roman"/>
          <w:sz w:val="24"/>
          <w:szCs w:val="24"/>
        </w:rPr>
        <w:t xml:space="preserve">Implementación de patrones de comunicación entre microservicios, como REST, </w:t>
      </w:r>
      <w:proofErr w:type="spellStart"/>
      <w:r w:rsidRPr="00747082">
        <w:rPr>
          <w:rFonts w:ascii="Times New Roman" w:hAnsi="Times New Roman" w:cs="Times New Roman"/>
          <w:sz w:val="24"/>
          <w:szCs w:val="24"/>
        </w:rPr>
        <w:t>gRPC</w:t>
      </w:r>
      <w:proofErr w:type="spellEnd"/>
      <w:r w:rsidRPr="00747082">
        <w:rPr>
          <w:rFonts w:ascii="Times New Roman" w:hAnsi="Times New Roman" w:cs="Times New Roman"/>
          <w:sz w:val="24"/>
          <w:szCs w:val="24"/>
        </w:rPr>
        <w:t xml:space="preserve"> o mensajería asíncrona.</w:t>
      </w:r>
    </w:p>
    <w:p w14:paraId="2FF5FC9B" w14:textId="77777777" w:rsidR="007954BA" w:rsidRPr="00747082" w:rsidRDefault="007954BA" w:rsidP="007954BA">
      <w:pPr>
        <w:ind w:left="708"/>
        <w:rPr>
          <w:rFonts w:ascii="Times New Roman" w:hAnsi="Times New Roman" w:cs="Times New Roman"/>
          <w:sz w:val="24"/>
          <w:szCs w:val="24"/>
        </w:rPr>
      </w:pPr>
      <w:r w:rsidRPr="00747082">
        <w:rPr>
          <w:rFonts w:ascii="Times New Roman" w:hAnsi="Times New Roman" w:cs="Times New Roman"/>
          <w:sz w:val="24"/>
          <w:szCs w:val="24"/>
        </w:rPr>
        <w:t xml:space="preserve">Estrategias de despliegue y gestión de microservicios, incluyendo </w:t>
      </w:r>
      <w:proofErr w:type="spellStart"/>
      <w:r w:rsidRPr="00747082">
        <w:rPr>
          <w:rFonts w:ascii="Times New Roman" w:hAnsi="Times New Roman" w:cs="Times New Roman"/>
          <w:sz w:val="24"/>
          <w:szCs w:val="24"/>
        </w:rPr>
        <w:t>contenerización</w:t>
      </w:r>
      <w:proofErr w:type="spellEnd"/>
      <w:r w:rsidRPr="00747082">
        <w:rPr>
          <w:rFonts w:ascii="Times New Roman" w:hAnsi="Times New Roman" w:cs="Times New Roman"/>
          <w:sz w:val="24"/>
          <w:szCs w:val="24"/>
        </w:rPr>
        <w:t xml:space="preserve"> con Docker y orquestación con </w:t>
      </w:r>
      <w:proofErr w:type="spellStart"/>
      <w:r w:rsidRPr="00747082">
        <w:rPr>
          <w:rFonts w:ascii="Times New Roman" w:hAnsi="Times New Roman" w:cs="Times New Roman"/>
          <w:sz w:val="24"/>
          <w:szCs w:val="24"/>
        </w:rPr>
        <w:t>Kubernetes</w:t>
      </w:r>
      <w:proofErr w:type="spellEnd"/>
      <w:r w:rsidRPr="00747082">
        <w:rPr>
          <w:rFonts w:ascii="Times New Roman" w:hAnsi="Times New Roman" w:cs="Times New Roman"/>
          <w:sz w:val="24"/>
          <w:szCs w:val="24"/>
        </w:rPr>
        <w:t>.</w:t>
      </w:r>
    </w:p>
    <w:p w14:paraId="0AE89A62" w14:textId="77777777" w:rsidR="007954BA" w:rsidRPr="00747082" w:rsidRDefault="007954BA" w:rsidP="007954BA">
      <w:pPr>
        <w:ind w:firstLine="708"/>
        <w:rPr>
          <w:rFonts w:ascii="Times New Roman" w:hAnsi="Times New Roman" w:cs="Times New Roman"/>
          <w:b/>
          <w:bCs/>
          <w:sz w:val="24"/>
          <w:szCs w:val="24"/>
        </w:rPr>
      </w:pPr>
      <w:r w:rsidRPr="00747082">
        <w:rPr>
          <w:rFonts w:ascii="Times New Roman" w:hAnsi="Times New Roman" w:cs="Times New Roman"/>
          <w:b/>
          <w:bCs/>
          <w:sz w:val="24"/>
          <w:szCs w:val="24"/>
        </w:rPr>
        <w:t xml:space="preserve">3. Diseño y Desarrollo de </w:t>
      </w:r>
      <w:proofErr w:type="spellStart"/>
      <w:r w:rsidRPr="00747082">
        <w:rPr>
          <w:rFonts w:ascii="Times New Roman" w:hAnsi="Times New Roman" w:cs="Times New Roman"/>
          <w:b/>
          <w:bCs/>
          <w:sz w:val="24"/>
          <w:szCs w:val="24"/>
        </w:rPr>
        <w:t>APIs</w:t>
      </w:r>
      <w:proofErr w:type="spellEnd"/>
      <w:r w:rsidRPr="00747082">
        <w:rPr>
          <w:rFonts w:ascii="Times New Roman" w:hAnsi="Times New Roman" w:cs="Times New Roman"/>
          <w:b/>
          <w:bCs/>
          <w:sz w:val="24"/>
          <w:szCs w:val="24"/>
        </w:rPr>
        <w:t>:</w:t>
      </w:r>
    </w:p>
    <w:p w14:paraId="18774D70" w14:textId="77777777" w:rsidR="007954BA" w:rsidRPr="00747082" w:rsidRDefault="007954BA" w:rsidP="007954BA">
      <w:pPr>
        <w:ind w:firstLine="708"/>
        <w:rPr>
          <w:rFonts w:ascii="Times New Roman" w:hAnsi="Times New Roman" w:cs="Times New Roman"/>
          <w:sz w:val="24"/>
          <w:szCs w:val="24"/>
        </w:rPr>
      </w:pPr>
      <w:r w:rsidRPr="00747082">
        <w:rPr>
          <w:rFonts w:ascii="Times New Roman" w:hAnsi="Times New Roman" w:cs="Times New Roman"/>
          <w:sz w:val="24"/>
          <w:szCs w:val="24"/>
        </w:rPr>
        <w:t xml:space="preserve">Fundamentos de las </w:t>
      </w:r>
      <w:proofErr w:type="spellStart"/>
      <w:r w:rsidRPr="00747082">
        <w:rPr>
          <w:rFonts w:ascii="Times New Roman" w:hAnsi="Times New Roman" w:cs="Times New Roman"/>
          <w:sz w:val="24"/>
          <w:szCs w:val="24"/>
        </w:rPr>
        <w:t>APIs</w:t>
      </w:r>
      <w:proofErr w:type="spellEnd"/>
      <w:r w:rsidRPr="00747082">
        <w:rPr>
          <w:rFonts w:ascii="Times New Roman" w:hAnsi="Times New Roman" w:cs="Times New Roman"/>
          <w:sz w:val="24"/>
          <w:szCs w:val="24"/>
        </w:rPr>
        <w:t xml:space="preserve"> y su importancia en la integración de sistemas.</w:t>
      </w:r>
    </w:p>
    <w:p w14:paraId="33E27F21" w14:textId="77777777" w:rsidR="007954BA" w:rsidRPr="00747082" w:rsidRDefault="007954BA" w:rsidP="007954BA">
      <w:pPr>
        <w:ind w:firstLine="708"/>
        <w:rPr>
          <w:rFonts w:ascii="Times New Roman" w:hAnsi="Times New Roman" w:cs="Times New Roman"/>
          <w:sz w:val="24"/>
          <w:szCs w:val="24"/>
        </w:rPr>
      </w:pPr>
      <w:r w:rsidRPr="00747082">
        <w:rPr>
          <w:rFonts w:ascii="Times New Roman" w:hAnsi="Times New Roman" w:cs="Times New Roman"/>
          <w:sz w:val="24"/>
          <w:szCs w:val="24"/>
        </w:rPr>
        <w:t xml:space="preserve">Diseño de </w:t>
      </w:r>
      <w:proofErr w:type="spellStart"/>
      <w:r w:rsidRPr="00747082">
        <w:rPr>
          <w:rFonts w:ascii="Times New Roman" w:hAnsi="Times New Roman" w:cs="Times New Roman"/>
          <w:sz w:val="24"/>
          <w:szCs w:val="24"/>
        </w:rPr>
        <w:t>APIs</w:t>
      </w:r>
      <w:proofErr w:type="spellEnd"/>
      <w:r w:rsidRPr="00747082">
        <w:rPr>
          <w:rFonts w:ascii="Times New Roman" w:hAnsi="Times New Roman" w:cs="Times New Roman"/>
          <w:sz w:val="24"/>
          <w:szCs w:val="24"/>
        </w:rPr>
        <w:t xml:space="preserve"> </w:t>
      </w:r>
      <w:proofErr w:type="spellStart"/>
      <w:r w:rsidRPr="00747082">
        <w:rPr>
          <w:rFonts w:ascii="Times New Roman" w:hAnsi="Times New Roman" w:cs="Times New Roman"/>
          <w:sz w:val="24"/>
          <w:szCs w:val="24"/>
        </w:rPr>
        <w:t>RESTful</w:t>
      </w:r>
      <w:proofErr w:type="spellEnd"/>
      <w:r w:rsidRPr="00747082">
        <w:rPr>
          <w:rFonts w:ascii="Times New Roman" w:hAnsi="Times New Roman" w:cs="Times New Roman"/>
          <w:sz w:val="24"/>
          <w:szCs w:val="24"/>
        </w:rPr>
        <w:t xml:space="preserve"> siguiendo principios de buenas prácticas y estándares.</w:t>
      </w:r>
    </w:p>
    <w:p w14:paraId="1333ECBB" w14:textId="77777777" w:rsidR="007954BA" w:rsidRPr="00747082" w:rsidRDefault="007954BA" w:rsidP="007954BA">
      <w:pPr>
        <w:ind w:left="708"/>
        <w:rPr>
          <w:rFonts w:ascii="Times New Roman" w:hAnsi="Times New Roman" w:cs="Times New Roman"/>
          <w:sz w:val="24"/>
          <w:szCs w:val="24"/>
        </w:rPr>
      </w:pPr>
      <w:r w:rsidRPr="00747082">
        <w:rPr>
          <w:rFonts w:ascii="Times New Roman" w:hAnsi="Times New Roman" w:cs="Times New Roman"/>
          <w:sz w:val="24"/>
          <w:szCs w:val="24"/>
        </w:rPr>
        <w:t xml:space="preserve">Desarrollo de servicios web utilizando </w:t>
      </w:r>
      <w:proofErr w:type="spellStart"/>
      <w:r w:rsidRPr="00747082">
        <w:rPr>
          <w:rFonts w:ascii="Times New Roman" w:hAnsi="Times New Roman" w:cs="Times New Roman"/>
          <w:sz w:val="24"/>
          <w:szCs w:val="24"/>
        </w:rPr>
        <w:t>frameworks</w:t>
      </w:r>
      <w:proofErr w:type="spellEnd"/>
      <w:r w:rsidRPr="00747082">
        <w:rPr>
          <w:rFonts w:ascii="Times New Roman" w:hAnsi="Times New Roman" w:cs="Times New Roman"/>
          <w:sz w:val="24"/>
          <w:szCs w:val="24"/>
        </w:rPr>
        <w:t xml:space="preserve"> populares como </w:t>
      </w:r>
      <w:proofErr w:type="spellStart"/>
      <w:r w:rsidRPr="00747082">
        <w:rPr>
          <w:rFonts w:ascii="Times New Roman" w:hAnsi="Times New Roman" w:cs="Times New Roman"/>
          <w:sz w:val="24"/>
          <w:szCs w:val="24"/>
        </w:rPr>
        <w:t>Flask</w:t>
      </w:r>
      <w:proofErr w:type="spellEnd"/>
      <w:r w:rsidRPr="00747082">
        <w:rPr>
          <w:rFonts w:ascii="Times New Roman" w:hAnsi="Times New Roman" w:cs="Times New Roman"/>
          <w:sz w:val="24"/>
          <w:szCs w:val="24"/>
        </w:rPr>
        <w:t xml:space="preserve"> (Python), Express (Node.js), o Spring </w:t>
      </w:r>
      <w:proofErr w:type="spellStart"/>
      <w:r w:rsidRPr="00747082">
        <w:rPr>
          <w:rFonts w:ascii="Times New Roman" w:hAnsi="Times New Roman" w:cs="Times New Roman"/>
          <w:sz w:val="24"/>
          <w:szCs w:val="24"/>
        </w:rPr>
        <w:t>Boot</w:t>
      </w:r>
      <w:proofErr w:type="spellEnd"/>
      <w:r w:rsidRPr="00747082">
        <w:rPr>
          <w:rFonts w:ascii="Times New Roman" w:hAnsi="Times New Roman" w:cs="Times New Roman"/>
          <w:sz w:val="24"/>
          <w:szCs w:val="24"/>
        </w:rPr>
        <w:t xml:space="preserve"> (Java).</w:t>
      </w:r>
    </w:p>
    <w:p w14:paraId="4A0D904F" w14:textId="77777777" w:rsidR="007954BA" w:rsidRPr="00747082" w:rsidRDefault="007954BA" w:rsidP="007954BA">
      <w:pPr>
        <w:ind w:left="708"/>
        <w:rPr>
          <w:rFonts w:ascii="Times New Roman" w:hAnsi="Times New Roman" w:cs="Times New Roman"/>
          <w:sz w:val="24"/>
          <w:szCs w:val="24"/>
        </w:rPr>
      </w:pPr>
      <w:r w:rsidRPr="00747082">
        <w:rPr>
          <w:rFonts w:ascii="Times New Roman" w:hAnsi="Times New Roman" w:cs="Times New Roman"/>
          <w:sz w:val="24"/>
          <w:szCs w:val="24"/>
        </w:rPr>
        <w:lastRenderedPageBreak/>
        <w:t xml:space="preserve">Documentación de </w:t>
      </w:r>
      <w:proofErr w:type="spellStart"/>
      <w:r w:rsidRPr="00747082">
        <w:rPr>
          <w:rFonts w:ascii="Times New Roman" w:hAnsi="Times New Roman" w:cs="Times New Roman"/>
          <w:sz w:val="24"/>
          <w:szCs w:val="24"/>
        </w:rPr>
        <w:t>APIs</w:t>
      </w:r>
      <w:proofErr w:type="spellEnd"/>
      <w:r w:rsidRPr="00747082">
        <w:rPr>
          <w:rFonts w:ascii="Times New Roman" w:hAnsi="Times New Roman" w:cs="Times New Roman"/>
          <w:sz w:val="24"/>
          <w:szCs w:val="24"/>
        </w:rPr>
        <w:t xml:space="preserve"> y gestión de versiones utilizando herramientas como </w:t>
      </w:r>
      <w:proofErr w:type="spellStart"/>
      <w:r w:rsidRPr="00747082">
        <w:rPr>
          <w:rFonts w:ascii="Times New Roman" w:hAnsi="Times New Roman" w:cs="Times New Roman"/>
          <w:sz w:val="24"/>
          <w:szCs w:val="24"/>
        </w:rPr>
        <w:t>Swagger</w:t>
      </w:r>
      <w:proofErr w:type="spellEnd"/>
      <w:r w:rsidRPr="00747082">
        <w:rPr>
          <w:rFonts w:ascii="Times New Roman" w:hAnsi="Times New Roman" w:cs="Times New Roman"/>
          <w:sz w:val="24"/>
          <w:szCs w:val="24"/>
        </w:rPr>
        <w:t xml:space="preserve"> o </w:t>
      </w:r>
      <w:proofErr w:type="spellStart"/>
      <w:r w:rsidRPr="00747082">
        <w:rPr>
          <w:rFonts w:ascii="Times New Roman" w:hAnsi="Times New Roman" w:cs="Times New Roman"/>
          <w:sz w:val="24"/>
          <w:szCs w:val="24"/>
        </w:rPr>
        <w:t>OpenAPI</w:t>
      </w:r>
      <w:proofErr w:type="spellEnd"/>
      <w:r w:rsidRPr="00747082">
        <w:rPr>
          <w:rFonts w:ascii="Times New Roman" w:hAnsi="Times New Roman" w:cs="Times New Roman"/>
          <w:sz w:val="24"/>
          <w:szCs w:val="24"/>
        </w:rPr>
        <w:t>.</w:t>
      </w:r>
    </w:p>
    <w:p w14:paraId="05660064" w14:textId="77777777" w:rsidR="007954BA" w:rsidRPr="00747082" w:rsidRDefault="007954BA" w:rsidP="007954BA">
      <w:pPr>
        <w:ind w:firstLine="708"/>
        <w:rPr>
          <w:rFonts w:ascii="Times New Roman" w:hAnsi="Times New Roman" w:cs="Times New Roman"/>
          <w:b/>
          <w:bCs/>
          <w:sz w:val="24"/>
          <w:szCs w:val="24"/>
        </w:rPr>
      </w:pPr>
      <w:r w:rsidRPr="00747082">
        <w:rPr>
          <w:rFonts w:ascii="Times New Roman" w:hAnsi="Times New Roman" w:cs="Times New Roman"/>
          <w:b/>
          <w:bCs/>
          <w:sz w:val="24"/>
          <w:szCs w:val="24"/>
        </w:rPr>
        <w:t>4. Ingeniería de Software Continua:</w:t>
      </w:r>
    </w:p>
    <w:p w14:paraId="3529C010" w14:textId="77777777" w:rsidR="007954BA" w:rsidRPr="00747082" w:rsidRDefault="007954BA" w:rsidP="007954BA">
      <w:pPr>
        <w:ind w:firstLine="708"/>
        <w:rPr>
          <w:rFonts w:ascii="Times New Roman" w:hAnsi="Times New Roman" w:cs="Times New Roman"/>
          <w:sz w:val="24"/>
          <w:szCs w:val="24"/>
        </w:rPr>
      </w:pPr>
      <w:r w:rsidRPr="00747082">
        <w:rPr>
          <w:rFonts w:ascii="Times New Roman" w:hAnsi="Times New Roman" w:cs="Times New Roman"/>
          <w:sz w:val="24"/>
          <w:szCs w:val="24"/>
        </w:rPr>
        <w:t>Conceptos de ingeniería de software continua y su relación con DevOps.</w:t>
      </w:r>
    </w:p>
    <w:p w14:paraId="1DBA0772" w14:textId="77777777" w:rsidR="007954BA" w:rsidRPr="00747082" w:rsidRDefault="007954BA" w:rsidP="007954BA">
      <w:pPr>
        <w:ind w:left="708"/>
        <w:rPr>
          <w:rFonts w:ascii="Times New Roman" w:hAnsi="Times New Roman" w:cs="Times New Roman"/>
          <w:sz w:val="24"/>
          <w:szCs w:val="24"/>
        </w:rPr>
      </w:pPr>
      <w:r w:rsidRPr="00747082">
        <w:rPr>
          <w:rFonts w:ascii="Times New Roman" w:hAnsi="Times New Roman" w:cs="Times New Roman"/>
          <w:sz w:val="24"/>
          <w:szCs w:val="24"/>
        </w:rPr>
        <w:t xml:space="preserve">Implementación de pipelines de </w:t>
      </w:r>
      <w:proofErr w:type="gramStart"/>
      <w:r w:rsidRPr="00747082">
        <w:rPr>
          <w:rFonts w:ascii="Times New Roman" w:hAnsi="Times New Roman" w:cs="Times New Roman"/>
          <w:sz w:val="24"/>
          <w:szCs w:val="24"/>
        </w:rPr>
        <w:t>integración continua y entrega continua</w:t>
      </w:r>
      <w:proofErr w:type="gramEnd"/>
      <w:r w:rsidRPr="00747082">
        <w:rPr>
          <w:rFonts w:ascii="Times New Roman" w:hAnsi="Times New Roman" w:cs="Times New Roman"/>
          <w:sz w:val="24"/>
          <w:szCs w:val="24"/>
        </w:rPr>
        <w:t xml:space="preserve"> (CI/CD) para automatizar el proceso de desarrollo y despliegue.</w:t>
      </w:r>
    </w:p>
    <w:p w14:paraId="04BC6DE5" w14:textId="77777777" w:rsidR="007954BA" w:rsidRPr="00747082" w:rsidRDefault="007954BA" w:rsidP="007954BA">
      <w:pPr>
        <w:ind w:left="708"/>
        <w:rPr>
          <w:rFonts w:ascii="Times New Roman" w:hAnsi="Times New Roman" w:cs="Times New Roman"/>
          <w:sz w:val="24"/>
          <w:szCs w:val="24"/>
        </w:rPr>
      </w:pPr>
      <w:r w:rsidRPr="00747082">
        <w:rPr>
          <w:rFonts w:ascii="Times New Roman" w:hAnsi="Times New Roman" w:cs="Times New Roman"/>
          <w:sz w:val="24"/>
          <w:szCs w:val="24"/>
        </w:rPr>
        <w:t>Prácticas de automatización de pruebas, incluyendo pruebas unitarias, de integración y de aceptación.</w:t>
      </w:r>
    </w:p>
    <w:p w14:paraId="4BD096A0" w14:textId="77777777" w:rsidR="007954BA" w:rsidRPr="00747082" w:rsidRDefault="007954BA" w:rsidP="007954BA">
      <w:pPr>
        <w:ind w:left="708"/>
        <w:rPr>
          <w:rFonts w:ascii="Times New Roman" w:hAnsi="Times New Roman" w:cs="Times New Roman"/>
          <w:sz w:val="24"/>
          <w:szCs w:val="24"/>
        </w:rPr>
      </w:pPr>
      <w:r w:rsidRPr="00747082">
        <w:rPr>
          <w:rFonts w:ascii="Times New Roman" w:hAnsi="Times New Roman" w:cs="Times New Roman"/>
          <w:sz w:val="24"/>
          <w:szCs w:val="24"/>
        </w:rPr>
        <w:t>Monitorización y retroalimentación continua para mejorar la calidad del software y la eficiencia del equipo.</w:t>
      </w:r>
    </w:p>
    <w:p w14:paraId="1C2F46F4" w14:textId="77777777" w:rsidR="007954BA" w:rsidRPr="00747082" w:rsidRDefault="007954BA" w:rsidP="007954BA">
      <w:pPr>
        <w:ind w:firstLine="708"/>
        <w:rPr>
          <w:rFonts w:ascii="Times New Roman" w:hAnsi="Times New Roman" w:cs="Times New Roman"/>
          <w:b/>
          <w:bCs/>
          <w:sz w:val="24"/>
          <w:szCs w:val="24"/>
        </w:rPr>
      </w:pPr>
      <w:r w:rsidRPr="00747082">
        <w:rPr>
          <w:rFonts w:ascii="Times New Roman" w:hAnsi="Times New Roman" w:cs="Times New Roman"/>
          <w:b/>
          <w:bCs/>
          <w:sz w:val="24"/>
          <w:szCs w:val="24"/>
        </w:rPr>
        <w:t>5. Proyectos Prácticos:</w:t>
      </w:r>
    </w:p>
    <w:p w14:paraId="5CC1B569" w14:textId="77777777" w:rsidR="007954BA" w:rsidRPr="00747082" w:rsidRDefault="007954BA" w:rsidP="007954BA">
      <w:pPr>
        <w:ind w:left="708"/>
        <w:rPr>
          <w:rFonts w:ascii="Times New Roman" w:hAnsi="Times New Roman" w:cs="Times New Roman"/>
          <w:sz w:val="24"/>
          <w:szCs w:val="24"/>
        </w:rPr>
      </w:pPr>
      <w:r w:rsidRPr="00747082">
        <w:rPr>
          <w:rFonts w:ascii="Times New Roman" w:hAnsi="Times New Roman" w:cs="Times New Roman"/>
          <w:sz w:val="24"/>
          <w:szCs w:val="24"/>
        </w:rPr>
        <w:t>Trabajar en equipos para diseñar, desarrollar y desplegar aplicaciones basadas en microservicios.</w:t>
      </w:r>
    </w:p>
    <w:p w14:paraId="0E5974E2" w14:textId="77777777" w:rsidR="007954BA" w:rsidRPr="00747082" w:rsidRDefault="007954BA" w:rsidP="007954BA">
      <w:pPr>
        <w:ind w:firstLine="708"/>
        <w:rPr>
          <w:rFonts w:ascii="Times New Roman" w:hAnsi="Times New Roman" w:cs="Times New Roman"/>
          <w:sz w:val="24"/>
          <w:szCs w:val="24"/>
        </w:rPr>
      </w:pPr>
      <w:r w:rsidRPr="00747082">
        <w:rPr>
          <w:rFonts w:ascii="Times New Roman" w:hAnsi="Times New Roman" w:cs="Times New Roman"/>
          <w:sz w:val="24"/>
          <w:szCs w:val="24"/>
        </w:rPr>
        <w:t xml:space="preserve">Crear </w:t>
      </w:r>
      <w:proofErr w:type="spellStart"/>
      <w:r w:rsidRPr="00747082">
        <w:rPr>
          <w:rFonts w:ascii="Times New Roman" w:hAnsi="Times New Roman" w:cs="Times New Roman"/>
          <w:sz w:val="24"/>
          <w:szCs w:val="24"/>
        </w:rPr>
        <w:t>APIs</w:t>
      </w:r>
      <w:proofErr w:type="spellEnd"/>
      <w:r w:rsidRPr="00747082">
        <w:rPr>
          <w:rFonts w:ascii="Times New Roman" w:hAnsi="Times New Roman" w:cs="Times New Roman"/>
          <w:sz w:val="24"/>
          <w:szCs w:val="24"/>
        </w:rPr>
        <w:t xml:space="preserve"> para permitir la comunicación entre los microservicios.</w:t>
      </w:r>
    </w:p>
    <w:p w14:paraId="18E5BF9F" w14:textId="77777777" w:rsidR="007954BA" w:rsidRPr="00747082" w:rsidRDefault="007954BA" w:rsidP="007954BA">
      <w:pPr>
        <w:ind w:firstLine="708"/>
        <w:rPr>
          <w:rFonts w:ascii="Times New Roman" w:hAnsi="Times New Roman" w:cs="Times New Roman"/>
          <w:sz w:val="24"/>
          <w:szCs w:val="24"/>
        </w:rPr>
      </w:pPr>
      <w:r w:rsidRPr="00747082">
        <w:rPr>
          <w:rFonts w:ascii="Times New Roman" w:hAnsi="Times New Roman" w:cs="Times New Roman"/>
          <w:sz w:val="24"/>
          <w:szCs w:val="24"/>
        </w:rPr>
        <w:t>Implementar pipelines de CI/CD para automatizar el proceso de entrega de software.</w:t>
      </w:r>
    </w:p>
    <w:p w14:paraId="40F4EF1C" w14:textId="77777777" w:rsidR="007954BA" w:rsidRPr="007954BA" w:rsidRDefault="007954BA" w:rsidP="007954BA">
      <w:pPr>
        <w:ind w:left="708"/>
      </w:pPr>
      <w:r w:rsidRPr="00747082">
        <w:rPr>
          <w:rFonts w:ascii="Times New Roman" w:hAnsi="Times New Roman" w:cs="Times New Roman"/>
          <w:sz w:val="24"/>
          <w:szCs w:val="24"/>
        </w:rPr>
        <w:t>Utilizar herramientas de monitoreo para garantizar el rendimiento y la disponibilidad del sistema</w:t>
      </w:r>
      <w:r w:rsidRPr="007954BA">
        <w:t>.</w:t>
      </w:r>
    </w:p>
    <w:p w14:paraId="61A534CE" w14:textId="77777777" w:rsidR="007954BA" w:rsidRDefault="007954BA" w:rsidP="00C57D4E">
      <w:pPr>
        <w:ind w:left="708"/>
      </w:pPr>
    </w:p>
    <w:p w14:paraId="719AC8B7" w14:textId="7C74FF17" w:rsidR="00956C97" w:rsidRPr="00747082" w:rsidRDefault="00E05005" w:rsidP="6F0E1DF5">
      <w:pPr>
        <w:pStyle w:val="Prrafodelista"/>
        <w:numPr>
          <w:ilvl w:val="0"/>
          <w:numId w:val="1"/>
        </w:numPr>
        <w:rPr>
          <w:rFonts w:ascii="Times New Roman" w:hAnsi="Times New Roman" w:cs="Times New Roman"/>
          <w:b/>
          <w:bCs/>
          <w:sz w:val="24"/>
          <w:szCs w:val="24"/>
        </w:rPr>
      </w:pPr>
      <w:proofErr w:type="gramStart"/>
      <w:r w:rsidRPr="00747082">
        <w:rPr>
          <w:rFonts w:ascii="Times New Roman" w:hAnsi="Times New Roman" w:cs="Times New Roman"/>
          <w:b/>
          <w:bCs/>
          <w:sz w:val="24"/>
          <w:szCs w:val="24"/>
        </w:rPr>
        <w:t>OPINIÓN PERSONAL</w:t>
      </w:r>
      <w:proofErr w:type="gramEnd"/>
      <w:r w:rsidR="2AC68283" w:rsidRPr="00747082">
        <w:rPr>
          <w:rFonts w:ascii="Times New Roman" w:hAnsi="Times New Roman" w:cs="Times New Roman"/>
          <w:b/>
          <w:bCs/>
          <w:sz w:val="24"/>
          <w:szCs w:val="24"/>
        </w:rPr>
        <w:t xml:space="preserve"> </w:t>
      </w:r>
    </w:p>
    <w:p w14:paraId="42B0894A" w14:textId="77777777" w:rsidR="00C57D4E" w:rsidRPr="00747082" w:rsidRDefault="00C57D4E" w:rsidP="00C57D4E">
      <w:pPr>
        <w:ind w:left="720"/>
        <w:jc w:val="both"/>
        <w:rPr>
          <w:rFonts w:ascii="Times New Roman" w:hAnsi="Times New Roman" w:cs="Times New Roman"/>
          <w:b/>
          <w:bCs/>
          <w:sz w:val="24"/>
          <w:szCs w:val="24"/>
        </w:rPr>
      </w:pPr>
      <w:r w:rsidRPr="00747082">
        <w:rPr>
          <w:rFonts w:ascii="Times New Roman" w:hAnsi="Times New Roman" w:cs="Times New Roman"/>
          <w:sz w:val="24"/>
          <w:szCs w:val="24"/>
        </w:rPr>
        <w:br/>
      </w:r>
      <w:r w:rsidRPr="00747082">
        <w:rPr>
          <w:rFonts w:ascii="Times New Roman" w:hAnsi="Times New Roman" w:cs="Times New Roman"/>
          <w:b/>
          <w:bCs/>
          <w:sz w:val="24"/>
          <w:szCs w:val="24"/>
        </w:rPr>
        <w:t xml:space="preserve">Opinión 1: </w:t>
      </w:r>
    </w:p>
    <w:p w14:paraId="4B5B89D9" w14:textId="176CBE8B" w:rsidR="000B0D50" w:rsidRDefault="000B0D50" w:rsidP="000B0D50">
      <w:pPr>
        <w:ind w:left="708"/>
        <w:rPr>
          <w:rFonts w:ascii="Times New Roman" w:hAnsi="Times New Roman" w:cs="Times New Roman"/>
          <w:sz w:val="24"/>
          <w:szCs w:val="24"/>
        </w:rPr>
      </w:pPr>
      <w:r w:rsidRPr="00747082">
        <w:rPr>
          <w:rFonts w:ascii="Times New Roman" w:hAnsi="Times New Roman" w:cs="Times New Roman"/>
          <w:sz w:val="24"/>
          <w:szCs w:val="24"/>
        </w:rPr>
        <w:t>El módulo de microservicios fue realmente revelador para mí. Antes del curso, estaba más un poco familiarizado con arquitecturas monolíticas, pero aprender sobre el modularidad y la independencia de los microservicios me abrió los ojos a nuevas posibilidades. Me impresionó cómo la fragmentación de las aplicaciones en servicios más pequeños puede facilitar la escalabilidad y el mantenimiento a largo plazo. Creo que esta comprensión cambiará fundamentalmente la forma en que abordo el diseño de software en el futuro</w:t>
      </w:r>
    </w:p>
    <w:p w14:paraId="41D69DC8" w14:textId="77777777" w:rsidR="00747082" w:rsidRPr="00747082" w:rsidRDefault="00747082" w:rsidP="000B0D50">
      <w:pPr>
        <w:ind w:left="708"/>
        <w:rPr>
          <w:rFonts w:ascii="Times New Roman" w:hAnsi="Times New Roman" w:cs="Times New Roman"/>
          <w:sz w:val="24"/>
          <w:szCs w:val="24"/>
        </w:rPr>
      </w:pPr>
    </w:p>
    <w:p w14:paraId="43E19982" w14:textId="5C1FCF2B" w:rsidR="00C57D4E" w:rsidRPr="00747082" w:rsidRDefault="00C57D4E" w:rsidP="00C57D4E">
      <w:pPr>
        <w:ind w:left="708"/>
        <w:jc w:val="both"/>
        <w:rPr>
          <w:rFonts w:ascii="Times New Roman" w:hAnsi="Times New Roman" w:cs="Times New Roman"/>
          <w:b/>
          <w:bCs/>
          <w:sz w:val="24"/>
          <w:szCs w:val="24"/>
        </w:rPr>
      </w:pPr>
      <w:r w:rsidRPr="00747082">
        <w:rPr>
          <w:rFonts w:ascii="Times New Roman" w:hAnsi="Times New Roman" w:cs="Times New Roman"/>
          <w:b/>
          <w:bCs/>
          <w:sz w:val="24"/>
          <w:szCs w:val="24"/>
        </w:rPr>
        <w:lastRenderedPageBreak/>
        <w:t xml:space="preserve">Opinión 2: </w:t>
      </w:r>
    </w:p>
    <w:p w14:paraId="4D998D12" w14:textId="77777777" w:rsidR="000B0D50" w:rsidRPr="00747082" w:rsidRDefault="000B0D50" w:rsidP="000B0D50">
      <w:pPr>
        <w:ind w:left="708"/>
        <w:rPr>
          <w:rFonts w:ascii="Times New Roman" w:hAnsi="Times New Roman" w:cs="Times New Roman"/>
          <w:sz w:val="24"/>
          <w:szCs w:val="24"/>
        </w:rPr>
      </w:pPr>
      <w:r w:rsidRPr="00747082">
        <w:rPr>
          <w:rFonts w:ascii="Times New Roman" w:hAnsi="Times New Roman" w:cs="Times New Roman"/>
          <w:sz w:val="24"/>
          <w:szCs w:val="24"/>
        </w:rPr>
        <w:t>La automatización en DevOps fue una de las partes más emocionantes del curso para mí. Ver cómo las herramientas como Jenkins y Ansible pueden simplificar y acelerar el proceso de desarrollo y despliegue fue increíblemente inspirador. Antes, solía perder mucho tiempo en tareas repetitivas y propensas a errores, pero ahora veo cómo puedo automatizarlas y liberar más tiempo para trabajar en problemas más interesantes. Esta parte del curso realmente me abrió los ojos a las posibilidades de la automatización en el desarrollo de software</w:t>
      </w:r>
    </w:p>
    <w:p w14:paraId="6EFDAF82" w14:textId="3D10EE7A" w:rsidR="00C57D4E" w:rsidRPr="00747082" w:rsidRDefault="00C57D4E" w:rsidP="00C57D4E">
      <w:pPr>
        <w:ind w:left="708"/>
        <w:jc w:val="both"/>
        <w:rPr>
          <w:rFonts w:ascii="Times New Roman" w:hAnsi="Times New Roman" w:cs="Times New Roman"/>
          <w:b/>
          <w:bCs/>
          <w:sz w:val="24"/>
          <w:szCs w:val="24"/>
        </w:rPr>
      </w:pPr>
      <w:r w:rsidRPr="00747082">
        <w:rPr>
          <w:rFonts w:ascii="Times New Roman" w:hAnsi="Times New Roman" w:cs="Times New Roman"/>
          <w:b/>
          <w:bCs/>
          <w:sz w:val="24"/>
          <w:szCs w:val="24"/>
        </w:rPr>
        <w:t xml:space="preserve">Opinión 3: </w:t>
      </w:r>
    </w:p>
    <w:p w14:paraId="7C8120B0" w14:textId="1D25AA48" w:rsidR="000B0D50" w:rsidRPr="00747082" w:rsidRDefault="000B0D50" w:rsidP="000B0D50">
      <w:pPr>
        <w:ind w:left="708"/>
        <w:rPr>
          <w:rFonts w:ascii="Times New Roman" w:hAnsi="Times New Roman" w:cs="Times New Roman"/>
          <w:sz w:val="24"/>
          <w:szCs w:val="24"/>
        </w:rPr>
      </w:pPr>
      <w:r w:rsidRPr="00747082">
        <w:rPr>
          <w:rFonts w:ascii="Times New Roman" w:hAnsi="Times New Roman" w:cs="Times New Roman"/>
          <w:sz w:val="24"/>
          <w:szCs w:val="24"/>
        </w:rPr>
        <w:t xml:space="preserve">El diseño de </w:t>
      </w:r>
      <w:proofErr w:type="spellStart"/>
      <w:r w:rsidRPr="00747082">
        <w:rPr>
          <w:rFonts w:ascii="Times New Roman" w:hAnsi="Times New Roman" w:cs="Times New Roman"/>
          <w:sz w:val="24"/>
          <w:szCs w:val="24"/>
        </w:rPr>
        <w:t>APIs</w:t>
      </w:r>
      <w:proofErr w:type="spellEnd"/>
      <w:r w:rsidRPr="00747082">
        <w:rPr>
          <w:rFonts w:ascii="Times New Roman" w:hAnsi="Times New Roman" w:cs="Times New Roman"/>
          <w:sz w:val="24"/>
          <w:szCs w:val="24"/>
        </w:rPr>
        <w:t xml:space="preserve"> fue un área en la que tenía </w:t>
      </w:r>
      <w:proofErr w:type="gramStart"/>
      <w:r w:rsidRPr="00747082">
        <w:rPr>
          <w:rFonts w:ascii="Times New Roman" w:hAnsi="Times New Roman" w:cs="Times New Roman"/>
          <w:sz w:val="24"/>
          <w:szCs w:val="24"/>
        </w:rPr>
        <w:t>conocimientos</w:t>
      </w:r>
      <w:proofErr w:type="gramEnd"/>
      <w:r w:rsidRPr="00747082">
        <w:rPr>
          <w:rFonts w:ascii="Times New Roman" w:hAnsi="Times New Roman" w:cs="Times New Roman"/>
          <w:sz w:val="24"/>
          <w:szCs w:val="24"/>
        </w:rPr>
        <w:t xml:space="preserve"> pero no había profundizado antes, a pesar de eso, resultó ser fascinante. Aprender sobre los principios de diseño </w:t>
      </w:r>
      <w:proofErr w:type="spellStart"/>
      <w:r w:rsidRPr="00747082">
        <w:rPr>
          <w:rFonts w:ascii="Times New Roman" w:hAnsi="Times New Roman" w:cs="Times New Roman"/>
          <w:sz w:val="24"/>
          <w:szCs w:val="24"/>
        </w:rPr>
        <w:t>RESTful</w:t>
      </w:r>
      <w:proofErr w:type="spellEnd"/>
      <w:r w:rsidRPr="00747082">
        <w:rPr>
          <w:rFonts w:ascii="Times New Roman" w:hAnsi="Times New Roman" w:cs="Times New Roman"/>
          <w:sz w:val="24"/>
          <w:szCs w:val="24"/>
        </w:rPr>
        <w:t xml:space="preserve"> y cómo crear </w:t>
      </w:r>
      <w:proofErr w:type="spellStart"/>
      <w:r w:rsidRPr="00747082">
        <w:rPr>
          <w:rFonts w:ascii="Times New Roman" w:hAnsi="Times New Roman" w:cs="Times New Roman"/>
          <w:sz w:val="24"/>
          <w:szCs w:val="24"/>
        </w:rPr>
        <w:t>APIs</w:t>
      </w:r>
      <w:proofErr w:type="spellEnd"/>
      <w:r w:rsidRPr="00747082">
        <w:rPr>
          <w:rFonts w:ascii="Times New Roman" w:hAnsi="Times New Roman" w:cs="Times New Roman"/>
          <w:sz w:val="24"/>
          <w:szCs w:val="24"/>
        </w:rPr>
        <w:t xml:space="preserve"> bien estructuradas y fáciles de usar fue muy gratificante. Me di cuenta de la importancia de pensar cuidadosamente en el diseño de la interfaz de programación, no solo para facilitar la comunicación entre sistemas, sino también para mejorar la experiencia del usuario. Creo que esta habilidad será invaluable en mi carrera como desarrollador de software</w:t>
      </w:r>
    </w:p>
    <w:p w14:paraId="008B5060" w14:textId="7D0679F1" w:rsidR="00C57D4E" w:rsidRPr="00747082" w:rsidRDefault="00C57D4E" w:rsidP="00C57D4E">
      <w:pPr>
        <w:ind w:left="708"/>
        <w:jc w:val="both"/>
        <w:rPr>
          <w:rFonts w:ascii="Times New Roman" w:hAnsi="Times New Roman" w:cs="Times New Roman"/>
          <w:b/>
          <w:bCs/>
          <w:sz w:val="24"/>
          <w:szCs w:val="24"/>
        </w:rPr>
      </w:pPr>
      <w:r w:rsidRPr="00747082">
        <w:rPr>
          <w:rFonts w:ascii="Times New Roman" w:hAnsi="Times New Roman" w:cs="Times New Roman"/>
          <w:b/>
          <w:bCs/>
          <w:sz w:val="24"/>
          <w:szCs w:val="24"/>
        </w:rPr>
        <w:t xml:space="preserve">Opinión 4: </w:t>
      </w:r>
    </w:p>
    <w:p w14:paraId="772C5F40" w14:textId="6977DC92" w:rsidR="000B0D50" w:rsidRPr="00747082" w:rsidRDefault="000B0D50" w:rsidP="000B0D50">
      <w:pPr>
        <w:ind w:left="708"/>
        <w:rPr>
          <w:rFonts w:ascii="Times New Roman" w:hAnsi="Times New Roman" w:cs="Times New Roman"/>
          <w:sz w:val="24"/>
          <w:szCs w:val="24"/>
        </w:rPr>
      </w:pPr>
      <w:r w:rsidRPr="00747082">
        <w:rPr>
          <w:rFonts w:ascii="Times New Roman" w:hAnsi="Times New Roman" w:cs="Times New Roman"/>
          <w:sz w:val="24"/>
          <w:szCs w:val="24"/>
        </w:rPr>
        <w:t xml:space="preserve">El aspecto de seguridad en DevOps fue una revelación para mí. Antes de este curso, mi enfoque en DevOps </w:t>
      </w:r>
      <w:proofErr w:type="gramStart"/>
      <w:r w:rsidRPr="00747082">
        <w:rPr>
          <w:rFonts w:ascii="Times New Roman" w:hAnsi="Times New Roman" w:cs="Times New Roman"/>
          <w:sz w:val="24"/>
          <w:szCs w:val="24"/>
        </w:rPr>
        <w:t>se centraba principalmente en</w:t>
      </w:r>
      <w:proofErr w:type="gramEnd"/>
      <w:r w:rsidRPr="00747082">
        <w:rPr>
          <w:rFonts w:ascii="Times New Roman" w:hAnsi="Times New Roman" w:cs="Times New Roman"/>
          <w:sz w:val="24"/>
          <w:szCs w:val="24"/>
        </w:rPr>
        <w:t xml:space="preserve"> la automatización y la entrega continua, pero no había considerado adecuadamente la importancia de la seguridad en todo el ciclo de vida del desarrollo de software. Aprender sobre prácticas de seguridad como el escaneo de vulnerabilidades, la gestión de identidades y acceso, y la implementación de prácticas seguras de codificación fue fundamental para mí. Me hizo darme cuenta de que la seguridad no es un complemento opcional, sino un componente crítico en el diseño y la implementación de sistemas de software modernos. Esta comprensión me ha motivado a integrar la seguridad de manera proactiva en todos mis proyectos futuros</w:t>
      </w:r>
    </w:p>
    <w:p w14:paraId="3655BC29" w14:textId="122032AF" w:rsidR="00747082" w:rsidRPr="00747082" w:rsidRDefault="00747082" w:rsidP="000B0D50">
      <w:pPr>
        <w:ind w:left="708"/>
        <w:rPr>
          <w:rFonts w:ascii="Times New Roman" w:hAnsi="Times New Roman" w:cs="Times New Roman"/>
          <w:sz w:val="24"/>
          <w:szCs w:val="24"/>
        </w:rPr>
      </w:pPr>
    </w:p>
    <w:p w14:paraId="7845297B" w14:textId="10553F95" w:rsidR="00747082" w:rsidRPr="00747082" w:rsidRDefault="00747082" w:rsidP="000B0D50">
      <w:pPr>
        <w:ind w:left="708"/>
        <w:rPr>
          <w:rFonts w:ascii="Times New Roman" w:hAnsi="Times New Roman" w:cs="Times New Roman"/>
          <w:sz w:val="24"/>
          <w:szCs w:val="24"/>
        </w:rPr>
      </w:pPr>
    </w:p>
    <w:p w14:paraId="3175002F" w14:textId="7094E8BB" w:rsidR="00747082" w:rsidRPr="00747082" w:rsidRDefault="00747082" w:rsidP="000B0D50">
      <w:pPr>
        <w:ind w:left="708"/>
        <w:rPr>
          <w:rFonts w:ascii="Times New Roman" w:hAnsi="Times New Roman" w:cs="Times New Roman"/>
          <w:sz w:val="24"/>
          <w:szCs w:val="24"/>
        </w:rPr>
      </w:pPr>
    </w:p>
    <w:p w14:paraId="1BB15016" w14:textId="7C5A2319" w:rsidR="00747082" w:rsidRPr="00747082" w:rsidRDefault="00747082" w:rsidP="000B0D50">
      <w:pPr>
        <w:ind w:left="708"/>
        <w:rPr>
          <w:rFonts w:ascii="Times New Roman" w:hAnsi="Times New Roman" w:cs="Times New Roman"/>
          <w:sz w:val="24"/>
          <w:szCs w:val="24"/>
        </w:rPr>
      </w:pPr>
    </w:p>
    <w:p w14:paraId="22E030D2" w14:textId="5E507064" w:rsidR="00747082" w:rsidRDefault="00747082" w:rsidP="00747082">
      <w:pPr>
        <w:rPr>
          <w:rFonts w:ascii="Times New Roman" w:hAnsi="Times New Roman" w:cs="Times New Roman"/>
          <w:sz w:val="24"/>
          <w:szCs w:val="24"/>
        </w:rPr>
      </w:pPr>
    </w:p>
    <w:p w14:paraId="4EF49108" w14:textId="77777777" w:rsidR="00747082" w:rsidRPr="00747082" w:rsidRDefault="00747082" w:rsidP="00747082">
      <w:pPr>
        <w:rPr>
          <w:rFonts w:ascii="Times New Roman" w:hAnsi="Times New Roman" w:cs="Times New Roman"/>
          <w:sz w:val="24"/>
          <w:szCs w:val="24"/>
        </w:rPr>
      </w:pPr>
    </w:p>
    <w:p w14:paraId="6D8F2385" w14:textId="00527A59" w:rsidR="00E05005" w:rsidRPr="00747082" w:rsidRDefault="00E05005" w:rsidP="00956C97">
      <w:pPr>
        <w:pStyle w:val="Prrafodelista"/>
        <w:numPr>
          <w:ilvl w:val="0"/>
          <w:numId w:val="1"/>
        </w:numPr>
        <w:rPr>
          <w:rFonts w:ascii="Times New Roman" w:hAnsi="Times New Roman" w:cs="Times New Roman"/>
          <w:b/>
          <w:sz w:val="24"/>
          <w:szCs w:val="24"/>
        </w:rPr>
      </w:pPr>
      <w:r w:rsidRPr="00747082">
        <w:rPr>
          <w:rFonts w:ascii="Times New Roman" w:hAnsi="Times New Roman" w:cs="Times New Roman"/>
          <w:b/>
          <w:sz w:val="24"/>
          <w:szCs w:val="24"/>
        </w:rPr>
        <w:t>ANEXOS (</w:t>
      </w:r>
      <w:proofErr w:type="spellStart"/>
      <w:r w:rsidRPr="00747082">
        <w:rPr>
          <w:rFonts w:ascii="Times New Roman" w:hAnsi="Times New Roman" w:cs="Times New Roman"/>
          <w:b/>
          <w:sz w:val="24"/>
          <w:szCs w:val="24"/>
        </w:rPr>
        <w:t>Ai</w:t>
      </w:r>
      <w:proofErr w:type="spellEnd"/>
      <w:r w:rsidRPr="00747082">
        <w:rPr>
          <w:rFonts w:ascii="Times New Roman" w:hAnsi="Times New Roman" w:cs="Times New Roman"/>
          <w:b/>
          <w:sz w:val="24"/>
          <w:szCs w:val="24"/>
        </w:rPr>
        <w:t xml:space="preserve"> se requiere)</w:t>
      </w:r>
    </w:p>
    <w:p w14:paraId="5C611457" w14:textId="629E86E5" w:rsidR="00956C97" w:rsidRPr="00747082" w:rsidRDefault="00621536" w:rsidP="00621536">
      <w:pPr>
        <w:ind w:left="360"/>
        <w:rPr>
          <w:rFonts w:ascii="Times New Roman" w:hAnsi="Times New Roman" w:cs="Times New Roman"/>
          <w:sz w:val="24"/>
          <w:szCs w:val="24"/>
        </w:rPr>
      </w:pPr>
      <w:r w:rsidRPr="00747082">
        <w:rPr>
          <w:rFonts w:ascii="Times New Roman" w:hAnsi="Times New Roman" w:cs="Times New Roman"/>
          <w:sz w:val="24"/>
          <w:szCs w:val="24"/>
        </w:rPr>
        <w:drawing>
          <wp:inline distT="0" distB="0" distL="0" distR="0" wp14:anchorId="76A9E46B" wp14:editId="08604A0C">
            <wp:extent cx="5612130" cy="42310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231005"/>
                    </a:xfrm>
                    <a:prstGeom prst="rect">
                      <a:avLst/>
                    </a:prstGeom>
                  </pic:spPr>
                </pic:pic>
              </a:graphicData>
            </a:graphic>
          </wp:inline>
        </w:drawing>
      </w:r>
    </w:p>
    <w:p w14:paraId="0AB561F8" w14:textId="77777777" w:rsidR="00E05005" w:rsidRPr="00747082" w:rsidRDefault="00E05005" w:rsidP="00956C97">
      <w:pPr>
        <w:pStyle w:val="Prrafodelista"/>
        <w:rPr>
          <w:rFonts w:ascii="Times New Roman" w:hAnsi="Times New Roman" w:cs="Times New Roman"/>
          <w:sz w:val="24"/>
          <w:szCs w:val="24"/>
        </w:rPr>
      </w:pPr>
    </w:p>
    <w:p w14:paraId="135641AC" w14:textId="6BBA2314" w:rsidR="00956C97" w:rsidRPr="00747082" w:rsidRDefault="00956C97" w:rsidP="00956C97">
      <w:pPr>
        <w:pStyle w:val="Prrafodelista"/>
        <w:numPr>
          <w:ilvl w:val="0"/>
          <w:numId w:val="1"/>
        </w:numPr>
        <w:rPr>
          <w:rFonts w:ascii="Times New Roman" w:hAnsi="Times New Roman" w:cs="Times New Roman"/>
          <w:b/>
          <w:sz w:val="24"/>
          <w:szCs w:val="24"/>
        </w:rPr>
      </w:pPr>
      <w:r w:rsidRPr="00747082">
        <w:rPr>
          <w:rFonts w:ascii="Times New Roman" w:hAnsi="Times New Roman" w:cs="Times New Roman"/>
          <w:b/>
          <w:sz w:val="24"/>
          <w:szCs w:val="24"/>
        </w:rPr>
        <w:t>BIBLIOGRAFÍA</w:t>
      </w:r>
      <w:r w:rsidR="00E05005" w:rsidRPr="00747082">
        <w:rPr>
          <w:rFonts w:ascii="Times New Roman" w:hAnsi="Times New Roman" w:cs="Times New Roman"/>
          <w:b/>
          <w:sz w:val="24"/>
          <w:szCs w:val="24"/>
        </w:rPr>
        <w:t xml:space="preserve"> (Si se requiere)</w:t>
      </w:r>
    </w:p>
    <w:p w14:paraId="5EE0A588" w14:textId="158D1E5B" w:rsidR="00E05005" w:rsidRPr="00747082" w:rsidRDefault="000B0D50" w:rsidP="00E05005">
      <w:pPr>
        <w:pStyle w:val="Prrafodelista"/>
        <w:rPr>
          <w:rFonts w:ascii="Times New Roman" w:hAnsi="Times New Roman" w:cs="Times New Roman"/>
          <w:b/>
          <w:sz w:val="24"/>
          <w:szCs w:val="24"/>
        </w:rPr>
      </w:pPr>
      <w:hyperlink r:id="rId9" w:history="1">
        <w:r w:rsidRPr="00747082">
          <w:rPr>
            <w:rStyle w:val="Hipervnculo"/>
            <w:rFonts w:ascii="Times New Roman" w:hAnsi="Times New Roman" w:cs="Times New Roman"/>
            <w:b/>
            <w:sz w:val="24"/>
            <w:szCs w:val="24"/>
          </w:rPr>
          <w:t>https://udla.udemy.com/course/devops-y-microservicios-fundamentos/learn/lecture/31070746#overview</w:t>
        </w:r>
      </w:hyperlink>
    </w:p>
    <w:p w14:paraId="246DA52A" w14:textId="77777777" w:rsidR="000B0D50" w:rsidRPr="00747082" w:rsidRDefault="000B0D50" w:rsidP="00E05005">
      <w:pPr>
        <w:pStyle w:val="Prrafodelista"/>
        <w:rPr>
          <w:rFonts w:ascii="Times New Roman" w:hAnsi="Times New Roman" w:cs="Times New Roman"/>
          <w:b/>
          <w:sz w:val="24"/>
          <w:szCs w:val="24"/>
        </w:rPr>
      </w:pPr>
    </w:p>
    <w:p w14:paraId="5C5BCDAC" w14:textId="77777777" w:rsidR="00E05005" w:rsidRPr="00747082" w:rsidRDefault="00E05005" w:rsidP="00E05005">
      <w:pPr>
        <w:pStyle w:val="Prrafodelista"/>
        <w:rPr>
          <w:rFonts w:ascii="Times New Roman" w:hAnsi="Times New Roman" w:cs="Times New Roman"/>
          <w:b/>
          <w:sz w:val="24"/>
          <w:szCs w:val="24"/>
        </w:rPr>
      </w:pPr>
    </w:p>
    <w:sectPr w:rsidR="00E05005" w:rsidRPr="00747082" w:rsidSect="00604A94">
      <w:headerReference w:type="default" r:id="rId10"/>
      <w:footerReference w:type="default" r:id="rId11"/>
      <w:pgSz w:w="12240" w:h="15840"/>
      <w:pgMar w:top="1417" w:right="1701" w:bottom="1417" w:left="170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E926" w14:textId="77777777" w:rsidR="00C60D98" w:rsidRDefault="00C60D98" w:rsidP="00C73563">
      <w:pPr>
        <w:spacing w:after="0" w:line="240" w:lineRule="auto"/>
      </w:pPr>
      <w:r>
        <w:separator/>
      </w:r>
    </w:p>
  </w:endnote>
  <w:endnote w:type="continuationSeparator" w:id="0">
    <w:p w14:paraId="2412A9F5" w14:textId="77777777" w:rsidR="00C60D98" w:rsidRDefault="00C60D98" w:rsidP="00C7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8FD9" w14:textId="77777777" w:rsidR="00C73563" w:rsidRDefault="00C7356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fldChar w:fldCharType="begin"/>
    </w:r>
    <w:r>
      <w:instrText>PAGE   \* MERGEFORMAT</w:instrText>
    </w:r>
    <w:r>
      <w:fldChar w:fldCharType="separate"/>
    </w:r>
    <w:r w:rsidR="005A2772" w:rsidRPr="005A2772">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14:paraId="773E5903" w14:textId="77777777" w:rsidR="00C73563" w:rsidRDefault="00C735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5309C" w14:textId="77777777" w:rsidR="00C60D98" w:rsidRDefault="00C60D98" w:rsidP="00C73563">
      <w:pPr>
        <w:spacing w:after="0" w:line="240" w:lineRule="auto"/>
      </w:pPr>
      <w:r>
        <w:separator/>
      </w:r>
    </w:p>
  </w:footnote>
  <w:footnote w:type="continuationSeparator" w:id="0">
    <w:p w14:paraId="4BCA0792" w14:textId="77777777" w:rsidR="00C60D98" w:rsidRDefault="00C60D98" w:rsidP="00C7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5400"/>
    </w:tblGrid>
    <w:tr w:rsidR="00604A94" w14:paraId="77CB7E72" w14:textId="77777777" w:rsidTr="00604A94">
      <w:tc>
        <w:tcPr>
          <w:tcW w:w="4948" w:type="dxa"/>
        </w:tcPr>
        <w:p w14:paraId="2D595567" w14:textId="77777777" w:rsidR="00604A94" w:rsidRDefault="00C73563" w:rsidP="00604A94">
          <w:pPr>
            <w:rPr>
              <w:rFonts w:ascii="Arial" w:hAnsi="Arial" w:cs="Arial"/>
              <w:sz w:val="20"/>
              <w:szCs w:val="20"/>
            </w:rPr>
          </w:pPr>
          <w:r w:rsidRPr="00604A94">
            <w:rPr>
              <w:rFonts w:ascii="Arial" w:hAnsi="Arial" w:cs="Arial"/>
              <w:sz w:val="20"/>
              <w:szCs w:val="20"/>
            </w:rPr>
            <w:t xml:space="preserve"> </w:t>
          </w:r>
          <w:r w:rsidR="00604A94">
            <w:rPr>
              <w:rFonts w:ascii="Arial" w:hAnsi="Arial" w:cs="Arial"/>
              <w:sz w:val="20"/>
              <w:szCs w:val="20"/>
            </w:rPr>
            <w:t xml:space="preserve">        </w:t>
          </w:r>
          <w:r w:rsidR="00604A94" w:rsidRPr="00604A94">
            <w:rPr>
              <w:rFonts w:ascii="Arial" w:hAnsi="Arial" w:cs="Arial"/>
              <w:noProof/>
              <w:lang w:val="es-ES" w:eastAsia="es-ES"/>
            </w:rPr>
            <w:drawing>
              <wp:inline distT="0" distB="0" distL="0" distR="0" wp14:anchorId="7E2DE7D4" wp14:editId="4223A26E">
                <wp:extent cx="1116280" cy="603618"/>
                <wp:effectExtent l="0" t="0" r="8255" b="6350"/>
                <wp:docPr id="1" name="Imagen 1" descr="\\snfile01\Publico\Facultad de Medicina\Syllabus  Medicina\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file01\Publico\Facultad de Medicina\Syllabus  Medicina\Image_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7" cy="605190"/>
                        </a:xfrm>
                        <a:prstGeom prst="rect">
                          <a:avLst/>
                        </a:prstGeom>
                        <a:noFill/>
                        <a:ln>
                          <a:noFill/>
                        </a:ln>
                      </pic:spPr>
                    </pic:pic>
                  </a:graphicData>
                </a:graphic>
              </wp:inline>
            </w:drawing>
          </w:r>
        </w:p>
      </w:tc>
      <w:tc>
        <w:tcPr>
          <w:tcW w:w="5400" w:type="dxa"/>
        </w:tcPr>
        <w:p w14:paraId="572E1E44" w14:textId="3D4CCFAB" w:rsidR="00604A94" w:rsidRDefault="006943B2" w:rsidP="00604A94">
          <w:pPr>
            <w:jc w:val="center"/>
            <w:rPr>
              <w:rFonts w:ascii="Arial" w:hAnsi="Arial" w:cs="Arial"/>
              <w:b/>
              <w:sz w:val="20"/>
              <w:szCs w:val="20"/>
            </w:rPr>
          </w:pPr>
          <w:r>
            <w:rPr>
              <w:rFonts w:ascii="Arial" w:hAnsi="Arial" w:cs="Arial"/>
              <w:b/>
              <w:sz w:val="20"/>
              <w:szCs w:val="20"/>
            </w:rPr>
            <w:t xml:space="preserve">INGENIERÍA </w:t>
          </w:r>
          <w:r w:rsidR="00E05005">
            <w:rPr>
              <w:rFonts w:ascii="Arial" w:hAnsi="Arial" w:cs="Arial"/>
              <w:b/>
              <w:sz w:val="20"/>
              <w:szCs w:val="20"/>
            </w:rPr>
            <w:t>DE SOFTWARE</w:t>
          </w:r>
        </w:p>
        <w:p w14:paraId="43824630" w14:textId="160F84FB" w:rsidR="00604A94" w:rsidRDefault="007954BA" w:rsidP="00B86D28">
          <w:pPr>
            <w:jc w:val="center"/>
            <w:rPr>
              <w:rFonts w:ascii="Arial" w:hAnsi="Arial" w:cs="Arial"/>
              <w:sz w:val="20"/>
              <w:szCs w:val="20"/>
            </w:rPr>
          </w:pPr>
          <w:r>
            <w:rPr>
              <w:rFonts w:ascii="Arial" w:hAnsi="Arial" w:cs="Arial"/>
              <w:b/>
            </w:rPr>
            <w:t xml:space="preserve">Diseño y </w:t>
          </w:r>
          <w:proofErr w:type="spellStart"/>
          <w:r>
            <w:rPr>
              <w:rFonts w:ascii="Arial" w:hAnsi="Arial" w:cs="Arial"/>
              <w:b/>
            </w:rPr>
            <w:t>arq.</w:t>
          </w:r>
          <w:proofErr w:type="spellEnd"/>
          <w:r w:rsidR="00B86D28" w:rsidRPr="00B86D28">
            <w:rPr>
              <w:rFonts w:ascii="Arial" w:hAnsi="Arial" w:cs="Arial"/>
              <w:b/>
            </w:rPr>
            <w:t xml:space="preserve"> </w:t>
          </w:r>
          <w:r>
            <w:rPr>
              <w:rFonts w:ascii="Arial" w:hAnsi="Arial" w:cs="Arial"/>
              <w:b/>
            </w:rPr>
            <w:t>de</w:t>
          </w:r>
          <w:r w:rsidR="00B86D28" w:rsidRPr="00B86D28">
            <w:rPr>
              <w:rFonts w:ascii="Arial" w:hAnsi="Arial" w:cs="Arial"/>
              <w:b/>
            </w:rPr>
            <w:t xml:space="preserve"> S</w:t>
          </w:r>
          <w:r>
            <w:rPr>
              <w:rFonts w:ascii="Arial" w:hAnsi="Arial" w:cs="Arial"/>
              <w:b/>
            </w:rPr>
            <w:t>oftware</w:t>
          </w:r>
        </w:p>
      </w:tc>
    </w:tr>
  </w:tbl>
  <w:p w14:paraId="54BEC18A" w14:textId="77777777" w:rsidR="00604A94" w:rsidRDefault="00604A9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5FB"/>
    <w:multiLevelType w:val="multilevel"/>
    <w:tmpl w:val="FB66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16B5B"/>
    <w:multiLevelType w:val="multilevel"/>
    <w:tmpl w:val="A448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C219D"/>
    <w:multiLevelType w:val="hybridMultilevel"/>
    <w:tmpl w:val="0A7A4A60"/>
    <w:lvl w:ilvl="0" w:tplc="47AACE8A">
      <w:numFmt w:val="bullet"/>
      <w:lvlText w:val="-"/>
      <w:lvlJc w:val="left"/>
      <w:pPr>
        <w:ind w:left="780" w:hanging="360"/>
      </w:pPr>
      <w:rPr>
        <w:rFonts w:ascii="Arial" w:eastAsiaTheme="minorEastAsia" w:hAnsi="Arial" w:cs="Aria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3" w15:restartNumberingAfterBreak="0">
    <w:nsid w:val="1277030E"/>
    <w:multiLevelType w:val="multilevel"/>
    <w:tmpl w:val="DC9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55274"/>
    <w:multiLevelType w:val="hybridMultilevel"/>
    <w:tmpl w:val="F07C7D04"/>
    <w:lvl w:ilvl="0" w:tplc="9704EECA">
      <w:start w:val="1"/>
      <w:numFmt w:val="bullet"/>
      <w:lvlText w:val=""/>
      <w:lvlJc w:val="left"/>
      <w:pPr>
        <w:ind w:left="360" w:hanging="360"/>
      </w:pPr>
      <w:rPr>
        <w:rFonts w:ascii="Symbol" w:hAnsi="Symbo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5" w15:restartNumberingAfterBreak="0">
    <w:nsid w:val="3FDD3E37"/>
    <w:multiLevelType w:val="hybridMultilevel"/>
    <w:tmpl w:val="84B22444"/>
    <w:lvl w:ilvl="0" w:tplc="9634B3DC">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6" w15:restartNumberingAfterBreak="0">
    <w:nsid w:val="4A20037F"/>
    <w:multiLevelType w:val="multilevel"/>
    <w:tmpl w:val="BE0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54754"/>
    <w:multiLevelType w:val="multilevel"/>
    <w:tmpl w:val="540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3F4BB8"/>
    <w:multiLevelType w:val="hybridMultilevel"/>
    <w:tmpl w:val="CDC0D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1001AB1"/>
    <w:multiLevelType w:val="multilevel"/>
    <w:tmpl w:val="81C0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6E5DD7"/>
    <w:multiLevelType w:val="hybridMultilevel"/>
    <w:tmpl w:val="FA427724"/>
    <w:lvl w:ilvl="0" w:tplc="E31A1DC2">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9D09F9"/>
    <w:multiLevelType w:val="multilevel"/>
    <w:tmpl w:val="7FB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10"/>
  </w:num>
  <w:num w:numId="4">
    <w:abstractNumId w:val="9"/>
  </w:num>
  <w:num w:numId="5">
    <w:abstractNumId w:val="2"/>
  </w:num>
  <w:num w:numId="6">
    <w:abstractNumId w:val="0"/>
  </w:num>
  <w:num w:numId="7">
    <w:abstractNumId w:val="1"/>
  </w:num>
  <w:num w:numId="8">
    <w:abstractNumId w:val="3"/>
  </w:num>
  <w:num w:numId="9">
    <w:abstractNumId w:val="11"/>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7"/>
    <w:rsid w:val="000379BB"/>
    <w:rsid w:val="000664DB"/>
    <w:rsid w:val="000B0D50"/>
    <w:rsid w:val="0011005D"/>
    <w:rsid w:val="0016103F"/>
    <w:rsid w:val="001C1AE4"/>
    <w:rsid w:val="002113C5"/>
    <w:rsid w:val="00262148"/>
    <w:rsid w:val="0034261E"/>
    <w:rsid w:val="003E1CAB"/>
    <w:rsid w:val="005A2772"/>
    <w:rsid w:val="005C1C9B"/>
    <w:rsid w:val="00604A94"/>
    <w:rsid w:val="00621536"/>
    <w:rsid w:val="00632305"/>
    <w:rsid w:val="00643C4E"/>
    <w:rsid w:val="006943B2"/>
    <w:rsid w:val="006A57DD"/>
    <w:rsid w:val="006F6FDE"/>
    <w:rsid w:val="00740BA2"/>
    <w:rsid w:val="00747082"/>
    <w:rsid w:val="007954BA"/>
    <w:rsid w:val="00834596"/>
    <w:rsid w:val="008C177E"/>
    <w:rsid w:val="00956C97"/>
    <w:rsid w:val="00A567EC"/>
    <w:rsid w:val="00A61D55"/>
    <w:rsid w:val="00A74DA0"/>
    <w:rsid w:val="00AA5617"/>
    <w:rsid w:val="00AE4D7B"/>
    <w:rsid w:val="00B47CCD"/>
    <w:rsid w:val="00B85C22"/>
    <w:rsid w:val="00B86D28"/>
    <w:rsid w:val="00B95069"/>
    <w:rsid w:val="00C323E5"/>
    <w:rsid w:val="00C57D4E"/>
    <w:rsid w:val="00C60D98"/>
    <w:rsid w:val="00C73563"/>
    <w:rsid w:val="00CD4784"/>
    <w:rsid w:val="00D20B8D"/>
    <w:rsid w:val="00E05005"/>
    <w:rsid w:val="00F32A5E"/>
    <w:rsid w:val="12525325"/>
    <w:rsid w:val="1675EAB0"/>
    <w:rsid w:val="1FB6ADB4"/>
    <w:rsid w:val="29D9E2CD"/>
    <w:rsid w:val="2AC68283"/>
    <w:rsid w:val="3BCFD1C8"/>
    <w:rsid w:val="4CE19F7A"/>
    <w:rsid w:val="53EF2022"/>
    <w:rsid w:val="6B9C7CEF"/>
    <w:rsid w:val="6F0E1DF5"/>
    <w:rsid w:val="7E4F65D5"/>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2204D4"/>
  <w15:docId w15:val="{11A5A7A0-5E36-BD44-B383-FCA1BB72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97"/>
    <w:rPr>
      <w:rFonts w:eastAsiaTheme="minorEastAsia"/>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97"/>
    <w:pPr>
      <w:ind w:left="720"/>
      <w:contextualSpacing/>
    </w:pPr>
  </w:style>
  <w:style w:type="character" w:styleId="Hipervnculo">
    <w:name w:val="Hyperlink"/>
    <w:basedOn w:val="Fuentedeprrafopredeter"/>
    <w:uiPriority w:val="99"/>
    <w:unhideWhenUsed/>
    <w:rsid w:val="00956C97"/>
    <w:rPr>
      <w:color w:val="0000FF"/>
      <w:u w:val="single"/>
    </w:rPr>
  </w:style>
  <w:style w:type="paragraph" w:styleId="Encabezado">
    <w:name w:val="header"/>
    <w:basedOn w:val="Normal"/>
    <w:link w:val="EncabezadoCar"/>
    <w:uiPriority w:val="99"/>
    <w:unhideWhenUsed/>
    <w:rsid w:val="00C73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563"/>
    <w:rPr>
      <w:rFonts w:eastAsiaTheme="minorEastAsia"/>
      <w:lang w:eastAsia="es-EC"/>
    </w:rPr>
  </w:style>
  <w:style w:type="paragraph" w:styleId="Piedepgina">
    <w:name w:val="footer"/>
    <w:basedOn w:val="Normal"/>
    <w:link w:val="PiedepginaCar"/>
    <w:uiPriority w:val="99"/>
    <w:unhideWhenUsed/>
    <w:rsid w:val="00C73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563"/>
    <w:rPr>
      <w:rFonts w:eastAsiaTheme="minorEastAsia"/>
      <w:lang w:eastAsia="es-EC"/>
    </w:rPr>
  </w:style>
  <w:style w:type="paragraph" w:styleId="Textodeglobo">
    <w:name w:val="Balloon Text"/>
    <w:basedOn w:val="Normal"/>
    <w:link w:val="TextodegloboCar"/>
    <w:uiPriority w:val="99"/>
    <w:semiHidden/>
    <w:unhideWhenUsed/>
    <w:rsid w:val="00C735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3563"/>
    <w:rPr>
      <w:rFonts w:ascii="Tahoma" w:eastAsiaTheme="minorEastAsia" w:hAnsi="Tahoma" w:cs="Tahoma"/>
      <w:sz w:val="16"/>
      <w:szCs w:val="16"/>
      <w:lang w:eastAsia="es-EC"/>
    </w:rPr>
  </w:style>
  <w:style w:type="character" w:styleId="Hipervnculovisitado">
    <w:name w:val="FollowedHyperlink"/>
    <w:basedOn w:val="Fuentedeprrafopredeter"/>
    <w:uiPriority w:val="99"/>
    <w:semiHidden/>
    <w:unhideWhenUsed/>
    <w:rsid w:val="008C177E"/>
    <w:rPr>
      <w:color w:val="800080" w:themeColor="followedHyperlink"/>
      <w:u w:val="single"/>
    </w:rPr>
  </w:style>
  <w:style w:type="table" w:styleId="Tablaconcuadrcula">
    <w:name w:val="Table Grid"/>
    <w:basedOn w:val="Tablanormal"/>
    <w:uiPriority w:val="59"/>
    <w:rsid w:val="0060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value">
    <w:name w:val="textvalue"/>
    <w:basedOn w:val="Fuentedeprrafopredeter"/>
    <w:rsid w:val="00E05005"/>
  </w:style>
  <w:style w:type="paragraph" w:styleId="NormalWeb">
    <w:name w:val="Normal (Web)"/>
    <w:basedOn w:val="Normal"/>
    <w:uiPriority w:val="99"/>
    <w:semiHidden/>
    <w:unhideWhenUsed/>
    <w:rsid w:val="00C57D4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57D4E"/>
    <w:rPr>
      <w:b/>
      <w:bCs/>
    </w:rPr>
  </w:style>
  <w:style w:type="character" w:styleId="Mencinsinresolver">
    <w:name w:val="Unresolved Mention"/>
    <w:basedOn w:val="Fuentedeprrafopredeter"/>
    <w:uiPriority w:val="99"/>
    <w:semiHidden/>
    <w:unhideWhenUsed/>
    <w:rsid w:val="000B0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21052">
      <w:bodyDiv w:val="1"/>
      <w:marLeft w:val="0"/>
      <w:marRight w:val="0"/>
      <w:marTop w:val="0"/>
      <w:marBottom w:val="0"/>
      <w:divBdr>
        <w:top w:val="none" w:sz="0" w:space="0" w:color="auto"/>
        <w:left w:val="none" w:sz="0" w:space="0" w:color="auto"/>
        <w:bottom w:val="none" w:sz="0" w:space="0" w:color="auto"/>
        <w:right w:val="none" w:sz="0" w:space="0" w:color="auto"/>
      </w:divBdr>
    </w:div>
    <w:div w:id="472214804">
      <w:bodyDiv w:val="1"/>
      <w:marLeft w:val="0"/>
      <w:marRight w:val="0"/>
      <w:marTop w:val="0"/>
      <w:marBottom w:val="0"/>
      <w:divBdr>
        <w:top w:val="none" w:sz="0" w:space="0" w:color="auto"/>
        <w:left w:val="none" w:sz="0" w:space="0" w:color="auto"/>
        <w:bottom w:val="none" w:sz="0" w:space="0" w:color="auto"/>
        <w:right w:val="none" w:sz="0" w:space="0" w:color="auto"/>
      </w:divBdr>
    </w:div>
    <w:div w:id="922110666">
      <w:bodyDiv w:val="1"/>
      <w:marLeft w:val="0"/>
      <w:marRight w:val="0"/>
      <w:marTop w:val="0"/>
      <w:marBottom w:val="0"/>
      <w:divBdr>
        <w:top w:val="none" w:sz="0" w:space="0" w:color="auto"/>
        <w:left w:val="none" w:sz="0" w:space="0" w:color="auto"/>
        <w:bottom w:val="none" w:sz="0" w:space="0" w:color="auto"/>
        <w:right w:val="none" w:sz="0" w:space="0" w:color="auto"/>
      </w:divBdr>
    </w:div>
    <w:div w:id="1270234351">
      <w:bodyDiv w:val="1"/>
      <w:marLeft w:val="0"/>
      <w:marRight w:val="0"/>
      <w:marTop w:val="0"/>
      <w:marBottom w:val="0"/>
      <w:divBdr>
        <w:top w:val="none" w:sz="0" w:space="0" w:color="auto"/>
        <w:left w:val="none" w:sz="0" w:space="0" w:color="auto"/>
        <w:bottom w:val="none" w:sz="0" w:space="0" w:color="auto"/>
        <w:right w:val="none" w:sz="0" w:space="0" w:color="auto"/>
      </w:divBdr>
      <w:divsChild>
        <w:div w:id="636379742">
          <w:marLeft w:val="0"/>
          <w:marRight w:val="0"/>
          <w:marTop w:val="0"/>
          <w:marBottom w:val="0"/>
          <w:divBdr>
            <w:top w:val="none" w:sz="0" w:space="0" w:color="auto"/>
            <w:left w:val="none" w:sz="0" w:space="0" w:color="auto"/>
            <w:bottom w:val="none" w:sz="0" w:space="0" w:color="auto"/>
            <w:right w:val="none" w:sz="0" w:space="0" w:color="auto"/>
          </w:divBdr>
        </w:div>
        <w:div w:id="527721433">
          <w:marLeft w:val="0"/>
          <w:marRight w:val="0"/>
          <w:marTop w:val="0"/>
          <w:marBottom w:val="0"/>
          <w:divBdr>
            <w:top w:val="none" w:sz="0" w:space="0" w:color="auto"/>
            <w:left w:val="none" w:sz="0" w:space="0" w:color="auto"/>
            <w:bottom w:val="none" w:sz="0" w:space="0" w:color="auto"/>
            <w:right w:val="none" w:sz="0" w:space="0" w:color="auto"/>
          </w:divBdr>
          <w:divsChild>
            <w:div w:id="2072389784">
              <w:marLeft w:val="0"/>
              <w:marRight w:val="0"/>
              <w:marTop w:val="0"/>
              <w:marBottom w:val="0"/>
              <w:divBdr>
                <w:top w:val="none" w:sz="0" w:space="0" w:color="auto"/>
                <w:left w:val="none" w:sz="0" w:space="0" w:color="auto"/>
                <w:bottom w:val="none" w:sz="0" w:space="0" w:color="auto"/>
                <w:right w:val="none" w:sz="0" w:space="0" w:color="auto"/>
              </w:divBdr>
              <w:divsChild>
                <w:div w:id="1257521770">
                  <w:marLeft w:val="0"/>
                  <w:marRight w:val="0"/>
                  <w:marTop w:val="0"/>
                  <w:marBottom w:val="0"/>
                  <w:divBdr>
                    <w:top w:val="none" w:sz="0" w:space="0" w:color="auto"/>
                    <w:left w:val="none" w:sz="0" w:space="0" w:color="auto"/>
                    <w:bottom w:val="none" w:sz="0" w:space="0" w:color="auto"/>
                    <w:right w:val="none" w:sz="0" w:space="0" w:color="auto"/>
                  </w:divBdr>
                </w:div>
              </w:divsChild>
            </w:div>
            <w:div w:id="1962685418">
              <w:marLeft w:val="0"/>
              <w:marRight w:val="0"/>
              <w:marTop w:val="0"/>
              <w:marBottom w:val="0"/>
              <w:divBdr>
                <w:top w:val="none" w:sz="0" w:space="0" w:color="auto"/>
                <w:left w:val="none" w:sz="0" w:space="0" w:color="auto"/>
                <w:bottom w:val="none" w:sz="0" w:space="0" w:color="auto"/>
                <w:right w:val="none" w:sz="0" w:space="0" w:color="auto"/>
              </w:divBdr>
            </w:div>
          </w:divsChild>
        </w:div>
        <w:div w:id="1185556892">
          <w:marLeft w:val="0"/>
          <w:marRight w:val="0"/>
          <w:marTop w:val="0"/>
          <w:marBottom w:val="0"/>
          <w:divBdr>
            <w:top w:val="none" w:sz="0" w:space="0" w:color="auto"/>
            <w:left w:val="none" w:sz="0" w:space="0" w:color="auto"/>
            <w:bottom w:val="none" w:sz="0" w:space="0" w:color="auto"/>
            <w:right w:val="none" w:sz="0" w:space="0" w:color="auto"/>
          </w:divBdr>
          <w:divsChild>
            <w:div w:id="623971409">
              <w:marLeft w:val="0"/>
              <w:marRight w:val="0"/>
              <w:marTop w:val="0"/>
              <w:marBottom w:val="0"/>
              <w:divBdr>
                <w:top w:val="none" w:sz="0" w:space="0" w:color="auto"/>
                <w:left w:val="none" w:sz="0" w:space="0" w:color="auto"/>
                <w:bottom w:val="none" w:sz="0" w:space="0" w:color="auto"/>
                <w:right w:val="none" w:sz="0" w:space="0" w:color="auto"/>
              </w:divBdr>
              <w:divsChild>
                <w:div w:id="166025610">
                  <w:marLeft w:val="0"/>
                  <w:marRight w:val="0"/>
                  <w:marTop w:val="0"/>
                  <w:marBottom w:val="0"/>
                  <w:divBdr>
                    <w:top w:val="none" w:sz="0" w:space="0" w:color="auto"/>
                    <w:left w:val="none" w:sz="0" w:space="0" w:color="auto"/>
                    <w:bottom w:val="none" w:sz="0" w:space="0" w:color="auto"/>
                    <w:right w:val="none" w:sz="0" w:space="0" w:color="auto"/>
                  </w:divBdr>
                </w:div>
              </w:divsChild>
            </w:div>
            <w:div w:id="191114412">
              <w:marLeft w:val="0"/>
              <w:marRight w:val="0"/>
              <w:marTop w:val="0"/>
              <w:marBottom w:val="0"/>
              <w:divBdr>
                <w:top w:val="none" w:sz="0" w:space="0" w:color="auto"/>
                <w:left w:val="none" w:sz="0" w:space="0" w:color="auto"/>
                <w:bottom w:val="none" w:sz="0" w:space="0" w:color="auto"/>
                <w:right w:val="none" w:sz="0" w:space="0" w:color="auto"/>
              </w:divBdr>
            </w:div>
          </w:divsChild>
        </w:div>
        <w:div w:id="179786023">
          <w:marLeft w:val="0"/>
          <w:marRight w:val="0"/>
          <w:marTop w:val="0"/>
          <w:marBottom w:val="0"/>
          <w:divBdr>
            <w:top w:val="none" w:sz="0" w:space="0" w:color="auto"/>
            <w:left w:val="none" w:sz="0" w:space="0" w:color="auto"/>
            <w:bottom w:val="none" w:sz="0" w:space="0" w:color="auto"/>
            <w:right w:val="none" w:sz="0" w:space="0" w:color="auto"/>
          </w:divBdr>
          <w:divsChild>
            <w:div w:id="153837589">
              <w:marLeft w:val="0"/>
              <w:marRight w:val="0"/>
              <w:marTop w:val="0"/>
              <w:marBottom w:val="0"/>
              <w:divBdr>
                <w:top w:val="none" w:sz="0" w:space="0" w:color="auto"/>
                <w:left w:val="none" w:sz="0" w:space="0" w:color="auto"/>
                <w:bottom w:val="none" w:sz="0" w:space="0" w:color="auto"/>
                <w:right w:val="none" w:sz="0" w:space="0" w:color="auto"/>
              </w:divBdr>
              <w:divsChild>
                <w:div w:id="1828472253">
                  <w:marLeft w:val="0"/>
                  <w:marRight w:val="0"/>
                  <w:marTop w:val="0"/>
                  <w:marBottom w:val="0"/>
                  <w:divBdr>
                    <w:top w:val="none" w:sz="0" w:space="0" w:color="auto"/>
                    <w:left w:val="none" w:sz="0" w:space="0" w:color="auto"/>
                    <w:bottom w:val="none" w:sz="0" w:space="0" w:color="auto"/>
                    <w:right w:val="none" w:sz="0" w:space="0" w:color="auto"/>
                  </w:divBdr>
                </w:div>
              </w:divsChild>
            </w:div>
            <w:div w:id="853961589">
              <w:marLeft w:val="0"/>
              <w:marRight w:val="0"/>
              <w:marTop w:val="0"/>
              <w:marBottom w:val="0"/>
              <w:divBdr>
                <w:top w:val="none" w:sz="0" w:space="0" w:color="auto"/>
                <w:left w:val="none" w:sz="0" w:space="0" w:color="auto"/>
                <w:bottom w:val="none" w:sz="0" w:space="0" w:color="auto"/>
                <w:right w:val="none" w:sz="0" w:space="0" w:color="auto"/>
              </w:divBdr>
            </w:div>
          </w:divsChild>
        </w:div>
        <w:div w:id="1095907648">
          <w:marLeft w:val="0"/>
          <w:marRight w:val="0"/>
          <w:marTop w:val="0"/>
          <w:marBottom w:val="0"/>
          <w:divBdr>
            <w:top w:val="none" w:sz="0" w:space="0" w:color="auto"/>
            <w:left w:val="none" w:sz="0" w:space="0" w:color="auto"/>
            <w:bottom w:val="none" w:sz="0" w:space="0" w:color="auto"/>
            <w:right w:val="none" w:sz="0" w:space="0" w:color="auto"/>
          </w:divBdr>
        </w:div>
        <w:div w:id="2136291773">
          <w:marLeft w:val="0"/>
          <w:marRight w:val="0"/>
          <w:marTop w:val="0"/>
          <w:marBottom w:val="0"/>
          <w:divBdr>
            <w:top w:val="none" w:sz="0" w:space="0" w:color="auto"/>
            <w:left w:val="none" w:sz="0" w:space="0" w:color="auto"/>
            <w:bottom w:val="none" w:sz="0" w:space="0" w:color="auto"/>
            <w:right w:val="none" w:sz="0" w:space="0" w:color="auto"/>
          </w:divBdr>
          <w:divsChild>
            <w:div w:id="921371616">
              <w:marLeft w:val="0"/>
              <w:marRight w:val="0"/>
              <w:marTop w:val="0"/>
              <w:marBottom w:val="0"/>
              <w:divBdr>
                <w:top w:val="none" w:sz="0" w:space="0" w:color="auto"/>
                <w:left w:val="none" w:sz="0" w:space="0" w:color="auto"/>
                <w:bottom w:val="none" w:sz="0" w:space="0" w:color="auto"/>
                <w:right w:val="none" w:sz="0" w:space="0" w:color="auto"/>
              </w:divBdr>
              <w:divsChild>
                <w:div w:id="1730693053">
                  <w:marLeft w:val="0"/>
                  <w:marRight w:val="0"/>
                  <w:marTop w:val="0"/>
                  <w:marBottom w:val="0"/>
                  <w:divBdr>
                    <w:top w:val="none" w:sz="0" w:space="0" w:color="auto"/>
                    <w:left w:val="none" w:sz="0" w:space="0" w:color="auto"/>
                    <w:bottom w:val="none" w:sz="0" w:space="0" w:color="auto"/>
                    <w:right w:val="none" w:sz="0" w:space="0" w:color="auto"/>
                  </w:divBdr>
                </w:div>
              </w:divsChild>
            </w:div>
            <w:div w:id="628970999">
              <w:marLeft w:val="0"/>
              <w:marRight w:val="0"/>
              <w:marTop w:val="0"/>
              <w:marBottom w:val="0"/>
              <w:divBdr>
                <w:top w:val="none" w:sz="0" w:space="0" w:color="auto"/>
                <w:left w:val="none" w:sz="0" w:space="0" w:color="auto"/>
                <w:bottom w:val="none" w:sz="0" w:space="0" w:color="auto"/>
                <w:right w:val="none" w:sz="0" w:space="0" w:color="auto"/>
              </w:divBdr>
            </w:div>
          </w:divsChild>
        </w:div>
        <w:div w:id="2008173658">
          <w:marLeft w:val="0"/>
          <w:marRight w:val="0"/>
          <w:marTop w:val="0"/>
          <w:marBottom w:val="0"/>
          <w:divBdr>
            <w:top w:val="none" w:sz="0" w:space="0" w:color="auto"/>
            <w:left w:val="none" w:sz="0" w:space="0" w:color="auto"/>
            <w:bottom w:val="none" w:sz="0" w:space="0" w:color="auto"/>
            <w:right w:val="none" w:sz="0" w:space="0" w:color="auto"/>
          </w:divBdr>
          <w:divsChild>
            <w:div w:id="1554924804">
              <w:marLeft w:val="0"/>
              <w:marRight w:val="0"/>
              <w:marTop w:val="0"/>
              <w:marBottom w:val="0"/>
              <w:divBdr>
                <w:top w:val="none" w:sz="0" w:space="0" w:color="auto"/>
                <w:left w:val="none" w:sz="0" w:space="0" w:color="auto"/>
                <w:bottom w:val="none" w:sz="0" w:space="0" w:color="auto"/>
                <w:right w:val="none" w:sz="0" w:space="0" w:color="auto"/>
              </w:divBdr>
              <w:divsChild>
                <w:div w:id="345789331">
                  <w:marLeft w:val="0"/>
                  <w:marRight w:val="0"/>
                  <w:marTop w:val="0"/>
                  <w:marBottom w:val="0"/>
                  <w:divBdr>
                    <w:top w:val="none" w:sz="0" w:space="0" w:color="auto"/>
                    <w:left w:val="none" w:sz="0" w:space="0" w:color="auto"/>
                    <w:bottom w:val="none" w:sz="0" w:space="0" w:color="auto"/>
                    <w:right w:val="none" w:sz="0" w:space="0" w:color="auto"/>
                  </w:divBdr>
                </w:div>
              </w:divsChild>
            </w:div>
            <w:div w:id="1385065276">
              <w:marLeft w:val="0"/>
              <w:marRight w:val="0"/>
              <w:marTop w:val="0"/>
              <w:marBottom w:val="0"/>
              <w:divBdr>
                <w:top w:val="none" w:sz="0" w:space="0" w:color="auto"/>
                <w:left w:val="none" w:sz="0" w:space="0" w:color="auto"/>
                <w:bottom w:val="none" w:sz="0" w:space="0" w:color="auto"/>
                <w:right w:val="none" w:sz="0" w:space="0" w:color="auto"/>
              </w:divBdr>
            </w:div>
          </w:divsChild>
        </w:div>
        <w:div w:id="331028358">
          <w:marLeft w:val="0"/>
          <w:marRight w:val="0"/>
          <w:marTop w:val="0"/>
          <w:marBottom w:val="0"/>
          <w:divBdr>
            <w:top w:val="none" w:sz="0" w:space="0" w:color="auto"/>
            <w:left w:val="none" w:sz="0" w:space="0" w:color="auto"/>
            <w:bottom w:val="none" w:sz="0" w:space="0" w:color="auto"/>
            <w:right w:val="none" w:sz="0" w:space="0" w:color="auto"/>
          </w:divBdr>
          <w:divsChild>
            <w:div w:id="1925987965">
              <w:marLeft w:val="0"/>
              <w:marRight w:val="0"/>
              <w:marTop w:val="0"/>
              <w:marBottom w:val="0"/>
              <w:divBdr>
                <w:top w:val="none" w:sz="0" w:space="0" w:color="auto"/>
                <w:left w:val="none" w:sz="0" w:space="0" w:color="auto"/>
                <w:bottom w:val="none" w:sz="0" w:space="0" w:color="auto"/>
                <w:right w:val="none" w:sz="0" w:space="0" w:color="auto"/>
              </w:divBdr>
              <w:divsChild>
                <w:div w:id="941493245">
                  <w:marLeft w:val="0"/>
                  <w:marRight w:val="0"/>
                  <w:marTop w:val="0"/>
                  <w:marBottom w:val="0"/>
                  <w:divBdr>
                    <w:top w:val="none" w:sz="0" w:space="0" w:color="auto"/>
                    <w:left w:val="none" w:sz="0" w:space="0" w:color="auto"/>
                    <w:bottom w:val="none" w:sz="0" w:space="0" w:color="auto"/>
                    <w:right w:val="none" w:sz="0" w:space="0" w:color="auto"/>
                  </w:divBdr>
                </w:div>
              </w:divsChild>
            </w:div>
            <w:div w:id="1626422690">
              <w:marLeft w:val="0"/>
              <w:marRight w:val="0"/>
              <w:marTop w:val="0"/>
              <w:marBottom w:val="0"/>
              <w:divBdr>
                <w:top w:val="none" w:sz="0" w:space="0" w:color="auto"/>
                <w:left w:val="none" w:sz="0" w:space="0" w:color="auto"/>
                <w:bottom w:val="none" w:sz="0" w:space="0" w:color="auto"/>
                <w:right w:val="none" w:sz="0" w:space="0" w:color="auto"/>
              </w:divBdr>
            </w:div>
          </w:divsChild>
        </w:div>
        <w:div w:id="1078870856">
          <w:marLeft w:val="0"/>
          <w:marRight w:val="0"/>
          <w:marTop w:val="0"/>
          <w:marBottom w:val="0"/>
          <w:divBdr>
            <w:top w:val="none" w:sz="0" w:space="0" w:color="auto"/>
            <w:left w:val="none" w:sz="0" w:space="0" w:color="auto"/>
            <w:bottom w:val="none" w:sz="0" w:space="0" w:color="auto"/>
            <w:right w:val="none" w:sz="0" w:space="0" w:color="auto"/>
          </w:divBdr>
        </w:div>
        <w:div w:id="131486017">
          <w:marLeft w:val="0"/>
          <w:marRight w:val="0"/>
          <w:marTop w:val="0"/>
          <w:marBottom w:val="0"/>
          <w:divBdr>
            <w:top w:val="none" w:sz="0" w:space="0" w:color="auto"/>
            <w:left w:val="none" w:sz="0" w:space="0" w:color="auto"/>
            <w:bottom w:val="none" w:sz="0" w:space="0" w:color="auto"/>
            <w:right w:val="none" w:sz="0" w:space="0" w:color="auto"/>
          </w:divBdr>
          <w:divsChild>
            <w:div w:id="1998487523">
              <w:marLeft w:val="0"/>
              <w:marRight w:val="0"/>
              <w:marTop w:val="0"/>
              <w:marBottom w:val="0"/>
              <w:divBdr>
                <w:top w:val="none" w:sz="0" w:space="0" w:color="auto"/>
                <w:left w:val="none" w:sz="0" w:space="0" w:color="auto"/>
                <w:bottom w:val="none" w:sz="0" w:space="0" w:color="auto"/>
                <w:right w:val="none" w:sz="0" w:space="0" w:color="auto"/>
              </w:divBdr>
              <w:divsChild>
                <w:div w:id="826632409">
                  <w:marLeft w:val="0"/>
                  <w:marRight w:val="0"/>
                  <w:marTop w:val="0"/>
                  <w:marBottom w:val="0"/>
                  <w:divBdr>
                    <w:top w:val="none" w:sz="0" w:space="0" w:color="auto"/>
                    <w:left w:val="none" w:sz="0" w:space="0" w:color="auto"/>
                    <w:bottom w:val="none" w:sz="0" w:space="0" w:color="auto"/>
                    <w:right w:val="none" w:sz="0" w:space="0" w:color="auto"/>
                  </w:divBdr>
                </w:div>
              </w:divsChild>
            </w:div>
            <w:div w:id="1710689848">
              <w:marLeft w:val="0"/>
              <w:marRight w:val="0"/>
              <w:marTop w:val="0"/>
              <w:marBottom w:val="0"/>
              <w:divBdr>
                <w:top w:val="none" w:sz="0" w:space="0" w:color="auto"/>
                <w:left w:val="none" w:sz="0" w:space="0" w:color="auto"/>
                <w:bottom w:val="none" w:sz="0" w:space="0" w:color="auto"/>
                <w:right w:val="none" w:sz="0" w:space="0" w:color="auto"/>
              </w:divBdr>
            </w:div>
          </w:divsChild>
        </w:div>
        <w:div w:id="1736859633">
          <w:marLeft w:val="0"/>
          <w:marRight w:val="0"/>
          <w:marTop w:val="0"/>
          <w:marBottom w:val="0"/>
          <w:divBdr>
            <w:top w:val="none" w:sz="0" w:space="0" w:color="auto"/>
            <w:left w:val="none" w:sz="0" w:space="0" w:color="auto"/>
            <w:bottom w:val="none" w:sz="0" w:space="0" w:color="auto"/>
            <w:right w:val="none" w:sz="0" w:space="0" w:color="auto"/>
          </w:divBdr>
          <w:divsChild>
            <w:div w:id="1800995418">
              <w:marLeft w:val="0"/>
              <w:marRight w:val="0"/>
              <w:marTop w:val="0"/>
              <w:marBottom w:val="0"/>
              <w:divBdr>
                <w:top w:val="none" w:sz="0" w:space="0" w:color="auto"/>
                <w:left w:val="none" w:sz="0" w:space="0" w:color="auto"/>
                <w:bottom w:val="none" w:sz="0" w:space="0" w:color="auto"/>
                <w:right w:val="none" w:sz="0" w:space="0" w:color="auto"/>
              </w:divBdr>
              <w:divsChild>
                <w:div w:id="754859735">
                  <w:marLeft w:val="0"/>
                  <w:marRight w:val="0"/>
                  <w:marTop w:val="0"/>
                  <w:marBottom w:val="0"/>
                  <w:divBdr>
                    <w:top w:val="none" w:sz="0" w:space="0" w:color="auto"/>
                    <w:left w:val="none" w:sz="0" w:space="0" w:color="auto"/>
                    <w:bottom w:val="none" w:sz="0" w:space="0" w:color="auto"/>
                    <w:right w:val="none" w:sz="0" w:space="0" w:color="auto"/>
                  </w:divBdr>
                </w:div>
              </w:divsChild>
            </w:div>
            <w:div w:id="746926026">
              <w:marLeft w:val="0"/>
              <w:marRight w:val="0"/>
              <w:marTop w:val="0"/>
              <w:marBottom w:val="0"/>
              <w:divBdr>
                <w:top w:val="none" w:sz="0" w:space="0" w:color="auto"/>
                <w:left w:val="none" w:sz="0" w:space="0" w:color="auto"/>
                <w:bottom w:val="none" w:sz="0" w:space="0" w:color="auto"/>
                <w:right w:val="none" w:sz="0" w:space="0" w:color="auto"/>
              </w:divBdr>
            </w:div>
          </w:divsChild>
        </w:div>
        <w:div w:id="456870963">
          <w:marLeft w:val="0"/>
          <w:marRight w:val="0"/>
          <w:marTop w:val="0"/>
          <w:marBottom w:val="0"/>
          <w:divBdr>
            <w:top w:val="none" w:sz="0" w:space="0" w:color="auto"/>
            <w:left w:val="none" w:sz="0" w:space="0" w:color="auto"/>
            <w:bottom w:val="none" w:sz="0" w:space="0" w:color="auto"/>
            <w:right w:val="none" w:sz="0" w:space="0" w:color="auto"/>
          </w:divBdr>
          <w:divsChild>
            <w:div w:id="937373677">
              <w:marLeft w:val="0"/>
              <w:marRight w:val="0"/>
              <w:marTop w:val="0"/>
              <w:marBottom w:val="0"/>
              <w:divBdr>
                <w:top w:val="none" w:sz="0" w:space="0" w:color="auto"/>
                <w:left w:val="none" w:sz="0" w:space="0" w:color="auto"/>
                <w:bottom w:val="none" w:sz="0" w:space="0" w:color="auto"/>
                <w:right w:val="none" w:sz="0" w:space="0" w:color="auto"/>
              </w:divBdr>
              <w:divsChild>
                <w:div w:id="1439908093">
                  <w:marLeft w:val="0"/>
                  <w:marRight w:val="0"/>
                  <w:marTop w:val="0"/>
                  <w:marBottom w:val="0"/>
                  <w:divBdr>
                    <w:top w:val="none" w:sz="0" w:space="0" w:color="auto"/>
                    <w:left w:val="none" w:sz="0" w:space="0" w:color="auto"/>
                    <w:bottom w:val="none" w:sz="0" w:space="0" w:color="auto"/>
                    <w:right w:val="none" w:sz="0" w:space="0" w:color="auto"/>
                  </w:divBdr>
                </w:div>
              </w:divsChild>
            </w:div>
            <w:div w:id="480779493">
              <w:marLeft w:val="0"/>
              <w:marRight w:val="0"/>
              <w:marTop w:val="0"/>
              <w:marBottom w:val="0"/>
              <w:divBdr>
                <w:top w:val="none" w:sz="0" w:space="0" w:color="auto"/>
                <w:left w:val="none" w:sz="0" w:space="0" w:color="auto"/>
                <w:bottom w:val="none" w:sz="0" w:space="0" w:color="auto"/>
                <w:right w:val="none" w:sz="0" w:space="0" w:color="auto"/>
              </w:divBdr>
            </w:div>
          </w:divsChild>
        </w:div>
        <w:div w:id="1807236314">
          <w:marLeft w:val="0"/>
          <w:marRight w:val="0"/>
          <w:marTop w:val="0"/>
          <w:marBottom w:val="0"/>
          <w:divBdr>
            <w:top w:val="none" w:sz="0" w:space="0" w:color="auto"/>
            <w:left w:val="none" w:sz="0" w:space="0" w:color="auto"/>
            <w:bottom w:val="none" w:sz="0" w:space="0" w:color="auto"/>
            <w:right w:val="none" w:sz="0" w:space="0" w:color="auto"/>
          </w:divBdr>
        </w:div>
        <w:div w:id="81876132">
          <w:marLeft w:val="0"/>
          <w:marRight w:val="0"/>
          <w:marTop w:val="0"/>
          <w:marBottom w:val="0"/>
          <w:divBdr>
            <w:top w:val="none" w:sz="0" w:space="0" w:color="auto"/>
            <w:left w:val="none" w:sz="0" w:space="0" w:color="auto"/>
            <w:bottom w:val="none" w:sz="0" w:space="0" w:color="auto"/>
            <w:right w:val="none" w:sz="0" w:space="0" w:color="auto"/>
          </w:divBdr>
          <w:divsChild>
            <w:div w:id="836383281">
              <w:marLeft w:val="0"/>
              <w:marRight w:val="0"/>
              <w:marTop w:val="0"/>
              <w:marBottom w:val="0"/>
              <w:divBdr>
                <w:top w:val="none" w:sz="0" w:space="0" w:color="auto"/>
                <w:left w:val="none" w:sz="0" w:space="0" w:color="auto"/>
                <w:bottom w:val="none" w:sz="0" w:space="0" w:color="auto"/>
                <w:right w:val="none" w:sz="0" w:space="0" w:color="auto"/>
              </w:divBdr>
              <w:divsChild>
                <w:div w:id="580218358">
                  <w:marLeft w:val="0"/>
                  <w:marRight w:val="0"/>
                  <w:marTop w:val="0"/>
                  <w:marBottom w:val="0"/>
                  <w:divBdr>
                    <w:top w:val="none" w:sz="0" w:space="0" w:color="auto"/>
                    <w:left w:val="none" w:sz="0" w:space="0" w:color="auto"/>
                    <w:bottom w:val="none" w:sz="0" w:space="0" w:color="auto"/>
                    <w:right w:val="none" w:sz="0" w:space="0" w:color="auto"/>
                  </w:divBdr>
                </w:div>
              </w:divsChild>
            </w:div>
            <w:div w:id="504513981">
              <w:marLeft w:val="0"/>
              <w:marRight w:val="0"/>
              <w:marTop w:val="0"/>
              <w:marBottom w:val="0"/>
              <w:divBdr>
                <w:top w:val="none" w:sz="0" w:space="0" w:color="auto"/>
                <w:left w:val="none" w:sz="0" w:space="0" w:color="auto"/>
                <w:bottom w:val="none" w:sz="0" w:space="0" w:color="auto"/>
                <w:right w:val="none" w:sz="0" w:space="0" w:color="auto"/>
              </w:divBdr>
            </w:div>
          </w:divsChild>
        </w:div>
        <w:div w:id="550656573">
          <w:marLeft w:val="0"/>
          <w:marRight w:val="0"/>
          <w:marTop w:val="0"/>
          <w:marBottom w:val="0"/>
          <w:divBdr>
            <w:top w:val="none" w:sz="0" w:space="0" w:color="auto"/>
            <w:left w:val="none" w:sz="0" w:space="0" w:color="auto"/>
            <w:bottom w:val="none" w:sz="0" w:space="0" w:color="auto"/>
            <w:right w:val="none" w:sz="0" w:space="0" w:color="auto"/>
          </w:divBdr>
          <w:divsChild>
            <w:div w:id="185826383">
              <w:marLeft w:val="0"/>
              <w:marRight w:val="0"/>
              <w:marTop w:val="0"/>
              <w:marBottom w:val="0"/>
              <w:divBdr>
                <w:top w:val="none" w:sz="0" w:space="0" w:color="auto"/>
                <w:left w:val="none" w:sz="0" w:space="0" w:color="auto"/>
                <w:bottom w:val="none" w:sz="0" w:space="0" w:color="auto"/>
                <w:right w:val="none" w:sz="0" w:space="0" w:color="auto"/>
              </w:divBdr>
              <w:divsChild>
                <w:div w:id="1127819804">
                  <w:marLeft w:val="0"/>
                  <w:marRight w:val="0"/>
                  <w:marTop w:val="0"/>
                  <w:marBottom w:val="0"/>
                  <w:divBdr>
                    <w:top w:val="none" w:sz="0" w:space="0" w:color="auto"/>
                    <w:left w:val="none" w:sz="0" w:space="0" w:color="auto"/>
                    <w:bottom w:val="none" w:sz="0" w:space="0" w:color="auto"/>
                    <w:right w:val="none" w:sz="0" w:space="0" w:color="auto"/>
                  </w:divBdr>
                </w:div>
              </w:divsChild>
            </w:div>
            <w:div w:id="9843049">
              <w:marLeft w:val="0"/>
              <w:marRight w:val="0"/>
              <w:marTop w:val="0"/>
              <w:marBottom w:val="0"/>
              <w:divBdr>
                <w:top w:val="none" w:sz="0" w:space="0" w:color="auto"/>
                <w:left w:val="none" w:sz="0" w:space="0" w:color="auto"/>
                <w:bottom w:val="none" w:sz="0" w:space="0" w:color="auto"/>
                <w:right w:val="none" w:sz="0" w:space="0" w:color="auto"/>
              </w:divBdr>
            </w:div>
          </w:divsChild>
        </w:div>
        <w:div w:id="2036882584">
          <w:marLeft w:val="0"/>
          <w:marRight w:val="0"/>
          <w:marTop w:val="0"/>
          <w:marBottom w:val="0"/>
          <w:divBdr>
            <w:top w:val="none" w:sz="0" w:space="0" w:color="auto"/>
            <w:left w:val="none" w:sz="0" w:space="0" w:color="auto"/>
            <w:bottom w:val="none" w:sz="0" w:space="0" w:color="auto"/>
            <w:right w:val="none" w:sz="0" w:space="0" w:color="auto"/>
          </w:divBdr>
          <w:divsChild>
            <w:div w:id="903489001">
              <w:marLeft w:val="0"/>
              <w:marRight w:val="0"/>
              <w:marTop w:val="0"/>
              <w:marBottom w:val="0"/>
              <w:divBdr>
                <w:top w:val="none" w:sz="0" w:space="0" w:color="auto"/>
                <w:left w:val="none" w:sz="0" w:space="0" w:color="auto"/>
                <w:bottom w:val="none" w:sz="0" w:space="0" w:color="auto"/>
                <w:right w:val="none" w:sz="0" w:space="0" w:color="auto"/>
              </w:divBdr>
              <w:divsChild>
                <w:div w:id="20876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dla.udemy.com/course/devops-y-microservicios-fundamentos/learn/lecture/31070746#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EE87E-60F0-A54E-B87F-B74F8379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982</Words>
  <Characters>5403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Sandoval</dc:creator>
  <cp:lastModifiedBy>(Estudiante) Dylan Dereck Clerque Tapia</cp:lastModifiedBy>
  <cp:revision>3</cp:revision>
  <cp:lastPrinted>2024-05-02T17:02:00Z</cp:lastPrinted>
  <dcterms:created xsi:type="dcterms:W3CDTF">2024-05-02T17:01:00Z</dcterms:created>
  <dcterms:modified xsi:type="dcterms:W3CDTF">2024-05-02T17:03:00Z</dcterms:modified>
</cp:coreProperties>
</file>