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3F79379">
      <w:pPr>
        <w:tabs>
          <w:tab w:val="left" w:pos="5940"/>
        </w:tabs>
        <w:rPr>
          <w:sz w:val="52"/>
          <w:szCs w:val="52"/>
        </w:rPr>
      </w:pPr>
    </w:p>
    <w:p w14:paraId="1BE1347E">
      <w:pPr>
        <w:tabs>
          <w:tab w:val="left" w:pos="5940"/>
        </w:tabs>
        <w:rPr>
          <w:rFonts w:ascii="Times" w:hAnsi="Times"/>
          <w:b/>
          <w:sz w:val="52"/>
          <w:szCs w:val="52"/>
        </w:rPr>
      </w:pPr>
    </w:p>
    <w:p w14:paraId="29A78DB5">
      <w:pPr>
        <w:pStyle w:val="29"/>
        <w:keepNext w:val="0"/>
        <w:widowControl/>
        <w:wordWrap/>
        <w:spacing w:line="360" w:lineRule="auto"/>
        <w:ind w:right="-334" w:rightChars="-139"/>
        <w:rPr>
          <w:rFonts w:ascii="黑体" w:eastAsia="黑体"/>
          <w:b w:val="0"/>
          <w:bCs/>
          <w:sz w:val="52"/>
          <w:szCs w:val="52"/>
        </w:rPr>
      </w:pPr>
      <w:r>
        <w:rPr>
          <w:rFonts w:hint="eastAsia" w:ascii="Times" w:hAnsi="Times"/>
          <w:sz w:val="52"/>
          <w:szCs w:val="52"/>
        </w:rPr>
        <w:t>中粮生物科技太仓新建55万吨/年淀粉糖项目AI全流程智能化系统</w:t>
      </w:r>
    </w:p>
    <w:p w14:paraId="1BF41A9E">
      <w:pPr>
        <w:pStyle w:val="29"/>
        <w:keepNext w:val="0"/>
        <w:widowControl/>
        <w:wordWrap/>
        <w:spacing w:line="360" w:lineRule="auto"/>
        <w:ind w:right="-334" w:rightChars="-139"/>
        <w:rPr>
          <w:rFonts w:ascii="黑体" w:eastAsia="黑体"/>
          <w:b w:val="0"/>
          <w:bCs/>
          <w:sz w:val="52"/>
          <w:szCs w:val="52"/>
        </w:rPr>
      </w:pPr>
      <w:r>
        <w:rPr>
          <w:rFonts w:hint="eastAsia" w:ascii="黑体" w:eastAsia="黑体"/>
          <w:b w:val="0"/>
          <w:bCs/>
          <w:sz w:val="52"/>
          <w:szCs w:val="52"/>
        </w:rPr>
        <w:t>车辆物流管理系统蓝图方案</w:t>
      </w:r>
    </w:p>
    <w:p w14:paraId="7EADEC45">
      <w:pPr>
        <w:spacing w:line="240" w:lineRule="atLeast"/>
        <w:rPr>
          <w:sz w:val="52"/>
          <w:szCs w:val="52"/>
        </w:rPr>
      </w:pPr>
    </w:p>
    <w:p w14:paraId="714E2134">
      <w:pPr>
        <w:pStyle w:val="26"/>
        <w:ind w:left="1520" w:hanging="1040"/>
        <w:rPr>
          <w:sz w:val="52"/>
          <w:szCs w:val="52"/>
        </w:rPr>
      </w:pPr>
    </w:p>
    <w:p w14:paraId="5D5CB7C2"/>
    <w:p w14:paraId="49026EA9">
      <w:pPr>
        <w:spacing w:line="240" w:lineRule="atLeast"/>
        <w:rPr>
          <w:sz w:val="52"/>
          <w:szCs w:val="52"/>
        </w:rPr>
      </w:pPr>
    </w:p>
    <w:p w14:paraId="7D5C136C">
      <w:pPr>
        <w:spacing w:line="240" w:lineRule="atLeast"/>
        <w:rPr>
          <w:sz w:val="52"/>
          <w:szCs w:val="52"/>
        </w:rPr>
      </w:pPr>
    </w:p>
    <w:p w14:paraId="506201C1">
      <w:pPr>
        <w:spacing w:line="240" w:lineRule="atLeast"/>
        <w:jc w:val="center"/>
        <w:rPr>
          <w:rFonts w:ascii="宋体"/>
          <w:b/>
          <w:spacing w:val="20"/>
          <w:sz w:val="28"/>
        </w:rPr>
      </w:pPr>
      <w:r>
        <w:rPr>
          <w:rFonts w:hint="eastAsia" w:ascii="宋体"/>
          <w:b/>
          <w:spacing w:val="20"/>
          <w:sz w:val="28"/>
        </w:rPr>
        <w:t>中控技术股份有限公司</w:t>
      </w:r>
    </w:p>
    <w:p w14:paraId="5AEA3C20">
      <w:pPr>
        <w:spacing w:line="240" w:lineRule="atLeast"/>
        <w:jc w:val="center"/>
      </w:pPr>
      <w:r>
        <w:rPr>
          <w:rFonts w:hint="eastAsia" w:ascii="楷体_GB2312" w:eastAsia="楷体_GB2312"/>
          <w:b/>
          <w:sz w:val="28"/>
          <w:szCs w:val="28"/>
        </w:rPr>
        <w:t>二〇二六年七月</w:t>
      </w:r>
    </w:p>
    <w:p w14:paraId="671190DB">
      <w:pPr>
        <w:pStyle w:val="29"/>
        <w:wordWrap/>
        <w:spacing w:line="240" w:lineRule="atLeast"/>
      </w:pPr>
      <w:r>
        <w:rPr>
          <w:rFonts w:hint="eastAsia" w:ascii="Arial" w:hAnsi="Arial"/>
        </w:rPr>
        <w:t>原版</w:t>
      </w:r>
      <w:r>
        <w:rPr>
          <w:rFonts w:hint="eastAsia"/>
        </w:rPr>
        <w:t>状态</w:t>
      </w:r>
    </w:p>
    <w:p w14:paraId="27EF1DB7">
      <w:pPr>
        <w:spacing w:line="240" w:lineRule="atLeast"/>
        <w:ind w:left="-2"/>
      </w:pPr>
    </w:p>
    <w:p w14:paraId="1B53CE7F">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3217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983" w:type="dxa"/>
            <w:shd w:val="clear" w:color="auto" w:fill="C0C0C0"/>
            <w:vAlign w:val="center"/>
          </w:tcPr>
          <w:p w14:paraId="7925AFE1">
            <w:pPr>
              <w:spacing w:line="240" w:lineRule="atLeast"/>
              <w:ind w:left="-2"/>
              <w:rPr>
                <w:szCs w:val="22"/>
              </w:rPr>
            </w:pPr>
            <w:r>
              <w:rPr>
                <w:rFonts w:hint="eastAsia"/>
                <w:szCs w:val="22"/>
              </w:rPr>
              <w:t>版本：</w:t>
            </w:r>
          </w:p>
        </w:tc>
        <w:tc>
          <w:tcPr>
            <w:tcW w:w="2228" w:type="dxa"/>
            <w:vAlign w:val="center"/>
          </w:tcPr>
          <w:p w14:paraId="35D95176">
            <w:pPr>
              <w:spacing w:line="240" w:lineRule="atLeast"/>
              <w:ind w:left="-2"/>
              <w:jc w:val="center"/>
              <w:rPr>
                <w:szCs w:val="22"/>
              </w:rPr>
            </w:pPr>
            <w:r>
              <w:rPr>
                <w:rFonts w:hint="eastAsia"/>
                <w:szCs w:val="22"/>
              </w:rPr>
              <w:t>V1.0</w:t>
            </w:r>
          </w:p>
        </w:tc>
        <w:tc>
          <w:tcPr>
            <w:tcW w:w="1738" w:type="dxa"/>
            <w:shd w:val="clear" w:color="auto" w:fill="C0C0C0"/>
            <w:vAlign w:val="center"/>
          </w:tcPr>
          <w:p w14:paraId="6D16E61E">
            <w:pPr>
              <w:spacing w:line="240" w:lineRule="atLeast"/>
              <w:ind w:left="-2"/>
              <w:rPr>
                <w:szCs w:val="22"/>
              </w:rPr>
            </w:pPr>
            <w:r>
              <w:rPr>
                <w:rFonts w:hint="eastAsia"/>
                <w:szCs w:val="22"/>
              </w:rPr>
              <w:t>核对：</w:t>
            </w:r>
          </w:p>
        </w:tc>
        <w:tc>
          <w:tcPr>
            <w:tcW w:w="1984" w:type="dxa"/>
            <w:vAlign w:val="center"/>
          </w:tcPr>
          <w:p w14:paraId="22870D54">
            <w:pPr>
              <w:spacing w:line="240" w:lineRule="atLeast"/>
              <w:ind w:left="-2"/>
              <w:jc w:val="center"/>
              <w:rPr>
                <w:szCs w:val="22"/>
              </w:rPr>
            </w:pPr>
            <w:r>
              <w:rPr>
                <w:rFonts w:hint="eastAsia"/>
                <w:szCs w:val="22"/>
              </w:rPr>
              <w:t xml:space="preserve"> </w:t>
            </w:r>
          </w:p>
        </w:tc>
      </w:tr>
      <w:tr w14:paraId="4E35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8" w:hRule="atLeast"/>
          <w:jc w:val="center"/>
        </w:trPr>
        <w:tc>
          <w:tcPr>
            <w:tcW w:w="1983" w:type="dxa"/>
            <w:shd w:val="clear" w:color="auto" w:fill="C0C0C0"/>
            <w:vAlign w:val="center"/>
          </w:tcPr>
          <w:p w14:paraId="39C905B4">
            <w:pPr>
              <w:spacing w:line="240" w:lineRule="atLeast"/>
              <w:ind w:left="-2"/>
              <w:rPr>
                <w:szCs w:val="22"/>
              </w:rPr>
            </w:pPr>
            <w:r>
              <w:rPr>
                <w:rFonts w:hint="eastAsia"/>
                <w:szCs w:val="22"/>
              </w:rPr>
              <w:t>作者：</w:t>
            </w:r>
          </w:p>
        </w:tc>
        <w:tc>
          <w:tcPr>
            <w:tcW w:w="2228" w:type="dxa"/>
            <w:vAlign w:val="center"/>
          </w:tcPr>
          <w:p w14:paraId="6FEC917F">
            <w:pPr>
              <w:spacing w:line="240" w:lineRule="atLeast"/>
              <w:ind w:left="-2"/>
              <w:rPr>
                <w:szCs w:val="22"/>
              </w:rPr>
            </w:pPr>
          </w:p>
        </w:tc>
        <w:tc>
          <w:tcPr>
            <w:tcW w:w="1738" w:type="dxa"/>
            <w:shd w:val="clear" w:color="auto" w:fill="C0C0C0"/>
            <w:vAlign w:val="center"/>
          </w:tcPr>
          <w:p w14:paraId="61969D6F">
            <w:pPr>
              <w:spacing w:line="240" w:lineRule="atLeast"/>
              <w:ind w:left="-2"/>
              <w:rPr>
                <w:szCs w:val="22"/>
              </w:rPr>
            </w:pPr>
            <w:r>
              <w:rPr>
                <w:rFonts w:hint="eastAsia"/>
                <w:szCs w:val="22"/>
              </w:rPr>
              <w:t>审核：</w:t>
            </w:r>
          </w:p>
        </w:tc>
        <w:tc>
          <w:tcPr>
            <w:tcW w:w="1984" w:type="dxa"/>
            <w:vAlign w:val="center"/>
          </w:tcPr>
          <w:p w14:paraId="6A22A588">
            <w:pPr>
              <w:spacing w:line="240" w:lineRule="atLeast"/>
              <w:jc w:val="center"/>
              <w:rPr>
                <w:szCs w:val="22"/>
              </w:rPr>
            </w:pPr>
          </w:p>
        </w:tc>
      </w:tr>
    </w:tbl>
    <w:p w14:paraId="6A67CD9D">
      <w:pPr>
        <w:pStyle w:val="29"/>
        <w:wordWrap/>
        <w:spacing w:line="240" w:lineRule="atLeast"/>
        <w:rPr>
          <w:rFonts w:ascii="Arial" w:hAnsi="Arial"/>
        </w:rPr>
      </w:pPr>
    </w:p>
    <w:p w14:paraId="2B47FD04">
      <w:pPr>
        <w:rPr>
          <w:rFonts w:ascii="Arial" w:hAnsi="Arial"/>
        </w:rPr>
      </w:pPr>
    </w:p>
    <w:p w14:paraId="03C25B66">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NumType w:start="1"/>
          <w:cols w:space="720" w:num="1"/>
          <w:docGrid w:type="lines" w:linePitch="312" w:charSpace="0"/>
        </w:sectPr>
      </w:pPr>
    </w:p>
    <w:p w14:paraId="5238FC78">
      <w:pPr>
        <w:rPr>
          <w:rFonts w:ascii="Arial" w:hAnsi="Arial"/>
        </w:rPr>
      </w:pPr>
    </w:p>
    <w:p w14:paraId="6F3A6C12">
      <w:pPr>
        <w:pStyle w:val="29"/>
        <w:wordWrap/>
        <w:spacing w:line="240" w:lineRule="atLeast"/>
      </w:pPr>
      <w:r>
        <w:rPr>
          <w:rFonts w:hint="eastAsia" w:ascii="Arial" w:hAnsi="Arial"/>
        </w:rPr>
        <w:t>修订历史</w:t>
      </w:r>
      <w:r>
        <w:rPr>
          <w:rFonts w:hint="eastAsia"/>
        </w:rPr>
        <w:t>记录</w:t>
      </w:r>
    </w:p>
    <w:p w14:paraId="2F50DEA2">
      <w:pPr>
        <w:spacing w:line="240" w:lineRule="atLeast"/>
        <w:ind w:left="-2"/>
        <w:rPr>
          <w:sz w:val="20"/>
        </w:rPr>
      </w:pPr>
    </w:p>
    <w:p w14:paraId="4C79BC80">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7B62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2" w:hRule="atLeast"/>
          <w:jc w:val="center"/>
        </w:trPr>
        <w:tc>
          <w:tcPr>
            <w:tcW w:w="873" w:type="dxa"/>
            <w:shd w:val="clear" w:color="auto" w:fill="B3B3B3"/>
            <w:vAlign w:val="center"/>
          </w:tcPr>
          <w:p w14:paraId="7541578F">
            <w:pPr>
              <w:spacing w:line="240" w:lineRule="atLeast"/>
              <w:ind w:left="-2"/>
              <w:jc w:val="center"/>
              <w:rPr>
                <w:szCs w:val="22"/>
              </w:rPr>
            </w:pPr>
            <w:r>
              <w:rPr>
                <w:rFonts w:hint="eastAsia"/>
                <w:szCs w:val="22"/>
              </w:rPr>
              <w:t>版本</w:t>
            </w:r>
          </w:p>
        </w:tc>
        <w:tc>
          <w:tcPr>
            <w:tcW w:w="3877" w:type="dxa"/>
            <w:shd w:val="clear" w:color="auto" w:fill="B3B3B3"/>
            <w:vAlign w:val="center"/>
          </w:tcPr>
          <w:p w14:paraId="66C8F9B7">
            <w:pPr>
              <w:spacing w:line="240" w:lineRule="atLeast"/>
              <w:ind w:left="-2"/>
              <w:jc w:val="center"/>
              <w:rPr>
                <w:szCs w:val="22"/>
              </w:rPr>
            </w:pPr>
            <w:r>
              <w:rPr>
                <w:rFonts w:hint="eastAsia"/>
                <w:szCs w:val="22"/>
              </w:rPr>
              <w:t>修改内容</w:t>
            </w:r>
          </w:p>
        </w:tc>
        <w:tc>
          <w:tcPr>
            <w:tcW w:w="1194" w:type="dxa"/>
            <w:shd w:val="clear" w:color="auto" w:fill="B3B3B3"/>
            <w:vAlign w:val="center"/>
          </w:tcPr>
          <w:p w14:paraId="4720C98E">
            <w:pPr>
              <w:spacing w:line="240" w:lineRule="atLeast"/>
              <w:ind w:left="-2"/>
              <w:jc w:val="center"/>
              <w:rPr>
                <w:szCs w:val="22"/>
              </w:rPr>
            </w:pPr>
            <w:r>
              <w:rPr>
                <w:rFonts w:hint="eastAsia"/>
                <w:szCs w:val="22"/>
              </w:rPr>
              <w:t>修改人</w:t>
            </w:r>
          </w:p>
        </w:tc>
        <w:tc>
          <w:tcPr>
            <w:tcW w:w="1361" w:type="dxa"/>
            <w:shd w:val="clear" w:color="auto" w:fill="B3B3B3"/>
            <w:vAlign w:val="center"/>
          </w:tcPr>
          <w:p w14:paraId="4FE131E3">
            <w:pPr>
              <w:spacing w:line="240" w:lineRule="atLeast"/>
              <w:ind w:left="-2"/>
              <w:jc w:val="center"/>
              <w:rPr>
                <w:szCs w:val="22"/>
              </w:rPr>
            </w:pPr>
            <w:r>
              <w:rPr>
                <w:rFonts w:hint="eastAsia"/>
                <w:szCs w:val="22"/>
              </w:rPr>
              <w:t>审核人</w:t>
            </w:r>
          </w:p>
        </w:tc>
        <w:tc>
          <w:tcPr>
            <w:tcW w:w="1400" w:type="dxa"/>
            <w:shd w:val="clear" w:color="auto" w:fill="B3B3B3"/>
            <w:vAlign w:val="center"/>
          </w:tcPr>
          <w:p w14:paraId="0D43C17C">
            <w:pPr>
              <w:spacing w:line="240" w:lineRule="atLeast"/>
              <w:ind w:left="-2"/>
              <w:jc w:val="center"/>
              <w:rPr>
                <w:szCs w:val="22"/>
              </w:rPr>
            </w:pPr>
            <w:r>
              <w:rPr>
                <w:rFonts w:hint="eastAsia"/>
                <w:szCs w:val="22"/>
              </w:rPr>
              <w:t>修改日期</w:t>
            </w:r>
          </w:p>
        </w:tc>
      </w:tr>
      <w:tr w14:paraId="481B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vAlign w:val="center"/>
          </w:tcPr>
          <w:p w14:paraId="0C0B12C1">
            <w:pPr>
              <w:spacing w:line="240" w:lineRule="atLeast"/>
              <w:ind w:left="-2"/>
              <w:jc w:val="center"/>
              <w:rPr>
                <w:szCs w:val="22"/>
              </w:rPr>
            </w:pPr>
            <w:r>
              <w:rPr>
                <w:rFonts w:hint="eastAsia"/>
                <w:szCs w:val="22"/>
              </w:rPr>
              <w:t>1.0</w:t>
            </w:r>
          </w:p>
        </w:tc>
        <w:tc>
          <w:tcPr>
            <w:tcW w:w="3877" w:type="dxa"/>
            <w:vAlign w:val="center"/>
          </w:tcPr>
          <w:p w14:paraId="1FDB4038">
            <w:pPr>
              <w:spacing w:line="240" w:lineRule="atLeast"/>
              <w:ind w:left="-2"/>
              <w:jc w:val="center"/>
              <w:rPr>
                <w:szCs w:val="22"/>
              </w:rPr>
            </w:pPr>
            <w:r>
              <w:rPr>
                <w:rFonts w:hint="eastAsia"/>
                <w:szCs w:val="22"/>
              </w:rPr>
              <w:t>初稿</w:t>
            </w:r>
          </w:p>
        </w:tc>
        <w:tc>
          <w:tcPr>
            <w:tcW w:w="1194" w:type="dxa"/>
            <w:vAlign w:val="center"/>
          </w:tcPr>
          <w:p w14:paraId="393B7079">
            <w:pPr>
              <w:spacing w:line="240" w:lineRule="atLeast"/>
              <w:ind w:left="-2"/>
              <w:jc w:val="center"/>
              <w:rPr>
                <w:szCs w:val="22"/>
              </w:rPr>
            </w:pPr>
          </w:p>
        </w:tc>
        <w:tc>
          <w:tcPr>
            <w:tcW w:w="1361" w:type="dxa"/>
            <w:vAlign w:val="center"/>
          </w:tcPr>
          <w:p w14:paraId="38569A6A">
            <w:pPr>
              <w:spacing w:line="240" w:lineRule="atLeast"/>
              <w:ind w:left="-2"/>
              <w:jc w:val="center"/>
              <w:rPr>
                <w:szCs w:val="22"/>
              </w:rPr>
            </w:pPr>
          </w:p>
        </w:tc>
        <w:tc>
          <w:tcPr>
            <w:tcW w:w="1400" w:type="dxa"/>
            <w:vAlign w:val="center"/>
          </w:tcPr>
          <w:p w14:paraId="6D6EA0C8">
            <w:pPr>
              <w:spacing w:line="240" w:lineRule="atLeast"/>
              <w:ind w:left="-2"/>
              <w:jc w:val="center"/>
              <w:rPr>
                <w:color w:val="000000"/>
                <w:szCs w:val="22"/>
              </w:rPr>
            </w:pPr>
          </w:p>
        </w:tc>
      </w:tr>
      <w:tr w14:paraId="0DE9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vAlign w:val="center"/>
          </w:tcPr>
          <w:p w14:paraId="5211479E">
            <w:pPr>
              <w:spacing w:line="240" w:lineRule="atLeast"/>
              <w:ind w:left="-2"/>
              <w:jc w:val="center"/>
              <w:rPr>
                <w:szCs w:val="22"/>
              </w:rPr>
            </w:pPr>
          </w:p>
        </w:tc>
        <w:tc>
          <w:tcPr>
            <w:tcW w:w="3877" w:type="dxa"/>
            <w:vAlign w:val="center"/>
          </w:tcPr>
          <w:p w14:paraId="7BF55681">
            <w:pPr>
              <w:spacing w:line="240" w:lineRule="atLeast"/>
              <w:ind w:left="-2"/>
              <w:jc w:val="center"/>
              <w:rPr>
                <w:szCs w:val="22"/>
              </w:rPr>
            </w:pPr>
          </w:p>
        </w:tc>
        <w:tc>
          <w:tcPr>
            <w:tcW w:w="1194" w:type="dxa"/>
            <w:vAlign w:val="center"/>
          </w:tcPr>
          <w:p w14:paraId="0E049877">
            <w:pPr>
              <w:spacing w:line="240" w:lineRule="atLeast"/>
              <w:ind w:left="-2"/>
              <w:jc w:val="center"/>
              <w:rPr>
                <w:szCs w:val="22"/>
              </w:rPr>
            </w:pPr>
          </w:p>
        </w:tc>
        <w:tc>
          <w:tcPr>
            <w:tcW w:w="1361" w:type="dxa"/>
            <w:vAlign w:val="center"/>
          </w:tcPr>
          <w:p w14:paraId="6159BB9C">
            <w:pPr>
              <w:spacing w:line="240" w:lineRule="atLeast"/>
              <w:ind w:left="-2"/>
              <w:jc w:val="center"/>
              <w:rPr>
                <w:szCs w:val="22"/>
              </w:rPr>
            </w:pPr>
          </w:p>
        </w:tc>
        <w:tc>
          <w:tcPr>
            <w:tcW w:w="1400" w:type="dxa"/>
            <w:vAlign w:val="center"/>
          </w:tcPr>
          <w:p w14:paraId="4A7F3A38">
            <w:pPr>
              <w:spacing w:line="240" w:lineRule="atLeast"/>
              <w:ind w:left="-2"/>
              <w:jc w:val="center"/>
              <w:rPr>
                <w:szCs w:val="22"/>
              </w:rPr>
            </w:pPr>
          </w:p>
        </w:tc>
      </w:tr>
      <w:tr w14:paraId="5355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vAlign w:val="center"/>
          </w:tcPr>
          <w:p w14:paraId="4C651959">
            <w:pPr>
              <w:spacing w:line="240" w:lineRule="atLeast"/>
              <w:ind w:left="-2"/>
              <w:jc w:val="center"/>
              <w:rPr>
                <w:szCs w:val="22"/>
              </w:rPr>
            </w:pPr>
          </w:p>
        </w:tc>
        <w:tc>
          <w:tcPr>
            <w:tcW w:w="3877" w:type="dxa"/>
            <w:vAlign w:val="center"/>
          </w:tcPr>
          <w:p w14:paraId="5D8A4060">
            <w:pPr>
              <w:spacing w:line="240" w:lineRule="atLeast"/>
              <w:ind w:left="-2"/>
              <w:jc w:val="center"/>
              <w:rPr>
                <w:szCs w:val="22"/>
              </w:rPr>
            </w:pPr>
          </w:p>
        </w:tc>
        <w:tc>
          <w:tcPr>
            <w:tcW w:w="1194" w:type="dxa"/>
            <w:vAlign w:val="center"/>
          </w:tcPr>
          <w:p w14:paraId="1BD482F0">
            <w:pPr>
              <w:spacing w:line="240" w:lineRule="atLeast"/>
              <w:ind w:left="-2"/>
              <w:jc w:val="center"/>
              <w:rPr>
                <w:szCs w:val="22"/>
              </w:rPr>
            </w:pPr>
          </w:p>
        </w:tc>
        <w:tc>
          <w:tcPr>
            <w:tcW w:w="1361" w:type="dxa"/>
            <w:vAlign w:val="center"/>
          </w:tcPr>
          <w:p w14:paraId="42AFDF6B">
            <w:pPr>
              <w:spacing w:line="240" w:lineRule="atLeast"/>
              <w:ind w:left="-2"/>
              <w:jc w:val="center"/>
              <w:rPr>
                <w:szCs w:val="22"/>
              </w:rPr>
            </w:pPr>
          </w:p>
        </w:tc>
        <w:tc>
          <w:tcPr>
            <w:tcW w:w="1400" w:type="dxa"/>
            <w:vAlign w:val="center"/>
          </w:tcPr>
          <w:p w14:paraId="701AE87B">
            <w:pPr>
              <w:spacing w:line="240" w:lineRule="atLeast"/>
              <w:ind w:left="-2"/>
              <w:jc w:val="center"/>
              <w:rPr>
                <w:szCs w:val="22"/>
              </w:rPr>
            </w:pPr>
          </w:p>
        </w:tc>
      </w:tr>
      <w:tr w14:paraId="7BB2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vAlign w:val="center"/>
          </w:tcPr>
          <w:p w14:paraId="178194CE">
            <w:pPr>
              <w:spacing w:line="240" w:lineRule="atLeast"/>
              <w:ind w:left="-2"/>
              <w:jc w:val="center"/>
              <w:rPr>
                <w:szCs w:val="22"/>
              </w:rPr>
            </w:pPr>
          </w:p>
        </w:tc>
        <w:tc>
          <w:tcPr>
            <w:tcW w:w="3877" w:type="dxa"/>
            <w:vAlign w:val="center"/>
          </w:tcPr>
          <w:p w14:paraId="61365F87">
            <w:pPr>
              <w:spacing w:line="240" w:lineRule="atLeast"/>
              <w:ind w:left="-2"/>
              <w:jc w:val="center"/>
              <w:rPr>
                <w:szCs w:val="22"/>
              </w:rPr>
            </w:pPr>
          </w:p>
        </w:tc>
        <w:tc>
          <w:tcPr>
            <w:tcW w:w="1194" w:type="dxa"/>
            <w:vAlign w:val="center"/>
          </w:tcPr>
          <w:p w14:paraId="7DFB9CD3">
            <w:pPr>
              <w:spacing w:line="240" w:lineRule="atLeast"/>
              <w:ind w:left="-2"/>
              <w:jc w:val="center"/>
              <w:rPr>
                <w:szCs w:val="22"/>
              </w:rPr>
            </w:pPr>
          </w:p>
        </w:tc>
        <w:tc>
          <w:tcPr>
            <w:tcW w:w="1361" w:type="dxa"/>
            <w:vAlign w:val="center"/>
          </w:tcPr>
          <w:p w14:paraId="38BC423D">
            <w:pPr>
              <w:spacing w:line="240" w:lineRule="atLeast"/>
              <w:ind w:left="-2"/>
              <w:jc w:val="center"/>
              <w:rPr>
                <w:szCs w:val="22"/>
              </w:rPr>
            </w:pPr>
          </w:p>
        </w:tc>
        <w:tc>
          <w:tcPr>
            <w:tcW w:w="1400" w:type="dxa"/>
            <w:vAlign w:val="center"/>
          </w:tcPr>
          <w:p w14:paraId="2945F41B">
            <w:pPr>
              <w:spacing w:line="240" w:lineRule="atLeast"/>
              <w:ind w:left="-2"/>
              <w:jc w:val="center"/>
              <w:rPr>
                <w:szCs w:val="22"/>
              </w:rPr>
            </w:pPr>
          </w:p>
        </w:tc>
      </w:tr>
      <w:tr w14:paraId="1BA7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vAlign w:val="center"/>
          </w:tcPr>
          <w:p w14:paraId="078EC290">
            <w:pPr>
              <w:spacing w:line="240" w:lineRule="atLeast"/>
              <w:ind w:left="-2"/>
              <w:jc w:val="center"/>
              <w:rPr>
                <w:szCs w:val="22"/>
              </w:rPr>
            </w:pPr>
          </w:p>
        </w:tc>
        <w:tc>
          <w:tcPr>
            <w:tcW w:w="3877" w:type="dxa"/>
            <w:vAlign w:val="center"/>
          </w:tcPr>
          <w:p w14:paraId="0ACAC923">
            <w:pPr>
              <w:spacing w:line="240" w:lineRule="atLeast"/>
              <w:ind w:left="-2"/>
              <w:jc w:val="center"/>
              <w:rPr>
                <w:szCs w:val="22"/>
              </w:rPr>
            </w:pPr>
          </w:p>
        </w:tc>
        <w:tc>
          <w:tcPr>
            <w:tcW w:w="1194" w:type="dxa"/>
            <w:vAlign w:val="center"/>
          </w:tcPr>
          <w:p w14:paraId="2092E762">
            <w:pPr>
              <w:spacing w:line="240" w:lineRule="atLeast"/>
              <w:ind w:left="-2"/>
              <w:jc w:val="center"/>
              <w:rPr>
                <w:szCs w:val="22"/>
              </w:rPr>
            </w:pPr>
          </w:p>
        </w:tc>
        <w:tc>
          <w:tcPr>
            <w:tcW w:w="1361" w:type="dxa"/>
            <w:vAlign w:val="center"/>
          </w:tcPr>
          <w:p w14:paraId="3EC35FC3">
            <w:pPr>
              <w:spacing w:line="240" w:lineRule="atLeast"/>
              <w:ind w:left="-2"/>
              <w:jc w:val="center"/>
              <w:rPr>
                <w:szCs w:val="22"/>
              </w:rPr>
            </w:pPr>
          </w:p>
        </w:tc>
        <w:tc>
          <w:tcPr>
            <w:tcW w:w="1400" w:type="dxa"/>
            <w:vAlign w:val="center"/>
          </w:tcPr>
          <w:p w14:paraId="683D886A">
            <w:pPr>
              <w:spacing w:line="240" w:lineRule="atLeast"/>
              <w:ind w:left="-2"/>
              <w:jc w:val="center"/>
              <w:rPr>
                <w:szCs w:val="22"/>
              </w:rPr>
            </w:pPr>
          </w:p>
        </w:tc>
      </w:tr>
      <w:tr w14:paraId="3AA3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vAlign w:val="center"/>
          </w:tcPr>
          <w:p w14:paraId="79D351D7">
            <w:pPr>
              <w:spacing w:line="240" w:lineRule="atLeast"/>
              <w:ind w:left="-2"/>
              <w:jc w:val="center"/>
              <w:rPr>
                <w:szCs w:val="22"/>
              </w:rPr>
            </w:pPr>
          </w:p>
        </w:tc>
        <w:tc>
          <w:tcPr>
            <w:tcW w:w="3877" w:type="dxa"/>
            <w:vAlign w:val="center"/>
          </w:tcPr>
          <w:p w14:paraId="3AF7A41C">
            <w:pPr>
              <w:spacing w:line="240" w:lineRule="atLeast"/>
              <w:ind w:left="-2"/>
              <w:jc w:val="center"/>
              <w:rPr>
                <w:szCs w:val="22"/>
              </w:rPr>
            </w:pPr>
          </w:p>
        </w:tc>
        <w:tc>
          <w:tcPr>
            <w:tcW w:w="1194" w:type="dxa"/>
            <w:vAlign w:val="center"/>
          </w:tcPr>
          <w:p w14:paraId="495F9B84">
            <w:pPr>
              <w:spacing w:line="240" w:lineRule="atLeast"/>
              <w:ind w:left="-2"/>
              <w:jc w:val="center"/>
              <w:rPr>
                <w:szCs w:val="22"/>
              </w:rPr>
            </w:pPr>
          </w:p>
        </w:tc>
        <w:tc>
          <w:tcPr>
            <w:tcW w:w="1361" w:type="dxa"/>
            <w:vAlign w:val="center"/>
          </w:tcPr>
          <w:p w14:paraId="73DDEC85">
            <w:pPr>
              <w:spacing w:line="240" w:lineRule="atLeast"/>
              <w:ind w:left="-2"/>
              <w:jc w:val="center"/>
              <w:rPr>
                <w:szCs w:val="22"/>
              </w:rPr>
            </w:pPr>
          </w:p>
        </w:tc>
        <w:tc>
          <w:tcPr>
            <w:tcW w:w="1400" w:type="dxa"/>
            <w:vAlign w:val="center"/>
          </w:tcPr>
          <w:p w14:paraId="23C794CB">
            <w:pPr>
              <w:spacing w:line="240" w:lineRule="atLeast"/>
              <w:ind w:left="-2"/>
              <w:jc w:val="center"/>
              <w:rPr>
                <w:szCs w:val="22"/>
              </w:rPr>
            </w:pPr>
          </w:p>
        </w:tc>
      </w:tr>
      <w:tr w14:paraId="464F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vAlign w:val="center"/>
          </w:tcPr>
          <w:p w14:paraId="3CF78BE1">
            <w:pPr>
              <w:spacing w:line="240" w:lineRule="atLeast"/>
              <w:ind w:left="-2"/>
              <w:jc w:val="center"/>
              <w:rPr>
                <w:szCs w:val="22"/>
              </w:rPr>
            </w:pPr>
          </w:p>
        </w:tc>
        <w:tc>
          <w:tcPr>
            <w:tcW w:w="3877" w:type="dxa"/>
            <w:vAlign w:val="center"/>
          </w:tcPr>
          <w:p w14:paraId="7FBE0748">
            <w:pPr>
              <w:spacing w:line="240" w:lineRule="atLeast"/>
              <w:ind w:left="-2"/>
              <w:jc w:val="center"/>
              <w:rPr>
                <w:szCs w:val="22"/>
              </w:rPr>
            </w:pPr>
          </w:p>
        </w:tc>
        <w:tc>
          <w:tcPr>
            <w:tcW w:w="1194" w:type="dxa"/>
            <w:vAlign w:val="center"/>
          </w:tcPr>
          <w:p w14:paraId="382A5F7A">
            <w:pPr>
              <w:spacing w:line="240" w:lineRule="atLeast"/>
              <w:ind w:left="-2"/>
              <w:jc w:val="center"/>
              <w:rPr>
                <w:szCs w:val="22"/>
              </w:rPr>
            </w:pPr>
          </w:p>
        </w:tc>
        <w:tc>
          <w:tcPr>
            <w:tcW w:w="1361" w:type="dxa"/>
            <w:vAlign w:val="center"/>
          </w:tcPr>
          <w:p w14:paraId="4C9D8AC9">
            <w:pPr>
              <w:spacing w:line="240" w:lineRule="atLeast"/>
              <w:ind w:left="-2"/>
              <w:jc w:val="center"/>
              <w:rPr>
                <w:szCs w:val="22"/>
              </w:rPr>
            </w:pPr>
          </w:p>
        </w:tc>
        <w:tc>
          <w:tcPr>
            <w:tcW w:w="1400" w:type="dxa"/>
            <w:vAlign w:val="center"/>
          </w:tcPr>
          <w:p w14:paraId="52E21517">
            <w:pPr>
              <w:spacing w:line="240" w:lineRule="atLeast"/>
              <w:ind w:left="-2"/>
              <w:jc w:val="center"/>
              <w:rPr>
                <w:szCs w:val="22"/>
              </w:rPr>
            </w:pPr>
          </w:p>
        </w:tc>
      </w:tr>
      <w:tr w14:paraId="4180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vAlign w:val="center"/>
          </w:tcPr>
          <w:p w14:paraId="02263608">
            <w:pPr>
              <w:spacing w:line="240" w:lineRule="atLeast"/>
              <w:ind w:left="-2"/>
              <w:jc w:val="center"/>
              <w:rPr>
                <w:szCs w:val="22"/>
              </w:rPr>
            </w:pPr>
          </w:p>
        </w:tc>
        <w:tc>
          <w:tcPr>
            <w:tcW w:w="3877" w:type="dxa"/>
            <w:vAlign w:val="center"/>
          </w:tcPr>
          <w:p w14:paraId="0EF3824A">
            <w:pPr>
              <w:spacing w:line="240" w:lineRule="atLeast"/>
              <w:ind w:left="-2"/>
              <w:jc w:val="center"/>
              <w:rPr>
                <w:szCs w:val="22"/>
              </w:rPr>
            </w:pPr>
          </w:p>
        </w:tc>
        <w:tc>
          <w:tcPr>
            <w:tcW w:w="1194" w:type="dxa"/>
            <w:vAlign w:val="center"/>
          </w:tcPr>
          <w:p w14:paraId="2ED9F8E6">
            <w:pPr>
              <w:spacing w:line="240" w:lineRule="atLeast"/>
              <w:ind w:left="-2"/>
              <w:jc w:val="center"/>
              <w:rPr>
                <w:szCs w:val="22"/>
              </w:rPr>
            </w:pPr>
          </w:p>
        </w:tc>
        <w:tc>
          <w:tcPr>
            <w:tcW w:w="1361" w:type="dxa"/>
            <w:vAlign w:val="center"/>
          </w:tcPr>
          <w:p w14:paraId="7B2E59E1">
            <w:pPr>
              <w:spacing w:line="240" w:lineRule="atLeast"/>
              <w:ind w:left="-2"/>
              <w:jc w:val="center"/>
              <w:rPr>
                <w:szCs w:val="22"/>
              </w:rPr>
            </w:pPr>
          </w:p>
        </w:tc>
        <w:tc>
          <w:tcPr>
            <w:tcW w:w="1400" w:type="dxa"/>
            <w:vAlign w:val="center"/>
          </w:tcPr>
          <w:p w14:paraId="3C3B1422">
            <w:pPr>
              <w:spacing w:line="240" w:lineRule="atLeast"/>
              <w:ind w:left="-2"/>
              <w:jc w:val="center"/>
              <w:rPr>
                <w:szCs w:val="22"/>
              </w:rPr>
            </w:pPr>
          </w:p>
        </w:tc>
      </w:tr>
    </w:tbl>
    <w:p w14:paraId="6FF93878">
      <w:pPr>
        <w:jc w:val="center"/>
        <w:rPr>
          <w:lang w:eastAsia="zh-Hans"/>
        </w:rPr>
      </w:pPr>
      <w:r>
        <w:rPr>
          <w:rFonts w:hint="eastAsia"/>
          <w:lang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2BC4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shd w:val="clear" w:color="auto" w:fill="D7D7D7"/>
            <w:vAlign w:val="center"/>
          </w:tcPr>
          <w:p w14:paraId="46F841AA">
            <w:pPr>
              <w:jc w:val="center"/>
              <w:rPr>
                <w:rFonts w:eastAsia="Times New Roman"/>
                <w:szCs w:val="22"/>
                <w:lang w:eastAsia="zh-Hans"/>
              </w:rPr>
            </w:pPr>
            <w:r>
              <w:rPr>
                <w:rFonts w:hint="eastAsia"/>
                <w:szCs w:val="22"/>
                <w:lang w:eastAsia="zh-Hans"/>
              </w:rPr>
              <w:t>部门</w:t>
            </w:r>
          </w:p>
        </w:tc>
        <w:tc>
          <w:tcPr>
            <w:tcW w:w="2840" w:type="dxa"/>
            <w:shd w:val="clear" w:color="auto" w:fill="D7D7D7"/>
            <w:vAlign w:val="center"/>
          </w:tcPr>
          <w:p w14:paraId="3CFBEA27">
            <w:pPr>
              <w:jc w:val="center"/>
              <w:rPr>
                <w:rFonts w:eastAsia="Times New Roman"/>
                <w:szCs w:val="22"/>
                <w:lang w:eastAsia="zh-Hans"/>
              </w:rPr>
            </w:pPr>
            <w:r>
              <w:rPr>
                <w:rFonts w:hint="eastAsia"/>
                <w:szCs w:val="22"/>
                <w:lang w:eastAsia="zh-Hans"/>
              </w:rPr>
              <w:t>业务主管审核</w:t>
            </w:r>
          </w:p>
        </w:tc>
        <w:tc>
          <w:tcPr>
            <w:tcW w:w="2840" w:type="dxa"/>
            <w:shd w:val="clear" w:color="auto" w:fill="D7D7D7"/>
            <w:vAlign w:val="center"/>
          </w:tcPr>
          <w:p w14:paraId="2752BA61">
            <w:pPr>
              <w:jc w:val="center"/>
              <w:rPr>
                <w:rFonts w:eastAsia="Times New Roman"/>
                <w:szCs w:val="22"/>
                <w:lang w:eastAsia="zh-Hans"/>
              </w:rPr>
            </w:pPr>
            <w:r>
              <w:rPr>
                <w:rFonts w:hint="eastAsia"/>
                <w:szCs w:val="22"/>
                <w:lang w:eastAsia="zh-Hans"/>
              </w:rPr>
              <w:t>负责人签字</w:t>
            </w:r>
          </w:p>
        </w:tc>
      </w:tr>
      <w:tr w14:paraId="666E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39888527">
            <w:pPr>
              <w:rPr>
                <w:szCs w:val="22"/>
              </w:rPr>
            </w:pPr>
          </w:p>
        </w:tc>
        <w:tc>
          <w:tcPr>
            <w:tcW w:w="2840" w:type="dxa"/>
          </w:tcPr>
          <w:p w14:paraId="4568F0E0">
            <w:pPr>
              <w:rPr>
                <w:szCs w:val="22"/>
              </w:rPr>
            </w:pPr>
          </w:p>
        </w:tc>
        <w:tc>
          <w:tcPr>
            <w:tcW w:w="2840" w:type="dxa"/>
          </w:tcPr>
          <w:p w14:paraId="65ED94B1">
            <w:pPr>
              <w:rPr>
                <w:szCs w:val="22"/>
              </w:rPr>
            </w:pPr>
          </w:p>
        </w:tc>
      </w:tr>
      <w:tr w14:paraId="13F2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839" w:type="dxa"/>
          </w:tcPr>
          <w:p w14:paraId="30160992">
            <w:pPr>
              <w:rPr>
                <w:szCs w:val="22"/>
              </w:rPr>
            </w:pPr>
          </w:p>
        </w:tc>
        <w:tc>
          <w:tcPr>
            <w:tcW w:w="2840" w:type="dxa"/>
          </w:tcPr>
          <w:p w14:paraId="5879FA08">
            <w:pPr>
              <w:rPr>
                <w:szCs w:val="22"/>
              </w:rPr>
            </w:pPr>
          </w:p>
        </w:tc>
        <w:tc>
          <w:tcPr>
            <w:tcW w:w="2840" w:type="dxa"/>
          </w:tcPr>
          <w:p w14:paraId="5A79F67F">
            <w:pPr>
              <w:rPr>
                <w:szCs w:val="22"/>
              </w:rPr>
            </w:pPr>
          </w:p>
        </w:tc>
      </w:tr>
      <w:tr w14:paraId="2B36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51A9932E">
            <w:pPr>
              <w:rPr>
                <w:szCs w:val="22"/>
              </w:rPr>
            </w:pPr>
          </w:p>
        </w:tc>
        <w:tc>
          <w:tcPr>
            <w:tcW w:w="2840" w:type="dxa"/>
          </w:tcPr>
          <w:p w14:paraId="71801D9B">
            <w:pPr>
              <w:rPr>
                <w:szCs w:val="22"/>
              </w:rPr>
            </w:pPr>
          </w:p>
        </w:tc>
        <w:tc>
          <w:tcPr>
            <w:tcW w:w="2840" w:type="dxa"/>
          </w:tcPr>
          <w:p w14:paraId="5AFCB19A">
            <w:pPr>
              <w:rPr>
                <w:szCs w:val="22"/>
              </w:rPr>
            </w:pPr>
          </w:p>
        </w:tc>
      </w:tr>
      <w:tr w14:paraId="4782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5CA1E9DC">
            <w:pPr>
              <w:rPr>
                <w:szCs w:val="22"/>
              </w:rPr>
            </w:pPr>
          </w:p>
        </w:tc>
        <w:tc>
          <w:tcPr>
            <w:tcW w:w="2840" w:type="dxa"/>
          </w:tcPr>
          <w:p w14:paraId="4A9584B2">
            <w:pPr>
              <w:rPr>
                <w:szCs w:val="22"/>
              </w:rPr>
            </w:pPr>
          </w:p>
        </w:tc>
        <w:tc>
          <w:tcPr>
            <w:tcW w:w="2840" w:type="dxa"/>
          </w:tcPr>
          <w:p w14:paraId="65109075">
            <w:pPr>
              <w:rPr>
                <w:szCs w:val="22"/>
              </w:rPr>
            </w:pPr>
          </w:p>
        </w:tc>
      </w:tr>
      <w:tr w14:paraId="694F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7C0C2B1F">
            <w:pPr>
              <w:rPr>
                <w:szCs w:val="22"/>
              </w:rPr>
            </w:pPr>
          </w:p>
        </w:tc>
        <w:tc>
          <w:tcPr>
            <w:tcW w:w="2840" w:type="dxa"/>
          </w:tcPr>
          <w:p w14:paraId="79DF3387">
            <w:pPr>
              <w:rPr>
                <w:szCs w:val="22"/>
              </w:rPr>
            </w:pPr>
          </w:p>
        </w:tc>
        <w:tc>
          <w:tcPr>
            <w:tcW w:w="2840" w:type="dxa"/>
          </w:tcPr>
          <w:p w14:paraId="02C8B835">
            <w:pPr>
              <w:rPr>
                <w:szCs w:val="22"/>
              </w:rPr>
            </w:pPr>
          </w:p>
        </w:tc>
      </w:tr>
      <w:tr w14:paraId="453A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2C0605DD">
            <w:pPr>
              <w:rPr>
                <w:szCs w:val="22"/>
              </w:rPr>
            </w:pPr>
          </w:p>
        </w:tc>
        <w:tc>
          <w:tcPr>
            <w:tcW w:w="2840" w:type="dxa"/>
          </w:tcPr>
          <w:p w14:paraId="7E1BC48D">
            <w:pPr>
              <w:rPr>
                <w:szCs w:val="22"/>
              </w:rPr>
            </w:pPr>
          </w:p>
        </w:tc>
        <w:tc>
          <w:tcPr>
            <w:tcW w:w="2840" w:type="dxa"/>
          </w:tcPr>
          <w:p w14:paraId="0A504A30">
            <w:pPr>
              <w:rPr>
                <w:szCs w:val="22"/>
              </w:rPr>
            </w:pPr>
          </w:p>
        </w:tc>
      </w:tr>
      <w:tr w14:paraId="4045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7E0CECB9">
            <w:pPr>
              <w:rPr>
                <w:szCs w:val="22"/>
              </w:rPr>
            </w:pPr>
          </w:p>
        </w:tc>
        <w:tc>
          <w:tcPr>
            <w:tcW w:w="2840" w:type="dxa"/>
          </w:tcPr>
          <w:p w14:paraId="50E27A34">
            <w:pPr>
              <w:rPr>
                <w:szCs w:val="22"/>
              </w:rPr>
            </w:pPr>
          </w:p>
        </w:tc>
        <w:tc>
          <w:tcPr>
            <w:tcW w:w="2840" w:type="dxa"/>
          </w:tcPr>
          <w:p w14:paraId="1B77069E">
            <w:pPr>
              <w:rPr>
                <w:szCs w:val="22"/>
              </w:rPr>
            </w:pPr>
          </w:p>
        </w:tc>
      </w:tr>
      <w:tr w14:paraId="4A79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49390585">
            <w:pPr>
              <w:rPr>
                <w:szCs w:val="22"/>
              </w:rPr>
            </w:pPr>
          </w:p>
        </w:tc>
        <w:tc>
          <w:tcPr>
            <w:tcW w:w="2840" w:type="dxa"/>
          </w:tcPr>
          <w:p w14:paraId="2B95903E">
            <w:pPr>
              <w:rPr>
                <w:szCs w:val="22"/>
              </w:rPr>
            </w:pPr>
          </w:p>
        </w:tc>
        <w:tc>
          <w:tcPr>
            <w:tcW w:w="2840" w:type="dxa"/>
          </w:tcPr>
          <w:p w14:paraId="23CB5498">
            <w:pPr>
              <w:rPr>
                <w:szCs w:val="22"/>
              </w:rPr>
            </w:pPr>
          </w:p>
        </w:tc>
      </w:tr>
      <w:tr w14:paraId="3502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233F3141">
            <w:pPr>
              <w:rPr>
                <w:szCs w:val="22"/>
              </w:rPr>
            </w:pPr>
          </w:p>
        </w:tc>
        <w:tc>
          <w:tcPr>
            <w:tcW w:w="2840" w:type="dxa"/>
          </w:tcPr>
          <w:p w14:paraId="4A515371">
            <w:pPr>
              <w:rPr>
                <w:szCs w:val="22"/>
              </w:rPr>
            </w:pPr>
          </w:p>
        </w:tc>
        <w:tc>
          <w:tcPr>
            <w:tcW w:w="2840" w:type="dxa"/>
          </w:tcPr>
          <w:p w14:paraId="2CFB052C">
            <w:pPr>
              <w:rPr>
                <w:szCs w:val="22"/>
              </w:rPr>
            </w:pPr>
          </w:p>
        </w:tc>
      </w:tr>
      <w:tr w14:paraId="0C41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2F2FB3D7">
            <w:pPr>
              <w:rPr>
                <w:szCs w:val="22"/>
              </w:rPr>
            </w:pPr>
          </w:p>
        </w:tc>
        <w:tc>
          <w:tcPr>
            <w:tcW w:w="2840" w:type="dxa"/>
          </w:tcPr>
          <w:p w14:paraId="541304A3">
            <w:pPr>
              <w:rPr>
                <w:szCs w:val="22"/>
              </w:rPr>
            </w:pPr>
          </w:p>
        </w:tc>
        <w:tc>
          <w:tcPr>
            <w:tcW w:w="2840" w:type="dxa"/>
          </w:tcPr>
          <w:p w14:paraId="78A5D0A1">
            <w:pPr>
              <w:rPr>
                <w:szCs w:val="22"/>
              </w:rPr>
            </w:pPr>
          </w:p>
        </w:tc>
      </w:tr>
      <w:tr w14:paraId="6F50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4FB6E187">
            <w:pPr>
              <w:rPr>
                <w:szCs w:val="22"/>
              </w:rPr>
            </w:pPr>
          </w:p>
        </w:tc>
        <w:tc>
          <w:tcPr>
            <w:tcW w:w="2840" w:type="dxa"/>
          </w:tcPr>
          <w:p w14:paraId="35F6CD03">
            <w:pPr>
              <w:rPr>
                <w:szCs w:val="22"/>
              </w:rPr>
            </w:pPr>
          </w:p>
        </w:tc>
        <w:tc>
          <w:tcPr>
            <w:tcW w:w="2840" w:type="dxa"/>
          </w:tcPr>
          <w:p w14:paraId="5823C52E">
            <w:pPr>
              <w:rPr>
                <w:szCs w:val="22"/>
              </w:rPr>
            </w:pPr>
          </w:p>
        </w:tc>
      </w:tr>
      <w:tr w14:paraId="4BE3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76DD87D5">
            <w:pPr>
              <w:rPr>
                <w:szCs w:val="22"/>
              </w:rPr>
            </w:pPr>
          </w:p>
        </w:tc>
        <w:tc>
          <w:tcPr>
            <w:tcW w:w="2840" w:type="dxa"/>
          </w:tcPr>
          <w:p w14:paraId="2BB0E74C">
            <w:pPr>
              <w:rPr>
                <w:szCs w:val="22"/>
              </w:rPr>
            </w:pPr>
          </w:p>
        </w:tc>
        <w:tc>
          <w:tcPr>
            <w:tcW w:w="2840" w:type="dxa"/>
          </w:tcPr>
          <w:p w14:paraId="3CA61E42">
            <w:pPr>
              <w:rPr>
                <w:szCs w:val="22"/>
              </w:rPr>
            </w:pPr>
          </w:p>
        </w:tc>
      </w:tr>
      <w:tr w14:paraId="43BA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778BF509">
            <w:pPr>
              <w:rPr>
                <w:szCs w:val="22"/>
              </w:rPr>
            </w:pPr>
          </w:p>
        </w:tc>
        <w:tc>
          <w:tcPr>
            <w:tcW w:w="2840" w:type="dxa"/>
          </w:tcPr>
          <w:p w14:paraId="4F444245">
            <w:pPr>
              <w:rPr>
                <w:szCs w:val="22"/>
              </w:rPr>
            </w:pPr>
          </w:p>
        </w:tc>
        <w:tc>
          <w:tcPr>
            <w:tcW w:w="2840" w:type="dxa"/>
          </w:tcPr>
          <w:p w14:paraId="08AF2F68">
            <w:pPr>
              <w:rPr>
                <w:szCs w:val="22"/>
              </w:rPr>
            </w:pPr>
          </w:p>
        </w:tc>
      </w:tr>
      <w:tr w14:paraId="14B0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5DA35678">
            <w:pPr>
              <w:rPr>
                <w:szCs w:val="22"/>
              </w:rPr>
            </w:pPr>
          </w:p>
        </w:tc>
        <w:tc>
          <w:tcPr>
            <w:tcW w:w="2840" w:type="dxa"/>
          </w:tcPr>
          <w:p w14:paraId="5E391E4C">
            <w:pPr>
              <w:rPr>
                <w:szCs w:val="22"/>
              </w:rPr>
            </w:pPr>
          </w:p>
        </w:tc>
        <w:tc>
          <w:tcPr>
            <w:tcW w:w="2840" w:type="dxa"/>
          </w:tcPr>
          <w:p w14:paraId="504C283E">
            <w:pPr>
              <w:rPr>
                <w:szCs w:val="22"/>
              </w:rPr>
            </w:pPr>
          </w:p>
        </w:tc>
      </w:tr>
      <w:tr w14:paraId="029B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5B2FC22B">
            <w:pPr>
              <w:rPr>
                <w:szCs w:val="22"/>
              </w:rPr>
            </w:pPr>
          </w:p>
        </w:tc>
        <w:tc>
          <w:tcPr>
            <w:tcW w:w="2840" w:type="dxa"/>
          </w:tcPr>
          <w:p w14:paraId="5238D1D3">
            <w:pPr>
              <w:rPr>
                <w:szCs w:val="22"/>
              </w:rPr>
            </w:pPr>
          </w:p>
        </w:tc>
        <w:tc>
          <w:tcPr>
            <w:tcW w:w="2840" w:type="dxa"/>
          </w:tcPr>
          <w:p w14:paraId="68D65C33">
            <w:pPr>
              <w:rPr>
                <w:szCs w:val="22"/>
              </w:rPr>
            </w:pPr>
          </w:p>
        </w:tc>
      </w:tr>
      <w:tr w14:paraId="49EE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33FEF85D">
            <w:pPr>
              <w:rPr>
                <w:szCs w:val="22"/>
              </w:rPr>
            </w:pPr>
          </w:p>
        </w:tc>
        <w:tc>
          <w:tcPr>
            <w:tcW w:w="2840" w:type="dxa"/>
          </w:tcPr>
          <w:p w14:paraId="578ACDEB">
            <w:pPr>
              <w:rPr>
                <w:szCs w:val="22"/>
              </w:rPr>
            </w:pPr>
          </w:p>
        </w:tc>
        <w:tc>
          <w:tcPr>
            <w:tcW w:w="2840" w:type="dxa"/>
          </w:tcPr>
          <w:p w14:paraId="030AA1D1">
            <w:pPr>
              <w:rPr>
                <w:szCs w:val="22"/>
              </w:rPr>
            </w:pPr>
          </w:p>
        </w:tc>
      </w:tr>
      <w:tr w14:paraId="6696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5E133AD5">
            <w:pPr>
              <w:rPr>
                <w:szCs w:val="22"/>
              </w:rPr>
            </w:pPr>
          </w:p>
        </w:tc>
        <w:tc>
          <w:tcPr>
            <w:tcW w:w="2840" w:type="dxa"/>
          </w:tcPr>
          <w:p w14:paraId="22C4E588">
            <w:pPr>
              <w:rPr>
                <w:szCs w:val="22"/>
              </w:rPr>
            </w:pPr>
          </w:p>
        </w:tc>
        <w:tc>
          <w:tcPr>
            <w:tcW w:w="2840" w:type="dxa"/>
          </w:tcPr>
          <w:p w14:paraId="76A65850">
            <w:pPr>
              <w:rPr>
                <w:szCs w:val="22"/>
              </w:rPr>
            </w:pPr>
          </w:p>
        </w:tc>
      </w:tr>
      <w:tr w14:paraId="447C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4541066C">
            <w:pPr>
              <w:rPr>
                <w:szCs w:val="22"/>
              </w:rPr>
            </w:pPr>
          </w:p>
        </w:tc>
        <w:tc>
          <w:tcPr>
            <w:tcW w:w="2840" w:type="dxa"/>
          </w:tcPr>
          <w:p w14:paraId="6AA03AE4">
            <w:pPr>
              <w:rPr>
                <w:szCs w:val="22"/>
              </w:rPr>
            </w:pPr>
          </w:p>
        </w:tc>
        <w:tc>
          <w:tcPr>
            <w:tcW w:w="2840" w:type="dxa"/>
          </w:tcPr>
          <w:p w14:paraId="20003EFB">
            <w:pPr>
              <w:rPr>
                <w:szCs w:val="22"/>
              </w:rPr>
            </w:pPr>
          </w:p>
        </w:tc>
      </w:tr>
      <w:tr w14:paraId="0839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07322151">
            <w:pPr>
              <w:rPr>
                <w:szCs w:val="22"/>
              </w:rPr>
            </w:pPr>
          </w:p>
        </w:tc>
        <w:tc>
          <w:tcPr>
            <w:tcW w:w="2840" w:type="dxa"/>
          </w:tcPr>
          <w:p w14:paraId="2934D208">
            <w:pPr>
              <w:rPr>
                <w:szCs w:val="22"/>
              </w:rPr>
            </w:pPr>
          </w:p>
        </w:tc>
        <w:tc>
          <w:tcPr>
            <w:tcW w:w="2840" w:type="dxa"/>
          </w:tcPr>
          <w:p w14:paraId="6A6A39D2">
            <w:pPr>
              <w:rPr>
                <w:szCs w:val="22"/>
              </w:rPr>
            </w:pPr>
          </w:p>
        </w:tc>
      </w:tr>
      <w:tr w14:paraId="4423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12B3020C">
            <w:pPr>
              <w:rPr>
                <w:szCs w:val="22"/>
              </w:rPr>
            </w:pPr>
          </w:p>
        </w:tc>
        <w:tc>
          <w:tcPr>
            <w:tcW w:w="2840" w:type="dxa"/>
          </w:tcPr>
          <w:p w14:paraId="7862370F">
            <w:pPr>
              <w:rPr>
                <w:szCs w:val="22"/>
              </w:rPr>
            </w:pPr>
          </w:p>
        </w:tc>
        <w:tc>
          <w:tcPr>
            <w:tcW w:w="2840" w:type="dxa"/>
          </w:tcPr>
          <w:p w14:paraId="6AE73D32">
            <w:pPr>
              <w:rPr>
                <w:szCs w:val="22"/>
              </w:rPr>
            </w:pPr>
          </w:p>
        </w:tc>
      </w:tr>
      <w:tr w14:paraId="1083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26A4D53A">
            <w:pPr>
              <w:rPr>
                <w:szCs w:val="22"/>
              </w:rPr>
            </w:pPr>
          </w:p>
        </w:tc>
        <w:tc>
          <w:tcPr>
            <w:tcW w:w="2840" w:type="dxa"/>
          </w:tcPr>
          <w:p w14:paraId="1C94C985">
            <w:pPr>
              <w:rPr>
                <w:szCs w:val="22"/>
              </w:rPr>
            </w:pPr>
          </w:p>
        </w:tc>
        <w:tc>
          <w:tcPr>
            <w:tcW w:w="2840" w:type="dxa"/>
          </w:tcPr>
          <w:p w14:paraId="1303B6AE">
            <w:pPr>
              <w:rPr>
                <w:szCs w:val="22"/>
              </w:rPr>
            </w:pPr>
          </w:p>
        </w:tc>
      </w:tr>
      <w:tr w14:paraId="03E3D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tcPr>
          <w:p w14:paraId="309B1215">
            <w:pPr>
              <w:rPr>
                <w:szCs w:val="22"/>
              </w:rPr>
            </w:pPr>
          </w:p>
        </w:tc>
        <w:tc>
          <w:tcPr>
            <w:tcW w:w="2840" w:type="dxa"/>
          </w:tcPr>
          <w:p w14:paraId="4811808D">
            <w:pPr>
              <w:rPr>
                <w:szCs w:val="22"/>
              </w:rPr>
            </w:pPr>
          </w:p>
        </w:tc>
        <w:tc>
          <w:tcPr>
            <w:tcW w:w="2840" w:type="dxa"/>
          </w:tcPr>
          <w:p w14:paraId="627D81A7">
            <w:pPr>
              <w:rPr>
                <w:szCs w:val="22"/>
              </w:rPr>
            </w:pPr>
          </w:p>
        </w:tc>
      </w:tr>
      <w:tr w14:paraId="49EDA295">
        <w:tblPrEx>
          <w:tblCellMar>
            <w:top w:w="0" w:type="dxa"/>
            <w:left w:w="108" w:type="dxa"/>
            <w:bottom w:w="0" w:type="dxa"/>
            <w:right w:w="108" w:type="dxa"/>
          </w:tblCellMar>
        </w:tblPrEx>
        <w:trPr>
          <w:trHeight w:val="579" w:hRule="atLeast"/>
        </w:trPr>
        <w:tc>
          <w:tcPr>
            <w:tcW w:w="2839" w:type="dxa"/>
          </w:tcPr>
          <w:p w14:paraId="575962D0">
            <w:pPr>
              <w:rPr>
                <w:szCs w:val="22"/>
              </w:rPr>
            </w:pPr>
          </w:p>
        </w:tc>
        <w:tc>
          <w:tcPr>
            <w:tcW w:w="2840" w:type="dxa"/>
          </w:tcPr>
          <w:p w14:paraId="1B30B4C2">
            <w:pPr>
              <w:rPr>
                <w:szCs w:val="22"/>
              </w:rPr>
            </w:pPr>
          </w:p>
        </w:tc>
        <w:tc>
          <w:tcPr>
            <w:tcW w:w="2840" w:type="dxa"/>
          </w:tcPr>
          <w:p w14:paraId="36933F3C">
            <w:pPr>
              <w:rPr>
                <w:szCs w:val="22"/>
              </w:rPr>
            </w:pPr>
          </w:p>
        </w:tc>
      </w:tr>
    </w:tbl>
    <w:p w14:paraId="3C831A67">
      <w:pPr>
        <w:spacing w:before="468" w:beforeLines="150" w:after="312" w:afterLines="100"/>
        <w:jc w:val="center"/>
        <w:rPr>
          <w:b/>
          <w:sz w:val="32"/>
        </w:rPr>
      </w:pPr>
      <w:r>
        <w:rPr>
          <w:rFonts w:hint="eastAsia"/>
          <w:b/>
          <w:sz w:val="32"/>
        </w:rPr>
        <w:br w:type="page"/>
      </w:r>
      <w:r>
        <w:rPr>
          <w:rFonts w:hint="eastAsia"/>
          <w:b/>
          <w:sz w:val="32"/>
        </w:rPr>
        <w:t>目  录</w:t>
      </w:r>
    </w:p>
    <w:p w14:paraId="10790D99">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_Toc26849 </w:instrText>
      </w:r>
      <w:r>
        <w:rPr>
          <w:rFonts w:hint="eastAsia" w:ascii="宋体" w:hAnsi="宋体"/>
        </w:rPr>
        <w:fldChar w:fldCharType="separate"/>
      </w:r>
      <w:r>
        <w:rPr>
          <w:rFonts w:hint="eastAsia"/>
        </w:rPr>
        <w:t xml:space="preserve">一、 </w:t>
      </w:r>
      <w:r>
        <w:rPr>
          <w:rFonts w:hint="eastAsia" w:ascii="宋体" w:hAnsi="宋体" w:eastAsia="宋体"/>
          <w:kern w:val="2"/>
        </w:rPr>
        <w:t>前言</w:t>
      </w:r>
      <w:r>
        <w:tab/>
      </w:r>
      <w:r>
        <w:fldChar w:fldCharType="begin"/>
      </w:r>
      <w:r>
        <w:instrText xml:space="preserve"> PAGEREF _Toc26849 \h </w:instrText>
      </w:r>
      <w:r>
        <w:fldChar w:fldCharType="separate"/>
      </w:r>
      <w:r>
        <w:t>5</w:t>
      </w:r>
      <w:r>
        <w:fldChar w:fldCharType="end"/>
      </w:r>
      <w:r>
        <w:rPr>
          <w:rFonts w:hint="eastAsia" w:ascii="宋体" w:hAnsi="宋体"/>
        </w:rPr>
        <w:fldChar w:fldCharType="end"/>
      </w:r>
    </w:p>
    <w:p w14:paraId="2AF5962E">
      <w:pPr>
        <w:pStyle w:val="24"/>
        <w:tabs>
          <w:tab w:val="right" w:leader="dot" w:pos="8312"/>
        </w:tabs>
      </w:pPr>
      <w:r>
        <w:rPr>
          <w:rFonts w:hint="eastAsia" w:ascii="宋体" w:hAnsi="宋体"/>
        </w:rPr>
        <w:fldChar w:fldCharType="begin"/>
      </w:r>
      <w:r>
        <w:rPr>
          <w:rFonts w:hint="eastAsia" w:ascii="宋体" w:hAnsi="宋体"/>
        </w:rPr>
        <w:instrText xml:space="preserve"> HYPERLINK \l _Toc7545 </w:instrText>
      </w:r>
      <w:r>
        <w:rPr>
          <w:rFonts w:hint="eastAsia" w:ascii="宋体" w:hAnsi="宋体"/>
        </w:rPr>
        <w:fldChar w:fldCharType="separate"/>
      </w:r>
      <w:r>
        <w:rPr>
          <w:rFonts w:hint="eastAsia"/>
        </w:rPr>
        <w:t xml:space="preserve">二、 </w:t>
      </w:r>
      <w:r>
        <w:t>TMS</w:t>
      </w:r>
      <w:r>
        <w:rPr>
          <w:rFonts w:hint="eastAsia"/>
        </w:rPr>
        <w:t>业务蓝图交付物</w:t>
      </w:r>
      <w:r>
        <w:tab/>
      </w:r>
      <w:r>
        <w:fldChar w:fldCharType="begin"/>
      </w:r>
      <w:r>
        <w:instrText xml:space="preserve"> PAGEREF _Toc7545 \h </w:instrText>
      </w:r>
      <w:r>
        <w:fldChar w:fldCharType="separate"/>
      </w:r>
      <w:r>
        <w:t>5</w:t>
      </w:r>
      <w:r>
        <w:fldChar w:fldCharType="end"/>
      </w:r>
      <w:r>
        <w:rPr>
          <w:rFonts w:hint="eastAsia" w:ascii="宋体" w:hAnsi="宋体"/>
        </w:rPr>
        <w:fldChar w:fldCharType="end"/>
      </w:r>
    </w:p>
    <w:p w14:paraId="03F0F0B6">
      <w:pPr>
        <w:pStyle w:val="27"/>
        <w:tabs>
          <w:tab w:val="right" w:leader="dot" w:pos="8312"/>
        </w:tabs>
      </w:pPr>
      <w:r>
        <w:rPr>
          <w:rFonts w:hint="eastAsia" w:ascii="宋体" w:hAnsi="宋体"/>
        </w:rPr>
        <w:fldChar w:fldCharType="begin"/>
      </w:r>
      <w:r>
        <w:rPr>
          <w:rFonts w:hint="eastAsia" w:ascii="宋体" w:hAnsi="宋体"/>
        </w:rPr>
        <w:instrText xml:space="preserve"> HYPERLINK \l _Toc2366 </w:instrText>
      </w:r>
      <w:r>
        <w:rPr>
          <w:rFonts w:hint="eastAsia" w:ascii="宋体" w:hAnsi="宋体"/>
        </w:rPr>
        <w:fldChar w:fldCharType="separate"/>
      </w:r>
      <w:r>
        <w:rPr>
          <w:rFonts w:hint="eastAsia"/>
        </w:rPr>
        <w:t xml:space="preserve">2.1 </w:t>
      </w:r>
      <w:r>
        <w:t>TMS</w:t>
      </w:r>
      <w:r>
        <w:rPr>
          <w:rFonts w:hint="eastAsia"/>
        </w:rPr>
        <w:t>业务流程总览</w:t>
      </w:r>
      <w:r>
        <w:tab/>
      </w:r>
      <w:r>
        <w:fldChar w:fldCharType="begin"/>
      </w:r>
      <w:r>
        <w:instrText xml:space="preserve"> PAGEREF _Toc2366 \h </w:instrText>
      </w:r>
      <w:r>
        <w:fldChar w:fldCharType="separate"/>
      </w:r>
      <w:r>
        <w:t>5</w:t>
      </w:r>
      <w:r>
        <w:fldChar w:fldCharType="end"/>
      </w:r>
      <w:r>
        <w:rPr>
          <w:rFonts w:hint="eastAsia" w:ascii="宋体" w:hAnsi="宋体"/>
        </w:rPr>
        <w:fldChar w:fldCharType="end"/>
      </w:r>
    </w:p>
    <w:p w14:paraId="42A3819D">
      <w:pPr>
        <w:pStyle w:val="27"/>
        <w:tabs>
          <w:tab w:val="right" w:leader="dot" w:pos="8312"/>
        </w:tabs>
      </w:pPr>
      <w:r>
        <w:rPr>
          <w:rFonts w:hint="eastAsia" w:ascii="宋体" w:hAnsi="宋体"/>
        </w:rPr>
        <w:fldChar w:fldCharType="begin"/>
      </w:r>
      <w:r>
        <w:rPr>
          <w:rFonts w:hint="eastAsia" w:ascii="宋体" w:hAnsi="宋体"/>
        </w:rPr>
        <w:instrText xml:space="preserve"> HYPERLINK \l _Toc10168 </w:instrText>
      </w:r>
      <w:r>
        <w:rPr>
          <w:rFonts w:hint="eastAsia" w:ascii="宋体" w:hAnsi="宋体"/>
        </w:rPr>
        <w:fldChar w:fldCharType="separate"/>
      </w:r>
      <w:r>
        <w:rPr>
          <w:rFonts w:hint="eastAsia"/>
        </w:rPr>
        <w:t>2.2 关键业务流程说明</w:t>
      </w:r>
      <w:r>
        <w:tab/>
      </w:r>
      <w:r>
        <w:fldChar w:fldCharType="begin"/>
      </w:r>
      <w:r>
        <w:instrText xml:space="preserve"> PAGEREF _Toc10168 \h </w:instrText>
      </w:r>
      <w:r>
        <w:fldChar w:fldCharType="separate"/>
      </w:r>
      <w:r>
        <w:t>6</w:t>
      </w:r>
      <w:r>
        <w:fldChar w:fldCharType="end"/>
      </w:r>
      <w:r>
        <w:rPr>
          <w:rFonts w:hint="eastAsia" w:ascii="宋体" w:hAnsi="宋体"/>
        </w:rPr>
        <w:fldChar w:fldCharType="end"/>
      </w:r>
    </w:p>
    <w:p w14:paraId="33B2EF2A">
      <w:pPr>
        <w:pStyle w:val="19"/>
        <w:tabs>
          <w:tab w:val="right" w:leader="dot" w:pos="8312"/>
        </w:tabs>
      </w:pPr>
      <w:r>
        <w:rPr>
          <w:rFonts w:hint="eastAsia" w:ascii="宋体" w:hAnsi="宋体"/>
        </w:rPr>
        <w:fldChar w:fldCharType="begin"/>
      </w:r>
      <w:r>
        <w:rPr>
          <w:rFonts w:hint="eastAsia" w:ascii="宋体" w:hAnsi="宋体"/>
        </w:rPr>
        <w:instrText xml:space="preserve"> HYPERLINK \l _Toc27550 </w:instrText>
      </w:r>
      <w:r>
        <w:rPr>
          <w:rFonts w:hint="eastAsia" w:ascii="宋体" w:hAnsi="宋体"/>
        </w:rPr>
        <w:fldChar w:fldCharType="separate"/>
      </w:r>
      <w:r>
        <w:rPr>
          <w:rFonts w:hint="default" w:ascii="黑体" w:hAnsi="黑体" w:eastAsia="黑体" w:cs="黑体"/>
          <w:bCs/>
        </w:rPr>
        <w:t xml:space="preserve">2.2.1 </w:t>
      </w:r>
      <w:r>
        <w:rPr>
          <w:rFonts w:hint="eastAsia"/>
        </w:rPr>
        <w:t>采购到货流程</w:t>
      </w:r>
      <w:r>
        <w:tab/>
      </w:r>
      <w:r>
        <w:fldChar w:fldCharType="begin"/>
      </w:r>
      <w:r>
        <w:instrText xml:space="preserve"> PAGEREF _Toc27550 \h </w:instrText>
      </w:r>
      <w:r>
        <w:fldChar w:fldCharType="separate"/>
      </w:r>
      <w:r>
        <w:t>6</w:t>
      </w:r>
      <w:r>
        <w:fldChar w:fldCharType="end"/>
      </w:r>
      <w:r>
        <w:rPr>
          <w:rFonts w:hint="eastAsia" w:ascii="宋体" w:hAnsi="宋体"/>
        </w:rPr>
        <w:fldChar w:fldCharType="end"/>
      </w:r>
    </w:p>
    <w:p w14:paraId="77DB38ED">
      <w:pPr>
        <w:pStyle w:val="19"/>
        <w:tabs>
          <w:tab w:val="right" w:leader="dot" w:pos="8312"/>
        </w:tabs>
      </w:pPr>
      <w:r>
        <w:rPr>
          <w:rFonts w:hint="eastAsia" w:ascii="宋体" w:hAnsi="宋体"/>
        </w:rPr>
        <w:fldChar w:fldCharType="begin"/>
      </w:r>
      <w:r>
        <w:rPr>
          <w:rFonts w:hint="eastAsia" w:ascii="宋体" w:hAnsi="宋体"/>
        </w:rPr>
        <w:instrText xml:space="preserve"> HYPERLINK \l _Toc13280 </w:instrText>
      </w:r>
      <w:r>
        <w:rPr>
          <w:rFonts w:hint="eastAsia" w:ascii="宋体" w:hAnsi="宋体"/>
        </w:rPr>
        <w:fldChar w:fldCharType="separate"/>
      </w:r>
      <w:r>
        <w:rPr>
          <w:rFonts w:hint="default" w:ascii="黑体" w:hAnsi="黑体" w:eastAsia="黑体" w:cs="黑体"/>
          <w:bCs/>
        </w:rPr>
        <w:t xml:space="preserve">2.2.2 </w:t>
      </w:r>
      <w:r>
        <w:rPr>
          <w:rFonts w:hint="eastAsia"/>
        </w:rPr>
        <w:t>销售发货流程</w:t>
      </w:r>
      <w:r>
        <w:tab/>
      </w:r>
      <w:r>
        <w:fldChar w:fldCharType="begin"/>
      </w:r>
      <w:r>
        <w:instrText xml:space="preserve"> PAGEREF _Toc13280 \h </w:instrText>
      </w:r>
      <w:r>
        <w:fldChar w:fldCharType="separate"/>
      </w:r>
      <w:r>
        <w:t>10</w:t>
      </w:r>
      <w:r>
        <w:fldChar w:fldCharType="end"/>
      </w:r>
      <w:r>
        <w:rPr>
          <w:rFonts w:hint="eastAsia" w:ascii="宋体" w:hAnsi="宋体"/>
        </w:rPr>
        <w:fldChar w:fldCharType="end"/>
      </w:r>
    </w:p>
    <w:p w14:paraId="2DF223B6">
      <w:pPr>
        <w:pStyle w:val="19"/>
        <w:tabs>
          <w:tab w:val="right" w:leader="dot" w:pos="8312"/>
        </w:tabs>
      </w:pPr>
      <w:r>
        <w:rPr>
          <w:rFonts w:hint="eastAsia" w:ascii="宋体" w:hAnsi="宋体"/>
        </w:rPr>
        <w:fldChar w:fldCharType="begin"/>
      </w:r>
      <w:r>
        <w:rPr>
          <w:rFonts w:hint="eastAsia" w:ascii="宋体" w:hAnsi="宋体"/>
        </w:rPr>
        <w:instrText xml:space="preserve"> HYPERLINK \l _Toc2410 </w:instrText>
      </w:r>
      <w:r>
        <w:rPr>
          <w:rFonts w:hint="eastAsia" w:ascii="宋体" w:hAnsi="宋体"/>
        </w:rPr>
        <w:fldChar w:fldCharType="separate"/>
      </w:r>
      <w:r>
        <w:rPr>
          <w:rFonts w:hint="default" w:ascii="黑体" w:hAnsi="黑体" w:eastAsia="黑体" w:cs="黑体"/>
          <w:bCs/>
        </w:rPr>
        <w:t xml:space="preserve">2.2.3 </w:t>
      </w:r>
      <w:r>
        <w:rPr>
          <w:rFonts w:hint="eastAsia"/>
        </w:rPr>
        <w:t>转运物流流程</w:t>
      </w:r>
      <w:r>
        <w:tab/>
      </w:r>
      <w:r>
        <w:fldChar w:fldCharType="begin"/>
      </w:r>
      <w:r>
        <w:instrText xml:space="preserve"> PAGEREF _Toc2410 \h </w:instrText>
      </w:r>
      <w:r>
        <w:fldChar w:fldCharType="separate"/>
      </w:r>
      <w:r>
        <w:t>16</w:t>
      </w:r>
      <w:r>
        <w:fldChar w:fldCharType="end"/>
      </w:r>
      <w:r>
        <w:rPr>
          <w:rFonts w:hint="eastAsia" w:ascii="宋体" w:hAnsi="宋体"/>
        </w:rPr>
        <w:fldChar w:fldCharType="end"/>
      </w:r>
    </w:p>
    <w:p w14:paraId="67AA05F2">
      <w:pPr>
        <w:pStyle w:val="19"/>
        <w:tabs>
          <w:tab w:val="right" w:leader="dot" w:pos="8312"/>
        </w:tabs>
      </w:pPr>
      <w:r>
        <w:rPr>
          <w:rFonts w:hint="eastAsia" w:ascii="宋体" w:hAnsi="宋体"/>
        </w:rPr>
        <w:fldChar w:fldCharType="begin"/>
      </w:r>
      <w:r>
        <w:rPr>
          <w:rFonts w:hint="eastAsia" w:ascii="宋体" w:hAnsi="宋体"/>
        </w:rPr>
        <w:instrText xml:space="preserve"> HYPERLINK \l _Toc32585 </w:instrText>
      </w:r>
      <w:r>
        <w:rPr>
          <w:rFonts w:hint="eastAsia" w:ascii="宋体" w:hAnsi="宋体"/>
        </w:rPr>
        <w:fldChar w:fldCharType="separate"/>
      </w:r>
      <w:r>
        <w:rPr>
          <w:rFonts w:hint="default" w:ascii="黑体" w:hAnsi="黑体" w:eastAsia="黑体" w:cs="黑体"/>
          <w:bCs/>
        </w:rPr>
        <w:t xml:space="preserve">2.2.4 </w:t>
      </w:r>
      <w:r>
        <w:rPr>
          <w:rFonts w:hint="eastAsia"/>
        </w:rPr>
        <w:t>调拨物流流程</w:t>
      </w:r>
      <w:r>
        <w:tab/>
      </w:r>
      <w:r>
        <w:fldChar w:fldCharType="begin"/>
      </w:r>
      <w:r>
        <w:instrText xml:space="preserve"> PAGEREF _Toc32585 \h </w:instrText>
      </w:r>
      <w:r>
        <w:fldChar w:fldCharType="separate"/>
      </w:r>
      <w:r>
        <w:t>18</w:t>
      </w:r>
      <w:r>
        <w:fldChar w:fldCharType="end"/>
      </w:r>
      <w:r>
        <w:rPr>
          <w:rFonts w:hint="eastAsia" w:ascii="宋体" w:hAnsi="宋体"/>
        </w:rPr>
        <w:fldChar w:fldCharType="end"/>
      </w:r>
    </w:p>
    <w:p w14:paraId="1FC76116">
      <w:pPr>
        <w:pStyle w:val="19"/>
        <w:tabs>
          <w:tab w:val="right" w:leader="dot" w:pos="8312"/>
        </w:tabs>
      </w:pPr>
      <w:r>
        <w:rPr>
          <w:rFonts w:hint="eastAsia" w:ascii="宋体" w:hAnsi="宋体"/>
        </w:rPr>
        <w:fldChar w:fldCharType="begin"/>
      </w:r>
      <w:r>
        <w:rPr>
          <w:rFonts w:hint="eastAsia" w:ascii="宋体" w:hAnsi="宋体"/>
        </w:rPr>
        <w:instrText xml:space="preserve"> HYPERLINK \l _Toc30185 </w:instrText>
      </w:r>
      <w:r>
        <w:rPr>
          <w:rFonts w:hint="eastAsia" w:ascii="宋体" w:hAnsi="宋体"/>
        </w:rPr>
        <w:fldChar w:fldCharType="separate"/>
      </w:r>
      <w:r>
        <w:rPr>
          <w:rFonts w:hint="default" w:ascii="黑体" w:hAnsi="黑体" w:eastAsia="黑体" w:cs="黑体"/>
          <w:bCs/>
        </w:rPr>
        <w:t xml:space="preserve">2.2.5 </w:t>
      </w:r>
      <w:r>
        <w:rPr>
          <w:rFonts w:hint="eastAsia"/>
        </w:rPr>
        <w:t>固废废品流程</w:t>
      </w:r>
      <w:r>
        <w:tab/>
      </w:r>
      <w:r>
        <w:fldChar w:fldCharType="begin"/>
      </w:r>
      <w:r>
        <w:instrText xml:space="preserve"> PAGEREF _Toc30185 \h </w:instrText>
      </w:r>
      <w:r>
        <w:fldChar w:fldCharType="separate"/>
      </w:r>
      <w:r>
        <w:t>22</w:t>
      </w:r>
      <w:r>
        <w:fldChar w:fldCharType="end"/>
      </w:r>
      <w:r>
        <w:rPr>
          <w:rFonts w:hint="eastAsia" w:ascii="宋体" w:hAnsi="宋体"/>
        </w:rPr>
        <w:fldChar w:fldCharType="end"/>
      </w:r>
    </w:p>
    <w:p w14:paraId="6527F649">
      <w:pPr>
        <w:pStyle w:val="19"/>
        <w:tabs>
          <w:tab w:val="right" w:leader="dot" w:pos="8312"/>
        </w:tabs>
      </w:pPr>
      <w:r>
        <w:rPr>
          <w:rFonts w:hint="eastAsia" w:ascii="宋体" w:hAnsi="宋体"/>
        </w:rPr>
        <w:fldChar w:fldCharType="begin"/>
      </w:r>
      <w:r>
        <w:rPr>
          <w:rFonts w:hint="eastAsia" w:ascii="宋体" w:hAnsi="宋体"/>
        </w:rPr>
        <w:instrText xml:space="preserve"> HYPERLINK \l _Toc5695 </w:instrText>
      </w:r>
      <w:r>
        <w:rPr>
          <w:rFonts w:hint="eastAsia" w:ascii="宋体" w:hAnsi="宋体"/>
        </w:rPr>
        <w:fldChar w:fldCharType="separate"/>
      </w:r>
      <w:r>
        <w:rPr>
          <w:rFonts w:hint="default" w:ascii="黑体" w:hAnsi="黑体" w:eastAsia="黑体" w:cs="黑体"/>
          <w:bCs/>
        </w:rPr>
        <w:t xml:space="preserve">2.2.6 </w:t>
      </w:r>
      <w:r>
        <w:rPr>
          <w:rFonts w:hint="eastAsia"/>
        </w:rPr>
        <w:t>退货物流流程</w:t>
      </w:r>
      <w:r>
        <w:tab/>
      </w:r>
      <w:r>
        <w:fldChar w:fldCharType="begin"/>
      </w:r>
      <w:r>
        <w:instrText xml:space="preserve"> PAGEREF _Toc5695 \h </w:instrText>
      </w:r>
      <w:r>
        <w:fldChar w:fldCharType="separate"/>
      </w:r>
      <w:r>
        <w:t>27</w:t>
      </w:r>
      <w:r>
        <w:fldChar w:fldCharType="end"/>
      </w:r>
      <w:r>
        <w:rPr>
          <w:rFonts w:hint="eastAsia" w:ascii="宋体" w:hAnsi="宋体"/>
        </w:rPr>
        <w:fldChar w:fldCharType="end"/>
      </w:r>
    </w:p>
    <w:p w14:paraId="2B950EC2">
      <w:pPr>
        <w:pStyle w:val="19"/>
        <w:tabs>
          <w:tab w:val="right" w:leader="dot" w:pos="8312"/>
        </w:tabs>
      </w:pPr>
      <w:r>
        <w:rPr>
          <w:rFonts w:hint="eastAsia" w:ascii="宋体" w:hAnsi="宋体"/>
        </w:rPr>
        <w:fldChar w:fldCharType="begin"/>
      </w:r>
      <w:r>
        <w:rPr>
          <w:rFonts w:hint="eastAsia" w:ascii="宋体" w:hAnsi="宋体"/>
        </w:rPr>
        <w:instrText xml:space="preserve"> HYPERLINK \l _Toc16847 </w:instrText>
      </w:r>
      <w:r>
        <w:rPr>
          <w:rFonts w:hint="eastAsia" w:ascii="宋体" w:hAnsi="宋体"/>
        </w:rPr>
        <w:fldChar w:fldCharType="separate"/>
      </w:r>
      <w:r>
        <w:rPr>
          <w:rFonts w:hint="default" w:ascii="黑体" w:hAnsi="黑体" w:eastAsia="黑体" w:cs="黑体"/>
          <w:bCs/>
        </w:rPr>
        <w:t xml:space="preserve">2.2.7 </w:t>
      </w:r>
      <w:r>
        <w:rPr>
          <w:rFonts w:hint="eastAsia"/>
        </w:rPr>
        <w:t>系统边界与分工</w:t>
      </w:r>
      <w:r>
        <w:tab/>
      </w:r>
      <w:r>
        <w:fldChar w:fldCharType="begin"/>
      </w:r>
      <w:r>
        <w:instrText xml:space="preserve"> PAGEREF _Toc16847 \h </w:instrText>
      </w:r>
      <w:r>
        <w:fldChar w:fldCharType="separate"/>
      </w:r>
      <w:r>
        <w:t>30</w:t>
      </w:r>
      <w:r>
        <w:fldChar w:fldCharType="end"/>
      </w:r>
      <w:r>
        <w:rPr>
          <w:rFonts w:hint="eastAsia" w:ascii="宋体" w:hAnsi="宋体"/>
        </w:rPr>
        <w:fldChar w:fldCharType="end"/>
      </w:r>
    </w:p>
    <w:p w14:paraId="3779BB26">
      <w:pPr>
        <w:pStyle w:val="27"/>
        <w:tabs>
          <w:tab w:val="right" w:leader="dot" w:pos="8312"/>
        </w:tabs>
      </w:pPr>
      <w:r>
        <w:rPr>
          <w:rFonts w:hint="eastAsia" w:ascii="宋体" w:hAnsi="宋体"/>
        </w:rPr>
        <w:fldChar w:fldCharType="begin"/>
      </w:r>
      <w:r>
        <w:rPr>
          <w:rFonts w:hint="eastAsia" w:ascii="宋体" w:hAnsi="宋体"/>
        </w:rPr>
        <w:instrText xml:space="preserve"> HYPERLINK \l _Toc3542 </w:instrText>
      </w:r>
      <w:r>
        <w:rPr>
          <w:rFonts w:hint="eastAsia" w:ascii="宋体" w:hAnsi="宋体"/>
        </w:rPr>
        <w:fldChar w:fldCharType="separate"/>
      </w:r>
      <w:r>
        <w:rPr>
          <w:rFonts w:hint="eastAsia" w:ascii="Times New Roman" w:hAnsi="Times New Roman" w:eastAsia="宋体"/>
        </w:rPr>
        <w:t xml:space="preserve">2.3 </w:t>
      </w:r>
      <w:r>
        <w:rPr>
          <w:rFonts w:hint="eastAsia"/>
        </w:rPr>
        <w:t>功能架构</w:t>
      </w:r>
      <w:r>
        <w:tab/>
      </w:r>
      <w:r>
        <w:fldChar w:fldCharType="begin"/>
      </w:r>
      <w:r>
        <w:instrText xml:space="preserve"> PAGEREF _Toc3542 \h </w:instrText>
      </w:r>
      <w:r>
        <w:fldChar w:fldCharType="separate"/>
      </w:r>
      <w:r>
        <w:t>31</w:t>
      </w:r>
      <w:r>
        <w:fldChar w:fldCharType="end"/>
      </w:r>
      <w:r>
        <w:rPr>
          <w:rFonts w:hint="eastAsia" w:ascii="宋体" w:hAnsi="宋体"/>
        </w:rPr>
        <w:fldChar w:fldCharType="end"/>
      </w:r>
    </w:p>
    <w:p w14:paraId="4D4BE698">
      <w:pPr>
        <w:pStyle w:val="27"/>
        <w:tabs>
          <w:tab w:val="right" w:leader="dot" w:pos="8312"/>
        </w:tabs>
      </w:pPr>
      <w:r>
        <w:rPr>
          <w:rFonts w:hint="eastAsia" w:ascii="宋体" w:hAnsi="宋体"/>
        </w:rPr>
        <w:fldChar w:fldCharType="begin"/>
      </w:r>
      <w:r>
        <w:rPr>
          <w:rFonts w:hint="eastAsia" w:ascii="宋体" w:hAnsi="宋体"/>
        </w:rPr>
        <w:instrText xml:space="preserve"> HYPERLINK \l _Toc8263 </w:instrText>
      </w:r>
      <w:r>
        <w:rPr>
          <w:rFonts w:hint="eastAsia" w:ascii="宋体" w:hAnsi="宋体"/>
        </w:rPr>
        <w:fldChar w:fldCharType="separate"/>
      </w:r>
      <w:r>
        <w:rPr>
          <w:rFonts w:hint="eastAsia"/>
        </w:rPr>
        <w:t>2.4 TMS角色权限矩阵</w:t>
      </w:r>
      <w:r>
        <w:tab/>
      </w:r>
      <w:r>
        <w:fldChar w:fldCharType="begin"/>
      </w:r>
      <w:r>
        <w:instrText xml:space="preserve"> PAGEREF _Toc8263 \h </w:instrText>
      </w:r>
      <w:r>
        <w:fldChar w:fldCharType="separate"/>
      </w:r>
      <w:r>
        <w:t>34</w:t>
      </w:r>
      <w:r>
        <w:fldChar w:fldCharType="end"/>
      </w:r>
      <w:r>
        <w:rPr>
          <w:rFonts w:hint="eastAsia" w:ascii="宋体" w:hAnsi="宋体"/>
        </w:rPr>
        <w:fldChar w:fldCharType="end"/>
      </w:r>
    </w:p>
    <w:p w14:paraId="4BB0AB58">
      <w:pPr>
        <w:pStyle w:val="19"/>
        <w:tabs>
          <w:tab w:val="right" w:leader="dot" w:pos="8312"/>
        </w:tabs>
      </w:pPr>
      <w:r>
        <w:rPr>
          <w:rFonts w:hint="eastAsia" w:ascii="宋体" w:hAnsi="宋体"/>
        </w:rPr>
        <w:fldChar w:fldCharType="begin"/>
      </w:r>
      <w:r>
        <w:rPr>
          <w:rFonts w:hint="eastAsia" w:ascii="宋体" w:hAnsi="宋体"/>
        </w:rPr>
        <w:instrText xml:space="preserve"> HYPERLINK \l _Toc7510 </w:instrText>
      </w:r>
      <w:r>
        <w:rPr>
          <w:rFonts w:hint="eastAsia" w:ascii="宋体" w:hAnsi="宋体"/>
        </w:rPr>
        <w:fldChar w:fldCharType="separate"/>
      </w:r>
      <w:r>
        <w:rPr>
          <w:rFonts w:hint="default" w:ascii="黑体" w:hAnsi="黑体" w:eastAsia="黑体" w:cs="黑体"/>
          <w:bCs/>
        </w:rPr>
        <w:t xml:space="preserve">2.4.1 </w:t>
      </w:r>
      <w:r>
        <w:rPr>
          <w:rFonts w:hint="eastAsia"/>
        </w:rPr>
        <w:t>角色定义</w:t>
      </w:r>
      <w:r>
        <w:tab/>
      </w:r>
      <w:r>
        <w:fldChar w:fldCharType="begin"/>
      </w:r>
      <w:r>
        <w:instrText xml:space="preserve"> PAGEREF _Toc7510 \h </w:instrText>
      </w:r>
      <w:r>
        <w:fldChar w:fldCharType="separate"/>
      </w:r>
      <w:r>
        <w:t>34</w:t>
      </w:r>
      <w:r>
        <w:fldChar w:fldCharType="end"/>
      </w:r>
      <w:r>
        <w:rPr>
          <w:rFonts w:hint="eastAsia" w:ascii="宋体" w:hAnsi="宋体"/>
        </w:rPr>
        <w:fldChar w:fldCharType="end"/>
      </w:r>
    </w:p>
    <w:p w14:paraId="51F472CC">
      <w:pPr>
        <w:pStyle w:val="19"/>
        <w:tabs>
          <w:tab w:val="right" w:leader="dot" w:pos="8312"/>
        </w:tabs>
      </w:pPr>
      <w:r>
        <w:rPr>
          <w:rFonts w:hint="eastAsia" w:ascii="宋体" w:hAnsi="宋体"/>
        </w:rPr>
        <w:fldChar w:fldCharType="begin"/>
      </w:r>
      <w:r>
        <w:rPr>
          <w:rFonts w:hint="eastAsia" w:ascii="宋体" w:hAnsi="宋体"/>
        </w:rPr>
        <w:instrText xml:space="preserve"> HYPERLINK \l _Toc310 </w:instrText>
      </w:r>
      <w:r>
        <w:rPr>
          <w:rFonts w:hint="eastAsia" w:ascii="宋体" w:hAnsi="宋体"/>
        </w:rPr>
        <w:fldChar w:fldCharType="separate"/>
      </w:r>
      <w:r>
        <w:rPr>
          <w:rFonts w:hint="default" w:ascii="黑体" w:hAnsi="黑体" w:eastAsia="黑体" w:cs="黑体"/>
          <w:bCs/>
          <w:szCs w:val="24"/>
        </w:rPr>
        <w:t xml:space="preserve">2.4.2 </w:t>
      </w:r>
      <w:r>
        <w:rPr>
          <w:rFonts w:hint="eastAsia"/>
        </w:rPr>
        <w:t>权限矩阵</w:t>
      </w:r>
      <w:r>
        <w:tab/>
      </w:r>
      <w:r>
        <w:fldChar w:fldCharType="begin"/>
      </w:r>
      <w:r>
        <w:instrText xml:space="preserve"> PAGEREF _Toc310 \h </w:instrText>
      </w:r>
      <w:r>
        <w:fldChar w:fldCharType="separate"/>
      </w:r>
      <w:r>
        <w:t>34</w:t>
      </w:r>
      <w:r>
        <w:fldChar w:fldCharType="end"/>
      </w:r>
      <w:r>
        <w:rPr>
          <w:rFonts w:hint="eastAsia" w:ascii="宋体" w:hAnsi="宋体"/>
        </w:rPr>
        <w:fldChar w:fldCharType="end"/>
      </w:r>
    </w:p>
    <w:p w14:paraId="738D2D1D">
      <w:pPr>
        <w:pStyle w:val="27"/>
        <w:tabs>
          <w:tab w:val="right" w:leader="dot" w:pos="8312"/>
        </w:tabs>
      </w:pPr>
      <w:r>
        <w:rPr>
          <w:rFonts w:hint="eastAsia" w:ascii="宋体" w:hAnsi="宋体"/>
        </w:rPr>
        <w:fldChar w:fldCharType="begin"/>
      </w:r>
      <w:r>
        <w:rPr>
          <w:rFonts w:hint="eastAsia" w:ascii="宋体" w:hAnsi="宋体"/>
        </w:rPr>
        <w:instrText xml:space="preserve"> HYPERLINK \l _Toc7130 </w:instrText>
      </w:r>
      <w:r>
        <w:rPr>
          <w:rFonts w:hint="eastAsia" w:ascii="宋体" w:hAnsi="宋体"/>
        </w:rPr>
        <w:fldChar w:fldCharType="separate"/>
      </w:r>
      <w:r>
        <w:rPr>
          <w:rFonts w:hint="eastAsia"/>
        </w:rPr>
        <w:t>2.5 TMS业务规则清单</w:t>
      </w:r>
      <w:r>
        <w:tab/>
      </w:r>
      <w:r>
        <w:fldChar w:fldCharType="begin"/>
      </w:r>
      <w:r>
        <w:instrText xml:space="preserve"> PAGEREF _Toc7130 \h </w:instrText>
      </w:r>
      <w:r>
        <w:fldChar w:fldCharType="separate"/>
      </w:r>
      <w:r>
        <w:t>37</w:t>
      </w:r>
      <w:r>
        <w:fldChar w:fldCharType="end"/>
      </w:r>
      <w:r>
        <w:rPr>
          <w:rFonts w:hint="eastAsia" w:ascii="宋体" w:hAnsi="宋体"/>
        </w:rPr>
        <w:fldChar w:fldCharType="end"/>
      </w:r>
    </w:p>
    <w:p w14:paraId="20ABA2F7">
      <w:pPr>
        <w:pStyle w:val="24"/>
        <w:tabs>
          <w:tab w:val="right" w:leader="dot" w:pos="8312"/>
        </w:tabs>
      </w:pPr>
      <w:r>
        <w:rPr>
          <w:rFonts w:hint="eastAsia" w:ascii="宋体" w:hAnsi="宋体"/>
        </w:rPr>
        <w:fldChar w:fldCharType="begin"/>
      </w:r>
      <w:r>
        <w:rPr>
          <w:rFonts w:hint="eastAsia" w:ascii="宋体" w:hAnsi="宋体"/>
        </w:rPr>
        <w:instrText xml:space="preserve"> HYPERLINK \l _Toc13013 </w:instrText>
      </w:r>
      <w:r>
        <w:rPr>
          <w:rFonts w:hint="eastAsia" w:ascii="宋体" w:hAnsi="宋体"/>
        </w:rPr>
        <w:fldChar w:fldCharType="separate"/>
      </w:r>
      <w:r>
        <w:rPr>
          <w:rFonts w:hint="eastAsia"/>
        </w:rPr>
        <w:t>三、 TMS技术蓝图交付物</w:t>
      </w:r>
      <w:r>
        <w:tab/>
      </w:r>
      <w:r>
        <w:fldChar w:fldCharType="begin"/>
      </w:r>
      <w:r>
        <w:instrText xml:space="preserve"> PAGEREF _Toc13013 \h </w:instrText>
      </w:r>
      <w:r>
        <w:fldChar w:fldCharType="separate"/>
      </w:r>
      <w:r>
        <w:t>61</w:t>
      </w:r>
      <w:r>
        <w:fldChar w:fldCharType="end"/>
      </w:r>
      <w:r>
        <w:rPr>
          <w:rFonts w:hint="eastAsia" w:ascii="宋体" w:hAnsi="宋体"/>
        </w:rPr>
        <w:fldChar w:fldCharType="end"/>
      </w:r>
    </w:p>
    <w:p w14:paraId="1F205ACA">
      <w:pPr>
        <w:pStyle w:val="27"/>
        <w:tabs>
          <w:tab w:val="right" w:leader="dot" w:pos="8312"/>
        </w:tabs>
      </w:pPr>
      <w:r>
        <w:rPr>
          <w:rFonts w:hint="eastAsia" w:ascii="宋体" w:hAnsi="宋体"/>
        </w:rPr>
        <w:fldChar w:fldCharType="begin"/>
      </w:r>
      <w:r>
        <w:rPr>
          <w:rFonts w:hint="eastAsia" w:ascii="宋体" w:hAnsi="宋体"/>
        </w:rPr>
        <w:instrText xml:space="preserve"> HYPERLINK \l _Toc19484 </w:instrText>
      </w:r>
      <w:r>
        <w:rPr>
          <w:rFonts w:hint="eastAsia" w:ascii="宋体" w:hAnsi="宋体"/>
        </w:rPr>
        <w:fldChar w:fldCharType="separate"/>
      </w:r>
      <w:r>
        <w:rPr>
          <w:rFonts w:hint="eastAsia"/>
        </w:rPr>
        <w:t>3.1 TMS</w:t>
      </w:r>
      <w:r>
        <w:t>数据流架构图</w:t>
      </w:r>
      <w:r>
        <w:tab/>
      </w:r>
      <w:r>
        <w:fldChar w:fldCharType="begin"/>
      </w:r>
      <w:r>
        <w:instrText xml:space="preserve"> PAGEREF _Toc19484 \h </w:instrText>
      </w:r>
      <w:r>
        <w:fldChar w:fldCharType="separate"/>
      </w:r>
      <w:r>
        <w:t>61</w:t>
      </w:r>
      <w:r>
        <w:fldChar w:fldCharType="end"/>
      </w:r>
      <w:r>
        <w:rPr>
          <w:rFonts w:hint="eastAsia" w:ascii="宋体" w:hAnsi="宋体"/>
        </w:rPr>
        <w:fldChar w:fldCharType="end"/>
      </w:r>
    </w:p>
    <w:p w14:paraId="46645DEC">
      <w:pPr>
        <w:pStyle w:val="27"/>
        <w:tabs>
          <w:tab w:val="right" w:leader="dot" w:pos="8312"/>
        </w:tabs>
      </w:pPr>
      <w:r>
        <w:rPr>
          <w:rFonts w:hint="eastAsia" w:ascii="宋体" w:hAnsi="宋体"/>
        </w:rPr>
        <w:fldChar w:fldCharType="begin"/>
      </w:r>
      <w:r>
        <w:rPr>
          <w:rFonts w:hint="eastAsia" w:ascii="宋体" w:hAnsi="宋体"/>
        </w:rPr>
        <w:instrText xml:space="preserve"> HYPERLINK \l _Toc27856 </w:instrText>
      </w:r>
      <w:r>
        <w:rPr>
          <w:rFonts w:hint="eastAsia" w:ascii="宋体" w:hAnsi="宋体"/>
        </w:rPr>
        <w:fldChar w:fldCharType="separate"/>
      </w:r>
      <w:r>
        <w:rPr>
          <w:rFonts w:hint="eastAsia"/>
        </w:rPr>
        <w:t>3.2 TMS</w:t>
      </w:r>
      <w:r>
        <w:t>数据实体与字段映射表</w:t>
      </w:r>
      <w:r>
        <w:tab/>
      </w:r>
      <w:r>
        <w:fldChar w:fldCharType="begin"/>
      </w:r>
      <w:r>
        <w:instrText xml:space="preserve"> PAGEREF _Toc27856 \h </w:instrText>
      </w:r>
      <w:r>
        <w:fldChar w:fldCharType="separate"/>
      </w:r>
      <w:r>
        <w:t>63</w:t>
      </w:r>
      <w:r>
        <w:fldChar w:fldCharType="end"/>
      </w:r>
      <w:r>
        <w:rPr>
          <w:rFonts w:hint="eastAsia" w:ascii="宋体" w:hAnsi="宋体"/>
        </w:rPr>
        <w:fldChar w:fldCharType="end"/>
      </w:r>
    </w:p>
    <w:p w14:paraId="71DF007A">
      <w:pPr>
        <w:pStyle w:val="19"/>
        <w:tabs>
          <w:tab w:val="right" w:leader="dot" w:pos="8312"/>
        </w:tabs>
      </w:pPr>
      <w:r>
        <w:rPr>
          <w:rFonts w:hint="eastAsia" w:ascii="宋体" w:hAnsi="宋体"/>
        </w:rPr>
        <w:fldChar w:fldCharType="begin"/>
      </w:r>
      <w:r>
        <w:rPr>
          <w:rFonts w:hint="eastAsia" w:ascii="宋体" w:hAnsi="宋体"/>
        </w:rPr>
        <w:instrText xml:space="preserve"> HYPERLINK \l _Toc28555 </w:instrText>
      </w:r>
      <w:r>
        <w:rPr>
          <w:rFonts w:hint="eastAsia" w:ascii="宋体" w:hAnsi="宋体"/>
        </w:rPr>
        <w:fldChar w:fldCharType="separate"/>
      </w:r>
      <w:r>
        <w:rPr>
          <w:rFonts w:hint="default" w:ascii="黑体" w:hAnsi="黑体" w:eastAsia="黑体" w:cs="黑体"/>
          <w:bCs/>
        </w:rPr>
        <w:t xml:space="preserve">3.2.1 </w:t>
      </w:r>
      <w:r>
        <w:rPr>
          <w:rFonts w:hint="eastAsia"/>
        </w:rPr>
        <w:t>货物信息表（tms_cargo_info）</w:t>
      </w:r>
      <w:r>
        <w:tab/>
      </w:r>
      <w:r>
        <w:fldChar w:fldCharType="begin"/>
      </w:r>
      <w:r>
        <w:instrText xml:space="preserve"> PAGEREF _Toc28555 \h </w:instrText>
      </w:r>
      <w:r>
        <w:fldChar w:fldCharType="separate"/>
      </w:r>
      <w:r>
        <w:t>63</w:t>
      </w:r>
      <w:r>
        <w:fldChar w:fldCharType="end"/>
      </w:r>
      <w:r>
        <w:rPr>
          <w:rFonts w:hint="eastAsia" w:ascii="宋体" w:hAnsi="宋体"/>
        </w:rPr>
        <w:fldChar w:fldCharType="end"/>
      </w:r>
    </w:p>
    <w:p w14:paraId="63B7405C">
      <w:pPr>
        <w:pStyle w:val="19"/>
        <w:tabs>
          <w:tab w:val="right" w:leader="dot" w:pos="8312"/>
        </w:tabs>
      </w:pPr>
      <w:r>
        <w:rPr>
          <w:rFonts w:hint="eastAsia" w:ascii="宋体" w:hAnsi="宋体"/>
        </w:rPr>
        <w:fldChar w:fldCharType="begin"/>
      </w:r>
      <w:r>
        <w:rPr>
          <w:rFonts w:hint="eastAsia" w:ascii="宋体" w:hAnsi="宋体"/>
        </w:rPr>
        <w:instrText xml:space="preserve"> HYPERLINK \l _Toc31106 </w:instrText>
      </w:r>
      <w:r>
        <w:rPr>
          <w:rFonts w:hint="eastAsia" w:ascii="宋体" w:hAnsi="宋体"/>
        </w:rPr>
        <w:fldChar w:fldCharType="separate"/>
      </w:r>
      <w:r>
        <w:rPr>
          <w:rFonts w:hint="default" w:ascii="黑体" w:hAnsi="黑体" w:eastAsia="黑体" w:cs="黑体"/>
          <w:bCs/>
        </w:rPr>
        <w:t xml:space="preserve">3.2.2 </w:t>
      </w:r>
      <w:r>
        <w:rPr>
          <w:rFonts w:hint="eastAsia"/>
        </w:rPr>
        <w:t>车辆信息表（tms_car_info）</w:t>
      </w:r>
      <w:r>
        <w:tab/>
      </w:r>
      <w:r>
        <w:fldChar w:fldCharType="begin"/>
      </w:r>
      <w:r>
        <w:instrText xml:space="preserve"> PAGEREF _Toc31106 \h </w:instrText>
      </w:r>
      <w:r>
        <w:fldChar w:fldCharType="separate"/>
      </w:r>
      <w:r>
        <w:t>63</w:t>
      </w:r>
      <w:r>
        <w:fldChar w:fldCharType="end"/>
      </w:r>
      <w:r>
        <w:rPr>
          <w:rFonts w:hint="eastAsia" w:ascii="宋体" w:hAnsi="宋体"/>
        </w:rPr>
        <w:fldChar w:fldCharType="end"/>
      </w:r>
    </w:p>
    <w:p w14:paraId="3AE78E52">
      <w:pPr>
        <w:pStyle w:val="19"/>
        <w:tabs>
          <w:tab w:val="right" w:leader="dot" w:pos="8312"/>
        </w:tabs>
      </w:pPr>
      <w:r>
        <w:rPr>
          <w:rFonts w:hint="eastAsia" w:ascii="宋体" w:hAnsi="宋体"/>
        </w:rPr>
        <w:fldChar w:fldCharType="begin"/>
      </w:r>
      <w:r>
        <w:rPr>
          <w:rFonts w:hint="eastAsia" w:ascii="宋体" w:hAnsi="宋体"/>
        </w:rPr>
        <w:instrText xml:space="preserve"> HYPERLINK \l _Toc8984 </w:instrText>
      </w:r>
      <w:r>
        <w:rPr>
          <w:rFonts w:hint="eastAsia" w:ascii="宋体" w:hAnsi="宋体"/>
        </w:rPr>
        <w:fldChar w:fldCharType="separate"/>
      </w:r>
      <w:r>
        <w:rPr>
          <w:rFonts w:hint="default" w:ascii="黑体" w:hAnsi="黑体" w:eastAsia="黑体" w:cs="黑体"/>
          <w:bCs/>
        </w:rPr>
        <w:t xml:space="preserve">3.2.3 </w:t>
      </w:r>
      <w:r>
        <w:rPr>
          <w:rFonts w:hint="eastAsia"/>
        </w:rPr>
        <w:t>客户信息表（tms_customer）</w:t>
      </w:r>
      <w:r>
        <w:tab/>
      </w:r>
      <w:r>
        <w:fldChar w:fldCharType="begin"/>
      </w:r>
      <w:r>
        <w:instrText xml:space="preserve"> PAGEREF _Toc8984 \h </w:instrText>
      </w:r>
      <w:r>
        <w:fldChar w:fldCharType="separate"/>
      </w:r>
      <w:r>
        <w:t>64</w:t>
      </w:r>
      <w:r>
        <w:fldChar w:fldCharType="end"/>
      </w:r>
      <w:r>
        <w:rPr>
          <w:rFonts w:hint="eastAsia" w:ascii="宋体" w:hAnsi="宋体"/>
        </w:rPr>
        <w:fldChar w:fldCharType="end"/>
      </w:r>
    </w:p>
    <w:p w14:paraId="0EBAF9C5">
      <w:pPr>
        <w:pStyle w:val="19"/>
        <w:tabs>
          <w:tab w:val="right" w:leader="dot" w:pos="8312"/>
        </w:tabs>
      </w:pPr>
      <w:r>
        <w:rPr>
          <w:rFonts w:hint="eastAsia" w:ascii="宋体" w:hAnsi="宋体"/>
        </w:rPr>
        <w:fldChar w:fldCharType="begin"/>
      </w:r>
      <w:r>
        <w:rPr>
          <w:rFonts w:hint="eastAsia" w:ascii="宋体" w:hAnsi="宋体"/>
        </w:rPr>
        <w:instrText xml:space="preserve"> HYPERLINK \l _Toc5650 </w:instrText>
      </w:r>
      <w:r>
        <w:rPr>
          <w:rFonts w:hint="eastAsia" w:ascii="宋体" w:hAnsi="宋体"/>
        </w:rPr>
        <w:fldChar w:fldCharType="separate"/>
      </w:r>
      <w:r>
        <w:rPr>
          <w:rFonts w:hint="default" w:ascii="黑体" w:hAnsi="黑体" w:eastAsia="黑体" w:cs="黑体"/>
          <w:bCs/>
        </w:rPr>
        <w:t xml:space="preserve">3.2.4 </w:t>
      </w:r>
      <w:r>
        <w:rPr>
          <w:rFonts w:hint="eastAsia"/>
        </w:rPr>
        <w:t>客户地址信息（tms_customer_address）</w:t>
      </w:r>
      <w:r>
        <w:tab/>
      </w:r>
      <w:r>
        <w:fldChar w:fldCharType="begin"/>
      </w:r>
      <w:r>
        <w:instrText xml:space="preserve"> PAGEREF _Toc5650 \h </w:instrText>
      </w:r>
      <w:r>
        <w:fldChar w:fldCharType="separate"/>
      </w:r>
      <w:r>
        <w:t>64</w:t>
      </w:r>
      <w:r>
        <w:fldChar w:fldCharType="end"/>
      </w:r>
      <w:r>
        <w:rPr>
          <w:rFonts w:hint="eastAsia" w:ascii="宋体" w:hAnsi="宋体"/>
        </w:rPr>
        <w:fldChar w:fldCharType="end"/>
      </w:r>
    </w:p>
    <w:p w14:paraId="343AC2CA">
      <w:pPr>
        <w:pStyle w:val="19"/>
        <w:tabs>
          <w:tab w:val="right" w:leader="dot" w:pos="8312"/>
        </w:tabs>
      </w:pPr>
      <w:r>
        <w:rPr>
          <w:rFonts w:hint="eastAsia" w:ascii="宋体" w:hAnsi="宋体"/>
        </w:rPr>
        <w:fldChar w:fldCharType="begin"/>
      </w:r>
      <w:r>
        <w:rPr>
          <w:rFonts w:hint="eastAsia" w:ascii="宋体" w:hAnsi="宋体"/>
        </w:rPr>
        <w:instrText xml:space="preserve"> HYPERLINK \l _Toc23390 </w:instrText>
      </w:r>
      <w:r>
        <w:rPr>
          <w:rFonts w:hint="eastAsia" w:ascii="宋体" w:hAnsi="宋体"/>
        </w:rPr>
        <w:fldChar w:fldCharType="separate"/>
      </w:r>
      <w:r>
        <w:rPr>
          <w:rFonts w:hint="default" w:ascii="黑体" w:hAnsi="黑体" w:eastAsia="黑体" w:cs="黑体"/>
          <w:bCs/>
        </w:rPr>
        <w:t xml:space="preserve">3.2.5 </w:t>
      </w:r>
      <w:r>
        <w:rPr>
          <w:rFonts w:hint="eastAsia"/>
        </w:rPr>
        <w:t>供应商信息（tms_supplier_info）</w:t>
      </w:r>
      <w:r>
        <w:tab/>
      </w:r>
      <w:r>
        <w:fldChar w:fldCharType="begin"/>
      </w:r>
      <w:r>
        <w:instrText xml:space="preserve"> PAGEREF _Toc23390 \h </w:instrText>
      </w:r>
      <w:r>
        <w:fldChar w:fldCharType="separate"/>
      </w:r>
      <w:r>
        <w:t>65</w:t>
      </w:r>
      <w:r>
        <w:fldChar w:fldCharType="end"/>
      </w:r>
      <w:r>
        <w:rPr>
          <w:rFonts w:hint="eastAsia" w:ascii="宋体" w:hAnsi="宋体"/>
        </w:rPr>
        <w:fldChar w:fldCharType="end"/>
      </w:r>
    </w:p>
    <w:p w14:paraId="22043A92">
      <w:pPr>
        <w:pStyle w:val="19"/>
        <w:tabs>
          <w:tab w:val="right" w:leader="dot" w:pos="8312"/>
        </w:tabs>
      </w:pPr>
      <w:r>
        <w:rPr>
          <w:rFonts w:hint="eastAsia" w:ascii="宋体" w:hAnsi="宋体"/>
        </w:rPr>
        <w:fldChar w:fldCharType="begin"/>
      </w:r>
      <w:r>
        <w:rPr>
          <w:rFonts w:hint="eastAsia" w:ascii="宋体" w:hAnsi="宋体"/>
        </w:rPr>
        <w:instrText xml:space="preserve"> HYPERLINK \l _Toc10364 </w:instrText>
      </w:r>
      <w:r>
        <w:rPr>
          <w:rFonts w:hint="eastAsia" w:ascii="宋体" w:hAnsi="宋体"/>
        </w:rPr>
        <w:fldChar w:fldCharType="separate"/>
      </w:r>
      <w:r>
        <w:rPr>
          <w:rFonts w:hint="default" w:ascii="黑体" w:hAnsi="黑体" w:eastAsia="黑体" w:cs="黑体"/>
          <w:bCs/>
        </w:rPr>
        <w:t xml:space="preserve">3.2.6 </w:t>
      </w:r>
      <w:r>
        <w:rPr>
          <w:rFonts w:hint="eastAsia"/>
        </w:rPr>
        <w:t>供应商资质表（tms_supplier_flair_info）</w:t>
      </w:r>
      <w:r>
        <w:tab/>
      </w:r>
      <w:r>
        <w:fldChar w:fldCharType="begin"/>
      </w:r>
      <w:r>
        <w:instrText xml:space="preserve"> PAGEREF _Toc10364 \h </w:instrText>
      </w:r>
      <w:r>
        <w:fldChar w:fldCharType="separate"/>
      </w:r>
      <w:r>
        <w:t>65</w:t>
      </w:r>
      <w:r>
        <w:fldChar w:fldCharType="end"/>
      </w:r>
      <w:r>
        <w:rPr>
          <w:rFonts w:hint="eastAsia" w:ascii="宋体" w:hAnsi="宋体"/>
        </w:rPr>
        <w:fldChar w:fldCharType="end"/>
      </w:r>
    </w:p>
    <w:p w14:paraId="33662F7B">
      <w:pPr>
        <w:pStyle w:val="19"/>
        <w:tabs>
          <w:tab w:val="right" w:leader="dot" w:pos="8312"/>
        </w:tabs>
      </w:pPr>
      <w:r>
        <w:rPr>
          <w:rFonts w:hint="eastAsia" w:ascii="宋体" w:hAnsi="宋体"/>
        </w:rPr>
        <w:fldChar w:fldCharType="begin"/>
      </w:r>
      <w:r>
        <w:rPr>
          <w:rFonts w:hint="eastAsia" w:ascii="宋体" w:hAnsi="宋体"/>
        </w:rPr>
        <w:instrText xml:space="preserve"> HYPERLINK \l _Toc17167 </w:instrText>
      </w:r>
      <w:r>
        <w:rPr>
          <w:rFonts w:hint="eastAsia" w:ascii="宋体" w:hAnsi="宋体"/>
        </w:rPr>
        <w:fldChar w:fldCharType="separate"/>
      </w:r>
      <w:r>
        <w:rPr>
          <w:rFonts w:hint="default" w:ascii="黑体" w:hAnsi="黑体" w:eastAsia="黑体" w:cs="黑体"/>
          <w:bCs/>
        </w:rPr>
        <w:t xml:space="preserve">3.2.7 </w:t>
      </w:r>
      <w:r>
        <w:rPr>
          <w:rFonts w:hint="eastAsia"/>
        </w:rPr>
        <w:t>承运商信息表（tms_carrier_info）</w:t>
      </w:r>
      <w:r>
        <w:tab/>
      </w:r>
      <w:r>
        <w:fldChar w:fldCharType="begin"/>
      </w:r>
      <w:r>
        <w:instrText xml:space="preserve"> PAGEREF _Toc17167 \h </w:instrText>
      </w:r>
      <w:r>
        <w:fldChar w:fldCharType="separate"/>
      </w:r>
      <w:r>
        <w:t>66</w:t>
      </w:r>
      <w:r>
        <w:fldChar w:fldCharType="end"/>
      </w:r>
      <w:r>
        <w:rPr>
          <w:rFonts w:hint="eastAsia" w:ascii="宋体" w:hAnsi="宋体"/>
        </w:rPr>
        <w:fldChar w:fldCharType="end"/>
      </w:r>
    </w:p>
    <w:p w14:paraId="355970D1">
      <w:pPr>
        <w:pStyle w:val="19"/>
        <w:tabs>
          <w:tab w:val="right" w:leader="dot" w:pos="8312"/>
        </w:tabs>
      </w:pPr>
      <w:r>
        <w:rPr>
          <w:rFonts w:hint="eastAsia" w:ascii="宋体" w:hAnsi="宋体"/>
        </w:rPr>
        <w:fldChar w:fldCharType="begin"/>
      </w:r>
      <w:r>
        <w:rPr>
          <w:rFonts w:hint="eastAsia" w:ascii="宋体" w:hAnsi="宋体"/>
        </w:rPr>
        <w:instrText xml:space="preserve"> HYPERLINK \l _Toc8899 </w:instrText>
      </w:r>
      <w:r>
        <w:rPr>
          <w:rFonts w:hint="eastAsia" w:ascii="宋体" w:hAnsi="宋体"/>
        </w:rPr>
        <w:fldChar w:fldCharType="separate"/>
      </w:r>
      <w:r>
        <w:rPr>
          <w:rFonts w:hint="default" w:ascii="黑体" w:hAnsi="黑体" w:eastAsia="黑体" w:cs="黑体"/>
          <w:bCs/>
        </w:rPr>
        <w:t xml:space="preserve">3.2.8 </w:t>
      </w:r>
      <w:r>
        <w:rPr>
          <w:rFonts w:hint="eastAsia"/>
        </w:rPr>
        <w:t>承运商资质表（</w:t>
      </w:r>
      <w:r>
        <w:t>tms_carrier_flair_info</w:t>
      </w:r>
      <w:r>
        <w:rPr>
          <w:rFonts w:hint="eastAsia"/>
        </w:rPr>
        <w:t>）</w:t>
      </w:r>
      <w:r>
        <w:tab/>
      </w:r>
      <w:r>
        <w:fldChar w:fldCharType="begin"/>
      </w:r>
      <w:r>
        <w:instrText xml:space="preserve"> PAGEREF _Toc8899 \h </w:instrText>
      </w:r>
      <w:r>
        <w:fldChar w:fldCharType="separate"/>
      </w:r>
      <w:r>
        <w:t>67</w:t>
      </w:r>
      <w:r>
        <w:fldChar w:fldCharType="end"/>
      </w:r>
      <w:r>
        <w:rPr>
          <w:rFonts w:hint="eastAsia" w:ascii="宋体" w:hAnsi="宋体"/>
        </w:rPr>
        <w:fldChar w:fldCharType="end"/>
      </w:r>
    </w:p>
    <w:p w14:paraId="655DAAD6">
      <w:pPr>
        <w:pStyle w:val="19"/>
        <w:tabs>
          <w:tab w:val="right" w:leader="dot" w:pos="8312"/>
        </w:tabs>
      </w:pPr>
      <w:r>
        <w:rPr>
          <w:rFonts w:hint="eastAsia" w:ascii="宋体" w:hAnsi="宋体"/>
        </w:rPr>
        <w:fldChar w:fldCharType="begin"/>
      </w:r>
      <w:r>
        <w:rPr>
          <w:rFonts w:hint="eastAsia" w:ascii="宋体" w:hAnsi="宋体"/>
        </w:rPr>
        <w:instrText xml:space="preserve"> HYPERLINK \l _Toc5581 </w:instrText>
      </w:r>
      <w:r>
        <w:rPr>
          <w:rFonts w:hint="eastAsia" w:ascii="宋体" w:hAnsi="宋体"/>
        </w:rPr>
        <w:fldChar w:fldCharType="separate"/>
      </w:r>
      <w:r>
        <w:rPr>
          <w:rFonts w:hint="default" w:ascii="黑体" w:hAnsi="黑体" w:eastAsia="黑体" w:cs="黑体"/>
          <w:bCs/>
        </w:rPr>
        <w:t xml:space="preserve">3.2.9 </w:t>
      </w:r>
      <w:r>
        <w:rPr>
          <w:rFonts w:hint="eastAsia"/>
        </w:rPr>
        <w:t>司机信息表（</w:t>
      </w:r>
      <w:r>
        <w:t>tms_driver_info</w:t>
      </w:r>
      <w:r>
        <w:rPr>
          <w:rFonts w:hint="eastAsia"/>
        </w:rPr>
        <w:t>）</w:t>
      </w:r>
      <w:r>
        <w:tab/>
      </w:r>
      <w:r>
        <w:fldChar w:fldCharType="begin"/>
      </w:r>
      <w:r>
        <w:instrText xml:space="preserve"> PAGEREF _Toc5581 \h </w:instrText>
      </w:r>
      <w:r>
        <w:fldChar w:fldCharType="separate"/>
      </w:r>
      <w:r>
        <w:t>67</w:t>
      </w:r>
      <w:r>
        <w:fldChar w:fldCharType="end"/>
      </w:r>
      <w:r>
        <w:rPr>
          <w:rFonts w:hint="eastAsia" w:ascii="宋体" w:hAnsi="宋体"/>
        </w:rPr>
        <w:fldChar w:fldCharType="end"/>
      </w:r>
    </w:p>
    <w:p w14:paraId="01D8EF4E">
      <w:pPr>
        <w:pStyle w:val="19"/>
        <w:tabs>
          <w:tab w:val="right" w:leader="dot" w:pos="8312"/>
        </w:tabs>
      </w:pPr>
      <w:r>
        <w:rPr>
          <w:rFonts w:hint="eastAsia" w:ascii="宋体" w:hAnsi="宋体"/>
        </w:rPr>
        <w:fldChar w:fldCharType="begin"/>
      </w:r>
      <w:r>
        <w:rPr>
          <w:rFonts w:hint="eastAsia" w:ascii="宋体" w:hAnsi="宋体"/>
        </w:rPr>
        <w:instrText xml:space="preserve"> HYPERLINK \l _Toc25832 </w:instrText>
      </w:r>
      <w:r>
        <w:rPr>
          <w:rFonts w:hint="eastAsia" w:ascii="宋体" w:hAnsi="宋体"/>
        </w:rPr>
        <w:fldChar w:fldCharType="separate"/>
      </w:r>
      <w:r>
        <w:rPr>
          <w:rFonts w:hint="default" w:ascii="黑体" w:hAnsi="黑体" w:eastAsia="黑体" w:cs="黑体"/>
          <w:bCs/>
        </w:rPr>
        <w:t xml:space="preserve">3.2.10 </w:t>
      </w:r>
      <w:r>
        <w:rPr>
          <w:rFonts w:hint="eastAsia"/>
        </w:rPr>
        <w:t>司机证件信息表（</w:t>
      </w:r>
      <w:r>
        <w:t>tms_driver_cert_info</w:t>
      </w:r>
      <w:r>
        <w:rPr>
          <w:rFonts w:hint="eastAsia"/>
        </w:rPr>
        <w:t>）</w:t>
      </w:r>
      <w:r>
        <w:tab/>
      </w:r>
      <w:r>
        <w:fldChar w:fldCharType="begin"/>
      </w:r>
      <w:r>
        <w:instrText xml:space="preserve"> PAGEREF _Toc25832 \h </w:instrText>
      </w:r>
      <w:r>
        <w:fldChar w:fldCharType="separate"/>
      </w:r>
      <w:r>
        <w:t>68</w:t>
      </w:r>
      <w:r>
        <w:fldChar w:fldCharType="end"/>
      </w:r>
      <w:r>
        <w:rPr>
          <w:rFonts w:hint="eastAsia" w:ascii="宋体" w:hAnsi="宋体"/>
        </w:rPr>
        <w:fldChar w:fldCharType="end"/>
      </w:r>
    </w:p>
    <w:p w14:paraId="324647DF">
      <w:pPr>
        <w:pStyle w:val="19"/>
        <w:tabs>
          <w:tab w:val="right" w:leader="dot" w:pos="8312"/>
        </w:tabs>
      </w:pPr>
      <w:r>
        <w:rPr>
          <w:rFonts w:hint="eastAsia" w:ascii="宋体" w:hAnsi="宋体"/>
        </w:rPr>
        <w:fldChar w:fldCharType="begin"/>
      </w:r>
      <w:r>
        <w:rPr>
          <w:rFonts w:hint="eastAsia" w:ascii="宋体" w:hAnsi="宋体"/>
        </w:rPr>
        <w:instrText xml:space="preserve"> HYPERLINK \l _Toc8927 </w:instrText>
      </w:r>
      <w:r>
        <w:rPr>
          <w:rFonts w:hint="eastAsia" w:ascii="宋体" w:hAnsi="宋体"/>
        </w:rPr>
        <w:fldChar w:fldCharType="separate"/>
      </w:r>
      <w:r>
        <w:rPr>
          <w:rFonts w:hint="default" w:ascii="黑体" w:hAnsi="黑体" w:eastAsia="黑体" w:cs="黑体"/>
          <w:bCs/>
        </w:rPr>
        <w:t xml:space="preserve">3.2.11 </w:t>
      </w:r>
      <w:r>
        <w:rPr>
          <w:rFonts w:hint="eastAsia"/>
        </w:rPr>
        <w:t>货物仓库表（</w:t>
      </w:r>
      <w:r>
        <w:t>tms_cargo_warehouse</w:t>
      </w:r>
      <w:r>
        <w:rPr>
          <w:rFonts w:hint="eastAsia"/>
        </w:rPr>
        <w:t>）</w:t>
      </w:r>
      <w:r>
        <w:tab/>
      </w:r>
      <w:r>
        <w:fldChar w:fldCharType="begin"/>
      </w:r>
      <w:r>
        <w:instrText xml:space="preserve"> PAGEREF _Toc8927 \h </w:instrText>
      </w:r>
      <w:r>
        <w:fldChar w:fldCharType="separate"/>
      </w:r>
      <w:r>
        <w:t>68</w:t>
      </w:r>
      <w:r>
        <w:fldChar w:fldCharType="end"/>
      </w:r>
      <w:r>
        <w:rPr>
          <w:rFonts w:hint="eastAsia" w:ascii="宋体" w:hAnsi="宋体"/>
        </w:rPr>
        <w:fldChar w:fldCharType="end"/>
      </w:r>
    </w:p>
    <w:p w14:paraId="7FC1F07A">
      <w:pPr>
        <w:pStyle w:val="19"/>
        <w:tabs>
          <w:tab w:val="right" w:leader="dot" w:pos="8312"/>
        </w:tabs>
      </w:pPr>
      <w:r>
        <w:rPr>
          <w:rFonts w:hint="eastAsia" w:ascii="宋体" w:hAnsi="宋体"/>
        </w:rPr>
        <w:fldChar w:fldCharType="begin"/>
      </w:r>
      <w:r>
        <w:rPr>
          <w:rFonts w:hint="eastAsia" w:ascii="宋体" w:hAnsi="宋体"/>
        </w:rPr>
        <w:instrText xml:space="preserve"> HYPERLINK \l _Toc15188 </w:instrText>
      </w:r>
      <w:r>
        <w:rPr>
          <w:rFonts w:hint="eastAsia" w:ascii="宋体" w:hAnsi="宋体"/>
        </w:rPr>
        <w:fldChar w:fldCharType="separate"/>
      </w:r>
      <w:r>
        <w:rPr>
          <w:rFonts w:hint="default" w:ascii="黑体" w:hAnsi="黑体" w:eastAsia="黑体" w:cs="黑体"/>
          <w:bCs/>
        </w:rPr>
        <w:t xml:space="preserve">3.2.12 </w:t>
      </w:r>
      <w:r>
        <w:rPr>
          <w:rFonts w:hint="eastAsia"/>
        </w:rPr>
        <w:t>月台信息表（</w:t>
      </w:r>
      <w:r>
        <w:t>tms_platform</w:t>
      </w:r>
      <w:r>
        <w:rPr>
          <w:rFonts w:hint="eastAsia"/>
        </w:rPr>
        <w:t>）</w:t>
      </w:r>
      <w:r>
        <w:tab/>
      </w:r>
      <w:r>
        <w:fldChar w:fldCharType="begin"/>
      </w:r>
      <w:r>
        <w:instrText xml:space="preserve"> PAGEREF _Toc15188 \h </w:instrText>
      </w:r>
      <w:r>
        <w:fldChar w:fldCharType="separate"/>
      </w:r>
      <w:r>
        <w:t>68</w:t>
      </w:r>
      <w:r>
        <w:fldChar w:fldCharType="end"/>
      </w:r>
      <w:r>
        <w:rPr>
          <w:rFonts w:hint="eastAsia" w:ascii="宋体" w:hAnsi="宋体"/>
        </w:rPr>
        <w:fldChar w:fldCharType="end"/>
      </w:r>
    </w:p>
    <w:p w14:paraId="3C2D4ECF">
      <w:pPr>
        <w:pStyle w:val="19"/>
        <w:tabs>
          <w:tab w:val="right" w:leader="dot" w:pos="8312"/>
        </w:tabs>
      </w:pPr>
      <w:r>
        <w:rPr>
          <w:rFonts w:hint="eastAsia" w:ascii="宋体" w:hAnsi="宋体"/>
        </w:rPr>
        <w:fldChar w:fldCharType="begin"/>
      </w:r>
      <w:r>
        <w:rPr>
          <w:rFonts w:hint="eastAsia" w:ascii="宋体" w:hAnsi="宋体"/>
        </w:rPr>
        <w:instrText xml:space="preserve"> HYPERLINK \l _Toc15960 </w:instrText>
      </w:r>
      <w:r>
        <w:rPr>
          <w:rFonts w:hint="eastAsia" w:ascii="宋体" w:hAnsi="宋体"/>
        </w:rPr>
        <w:fldChar w:fldCharType="separate"/>
      </w:r>
      <w:r>
        <w:rPr>
          <w:rFonts w:hint="default" w:ascii="黑体" w:hAnsi="黑体" w:eastAsia="黑体" w:cs="黑体"/>
          <w:bCs/>
        </w:rPr>
        <w:t xml:space="preserve">3.2.13 </w:t>
      </w:r>
      <w:r>
        <w:rPr>
          <w:rFonts w:hint="eastAsia"/>
        </w:rPr>
        <w:t>槽罐信息表（</w:t>
      </w:r>
      <w:r>
        <w:t>tms_tank</w:t>
      </w:r>
      <w:r>
        <w:rPr>
          <w:rFonts w:hint="eastAsia"/>
        </w:rPr>
        <w:t>）</w:t>
      </w:r>
      <w:r>
        <w:tab/>
      </w:r>
      <w:r>
        <w:fldChar w:fldCharType="begin"/>
      </w:r>
      <w:r>
        <w:instrText xml:space="preserve"> PAGEREF _Toc15960 \h </w:instrText>
      </w:r>
      <w:r>
        <w:fldChar w:fldCharType="separate"/>
      </w:r>
      <w:r>
        <w:t>69</w:t>
      </w:r>
      <w:r>
        <w:fldChar w:fldCharType="end"/>
      </w:r>
      <w:r>
        <w:rPr>
          <w:rFonts w:hint="eastAsia" w:ascii="宋体" w:hAnsi="宋体"/>
        </w:rPr>
        <w:fldChar w:fldCharType="end"/>
      </w:r>
    </w:p>
    <w:p w14:paraId="4376346A">
      <w:pPr>
        <w:pStyle w:val="19"/>
        <w:tabs>
          <w:tab w:val="right" w:leader="dot" w:pos="8312"/>
        </w:tabs>
      </w:pPr>
      <w:r>
        <w:rPr>
          <w:rFonts w:hint="eastAsia" w:ascii="宋体" w:hAnsi="宋体"/>
        </w:rPr>
        <w:fldChar w:fldCharType="begin"/>
      </w:r>
      <w:r>
        <w:rPr>
          <w:rFonts w:hint="eastAsia" w:ascii="宋体" w:hAnsi="宋体"/>
        </w:rPr>
        <w:instrText xml:space="preserve"> HYPERLINK \l _Toc17878 </w:instrText>
      </w:r>
      <w:r>
        <w:rPr>
          <w:rFonts w:hint="eastAsia" w:ascii="宋体" w:hAnsi="宋体"/>
        </w:rPr>
        <w:fldChar w:fldCharType="separate"/>
      </w:r>
      <w:r>
        <w:rPr>
          <w:rFonts w:hint="default" w:ascii="黑体" w:hAnsi="黑体" w:eastAsia="黑体" w:cs="黑体"/>
          <w:bCs/>
        </w:rPr>
        <w:t xml:space="preserve">3.2.14 </w:t>
      </w:r>
      <w:r>
        <w:rPr>
          <w:rFonts w:hint="eastAsia"/>
        </w:rPr>
        <w:t>槽罐车车架信息（</w:t>
      </w:r>
      <w:r>
        <w:t>tms_tank_frame_info</w:t>
      </w:r>
      <w:r>
        <w:rPr>
          <w:rFonts w:hint="eastAsia"/>
        </w:rPr>
        <w:t>）</w:t>
      </w:r>
      <w:r>
        <w:tab/>
      </w:r>
      <w:r>
        <w:fldChar w:fldCharType="begin"/>
      </w:r>
      <w:r>
        <w:instrText xml:space="preserve"> PAGEREF _Toc17878 \h </w:instrText>
      </w:r>
      <w:r>
        <w:fldChar w:fldCharType="separate"/>
      </w:r>
      <w:r>
        <w:t>70</w:t>
      </w:r>
      <w:r>
        <w:fldChar w:fldCharType="end"/>
      </w:r>
      <w:r>
        <w:rPr>
          <w:rFonts w:hint="eastAsia" w:ascii="宋体" w:hAnsi="宋体"/>
        </w:rPr>
        <w:fldChar w:fldCharType="end"/>
      </w:r>
    </w:p>
    <w:p w14:paraId="59274EE0">
      <w:pPr>
        <w:pStyle w:val="19"/>
        <w:tabs>
          <w:tab w:val="right" w:leader="dot" w:pos="8312"/>
        </w:tabs>
      </w:pPr>
      <w:r>
        <w:rPr>
          <w:rFonts w:hint="eastAsia" w:ascii="宋体" w:hAnsi="宋体"/>
        </w:rPr>
        <w:fldChar w:fldCharType="begin"/>
      </w:r>
      <w:r>
        <w:rPr>
          <w:rFonts w:hint="eastAsia" w:ascii="宋体" w:hAnsi="宋体"/>
        </w:rPr>
        <w:instrText xml:space="preserve"> HYPERLINK \l _Toc23723 </w:instrText>
      </w:r>
      <w:r>
        <w:rPr>
          <w:rFonts w:hint="eastAsia" w:ascii="宋体" w:hAnsi="宋体"/>
        </w:rPr>
        <w:fldChar w:fldCharType="separate"/>
      </w:r>
      <w:r>
        <w:rPr>
          <w:rFonts w:hint="default" w:ascii="黑体" w:hAnsi="黑体" w:eastAsia="黑体" w:cs="黑体"/>
          <w:bCs/>
        </w:rPr>
        <w:t xml:space="preserve">3.2.15 </w:t>
      </w:r>
      <w:r>
        <w:rPr>
          <w:rFonts w:hint="eastAsia"/>
        </w:rPr>
        <w:t>槽罐车信息（</w:t>
      </w:r>
      <w:r>
        <w:t>tms_tank_car_info</w:t>
      </w:r>
      <w:r>
        <w:rPr>
          <w:rFonts w:hint="eastAsia"/>
        </w:rPr>
        <w:t>）</w:t>
      </w:r>
      <w:r>
        <w:tab/>
      </w:r>
      <w:r>
        <w:fldChar w:fldCharType="begin"/>
      </w:r>
      <w:r>
        <w:instrText xml:space="preserve"> PAGEREF _Toc23723 \h </w:instrText>
      </w:r>
      <w:r>
        <w:fldChar w:fldCharType="separate"/>
      </w:r>
      <w:r>
        <w:t>71</w:t>
      </w:r>
      <w:r>
        <w:fldChar w:fldCharType="end"/>
      </w:r>
      <w:r>
        <w:rPr>
          <w:rFonts w:hint="eastAsia" w:ascii="宋体" w:hAnsi="宋体"/>
        </w:rPr>
        <w:fldChar w:fldCharType="end"/>
      </w:r>
    </w:p>
    <w:p w14:paraId="0D3D3EF9">
      <w:pPr>
        <w:pStyle w:val="19"/>
        <w:tabs>
          <w:tab w:val="right" w:leader="dot" w:pos="8312"/>
        </w:tabs>
      </w:pPr>
      <w:r>
        <w:rPr>
          <w:rFonts w:hint="eastAsia" w:ascii="宋体" w:hAnsi="宋体"/>
        </w:rPr>
        <w:fldChar w:fldCharType="begin"/>
      </w:r>
      <w:r>
        <w:rPr>
          <w:rFonts w:hint="eastAsia" w:ascii="宋体" w:hAnsi="宋体"/>
        </w:rPr>
        <w:instrText xml:space="preserve"> HYPERLINK \l _Toc13167 </w:instrText>
      </w:r>
      <w:r>
        <w:rPr>
          <w:rFonts w:hint="eastAsia" w:ascii="宋体" w:hAnsi="宋体"/>
        </w:rPr>
        <w:fldChar w:fldCharType="separate"/>
      </w:r>
      <w:r>
        <w:rPr>
          <w:rFonts w:hint="default" w:ascii="黑体" w:hAnsi="黑体" w:eastAsia="黑体" w:cs="黑体"/>
          <w:bCs/>
        </w:rPr>
        <w:t xml:space="preserve">3.2.16 </w:t>
      </w:r>
      <w:r>
        <w:rPr>
          <w:rFonts w:hint="eastAsia"/>
        </w:rPr>
        <w:t>采购计划表（</w:t>
      </w:r>
      <w:r>
        <w:t>tms_procurement_plan</w:t>
      </w:r>
      <w:r>
        <w:rPr>
          <w:rFonts w:hint="eastAsia"/>
        </w:rPr>
        <w:t>）</w:t>
      </w:r>
      <w:r>
        <w:tab/>
      </w:r>
      <w:r>
        <w:fldChar w:fldCharType="begin"/>
      </w:r>
      <w:r>
        <w:instrText xml:space="preserve"> PAGEREF _Toc13167 \h </w:instrText>
      </w:r>
      <w:r>
        <w:fldChar w:fldCharType="separate"/>
      </w:r>
      <w:r>
        <w:t>71</w:t>
      </w:r>
      <w:r>
        <w:fldChar w:fldCharType="end"/>
      </w:r>
      <w:r>
        <w:rPr>
          <w:rFonts w:hint="eastAsia" w:ascii="宋体" w:hAnsi="宋体"/>
        </w:rPr>
        <w:fldChar w:fldCharType="end"/>
      </w:r>
    </w:p>
    <w:p w14:paraId="75237BA9">
      <w:pPr>
        <w:pStyle w:val="19"/>
        <w:tabs>
          <w:tab w:val="right" w:leader="dot" w:pos="8312"/>
        </w:tabs>
      </w:pPr>
      <w:r>
        <w:rPr>
          <w:rFonts w:hint="eastAsia" w:ascii="宋体" w:hAnsi="宋体"/>
        </w:rPr>
        <w:fldChar w:fldCharType="begin"/>
      </w:r>
      <w:r>
        <w:rPr>
          <w:rFonts w:hint="eastAsia" w:ascii="宋体" w:hAnsi="宋体"/>
        </w:rPr>
        <w:instrText xml:space="preserve"> HYPERLINK \l _Toc13258 </w:instrText>
      </w:r>
      <w:r>
        <w:rPr>
          <w:rFonts w:hint="eastAsia" w:ascii="宋体" w:hAnsi="宋体"/>
        </w:rPr>
        <w:fldChar w:fldCharType="separate"/>
      </w:r>
      <w:r>
        <w:rPr>
          <w:rFonts w:hint="default" w:ascii="黑体" w:hAnsi="黑体" w:eastAsia="黑体" w:cs="黑体"/>
          <w:bCs/>
        </w:rPr>
        <w:t xml:space="preserve">3.2.17 </w:t>
      </w:r>
      <w:r>
        <w:rPr>
          <w:rFonts w:hint="eastAsia"/>
        </w:rPr>
        <w:t>采购计划表明细（</w:t>
      </w:r>
      <w:r>
        <w:t>tms_procurement_plan_detail</w:t>
      </w:r>
      <w:r>
        <w:rPr>
          <w:rFonts w:hint="eastAsia"/>
        </w:rPr>
        <w:t>）</w:t>
      </w:r>
      <w:r>
        <w:tab/>
      </w:r>
      <w:r>
        <w:fldChar w:fldCharType="begin"/>
      </w:r>
      <w:r>
        <w:instrText xml:space="preserve"> PAGEREF _Toc13258 \h </w:instrText>
      </w:r>
      <w:r>
        <w:fldChar w:fldCharType="separate"/>
      </w:r>
      <w:r>
        <w:t>72</w:t>
      </w:r>
      <w:r>
        <w:fldChar w:fldCharType="end"/>
      </w:r>
      <w:r>
        <w:rPr>
          <w:rFonts w:hint="eastAsia" w:ascii="宋体" w:hAnsi="宋体"/>
        </w:rPr>
        <w:fldChar w:fldCharType="end"/>
      </w:r>
    </w:p>
    <w:p w14:paraId="52F4DF5B">
      <w:pPr>
        <w:pStyle w:val="19"/>
        <w:tabs>
          <w:tab w:val="right" w:leader="dot" w:pos="8312"/>
        </w:tabs>
      </w:pPr>
      <w:r>
        <w:rPr>
          <w:rFonts w:hint="eastAsia" w:ascii="宋体" w:hAnsi="宋体"/>
        </w:rPr>
        <w:fldChar w:fldCharType="begin"/>
      </w:r>
      <w:r>
        <w:rPr>
          <w:rFonts w:hint="eastAsia" w:ascii="宋体" w:hAnsi="宋体"/>
        </w:rPr>
        <w:instrText xml:space="preserve"> HYPERLINK \l _Toc24948 </w:instrText>
      </w:r>
      <w:r>
        <w:rPr>
          <w:rFonts w:hint="eastAsia" w:ascii="宋体" w:hAnsi="宋体"/>
        </w:rPr>
        <w:fldChar w:fldCharType="separate"/>
      </w:r>
      <w:r>
        <w:rPr>
          <w:rFonts w:hint="default" w:ascii="黑体" w:hAnsi="黑体" w:eastAsia="黑体" w:cs="黑体"/>
          <w:bCs/>
        </w:rPr>
        <w:t xml:space="preserve">3.2.18 </w:t>
      </w:r>
      <w:r>
        <w:rPr>
          <w:rFonts w:hint="eastAsia"/>
        </w:rPr>
        <w:t>采购物流信息填报（</w:t>
      </w:r>
      <w:r>
        <w:t>tms_procurement_logistics_info</w:t>
      </w:r>
      <w:r>
        <w:rPr>
          <w:rFonts w:hint="eastAsia"/>
        </w:rPr>
        <w:t>）</w:t>
      </w:r>
      <w:r>
        <w:tab/>
      </w:r>
      <w:r>
        <w:fldChar w:fldCharType="begin"/>
      </w:r>
      <w:r>
        <w:instrText xml:space="preserve"> PAGEREF _Toc24948 \h </w:instrText>
      </w:r>
      <w:r>
        <w:fldChar w:fldCharType="separate"/>
      </w:r>
      <w:r>
        <w:t>73</w:t>
      </w:r>
      <w:r>
        <w:fldChar w:fldCharType="end"/>
      </w:r>
      <w:r>
        <w:rPr>
          <w:rFonts w:hint="eastAsia" w:ascii="宋体" w:hAnsi="宋体"/>
        </w:rPr>
        <w:fldChar w:fldCharType="end"/>
      </w:r>
    </w:p>
    <w:p w14:paraId="24EA617D">
      <w:pPr>
        <w:pStyle w:val="19"/>
        <w:tabs>
          <w:tab w:val="right" w:leader="dot" w:pos="8312"/>
        </w:tabs>
      </w:pPr>
      <w:r>
        <w:rPr>
          <w:rFonts w:hint="eastAsia" w:ascii="宋体" w:hAnsi="宋体"/>
        </w:rPr>
        <w:fldChar w:fldCharType="begin"/>
      </w:r>
      <w:r>
        <w:rPr>
          <w:rFonts w:hint="eastAsia" w:ascii="宋体" w:hAnsi="宋体"/>
        </w:rPr>
        <w:instrText xml:space="preserve"> HYPERLINK \l _Toc22072 </w:instrText>
      </w:r>
      <w:r>
        <w:rPr>
          <w:rFonts w:hint="eastAsia" w:ascii="宋体" w:hAnsi="宋体"/>
        </w:rPr>
        <w:fldChar w:fldCharType="separate"/>
      </w:r>
      <w:r>
        <w:rPr>
          <w:rFonts w:hint="default" w:ascii="黑体" w:hAnsi="黑体" w:eastAsia="黑体" w:cs="黑体"/>
          <w:bCs/>
        </w:rPr>
        <w:t xml:space="preserve">3.2.19 </w:t>
      </w:r>
      <w:r>
        <w:rPr>
          <w:rFonts w:hint="eastAsia"/>
        </w:rPr>
        <w:t>物流填报明细（</w:t>
      </w:r>
      <w:r>
        <w:t>tms_procurement_logistics_detail</w:t>
      </w:r>
      <w:r>
        <w:rPr>
          <w:rFonts w:hint="eastAsia"/>
        </w:rPr>
        <w:t>）</w:t>
      </w:r>
      <w:r>
        <w:tab/>
      </w:r>
      <w:r>
        <w:fldChar w:fldCharType="begin"/>
      </w:r>
      <w:r>
        <w:instrText xml:space="preserve"> PAGEREF _Toc22072 \h </w:instrText>
      </w:r>
      <w:r>
        <w:fldChar w:fldCharType="separate"/>
      </w:r>
      <w:r>
        <w:t>74</w:t>
      </w:r>
      <w:r>
        <w:fldChar w:fldCharType="end"/>
      </w:r>
      <w:r>
        <w:rPr>
          <w:rFonts w:hint="eastAsia" w:ascii="宋体" w:hAnsi="宋体"/>
        </w:rPr>
        <w:fldChar w:fldCharType="end"/>
      </w:r>
    </w:p>
    <w:p w14:paraId="28A6CA42">
      <w:pPr>
        <w:pStyle w:val="19"/>
        <w:tabs>
          <w:tab w:val="right" w:leader="dot" w:pos="8312"/>
        </w:tabs>
      </w:pPr>
      <w:r>
        <w:rPr>
          <w:rFonts w:hint="eastAsia" w:ascii="宋体" w:hAnsi="宋体"/>
        </w:rPr>
        <w:fldChar w:fldCharType="begin"/>
      </w:r>
      <w:r>
        <w:rPr>
          <w:rFonts w:hint="eastAsia" w:ascii="宋体" w:hAnsi="宋体"/>
        </w:rPr>
        <w:instrText xml:space="preserve"> HYPERLINK \l _Toc8402 </w:instrText>
      </w:r>
      <w:r>
        <w:rPr>
          <w:rFonts w:hint="eastAsia" w:ascii="宋体" w:hAnsi="宋体"/>
        </w:rPr>
        <w:fldChar w:fldCharType="separate"/>
      </w:r>
      <w:r>
        <w:rPr>
          <w:rFonts w:hint="default" w:ascii="黑体" w:hAnsi="黑体" w:eastAsia="黑体" w:cs="黑体"/>
          <w:bCs/>
        </w:rPr>
        <w:t xml:space="preserve">3.2.20 </w:t>
      </w:r>
      <w:r>
        <w:rPr>
          <w:rFonts w:hint="eastAsia"/>
        </w:rPr>
        <w:t>采购退货表（</w:t>
      </w:r>
      <w:r>
        <w:t>tms_purchase_return_info</w:t>
      </w:r>
      <w:r>
        <w:rPr>
          <w:rFonts w:hint="eastAsia"/>
        </w:rPr>
        <w:t>）</w:t>
      </w:r>
      <w:r>
        <w:tab/>
      </w:r>
      <w:r>
        <w:fldChar w:fldCharType="begin"/>
      </w:r>
      <w:r>
        <w:instrText xml:space="preserve"> PAGEREF _Toc8402 \h </w:instrText>
      </w:r>
      <w:r>
        <w:fldChar w:fldCharType="separate"/>
      </w:r>
      <w:r>
        <w:t>75</w:t>
      </w:r>
      <w:r>
        <w:fldChar w:fldCharType="end"/>
      </w:r>
      <w:r>
        <w:rPr>
          <w:rFonts w:hint="eastAsia" w:ascii="宋体" w:hAnsi="宋体"/>
        </w:rPr>
        <w:fldChar w:fldCharType="end"/>
      </w:r>
    </w:p>
    <w:p w14:paraId="77B3E678">
      <w:pPr>
        <w:pStyle w:val="19"/>
        <w:tabs>
          <w:tab w:val="right" w:leader="dot" w:pos="8312"/>
        </w:tabs>
      </w:pPr>
      <w:r>
        <w:rPr>
          <w:rFonts w:hint="eastAsia" w:ascii="宋体" w:hAnsi="宋体"/>
        </w:rPr>
        <w:fldChar w:fldCharType="begin"/>
      </w:r>
      <w:r>
        <w:rPr>
          <w:rFonts w:hint="eastAsia" w:ascii="宋体" w:hAnsi="宋体"/>
        </w:rPr>
        <w:instrText xml:space="preserve"> HYPERLINK \l _Toc8125 </w:instrText>
      </w:r>
      <w:r>
        <w:rPr>
          <w:rFonts w:hint="eastAsia" w:ascii="宋体" w:hAnsi="宋体"/>
        </w:rPr>
        <w:fldChar w:fldCharType="separate"/>
      </w:r>
      <w:r>
        <w:rPr>
          <w:rFonts w:hint="default" w:ascii="黑体" w:hAnsi="黑体" w:eastAsia="黑体" w:cs="黑体"/>
          <w:bCs/>
        </w:rPr>
        <w:t xml:space="preserve">3.2.21 </w:t>
      </w:r>
      <w:r>
        <w:rPr>
          <w:rFonts w:hint="eastAsia"/>
        </w:rPr>
        <w:t>采购退货明细表（</w:t>
      </w:r>
      <w:r>
        <w:t>tms_purchase_return_detail</w:t>
      </w:r>
      <w:r>
        <w:rPr>
          <w:rFonts w:hint="eastAsia"/>
        </w:rPr>
        <w:t>）</w:t>
      </w:r>
      <w:r>
        <w:tab/>
      </w:r>
      <w:r>
        <w:fldChar w:fldCharType="begin"/>
      </w:r>
      <w:r>
        <w:instrText xml:space="preserve"> PAGEREF _Toc8125 \h </w:instrText>
      </w:r>
      <w:r>
        <w:fldChar w:fldCharType="separate"/>
      </w:r>
      <w:r>
        <w:t>76</w:t>
      </w:r>
      <w:r>
        <w:fldChar w:fldCharType="end"/>
      </w:r>
      <w:r>
        <w:rPr>
          <w:rFonts w:hint="eastAsia" w:ascii="宋体" w:hAnsi="宋体"/>
        </w:rPr>
        <w:fldChar w:fldCharType="end"/>
      </w:r>
    </w:p>
    <w:p w14:paraId="2357A7F4">
      <w:pPr>
        <w:pStyle w:val="19"/>
        <w:tabs>
          <w:tab w:val="right" w:leader="dot" w:pos="8312"/>
        </w:tabs>
      </w:pPr>
      <w:r>
        <w:rPr>
          <w:rFonts w:hint="eastAsia" w:ascii="宋体" w:hAnsi="宋体"/>
        </w:rPr>
        <w:fldChar w:fldCharType="begin"/>
      </w:r>
      <w:r>
        <w:rPr>
          <w:rFonts w:hint="eastAsia" w:ascii="宋体" w:hAnsi="宋体"/>
        </w:rPr>
        <w:instrText xml:space="preserve"> HYPERLINK \l _Toc14977 </w:instrText>
      </w:r>
      <w:r>
        <w:rPr>
          <w:rFonts w:hint="eastAsia" w:ascii="宋体" w:hAnsi="宋体"/>
        </w:rPr>
        <w:fldChar w:fldCharType="separate"/>
      </w:r>
      <w:r>
        <w:rPr>
          <w:rFonts w:hint="default" w:ascii="黑体" w:hAnsi="黑体" w:eastAsia="黑体" w:cs="黑体"/>
          <w:bCs/>
        </w:rPr>
        <w:t xml:space="preserve">3.2.22 </w:t>
      </w:r>
      <w:r>
        <w:rPr>
          <w:rFonts w:hint="eastAsia"/>
        </w:rPr>
        <w:t>销售发货计划（</w:t>
      </w:r>
      <w:r>
        <w:t>tms_salesdelivery_plan</w:t>
      </w:r>
      <w:r>
        <w:rPr>
          <w:rFonts w:hint="eastAsia"/>
        </w:rPr>
        <w:t>）</w:t>
      </w:r>
      <w:r>
        <w:tab/>
      </w:r>
      <w:r>
        <w:fldChar w:fldCharType="begin"/>
      </w:r>
      <w:r>
        <w:instrText xml:space="preserve"> PAGEREF _Toc14977 \h </w:instrText>
      </w:r>
      <w:r>
        <w:fldChar w:fldCharType="separate"/>
      </w:r>
      <w:r>
        <w:t>76</w:t>
      </w:r>
      <w:r>
        <w:fldChar w:fldCharType="end"/>
      </w:r>
      <w:r>
        <w:rPr>
          <w:rFonts w:hint="eastAsia" w:ascii="宋体" w:hAnsi="宋体"/>
        </w:rPr>
        <w:fldChar w:fldCharType="end"/>
      </w:r>
    </w:p>
    <w:p w14:paraId="281404DD">
      <w:pPr>
        <w:pStyle w:val="19"/>
        <w:tabs>
          <w:tab w:val="right" w:leader="dot" w:pos="8312"/>
        </w:tabs>
      </w:pPr>
      <w:r>
        <w:rPr>
          <w:rFonts w:hint="eastAsia" w:ascii="宋体" w:hAnsi="宋体"/>
        </w:rPr>
        <w:fldChar w:fldCharType="begin"/>
      </w:r>
      <w:r>
        <w:rPr>
          <w:rFonts w:hint="eastAsia" w:ascii="宋体" w:hAnsi="宋体"/>
        </w:rPr>
        <w:instrText xml:space="preserve"> HYPERLINK \l _Toc18583 </w:instrText>
      </w:r>
      <w:r>
        <w:rPr>
          <w:rFonts w:hint="eastAsia" w:ascii="宋体" w:hAnsi="宋体"/>
        </w:rPr>
        <w:fldChar w:fldCharType="separate"/>
      </w:r>
      <w:r>
        <w:rPr>
          <w:rFonts w:hint="default" w:ascii="黑体" w:hAnsi="黑体" w:eastAsia="黑体" w:cs="黑体"/>
          <w:bCs/>
        </w:rPr>
        <w:t xml:space="preserve">3.2.23 </w:t>
      </w:r>
      <w:r>
        <w:rPr>
          <w:rFonts w:hint="eastAsia"/>
        </w:rPr>
        <w:t>销售发货计划明细（</w:t>
      </w:r>
      <w:r>
        <w:t>tms_salesdelivery_plan_detail</w:t>
      </w:r>
      <w:r>
        <w:rPr>
          <w:rFonts w:hint="eastAsia"/>
        </w:rPr>
        <w:t>）</w:t>
      </w:r>
      <w:r>
        <w:tab/>
      </w:r>
      <w:r>
        <w:fldChar w:fldCharType="begin"/>
      </w:r>
      <w:r>
        <w:instrText xml:space="preserve"> PAGEREF _Toc18583 \h </w:instrText>
      </w:r>
      <w:r>
        <w:fldChar w:fldCharType="separate"/>
      </w:r>
      <w:r>
        <w:t>77</w:t>
      </w:r>
      <w:r>
        <w:fldChar w:fldCharType="end"/>
      </w:r>
      <w:r>
        <w:rPr>
          <w:rFonts w:hint="eastAsia" w:ascii="宋体" w:hAnsi="宋体"/>
        </w:rPr>
        <w:fldChar w:fldCharType="end"/>
      </w:r>
    </w:p>
    <w:p w14:paraId="1FD5D558">
      <w:pPr>
        <w:pStyle w:val="19"/>
        <w:tabs>
          <w:tab w:val="right" w:leader="dot" w:pos="8312"/>
        </w:tabs>
      </w:pPr>
      <w:r>
        <w:rPr>
          <w:rFonts w:hint="eastAsia" w:ascii="宋体" w:hAnsi="宋体"/>
        </w:rPr>
        <w:fldChar w:fldCharType="begin"/>
      </w:r>
      <w:r>
        <w:rPr>
          <w:rFonts w:hint="eastAsia" w:ascii="宋体" w:hAnsi="宋体"/>
        </w:rPr>
        <w:instrText xml:space="preserve"> HYPERLINK \l _Toc21598 </w:instrText>
      </w:r>
      <w:r>
        <w:rPr>
          <w:rFonts w:hint="eastAsia" w:ascii="宋体" w:hAnsi="宋体"/>
        </w:rPr>
        <w:fldChar w:fldCharType="separate"/>
      </w:r>
      <w:r>
        <w:rPr>
          <w:rFonts w:hint="default" w:ascii="黑体" w:hAnsi="黑体" w:eastAsia="黑体" w:cs="黑体"/>
          <w:bCs/>
        </w:rPr>
        <w:t xml:space="preserve">3.2.24 </w:t>
      </w:r>
      <w:r>
        <w:rPr>
          <w:rFonts w:hint="eastAsia"/>
        </w:rPr>
        <w:t>生产计划表（</w:t>
      </w:r>
      <w:r>
        <w:t>tms_produce_plan_info</w:t>
      </w:r>
      <w:r>
        <w:rPr>
          <w:rFonts w:hint="eastAsia"/>
        </w:rPr>
        <w:t>）</w:t>
      </w:r>
      <w:r>
        <w:tab/>
      </w:r>
      <w:r>
        <w:fldChar w:fldCharType="begin"/>
      </w:r>
      <w:r>
        <w:instrText xml:space="preserve"> PAGEREF _Toc21598 \h </w:instrText>
      </w:r>
      <w:r>
        <w:fldChar w:fldCharType="separate"/>
      </w:r>
      <w:r>
        <w:t>78</w:t>
      </w:r>
      <w:r>
        <w:fldChar w:fldCharType="end"/>
      </w:r>
      <w:r>
        <w:rPr>
          <w:rFonts w:hint="eastAsia" w:ascii="宋体" w:hAnsi="宋体"/>
        </w:rPr>
        <w:fldChar w:fldCharType="end"/>
      </w:r>
    </w:p>
    <w:p w14:paraId="2B4C7FB5">
      <w:pPr>
        <w:pStyle w:val="19"/>
        <w:tabs>
          <w:tab w:val="right" w:leader="dot" w:pos="8312"/>
        </w:tabs>
      </w:pPr>
      <w:r>
        <w:rPr>
          <w:rFonts w:hint="eastAsia" w:ascii="宋体" w:hAnsi="宋体"/>
        </w:rPr>
        <w:fldChar w:fldCharType="begin"/>
      </w:r>
      <w:r>
        <w:rPr>
          <w:rFonts w:hint="eastAsia" w:ascii="宋体" w:hAnsi="宋体"/>
        </w:rPr>
        <w:instrText xml:space="preserve"> HYPERLINK \l _Toc23392 </w:instrText>
      </w:r>
      <w:r>
        <w:rPr>
          <w:rFonts w:hint="eastAsia" w:ascii="宋体" w:hAnsi="宋体"/>
        </w:rPr>
        <w:fldChar w:fldCharType="separate"/>
      </w:r>
      <w:r>
        <w:rPr>
          <w:rFonts w:hint="default" w:ascii="黑体" w:hAnsi="黑体" w:eastAsia="黑体" w:cs="黑体"/>
          <w:bCs/>
        </w:rPr>
        <w:t xml:space="preserve">3.2.25 </w:t>
      </w:r>
      <w:r>
        <w:rPr>
          <w:rFonts w:hint="eastAsia"/>
        </w:rPr>
        <w:t>固废出厂计划表（</w:t>
      </w:r>
      <w:r>
        <w:t>tms_waste_plan_info</w:t>
      </w:r>
      <w:r>
        <w:rPr>
          <w:rFonts w:hint="eastAsia"/>
        </w:rPr>
        <w:t>）</w:t>
      </w:r>
      <w:r>
        <w:tab/>
      </w:r>
      <w:r>
        <w:fldChar w:fldCharType="begin"/>
      </w:r>
      <w:r>
        <w:instrText xml:space="preserve"> PAGEREF _Toc23392 \h </w:instrText>
      </w:r>
      <w:r>
        <w:fldChar w:fldCharType="separate"/>
      </w:r>
      <w:r>
        <w:t>79</w:t>
      </w:r>
      <w:r>
        <w:fldChar w:fldCharType="end"/>
      </w:r>
      <w:r>
        <w:rPr>
          <w:rFonts w:hint="eastAsia" w:ascii="宋体" w:hAnsi="宋体"/>
        </w:rPr>
        <w:fldChar w:fldCharType="end"/>
      </w:r>
    </w:p>
    <w:p w14:paraId="5DDD5F51">
      <w:pPr>
        <w:pStyle w:val="19"/>
        <w:tabs>
          <w:tab w:val="right" w:leader="dot" w:pos="8312"/>
        </w:tabs>
      </w:pPr>
      <w:r>
        <w:rPr>
          <w:rFonts w:hint="eastAsia" w:ascii="宋体" w:hAnsi="宋体"/>
        </w:rPr>
        <w:fldChar w:fldCharType="begin"/>
      </w:r>
      <w:r>
        <w:rPr>
          <w:rFonts w:hint="eastAsia" w:ascii="宋体" w:hAnsi="宋体"/>
        </w:rPr>
        <w:instrText xml:space="preserve"> HYPERLINK \l _Toc8709 </w:instrText>
      </w:r>
      <w:r>
        <w:rPr>
          <w:rFonts w:hint="eastAsia" w:ascii="宋体" w:hAnsi="宋体"/>
        </w:rPr>
        <w:fldChar w:fldCharType="separate"/>
      </w:r>
      <w:r>
        <w:rPr>
          <w:rFonts w:hint="default" w:ascii="黑体" w:hAnsi="黑体" w:eastAsia="黑体" w:cs="黑体"/>
          <w:bCs/>
        </w:rPr>
        <w:t xml:space="preserve">3.2.26 </w:t>
      </w:r>
      <w:r>
        <w:rPr>
          <w:rFonts w:hint="eastAsia"/>
        </w:rPr>
        <w:t>在途信息表（</w:t>
      </w:r>
      <w:r>
        <w:t>tms_track_in_transit_info</w:t>
      </w:r>
      <w:r>
        <w:rPr>
          <w:rFonts w:hint="eastAsia"/>
        </w:rPr>
        <w:t>）</w:t>
      </w:r>
      <w:r>
        <w:tab/>
      </w:r>
      <w:r>
        <w:fldChar w:fldCharType="begin"/>
      </w:r>
      <w:r>
        <w:instrText xml:space="preserve"> PAGEREF _Toc8709 \h </w:instrText>
      </w:r>
      <w:r>
        <w:fldChar w:fldCharType="separate"/>
      </w:r>
      <w:r>
        <w:t>79</w:t>
      </w:r>
      <w:r>
        <w:fldChar w:fldCharType="end"/>
      </w:r>
      <w:r>
        <w:rPr>
          <w:rFonts w:hint="eastAsia" w:ascii="宋体" w:hAnsi="宋体"/>
        </w:rPr>
        <w:fldChar w:fldCharType="end"/>
      </w:r>
    </w:p>
    <w:p w14:paraId="474158CE">
      <w:pPr>
        <w:pStyle w:val="19"/>
        <w:tabs>
          <w:tab w:val="right" w:leader="dot" w:pos="8312"/>
        </w:tabs>
      </w:pPr>
      <w:r>
        <w:rPr>
          <w:rFonts w:hint="eastAsia" w:ascii="宋体" w:hAnsi="宋体"/>
        </w:rPr>
        <w:fldChar w:fldCharType="begin"/>
      </w:r>
      <w:r>
        <w:rPr>
          <w:rFonts w:hint="eastAsia" w:ascii="宋体" w:hAnsi="宋体"/>
        </w:rPr>
        <w:instrText xml:space="preserve"> HYPERLINK \l _Toc27397 </w:instrText>
      </w:r>
      <w:r>
        <w:rPr>
          <w:rFonts w:hint="eastAsia" w:ascii="宋体" w:hAnsi="宋体"/>
        </w:rPr>
        <w:fldChar w:fldCharType="separate"/>
      </w:r>
      <w:r>
        <w:rPr>
          <w:rFonts w:hint="default" w:ascii="黑体" w:hAnsi="黑体" w:eastAsia="黑体" w:cs="黑体"/>
          <w:bCs/>
        </w:rPr>
        <w:t xml:space="preserve">3.2.27 </w:t>
      </w:r>
      <w:r>
        <w:rPr>
          <w:rFonts w:hint="eastAsia"/>
        </w:rPr>
        <w:t>在途信息明细表（</w:t>
      </w:r>
      <w:r>
        <w:t>tms_track_in_transit_detail_info</w:t>
      </w:r>
      <w:r>
        <w:rPr>
          <w:rFonts w:hint="eastAsia"/>
        </w:rPr>
        <w:t>）</w:t>
      </w:r>
      <w:r>
        <w:tab/>
      </w:r>
      <w:r>
        <w:fldChar w:fldCharType="begin"/>
      </w:r>
      <w:r>
        <w:instrText xml:space="preserve"> PAGEREF _Toc27397 \h </w:instrText>
      </w:r>
      <w:r>
        <w:fldChar w:fldCharType="separate"/>
      </w:r>
      <w:r>
        <w:t>80</w:t>
      </w:r>
      <w:r>
        <w:fldChar w:fldCharType="end"/>
      </w:r>
      <w:r>
        <w:rPr>
          <w:rFonts w:hint="eastAsia" w:ascii="宋体" w:hAnsi="宋体"/>
        </w:rPr>
        <w:fldChar w:fldCharType="end"/>
      </w:r>
    </w:p>
    <w:p w14:paraId="0475FF47">
      <w:pPr>
        <w:pStyle w:val="24"/>
        <w:tabs>
          <w:tab w:val="right" w:leader="dot" w:pos="8312"/>
        </w:tabs>
      </w:pPr>
      <w:r>
        <w:rPr>
          <w:rFonts w:hint="eastAsia" w:ascii="宋体" w:hAnsi="宋体"/>
        </w:rPr>
        <w:fldChar w:fldCharType="begin"/>
      </w:r>
      <w:r>
        <w:rPr>
          <w:rFonts w:hint="eastAsia" w:ascii="宋体" w:hAnsi="宋体"/>
        </w:rPr>
        <w:instrText xml:space="preserve"> HYPERLINK \l _Toc26987 </w:instrText>
      </w:r>
      <w:r>
        <w:rPr>
          <w:rFonts w:hint="eastAsia" w:ascii="宋体" w:hAnsi="宋体"/>
        </w:rPr>
        <w:fldChar w:fldCharType="separate"/>
      </w:r>
      <w:r>
        <w:rPr>
          <w:rFonts w:hint="eastAsia"/>
        </w:rPr>
        <w:t>四、 TMS</w:t>
      </w:r>
      <w:r>
        <w:t>集成接口规范</w:t>
      </w:r>
      <w:r>
        <w:tab/>
      </w:r>
      <w:r>
        <w:fldChar w:fldCharType="begin"/>
      </w:r>
      <w:r>
        <w:instrText xml:space="preserve"> PAGEREF _Toc26987 \h </w:instrText>
      </w:r>
      <w:r>
        <w:fldChar w:fldCharType="separate"/>
      </w:r>
      <w:r>
        <w:t>81</w:t>
      </w:r>
      <w:r>
        <w:fldChar w:fldCharType="end"/>
      </w:r>
      <w:r>
        <w:rPr>
          <w:rFonts w:hint="eastAsia" w:ascii="宋体" w:hAnsi="宋体"/>
        </w:rPr>
        <w:fldChar w:fldCharType="end"/>
      </w:r>
    </w:p>
    <w:p w14:paraId="62194125">
      <w:pPr>
        <w:pStyle w:val="24"/>
        <w:tabs>
          <w:tab w:val="right" w:leader="dot" w:pos="8312"/>
        </w:tabs>
      </w:pPr>
      <w:r>
        <w:rPr>
          <w:rFonts w:hint="eastAsia" w:ascii="宋体" w:hAnsi="宋体"/>
        </w:rPr>
        <w:fldChar w:fldCharType="begin"/>
      </w:r>
      <w:r>
        <w:rPr>
          <w:rFonts w:hint="eastAsia" w:ascii="宋体" w:hAnsi="宋体"/>
        </w:rPr>
        <w:instrText xml:space="preserve"> HYPERLINK \l _Toc4472 </w:instrText>
      </w:r>
      <w:r>
        <w:rPr>
          <w:rFonts w:hint="eastAsia" w:ascii="宋体" w:hAnsi="宋体"/>
        </w:rPr>
        <w:fldChar w:fldCharType="separate"/>
      </w:r>
      <w:r>
        <w:rPr>
          <w:rFonts w:hint="eastAsia"/>
        </w:rPr>
        <w:t>五、 TMS</w:t>
      </w:r>
      <w:r>
        <w:t>业务场景-智能化覆盖率映射表</w:t>
      </w:r>
      <w:r>
        <w:tab/>
      </w:r>
      <w:r>
        <w:fldChar w:fldCharType="begin"/>
      </w:r>
      <w:r>
        <w:instrText xml:space="preserve"> PAGEREF _Toc4472 \h </w:instrText>
      </w:r>
      <w:r>
        <w:fldChar w:fldCharType="separate"/>
      </w:r>
      <w:r>
        <w:t>82</w:t>
      </w:r>
      <w:r>
        <w:fldChar w:fldCharType="end"/>
      </w:r>
      <w:r>
        <w:rPr>
          <w:rFonts w:hint="eastAsia" w:ascii="宋体" w:hAnsi="宋体"/>
        </w:rPr>
        <w:fldChar w:fldCharType="end"/>
      </w:r>
    </w:p>
    <w:p w14:paraId="1C1D02E0">
      <w:pPr>
        <w:pStyle w:val="27"/>
        <w:tabs>
          <w:tab w:val="right" w:leader="dot" w:pos="8312"/>
        </w:tabs>
      </w:pPr>
      <w:r>
        <w:rPr>
          <w:rFonts w:hint="eastAsia" w:ascii="宋体" w:hAnsi="宋体"/>
        </w:rPr>
        <w:fldChar w:fldCharType="begin"/>
      </w:r>
      <w:r>
        <w:rPr>
          <w:rFonts w:hint="eastAsia" w:ascii="宋体" w:hAnsi="宋体"/>
        </w:rPr>
        <w:instrText xml:space="preserve"> HYPERLINK \l _Toc24896 </w:instrText>
      </w:r>
      <w:r>
        <w:rPr>
          <w:rFonts w:hint="eastAsia" w:ascii="宋体" w:hAnsi="宋体"/>
        </w:rPr>
        <w:fldChar w:fldCharType="separate"/>
      </w:r>
      <w:r>
        <w:rPr>
          <w:rFonts w:hint="eastAsia"/>
        </w:rPr>
        <w:t>5.1 智能化场景清单</w:t>
      </w:r>
      <w:r>
        <w:tab/>
      </w:r>
      <w:r>
        <w:fldChar w:fldCharType="begin"/>
      </w:r>
      <w:r>
        <w:instrText xml:space="preserve"> PAGEREF _Toc24896 \h </w:instrText>
      </w:r>
      <w:r>
        <w:fldChar w:fldCharType="separate"/>
      </w:r>
      <w:r>
        <w:t>82</w:t>
      </w:r>
      <w:r>
        <w:fldChar w:fldCharType="end"/>
      </w:r>
      <w:r>
        <w:rPr>
          <w:rFonts w:hint="eastAsia" w:ascii="宋体" w:hAnsi="宋体"/>
        </w:rPr>
        <w:fldChar w:fldCharType="end"/>
      </w:r>
    </w:p>
    <w:p w14:paraId="2B03E599">
      <w:pPr>
        <w:pStyle w:val="27"/>
        <w:tabs>
          <w:tab w:val="right" w:leader="dot" w:pos="8312"/>
        </w:tabs>
      </w:pPr>
      <w:r>
        <w:rPr>
          <w:rFonts w:hint="eastAsia" w:ascii="宋体" w:hAnsi="宋体"/>
        </w:rPr>
        <w:fldChar w:fldCharType="begin"/>
      </w:r>
      <w:r>
        <w:rPr>
          <w:rFonts w:hint="eastAsia" w:ascii="宋体" w:hAnsi="宋体"/>
        </w:rPr>
        <w:instrText xml:space="preserve"> HYPERLINK \l _Toc17679 </w:instrText>
      </w:r>
      <w:r>
        <w:rPr>
          <w:rFonts w:hint="eastAsia" w:ascii="宋体" w:hAnsi="宋体"/>
        </w:rPr>
        <w:fldChar w:fldCharType="separate"/>
      </w:r>
      <w:r>
        <w:rPr>
          <w:rFonts w:hint="eastAsia"/>
        </w:rPr>
        <w:t>5.2 智能化场景汇总</w:t>
      </w:r>
      <w:r>
        <w:tab/>
      </w:r>
      <w:r>
        <w:fldChar w:fldCharType="begin"/>
      </w:r>
      <w:r>
        <w:instrText xml:space="preserve"> PAGEREF _Toc17679 \h </w:instrText>
      </w:r>
      <w:r>
        <w:fldChar w:fldCharType="separate"/>
      </w:r>
      <w:r>
        <w:t>83</w:t>
      </w:r>
      <w:r>
        <w:fldChar w:fldCharType="end"/>
      </w:r>
      <w:r>
        <w:rPr>
          <w:rFonts w:hint="eastAsia" w:ascii="宋体" w:hAnsi="宋体"/>
        </w:rPr>
        <w:fldChar w:fldCharType="end"/>
      </w:r>
    </w:p>
    <w:p w14:paraId="0C8351E9">
      <w:pPr>
        <w:pStyle w:val="24"/>
        <w:tabs>
          <w:tab w:val="right" w:leader="dot" w:pos="8312"/>
        </w:tabs>
      </w:pPr>
      <w:r>
        <w:rPr>
          <w:rFonts w:hint="eastAsia" w:ascii="宋体" w:hAnsi="宋体"/>
        </w:rPr>
        <w:fldChar w:fldCharType="begin"/>
      </w:r>
      <w:r>
        <w:rPr>
          <w:rFonts w:hint="eastAsia" w:ascii="宋体" w:hAnsi="宋体"/>
        </w:rPr>
        <w:instrText xml:space="preserve"> HYPERLINK \l _Toc24415 </w:instrText>
      </w:r>
      <w:r>
        <w:rPr>
          <w:rFonts w:hint="eastAsia" w:ascii="宋体" w:hAnsi="宋体"/>
        </w:rPr>
        <w:fldChar w:fldCharType="separate"/>
      </w:r>
      <w:r>
        <w:rPr>
          <w:rFonts w:hint="eastAsia"/>
        </w:rPr>
        <w:t>六、 TMS</w:t>
      </w:r>
      <w:r>
        <w:t>非功能性需求响应表</w:t>
      </w:r>
      <w:r>
        <w:tab/>
      </w:r>
      <w:r>
        <w:fldChar w:fldCharType="begin"/>
      </w:r>
      <w:r>
        <w:instrText xml:space="preserve"> PAGEREF _Toc24415 \h </w:instrText>
      </w:r>
      <w:r>
        <w:fldChar w:fldCharType="separate"/>
      </w:r>
      <w:r>
        <w:t>83</w:t>
      </w:r>
      <w:r>
        <w:fldChar w:fldCharType="end"/>
      </w:r>
      <w:r>
        <w:rPr>
          <w:rFonts w:hint="eastAsia" w:ascii="宋体" w:hAnsi="宋体"/>
        </w:rPr>
        <w:fldChar w:fldCharType="end"/>
      </w:r>
    </w:p>
    <w:p w14:paraId="706BBDCC">
      <w:pPr>
        <w:pStyle w:val="24"/>
        <w:tabs>
          <w:tab w:val="right" w:leader="dot" w:pos="8312"/>
        </w:tabs>
      </w:pPr>
      <w:r>
        <w:rPr>
          <w:rFonts w:hint="eastAsia" w:ascii="宋体" w:hAnsi="宋体"/>
        </w:rPr>
        <w:fldChar w:fldCharType="begin"/>
      </w:r>
      <w:r>
        <w:rPr>
          <w:rFonts w:hint="eastAsia" w:ascii="宋体" w:hAnsi="宋体"/>
        </w:rPr>
        <w:instrText xml:space="preserve"> HYPERLINK \l _Toc16805 </w:instrText>
      </w:r>
      <w:r>
        <w:rPr>
          <w:rFonts w:hint="eastAsia" w:ascii="宋体" w:hAnsi="宋体"/>
        </w:rPr>
        <w:fldChar w:fldCharType="separate"/>
      </w:r>
      <w:r>
        <w:rPr>
          <w:rFonts w:hint="eastAsia"/>
        </w:rPr>
        <w:t>七、 TMS</w:t>
      </w:r>
      <w:r>
        <w:t>蓝图交付物清单</w:t>
      </w:r>
      <w:r>
        <w:tab/>
      </w:r>
      <w:r>
        <w:fldChar w:fldCharType="begin"/>
      </w:r>
      <w:r>
        <w:instrText xml:space="preserve"> PAGEREF _Toc16805 \h </w:instrText>
      </w:r>
      <w:r>
        <w:fldChar w:fldCharType="separate"/>
      </w:r>
      <w:r>
        <w:t>84</w:t>
      </w:r>
      <w:r>
        <w:fldChar w:fldCharType="end"/>
      </w:r>
      <w:r>
        <w:rPr>
          <w:rFonts w:hint="eastAsia" w:ascii="宋体" w:hAnsi="宋体"/>
        </w:rPr>
        <w:fldChar w:fldCharType="end"/>
      </w:r>
    </w:p>
    <w:p w14:paraId="78528666">
      <w:pPr>
        <w:tabs>
          <w:tab w:val="right" w:leader="dot" w:pos="8312"/>
        </w:tabs>
        <w:rPr>
          <w:rFonts w:hint="eastAsia" w:ascii="宋体" w:hAnsi="宋体"/>
        </w:rPr>
      </w:pPr>
      <w:r>
        <w:rPr>
          <w:rFonts w:hint="eastAsia" w:ascii="宋体" w:hAnsi="宋体"/>
        </w:rPr>
        <w:fldChar w:fldCharType="end"/>
      </w:r>
      <w:bookmarkStart w:id="0" w:name="_Toc94928789"/>
    </w:p>
    <w:p w14:paraId="10FAEAF9">
      <w:pPr>
        <w:pStyle w:val="2"/>
        <w:spacing w:before="156" w:after="156"/>
      </w:pPr>
      <w:r>
        <w:rPr>
          <w:rFonts w:hint="eastAsia" w:ascii="宋体" w:hAnsi="宋体" w:eastAsia="宋体"/>
          <w:kern w:val="2"/>
        </w:rPr>
        <w:br w:type="page"/>
      </w:r>
      <w:bookmarkStart w:id="1" w:name="_Toc26849"/>
      <w:r>
        <w:rPr>
          <w:rFonts w:hint="eastAsia" w:ascii="宋体" w:hAnsi="宋体" w:eastAsia="宋体"/>
          <w:kern w:val="2"/>
        </w:rPr>
        <w:t>前言</w:t>
      </w:r>
      <w:bookmarkEnd w:id="1"/>
    </w:p>
    <w:p w14:paraId="051505F0">
      <w:pPr>
        <w:widowControl/>
        <w:spacing w:line="360" w:lineRule="auto"/>
        <w:ind w:firstLine="480" w:firstLineChars="200"/>
        <w:jc w:val="left"/>
        <w:rPr>
          <w:rFonts w:hint="eastAsia" w:ascii="宋体" w:hAnsi="宋体" w:cs="宋体"/>
          <w:color w:val="000000"/>
          <w:szCs w:val="24"/>
        </w:rPr>
      </w:pPr>
      <w:r>
        <w:rPr>
          <w:rFonts w:hint="eastAsia" w:ascii="宋体" w:hAnsi="宋体" w:cs="宋体"/>
          <w:color w:val="000000"/>
          <w:szCs w:val="24"/>
        </w:rPr>
        <w:t>本蓝图适用于中粮生物科技太仓项目物流调度中心及厂区物流作业全流程，覆盖采购到货（原料/辅料/包材/备品备件）、销售发货（槽罐车/小包装/吨桶/副产品）、固废/危废出厂、废品销售出厂、退货物流、厂内领料等六大类物流业务场景的全流程数字化管理；系统初始使用范围为物流调度员、门卫、灌装工、叉车工、领料工等5-6个核心岗位的日常作业操作，同步支撑采购、销售、仓储、质检、生产、EHS、财务、安保等跨部门协同角色的线上审批、任务接收与数据查阅。</w:t>
      </w:r>
    </w:p>
    <w:bookmarkEnd w:id="0"/>
    <w:p w14:paraId="12917380">
      <w:pPr>
        <w:pStyle w:val="2"/>
        <w:spacing w:before="156" w:after="156"/>
      </w:pPr>
      <w:bookmarkStart w:id="2" w:name="_Toc7545"/>
      <w:r>
        <w:t>TMS</w:t>
      </w:r>
      <w:r>
        <w:rPr>
          <w:rFonts w:hint="eastAsia"/>
        </w:rPr>
        <w:t>业务蓝图交付物</w:t>
      </w:r>
      <w:bookmarkEnd w:id="2"/>
    </w:p>
    <w:p w14:paraId="7108A886">
      <w:pPr>
        <w:pStyle w:val="3"/>
        <w:spacing w:before="156" w:after="156"/>
      </w:pPr>
      <w:bookmarkStart w:id="3" w:name="_Toc2366"/>
      <w:bookmarkStart w:id="4" w:name="_TMS业务流程总览"/>
      <w:r>
        <w:t>TMS</w:t>
      </w:r>
      <w:r>
        <w:rPr>
          <w:rFonts w:hint="eastAsia"/>
        </w:rPr>
        <w:t>业务流程总览</w:t>
      </w:r>
      <w:bookmarkEnd w:id="3"/>
    </w:p>
    <w:bookmarkEnd w:id="4"/>
    <w:p w14:paraId="74361144">
      <w:pPr>
        <w:pStyle w:val="5"/>
      </w:pPr>
      <w:r>
        <w:object>
          <v:shape id="_x0000_i1025" o:spt="75" type="#_x0000_t75" style="height:421.7pt;width:415.1pt;" o:ole="t" filled="f" o:preferrelative="t" stroked="f" coordsize="21600,21600">
            <v:path/>
            <v:fill on="f" focussize="0,0"/>
            <v:stroke on="f" joinstyle="miter"/>
            <v:imagedata r:id="rId11" o:title=""/>
            <o:lock v:ext="edit" aspectratio="f"/>
            <w10:wrap type="none"/>
            <w10:anchorlock/>
          </v:shape>
          <o:OLEObject Type="Embed" ProgID="Visio.Drawing.15" ShapeID="_x0000_i1025" DrawAspect="Content" ObjectID="_1468075725" r:id="rId10">
            <o:LockedField>false</o:LockedField>
          </o:OLEObject>
        </w:object>
      </w:r>
    </w:p>
    <w:p w14:paraId="59414FD1">
      <w:pPr>
        <w:pStyle w:val="5"/>
        <w:jc w:val="center"/>
      </w:pPr>
    </w:p>
    <w:p w14:paraId="399FF758">
      <w:pPr>
        <w:pStyle w:val="3"/>
        <w:spacing w:before="156" w:after="156"/>
      </w:pPr>
      <w:bookmarkStart w:id="5" w:name="_Toc10168"/>
      <w:bookmarkStart w:id="6" w:name="_关键业务流程说明"/>
      <w:r>
        <w:rPr>
          <w:rFonts w:hint="eastAsia"/>
        </w:rPr>
        <w:t>关键业务流程说明</w:t>
      </w:r>
      <w:bookmarkEnd w:id="5"/>
    </w:p>
    <w:bookmarkEnd w:id="6"/>
    <w:p w14:paraId="48E0AC75">
      <w:pPr>
        <w:pStyle w:val="4"/>
        <w:spacing w:before="156" w:after="156"/>
      </w:pPr>
      <w:bookmarkStart w:id="7" w:name="_Toc27550"/>
      <w:r>
        <w:rPr>
          <w:rFonts w:hint="eastAsia"/>
        </w:rPr>
        <w:t>采购到货流程</w:t>
      </w:r>
      <w:bookmarkEnd w:id="7"/>
    </w:p>
    <w:p w14:paraId="6E44D4E6">
      <w:r>
        <w:object>
          <v:shape id="_x0000_i1026" o:spt="75" type="#_x0000_t75" style="height:615.25pt;width:414.75pt;" o:ole="t" filled="f" o:preferrelative="t" stroked="f" coordsize="21600,21600">
            <v:path/>
            <v:fill on="f" focussize="0,0"/>
            <v:stroke on="f" joinstyle="miter"/>
            <v:imagedata r:id="rId13" o:title=""/>
            <o:lock v:ext="edit" aspectratio="f"/>
            <w10:wrap type="none"/>
            <w10:anchorlock/>
          </v:shape>
          <o:OLEObject Type="Embed" ProgID="Visio.Drawing.15" ShapeID="_x0000_i1026" DrawAspect="Content" ObjectID="_1468075726" r:id="rId12">
            <o:LockedField>false</o:LockedField>
          </o:OLEObject>
        </w:object>
      </w:r>
    </w:p>
    <w:p w14:paraId="61A877EF"/>
    <w:tbl>
      <w:tblPr>
        <w:tblStyle w:val="31"/>
        <w:tblW w:w="10173" w:type="dxa"/>
        <w:tblInd w:w="-808" w:type="dxa"/>
        <w:tblLayout w:type="fixed"/>
        <w:tblCellMar>
          <w:top w:w="0" w:type="dxa"/>
          <w:left w:w="108" w:type="dxa"/>
          <w:bottom w:w="0" w:type="dxa"/>
          <w:right w:w="108" w:type="dxa"/>
        </w:tblCellMar>
      </w:tblPr>
      <w:tblGrid>
        <w:gridCol w:w="1022"/>
        <w:gridCol w:w="1036"/>
        <w:gridCol w:w="1021"/>
        <w:gridCol w:w="1324"/>
        <w:gridCol w:w="2020"/>
        <w:gridCol w:w="1187"/>
        <w:gridCol w:w="2563"/>
      </w:tblGrid>
      <w:tr w14:paraId="2B624190">
        <w:tblPrEx>
          <w:tblCellMar>
            <w:top w:w="0" w:type="dxa"/>
            <w:left w:w="108" w:type="dxa"/>
            <w:bottom w:w="0" w:type="dxa"/>
            <w:right w:w="108" w:type="dxa"/>
          </w:tblCellMar>
        </w:tblPrEx>
        <w:trPr>
          <w:trHeight w:val="350" w:hRule="atLeast"/>
        </w:trPr>
        <w:tc>
          <w:tcPr>
            <w:tcW w:w="1022" w:type="dxa"/>
            <w:tcBorders>
              <w:top w:val="single" w:color="000000" w:sz="4" w:space="0"/>
              <w:left w:val="single" w:color="000000" w:sz="4" w:space="0"/>
              <w:bottom w:val="single" w:color="000000" w:sz="4" w:space="0"/>
              <w:right w:val="single" w:color="000000" w:sz="4" w:space="0"/>
            </w:tcBorders>
          </w:tcPr>
          <w:p w14:paraId="170DF9BF">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节点编号</w:t>
            </w:r>
          </w:p>
        </w:tc>
        <w:tc>
          <w:tcPr>
            <w:tcW w:w="1036" w:type="dxa"/>
            <w:tcBorders>
              <w:top w:val="single" w:color="000000" w:sz="4" w:space="0"/>
              <w:left w:val="single" w:color="000000" w:sz="4" w:space="0"/>
              <w:bottom w:val="single" w:color="000000" w:sz="4" w:space="0"/>
              <w:right w:val="single" w:color="000000" w:sz="4" w:space="0"/>
            </w:tcBorders>
          </w:tcPr>
          <w:p w14:paraId="0E32D9C6">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节点名称</w:t>
            </w:r>
          </w:p>
        </w:tc>
        <w:tc>
          <w:tcPr>
            <w:tcW w:w="1021" w:type="dxa"/>
            <w:tcBorders>
              <w:top w:val="single" w:color="000000" w:sz="4" w:space="0"/>
              <w:left w:val="single" w:color="000000" w:sz="4" w:space="0"/>
              <w:bottom w:val="single" w:color="000000" w:sz="4" w:space="0"/>
              <w:right w:val="single" w:color="000000" w:sz="4" w:space="0"/>
            </w:tcBorders>
          </w:tcPr>
          <w:p w14:paraId="4FD93C0C">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执行角色</w:t>
            </w:r>
          </w:p>
        </w:tc>
        <w:tc>
          <w:tcPr>
            <w:tcW w:w="1324" w:type="dxa"/>
            <w:tcBorders>
              <w:top w:val="single" w:color="000000" w:sz="4" w:space="0"/>
              <w:left w:val="single" w:color="000000" w:sz="4" w:space="0"/>
              <w:bottom w:val="single" w:color="000000" w:sz="4" w:space="0"/>
              <w:right w:val="single" w:color="000000" w:sz="4" w:space="0"/>
            </w:tcBorders>
          </w:tcPr>
          <w:p w14:paraId="5BE17E43">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输入/输出</w:t>
            </w:r>
          </w:p>
        </w:tc>
        <w:tc>
          <w:tcPr>
            <w:tcW w:w="2020" w:type="dxa"/>
            <w:tcBorders>
              <w:top w:val="single" w:color="000000" w:sz="4" w:space="0"/>
              <w:left w:val="single" w:color="000000" w:sz="4" w:space="0"/>
              <w:bottom w:val="single" w:color="000000" w:sz="4" w:space="0"/>
              <w:right w:val="single" w:color="000000" w:sz="4" w:space="0"/>
            </w:tcBorders>
          </w:tcPr>
          <w:p w14:paraId="74B5AB60">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处理说明</w:t>
            </w:r>
          </w:p>
        </w:tc>
        <w:tc>
          <w:tcPr>
            <w:tcW w:w="1187" w:type="dxa"/>
            <w:tcBorders>
              <w:top w:val="single" w:color="000000" w:sz="4" w:space="0"/>
              <w:left w:val="single" w:color="000000" w:sz="4" w:space="0"/>
              <w:bottom w:val="single" w:color="000000" w:sz="4" w:space="0"/>
              <w:right w:val="single" w:color="000000" w:sz="4" w:space="0"/>
            </w:tcBorders>
          </w:tcPr>
          <w:p w14:paraId="787C764F">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异常/分支</w:t>
            </w:r>
          </w:p>
        </w:tc>
        <w:tc>
          <w:tcPr>
            <w:tcW w:w="2563" w:type="dxa"/>
            <w:tcBorders>
              <w:top w:val="single" w:color="000000" w:sz="4" w:space="0"/>
              <w:left w:val="single" w:color="000000" w:sz="4" w:space="0"/>
              <w:bottom w:val="single" w:color="000000" w:sz="4" w:space="0"/>
              <w:right w:val="single" w:color="000000" w:sz="4" w:space="0"/>
            </w:tcBorders>
          </w:tcPr>
          <w:p w14:paraId="59D3BF64">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关联规则</w:t>
            </w:r>
          </w:p>
        </w:tc>
      </w:tr>
      <w:tr w14:paraId="1D0ACCBC">
        <w:tblPrEx>
          <w:tblCellMar>
            <w:top w:w="0" w:type="dxa"/>
            <w:left w:w="108" w:type="dxa"/>
            <w:bottom w:w="0" w:type="dxa"/>
            <w:right w:w="108" w:type="dxa"/>
          </w:tblCellMar>
        </w:tblPrEx>
        <w:trPr>
          <w:trHeight w:val="350" w:hRule="atLeast"/>
        </w:trPr>
        <w:tc>
          <w:tcPr>
            <w:tcW w:w="1022" w:type="dxa"/>
            <w:tcBorders>
              <w:top w:val="single" w:color="000000" w:sz="4" w:space="0"/>
              <w:left w:val="single" w:color="000000" w:sz="4" w:space="0"/>
              <w:bottom w:val="single" w:color="000000" w:sz="4" w:space="0"/>
              <w:right w:val="single" w:color="000000" w:sz="4" w:space="0"/>
            </w:tcBorders>
          </w:tcPr>
          <w:p w14:paraId="7379E9CE">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1036" w:type="dxa"/>
            <w:tcBorders>
              <w:top w:val="single" w:color="000000" w:sz="4" w:space="0"/>
              <w:left w:val="single" w:color="000000" w:sz="4" w:space="0"/>
              <w:bottom w:val="single" w:color="000000" w:sz="4" w:space="0"/>
              <w:right w:val="single" w:color="000000" w:sz="4" w:space="0"/>
            </w:tcBorders>
          </w:tcPr>
          <w:p w14:paraId="270B826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1021" w:type="dxa"/>
            <w:tcBorders>
              <w:top w:val="single" w:color="000000" w:sz="4" w:space="0"/>
              <w:left w:val="single" w:color="000000" w:sz="4" w:space="0"/>
              <w:bottom w:val="single" w:color="000000" w:sz="4" w:space="0"/>
              <w:right w:val="single" w:color="000000" w:sz="4" w:space="0"/>
            </w:tcBorders>
          </w:tcPr>
          <w:p w14:paraId="7F96083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324" w:type="dxa"/>
            <w:tcBorders>
              <w:top w:val="single" w:color="000000" w:sz="4" w:space="0"/>
              <w:left w:val="single" w:color="000000" w:sz="4" w:space="0"/>
              <w:bottom w:val="single" w:color="000000" w:sz="4" w:space="0"/>
              <w:right w:val="single" w:color="000000" w:sz="4" w:space="0"/>
            </w:tcBorders>
          </w:tcPr>
          <w:p w14:paraId="39C6610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020" w:type="dxa"/>
            <w:tcBorders>
              <w:top w:val="single" w:color="000000" w:sz="4" w:space="0"/>
              <w:left w:val="single" w:color="000000" w:sz="4" w:space="0"/>
              <w:bottom w:val="single" w:color="000000" w:sz="4" w:space="0"/>
              <w:right w:val="single" w:color="000000" w:sz="4" w:space="0"/>
            </w:tcBorders>
          </w:tcPr>
          <w:p w14:paraId="0A84253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流程起点</w:t>
            </w:r>
          </w:p>
        </w:tc>
        <w:tc>
          <w:tcPr>
            <w:tcW w:w="1187" w:type="dxa"/>
            <w:tcBorders>
              <w:top w:val="single" w:color="000000" w:sz="4" w:space="0"/>
              <w:left w:val="single" w:color="000000" w:sz="4" w:space="0"/>
              <w:bottom w:val="single" w:color="000000" w:sz="4" w:space="0"/>
              <w:right w:val="single" w:color="000000" w:sz="4" w:space="0"/>
            </w:tcBorders>
          </w:tcPr>
          <w:p w14:paraId="0A94EEF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0E9FA1B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4281A257">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425CFC1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1036" w:type="dxa"/>
            <w:tcBorders>
              <w:top w:val="single" w:color="000000" w:sz="4" w:space="0"/>
              <w:left w:val="single" w:color="000000" w:sz="4" w:space="0"/>
              <w:bottom w:val="single" w:color="000000" w:sz="4" w:space="0"/>
              <w:right w:val="single" w:color="000000" w:sz="4" w:space="0"/>
            </w:tcBorders>
          </w:tcPr>
          <w:p w14:paraId="043F2C1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采购到货计划同步</w:t>
            </w:r>
          </w:p>
        </w:tc>
        <w:tc>
          <w:tcPr>
            <w:tcW w:w="1021" w:type="dxa"/>
            <w:tcBorders>
              <w:top w:val="single" w:color="000000" w:sz="4" w:space="0"/>
              <w:left w:val="single" w:color="000000" w:sz="4" w:space="0"/>
              <w:bottom w:val="single" w:color="000000" w:sz="4" w:space="0"/>
              <w:right w:val="single" w:color="000000" w:sz="4" w:space="0"/>
            </w:tcBorders>
          </w:tcPr>
          <w:p w14:paraId="068B10E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2014174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输入：SAP推送计划数据；输出：采购计划管理列表</w:t>
            </w:r>
          </w:p>
        </w:tc>
        <w:tc>
          <w:tcPr>
            <w:tcW w:w="2020" w:type="dxa"/>
            <w:tcBorders>
              <w:top w:val="single" w:color="000000" w:sz="4" w:space="0"/>
              <w:left w:val="single" w:color="000000" w:sz="4" w:space="0"/>
              <w:bottom w:val="single" w:color="000000" w:sz="4" w:space="0"/>
              <w:right w:val="single" w:color="000000" w:sz="4" w:space="0"/>
            </w:tcBorders>
          </w:tcPr>
          <w:p w14:paraId="3DCDE2D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TMS接收SAP系统自动推送的采购计划，支持采购员手动录入或Excel批量导入</w:t>
            </w:r>
          </w:p>
        </w:tc>
        <w:tc>
          <w:tcPr>
            <w:tcW w:w="1187" w:type="dxa"/>
            <w:tcBorders>
              <w:top w:val="single" w:color="000000" w:sz="4" w:space="0"/>
              <w:left w:val="single" w:color="000000" w:sz="4" w:space="0"/>
              <w:bottom w:val="single" w:color="000000" w:sz="4" w:space="0"/>
              <w:right w:val="single" w:color="000000" w:sz="4" w:space="0"/>
            </w:tcBorders>
          </w:tcPr>
          <w:p w14:paraId="1E837EF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35A97F3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P-ZLTC-TMS-CGDH-001-10-001</w:t>
            </w:r>
          </w:p>
        </w:tc>
      </w:tr>
      <w:tr w14:paraId="2E306567">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023DC32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036" w:type="dxa"/>
            <w:tcBorders>
              <w:top w:val="single" w:color="000000" w:sz="4" w:space="0"/>
              <w:left w:val="single" w:color="000000" w:sz="4" w:space="0"/>
              <w:bottom w:val="single" w:color="000000" w:sz="4" w:space="0"/>
              <w:right w:val="single" w:color="000000" w:sz="4" w:space="0"/>
            </w:tcBorders>
          </w:tcPr>
          <w:p w14:paraId="1674064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运输方式填报</w:t>
            </w:r>
          </w:p>
        </w:tc>
        <w:tc>
          <w:tcPr>
            <w:tcW w:w="1021" w:type="dxa"/>
            <w:tcBorders>
              <w:top w:val="single" w:color="000000" w:sz="4" w:space="0"/>
              <w:left w:val="single" w:color="000000" w:sz="4" w:space="0"/>
              <w:bottom w:val="single" w:color="000000" w:sz="4" w:space="0"/>
              <w:right w:val="single" w:color="000000" w:sz="4" w:space="0"/>
            </w:tcBorders>
          </w:tcPr>
          <w:p w14:paraId="7C20E51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w:t>
            </w:r>
          </w:p>
        </w:tc>
        <w:tc>
          <w:tcPr>
            <w:tcW w:w="1324" w:type="dxa"/>
            <w:tcBorders>
              <w:top w:val="single" w:color="000000" w:sz="4" w:space="0"/>
              <w:left w:val="single" w:color="000000" w:sz="4" w:space="0"/>
              <w:bottom w:val="single" w:color="000000" w:sz="4" w:space="0"/>
              <w:right w:val="single" w:color="000000" w:sz="4" w:space="0"/>
            </w:tcBorders>
          </w:tcPr>
          <w:p w14:paraId="1500E53E">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输入：采购到货计划；</w:t>
            </w:r>
          </w:p>
          <w:p w14:paraId="5E673F2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输出：物流任务填报单</w:t>
            </w:r>
          </w:p>
        </w:tc>
        <w:tc>
          <w:tcPr>
            <w:tcW w:w="2020" w:type="dxa"/>
            <w:tcBorders>
              <w:top w:val="single" w:color="000000" w:sz="4" w:space="0"/>
              <w:left w:val="single" w:color="000000" w:sz="4" w:space="0"/>
              <w:bottom w:val="single" w:color="000000" w:sz="4" w:space="0"/>
              <w:right w:val="single" w:color="000000" w:sz="4" w:space="0"/>
            </w:tcBorders>
          </w:tcPr>
          <w:p w14:paraId="39EFC8B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供应商通过供应商端填报船运、陆运信息</w:t>
            </w:r>
          </w:p>
        </w:tc>
        <w:tc>
          <w:tcPr>
            <w:tcW w:w="1187" w:type="dxa"/>
            <w:tcBorders>
              <w:top w:val="single" w:color="000000" w:sz="4" w:space="0"/>
              <w:left w:val="single" w:color="000000" w:sz="4" w:space="0"/>
              <w:bottom w:val="single" w:color="000000" w:sz="4" w:space="0"/>
              <w:right w:val="single" w:color="000000" w:sz="4" w:space="0"/>
            </w:tcBorders>
          </w:tcPr>
          <w:p w14:paraId="3EF4CC4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504CD26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P-ZLTC-TMS-CGDH-001-20-001</w:t>
            </w:r>
          </w:p>
        </w:tc>
      </w:tr>
      <w:tr w14:paraId="5126AFF4">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11AEEBC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30</w:t>
            </w:r>
          </w:p>
        </w:tc>
        <w:tc>
          <w:tcPr>
            <w:tcW w:w="1036" w:type="dxa"/>
            <w:tcBorders>
              <w:top w:val="single" w:color="000000" w:sz="4" w:space="0"/>
              <w:left w:val="single" w:color="000000" w:sz="4" w:space="0"/>
              <w:bottom w:val="single" w:color="000000" w:sz="4" w:space="0"/>
              <w:right w:val="single" w:color="000000" w:sz="4" w:space="0"/>
            </w:tcBorders>
          </w:tcPr>
          <w:p w14:paraId="7E98C09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长途汽运分派司机</w:t>
            </w:r>
          </w:p>
        </w:tc>
        <w:tc>
          <w:tcPr>
            <w:tcW w:w="1021" w:type="dxa"/>
            <w:tcBorders>
              <w:top w:val="single" w:color="000000" w:sz="4" w:space="0"/>
              <w:left w:val="single" w:color="000000" w:sz="4" w:space="0"/>
              <w:bottom w:val="single" w:color="000000" w:sz="4" w:space="0"/>
              <w:right w:val="single" w:color="000000" w:sz="4" w:space="0"/>
            </w:tcBorders>
          </w:tcPr>
          <w:p w14:paraId="4521EFC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w:t>
            </w:r>
          </w:p>
        </w:tc>
        <w:tc>
          <w:tcPr>
            <w:tcW w:w="1324" w:type="dxa"/>
            <w:tcBorders>
              <w:top w:val="single" w:color="000000" w:sz="4" w:space="0"/>
              <w:left w:val="single" w:color="000000" w:sz="4" w:space="0"/>
              <w:bottom w:val="single" w:color="000000" w:sz="4" w:space="0"/>
              <w:right w:val="single" w:color="000000" w:sz="4" w:space="0"/>
            </w:tcBorders>
          </w:tcPr>
          <w:p w14:paraId="41F937C1">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输入：司机/车辆信息；</w:t>
            </w:r>
          </w:p>
          <w:p w14:paraId="10DCCE5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输出：物流任务填报单</w:t>
            </w:r>
          </w:p>
        </w:tc>
        <w:tc>
          <w:tcPr>
            <w:tcW w:w="2020" w:type="dxa"/>
            <w:tcBorders>
              <w:top w:val="single" w:color="000000" w:sz="4" w:space="0"/>
              <w:left w:val="single" w:color="000000" w:sz="4" w:space="0"/>
              <w:bottom w:val="single" w:color="000000" w:sz="4" w:space="0"/>
              <w:right w:val="single" w:color="000000" w:sz="4" w:space="0"/>
            </w:tcBorders>
          </w:tcPr>
          <w:p w14:paraId="01E5AB2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辅料或原料长途汽运到厂，供应商录入司机身份及车辆车牌信息并绑定</w:t>
            </w:r>
          </w:p>
        </w:tc>
        <w:tc>
          <w:tcPr>
            <w:tcW w:w="1187" w:type="dxa"/>
            <w:tcBorders>
              <w:top w:val="single" w:color="000000" w:sz="4" w:space="0"/>
              <w:left w:val="single" w:color="000000" w:sz="4" w:space="0"/>
              <w:bottom w:val="single" w:color="000000" w:sz="4" w:space="0"/>
              <w:right w:val="single" w:color="000000" w:sz="4" w:space="0"/>
            </w:tcBorders>
          </w:tcPr>
          <w:p w14:paraId="62E43AE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黑名单或有效期不足分派失败</w:t>
            </w:r>
          </w:p>
        </w:tc>
        <w:tc>
          <w:tcPr>
            <w:tcW w:w="2563" w:type="dxa"/>
            <w:tcBorders>
              <w:top w:val="single" w:color="000000" w:sz="4" w:space="0"/>
              <w:left w:val="single" w:color="000000" w:sz="4" w:space="0"/>
              <w:bottom w:val="single" w:color="000000" w:sz="4" w:space="0"/>
              <w:right w:val="single" w:color="000000" w:sz="4" w:space="0"/>
            </w:tcBorders>
          </w:tcPr>
          <w:p w14:paraId="68B3B4A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P-ZLTC-TMS-CGDH-001-30-001</w:t>
            </w:r>
          </w:p>
        </w:tc>
      </w:tr>
      <w:tr w14:paraId="28C859E5">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5439077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40</w:t>
            </w:r>
          </w:p>
        </w:tc>
        <w:tc>
          <w:tcPr>
            <w:tcW w:w="1036" w:type="dxa"/>
            <w:tcBorders>
              <w:top w:val="single" w:color="000000" w:sz="4" w:space="0"/>
              <w:left w:val="single" w:color="000000" w:sz="4" w:space="0"/>
              <w:bottom w:val="single" w:color="000000" w:sz="4" w:space="0"/>
              <w:right w:val="single" w:color="000000" w:sz="4" w:space="0"/>
            </w:tcBorders>
          </w:tcPr>
          <w:p w14:paraId="2ADF782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长途汽运在途追踪</w:t>
            </w:r>
          </w:p>
        </w:tc>
        <w:tc>
          <w:tcPr>
            <w:tcW w:w="1021" w:type="dxa"/>
            <w:tcBorders>
              <w:top w:val="single" w:color="000000" w:sz="4" w:space="0"/>
              <w:left w:val="single" w:color="000000" w:sz="4" w:space="0"/>
              <w:bottom w:val="single" w:color="000000" w:sz="4" w:space="0"/>
              <w:right w:val="single" w:color="000000" w:sz="4" w:space="0"/>
            </w:tcBorders>
          </w:tcPr>
          <w:p w14:paraId="5A1164E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6858F1F8">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输入：车牌、物流单号；</w:t>
            </w:r>
          </w:p>
          <w:p w14:paraId="3747A13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输出：在途结果</w:t>
            </w:r>
          </w:p>
        </w:tc>
        <w:tc>
          <w:tcPr>
            <w:tcW w:w="2020" w:type="dxa"/>
            <w:tcBorders>
              <w:top w:val="single" w:color="000000" w:sz="4" w:space="0"/>
              <w:left w:val="single" w:color="000000" w:sz="4" w:space="0"/>
              <w:bottom w:val="single" w:color="000000" w:sz="4" w:space="0"/>
              <w:right w:val="single" w:color="000000" w:sz="4" w:space="0"/>
            </w:tcBorders>
          </w:tcPr>
          <w:p w14:paraId="51FFB66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通过车牌或物流单号查询车辆在途位置</w:t>
            </w:r>
          </w:p>
        </w:tc>
        <w:tc>
          <w:tcPr>
            <w:tcW w:w="1187" w:type="dxa"/>
            <w:tcBorders>
              <w:top w:val="single" w:color="000000" w:sz="4" w:space="0"/>
              <w:left w:val="single" w:color="000000" w:sz="4" w:space="0"/>
              <w:bottom w:val="single" w:color="000000" w:sz="4" w:space="0"/>
              <w:right w:val="single" w:color="000000" w:sz="4" w:space="0"/>
            </w:tcBorders>
          </w:tcPr>
          <w:p w14:paraId="5A068DC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异常触发报警推送给调度员</w:t>
            </w:r>
          </w:p>
        </w:tc>
        <w:tc>
          <w:tcPr>
            <w:tcW w:w="2563" w:type="dxa"/>
            <w:tcBorders>
              <w:top w:val="single" w:color="000000" w:sz="4" w:space="0"/>
              <w:left w:val="single" w:color="000000" w:sz="4" w:space="0"/>
              <w:bottom w:val="single" w:color="000000" w:sz="4" w:space="0"/>
              <w:right w:val="single" w:color="000000" w:sz="4" w:space="0"/>
            </w:tcBorders>
          </w:tcPr>
          <w:p w14:paraId="487AC44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P-ZLTC-TMS-CGDH-001-40-001</w:t>
            </w:r>
          </w:p>
        </w:tc>
      </w:tr>
      <w:tr w14:paraId="28A2F013">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292D5CF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036" w:type="dxa"/>
            <w:tcBorders>
              <w:top w:val="single" w:color="000000" w:sz="4" w:space="0"/>
              <w:left w:val="single" w:color="000000" w:sz="4" w:space="0"/>
              <w:bottom w:val="single" w:color="000000" w:sz="4" w:space="0"/>
              <w:right w:val="single" w:color="000000" w:sz="4" w:space="0"/>
            </w:tcBorders>
          </w:tcPr>
          <w:p w14:paraId="4C54411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船运信息填报</w:t>
            </w:r>
          </w:p>
        </w:tc>
        <w:tc>
          <w:tcPr>
            <w:tcW w:w="1021" w:type="dxa"/>
            <w:tcBorders>
              <w:top w:val="single" w:color="000000" w:sz="4" w:space="0"/>
              <w:left w:val="single" w:color="000000" w:sz="4" w:space="0"/>
              <w:bottom w:val="single" w:color="000000" w:sz="4" w:space="0"/>
              <w:right w:val="single" w:color="000000" w:sz="4" w:space="0"/>
            </w:tcBorders>
          </w:tcPr>
          <w:p w14:paraId="5752665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w:t>
            </w:r>
          </w:p>
        </w:tc>
        <w:tc>
          <w:tcPr>
            <w:tcW w:w="1324" w:type="dxa"/>
            <w:tcBorders>
              <w:top w:val="single" w:color="000000" w:sz="4" w:space="0"/>
              <w:left w:val="single" w:color="000000" w:sz="4" w:space="0"/>
              <w:bottom w:val="single" w:color="000000" w:sz="4" w:space="0"/>
              <w:right w:val="single" w:color="000000" w:sz="4" w:space="0"/>
            </w:tcBorders>
          </w:tcPr>
          <w:p w14:paraId="0F2C5CD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输入：船名/船号信息；</w:t>
            </w:r>
          </w:p>
          <w:p w14:paraId="33F3548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输出：物流任务填报单</w:t>
            </w:r>
          </w:p>
        </w:tc>
        <w:tc>
          <w:tcPr>
            <w:tcW w:w="2020" w:type="dxa"/>
            <w:tcBorders>
              <w:top w:val="single" w:color="000000" w:sz="4" w:space="0"/>
              <w:left w:val="single" w:color="000000" w:sz="4" w:space="0"/>
              <w:bottom w:val="single" w:color="000000" w:sz="4" w:space="0"/>
              <w:right w:val="single" w:color="000000" w:sz="4" w:space="0"/>
            </w:tcBorders>
          </w:tcPr>
          <w:p w14:paraId="18FF0C3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船运，供应商录入船名、船号等信息。</w:t>
            </w:r>
          </w:p>
        </w:tc>
        <w:tc>
          <w:tcPr>
            <w:tcW w:w="1187" w:type="dxa"/>
            <w:tcBorders>
              <w:top w:val="single" w:color="000000" w:sz="4" w:space="0"/>
              <w:left w:val="single" w:color="000000" w:sz="4" w:space="0"/>
              <w:bottom w:val="single" w:color="000000" w:sz="4" w:space="0"/>
              <w:right w:val="single" w:color="000000" w:sz="4" w:space="0"/>
            </w:tcBorders>
          </w:tcPr>
          <w:p w14:paraId="0B83C0B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5886060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P-ZLTC-TMS-CGDH-001-50-001</w:t>
            </w:r>
          </w:p>
        </w:tc>
      </w:tr>
      <w:tr w14:paraId="51A20595">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0DE0CA1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60</w:t>
            </w:r>
          </w:p>
        </w:tc>
        <w:tc>
          <w:tcPr>
            <w:tcW w:w="1036" w:type="dxa"/>
            <w:tcBorders>
              <w:top w:val="single" w:color="000000" w:sz="4" w:space="0"/>
              <w:left w:val="single" w:color="000000" w:sz="4" w:space="0"/>
              <w:bottom w:val="single" w:color="000000" w:sz="4" w:space="0"/>
              <w:right w:val="single" w:color="000000" w:sz="4" w:space="0"/>
            </w:tcBorders>
          </w:tcPr>
          <w:p w14:paraId="03B5AF3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船运在途</w:t>
            </w:r>
          </w:p>
        </w:tc>
        <w:tc>
          <w:tcPr>
            <w:tcW w:w="1021" w:type="dxa"/>
            <w:tcBorders>
              <w:top w:val="single" w:color="000000" w:sz="4" w:space="0"/>
              <w:left w:val="single" w:color="000000" w:sz="4" w:space="0"/>
              <w:bottom w:val="single" w:color="000000" w:sz="4" w:space="0"/>
              <w:right w:val="single" w:color="000000" w:sz="4" w:space="0"/>
            </w:tcBorders>
          </w:tcPr>
          <w:p w14:paraId="6C10C4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w:t>
            </w:r>
          </w:p>
        </w:tc>
        <w:tc>
          <w:tcPr>
            <w:tcW w:w="1324" w:type="dxa"/>
            <w:tcBorders>
              <w:top w:val="single" w:color="000000" w:sz="4" w:space="0"/>
              <w:left w:val="single" w:color="000000" w:sz="4" w:space="0"/>
              <w:bottom w:val="single" w:color="000000" w:sz="4" w:space="0"/>
              <w:right w:val="single" w:color="000000" w:sz="4" w:space="0"/>
            </w:tcBorders>
          </w:tcPr>
          <w:p w14:paraId="5A3D069A">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输入：船号、物流单号；</w:t>
            </w:r>
          </w:p>
          <w:p w14:paraId="7233157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输出：在途结果</w:t>
            </w:r>
          </w:p>
        </w:tc>
        <w:tc>
          <w:tcPr>
            <w:tcW w:w="2020" w:type="dxa"/>
            <w:tcBorders>
              <w:top w:val="single" w:color="000000" w:sz="4" w:space="0"/>
              <w:left w:val="single" w:color="000000" w:sz="4" w:space="0"/>
              <w:bottom w:val="single" w:color="000000" w:sz="4" w:space="0"/>
              <w:right w:val="single" w:color="000000" w:sz="4" w:space="0"/>
            </w:tcBorders>
          </w:tcPr>
          <w:p w14:paraId="2CCC4A8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通过船号或物流单号查询船运在途位置。</w:t>
            </w:r>
          </w:p>
        </w:tc>
        <w:tc>
          <w:tcPr>
            <w:tcW w:w="1187" w:type="dxa"/>
            <w:tcBorders>
              <w:top w:val="single" w:color="000000" w:sz="4" w:space="0"/>
              <w:left w:val="single" w:color="000000" w:sz="4" w:space="0"/>
              <w:bottom w:val="single" w:color="000000" w:sz="4" w:space="0"/>
              <w:right w:val="single" w:color="000000" w:sz="4" w:space="0"/>
            </w:tcBorders>
          </w:tcPr>
          <w:p w14:paraId="3455040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3C883D3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P-ZLTC-TMS-CGDH-001-60-001</w:t>
            </w:r>
          </w:p>
        </w:tc>
      </w:tr>
      <w:tr w14:paraId="3A0951E5">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4FBCF65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70</w:t>
            </w:r>
          </w:p>
        </w:tc>
        <w:tc>
          <w:tcPr>
            <w:tcW w:w="1036" w:type="dxa"/>
            <w:tcBorders>
              <w:top w:val="single" w:color="000000" w:sz="4" w:space="0"/>
              <w:left w:val="single" w:color="000000" w:sz="4" w:space="0"/>
              <w:bottom w:val="single" w:color="000000" w:sz="4" w:space="0"/>
              <w:right w:val="single" w:color="000000" w:sz="4" w:space="0"/>
            </w:tcBorders>
          </w:tcPr>
          <w:p w14:paraId="1F43B0A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填报目的地</w:t>
            </w:r>
          </w:p>
        </w:tc>
        <w:tc>
          <w:tcPr>
            <w:tcW w:w="1021" w:type="dxa"/>
            <w:tcBorders>
              <w:top w:val="single" w:color="000000" w:sz="4" w:space="0"/>
              <w:left w:val="single" w:color="000000" w:sz="4" w:space="0"/>
              <w:bottom w:val="single" w:color="000000" w:sz="4" w:space="0"/>
              <w:right w:val="single" w:color="000000" w:sz="4" w:space="0"/>
            </w:tcBorders>
          </w:tcPr>
          <w:p w14:paraId="02DC442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w:t>
            </w:r>
          </w:p>
        </w:tc>
        <w:tc>
          <w:tcPr>
            <w:tcW w:w="1324" w:type="dxa"/>
            <w:tcBorders>
              <w:top w:val="single" w:color="000000" w:sz="4" w:space="0"/>
              <w:left w:val="single" w:color="000000" w:sz="4" w:space="0"/>
              <w:bottom w:val="single" w:color="000000" w:sz="4" w:space="0"/>
              <w:right w:val="single" w:color="000000" w:sz="4" w:space="0"/>
            </w:tcBorders>
          </w:tcPr>
          <w:p w14:paraId="572FEF20">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输入：送货目的地；</w:t>
            </w:r>
          </w:p>
          <w:p w14:paraId="64F57FB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输出：物流任务填报单</w:t>
            </w:r>
          </w:p>
        </w:tc>
        <w:tc>
          <w:tcPr>
            <w:tcW w:w="2020" w:type="dxa"/>
            <w:tcBorders>
              <w:top w:val="single" w:color="000000" w:sz="4" w:space="0"/>
              <w:left w:val="single" w:color="000000" w:sz="4" w:space="0"/>
              <w:bottom w:val="single" w:color="000000" w:sz="4" w:space="0"/>
              <w:right w:val="single" w:color="000000" w:sz="4" w:space="0"/>
            </w:tcBorders>
          </w:tcPr>
          <w:p w14:paraId="3932295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供应商负责承运到港口仓库，目的地选择港口仓库，不入厂。</w:t>
            </w:r>
          </w:p>
        </w:tc>
        <w:tc>
          <w:tcPr>
            <w:tcW w:w="1187" w:type="dxa"/>
            <w:tcBorders>
              <w:top w:val="single" w:color="000000" w:sz="4" w:space="0"/>
              <w:left w:val="single" w:color="000000" w:sz="4" w:space="0"/>
              <w:bottom w:val="single" w:color="000000" w:sz="4" w:space="0"/>
              <w:right w:val="single" w:color="000000" w:sz="4" w:space="0"/>
            </w:tcBorders>
          </w:tcPr>
          <w:p w14:paraId="546994F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到达港口仓库，物流任务结束</w:t>
            </w:r>
          </w:p>
        </w:tc>
        <w:tc>
          <w:tcPr>
            <w:tcW w:w="2563" w:type="dxa"/>
            <w:tcBorders>
              <w:top w:val="single" w:color="000000" w:sz="4" w:space="0"/>
              <w:left w:val="single" w:color="000000" w:sz="4" w:space="0"/>
              <w:bottom w:val="single" w:color="000000" w:sz="4" w:space="0"/>
              <w:right w:val="single" w:color="000000" w:sz="4" w:space="0"/>
            </w:tcBorders>
          </w:tcPr>
          <w:p w14:paraId="7185EE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P-ZLTC-TMS-CGDH-001-50-001</w:t>
            </w:r>
          </w:p>
        </w:tc>
      </w:tr>
      <w:tr w14:paraId="2369CAC6">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12977F7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80</w:t>
            </w:r>
          </w:p>
        </w:tc>
        <w:tc>
          <w:tcPr>
            <w:tcW w:w="1036" w:type="dxa"/>
            <w:tcBorders>
              <w:top w:val="single" w:color="000000" w:sz="4" w:space="0"/>
              <w:left w:val="single" w:color="000000" w:sz="4" w:space="0"/>
              <w:bottom w:val="single" w:color="000000" w:sz="4" w:space="0"/>
              <w:right w:val="single" w:color="000000" w:sz="4" w:space="0"/>
            </w:tcBorders>
          </w:tcPr>
          <w:p w14:paraId="590166F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分派短驳司机</w:t>
            </w:r>
          </w:p>
        </w:tc>
        <w:tc>
          <w:tcPr>
            <w:tcW w:w="1021" w:type="dxa"/>
            <w:tcBorders>
              <w:top w:val="single" w:color="000000" w:sz="4" w:space="0"/>
              <w:left w:val="single" w:color="000000" w:sz="4" w:space="0"/>
              <w:bottom w:val="single" w:color="000000" w:sz="4" w:space="0"/>
              <w:right w:val="single" w:color="000000" w:sz="4" w:space="0"/>
            </w:tcBorders>
          </w:tcPr>
          <w:p w14:paraId="25D9270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w:t>
            </w:r>
          </w:p>
        </w:tc>
        <w:tc>
          <w:tcPr>
            <w:tcW w:w="1324" w:type="dxa"/>
            <w:tcBorders>
              <w:top w:val="single" w:color="000000" w:sz="4" w:space="0"/>
              <w:left w:val="single" w:color="000000" w:sz="4" w:space="0"/>
              <w:bottom w:val="single" w:color="000000" w:sz="4" w:space="0"/>
              <w:right w:val="single" w:color="000000" w:sz="4" w:space="0"/>
            </w:tcBorders>
          </w:tcPr>
          <w:p w14:paraId="16BAB140">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输入：司机/车辆信息；</w:t>
            </w:r>
          </w:p>
          <w:p w14:paraId="132EB43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输出：物流任务填报单</w:t>
            </w:r>
          </w:p>
        </w:tc>
        <w:tc>
          <w:tcPr>
            <w:tcW w:w="2020" w:type="dxa"/>
            <w:tcBorders>
              <w:top w:val="single" w:color="000000" w:sz="4" w:space="0"/>
              <w:left w:val="single" w:color="000000" w:sz="4" w:space="0"/>
              <w:bottom w:val="single" w:color="000000" w:sz="4" w:space="0"/>
              <w:right w:val="single" w:color="000000" w:sz="4" w:space="0"/>
            </w:tcBorders>
          </w:tcPr>
          <w:p w14:paraId="01C3DB1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货物到太仓港后填报港到厂短驳运输信息（约3公里），同一车可跑多趟</w:t>
            </w:r>
          </w:p>
        </w:tc>
        <w:tc>
          <w:tcPr>
            <w:tcW w:w="1187" w:type="dxa"/>
            <w:tcBorders>
              <w:top w:val="single" w:color="000000" w:sz="4" w:space="0"/>
              <w:left w:val="single" w:color="000000" w:sz="4" w:space="0"/>
              <w:bottom w:val="single" w:color="000000" w:sz="4" w:space="0"/>
              <w:right w:val="single" w:color="000000" w:sz="4" w:space="0"/>
            </w:tcBorders>
            <w:noWrap/>
            <w:vAlign w:val="center"/>
          </w:tcPr>
          <w:p w14:paraId="51B92E5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黑名单校验</w:t>
            </w:r>
          </w:p>
        </w:tc>
        <w:tc>
          <w:tcPr>
            <w:tcW w:w="2563" w:type="dxa"/>
            <w:tcBorders>
              <w:top w:val="single" w:color="000000" w:sz="4" w:space="0"/>
              <w:left w:val="single" w:color="000000" w:sz="4" w:space="0"/>
              <w:bottom w:val="single" w:color="000000" w:sz="4" w:space="0"/>
              <w:right w:val="single" w:color="000000" w:sz="4" w:space="0"/>
            </w:tcBorders>
          </w:tcPr>
          <w:p w14:paraId="48348F4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P-ZLTC-TMS-CGDH-001-50-001</w:t>
            </w:r>
          </w:p>
        </w:tc>
      </w:tr>
      <w:tr w14:paraId="77D263B1">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2C94CCF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90</w:t>
            </w:r>
          </w:p>
        </w:tc>
        <w:tc>
          <w:tcPr>
            <w:tcW w:w="1036" w:type="dxa"/>
            <w:tcBorders>
              <w:top w:val="single" w:color="000000" w:sz="4" w:space="0"/>
              <w:left w:val="single" w:color="000000" w:sz="4" w:space="0"/>
              <w:bottom w:val="single" w:color="000000" w:sz="4" w:space="0"/>
              <w:right w:val="single" w:color="000000" w:sz="4" w:space="0"/>
            </w:tcBorders>
          </w:tcPr>
          <w:p w14:paraId="638730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生成物流任务</w:t>
            </w:r>
          </w:p>
        </w:tc>
        <w:tc>
          <w:tcPr>
            <w:tcW w:w="1021" w:type="dxa"/>
            <w:tcBorders>
              <w:top w:val="single" w:color="000000" w:sz="4" w:space="0"/>
              <w:left w:val="single" w:color="000000" w:sz="4" w:space="0"/>
              <w:bottom w:val="single" w:color="000000" w:sz="4" w:space="0"/>
              <w:right w:val="single" w:color="000000" w:sz="4" w:space="0"/>
            </w:tcBorders>
          </w:tcPr>
          <w:p w14:paraId="545DE2B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30CE81D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输入：供应商填报信息；</w:t>
            </w:r>
          </w:p>
          <w:p w14:paraId="7D589B6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输出：物流任务单</w:t>
            </w:r>
          </w:p>
        </w:tc>
        <w:tc>
          <w:tcPr>
            <w:tcW w:w="2020" w:type="dxa"/>
            <w:tcBorders>
              <w:top w:val="single" w:color="000000" w:sz="4" w:space="0"/>
              <w:left w:val="single" w:color="000000" w:sz="4" w:space="0"/>
              <w:bottom w:val="single" w:color="000000" w:sz="4" w:space="0"/>
              <w:right w:val="single" w:color="000000" w:sz="4" w:space="0"/>
            </w:tcBorders>
          </w:tcPr>
          <w:p w14:paraId="4B4FA1E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供应商根据实际情况填报完成后生成物流任务单</w:t>
            </w:r>
          </w:p>
        </w:tc>
        <w:tc>
          <w:tcPr>
            <w:tcW w:w="1187" w:type="dxa"/>
            <w:tcBorders>
              <w:top w:val="single" w:color="000000" w:sz="4" w:space="0"/>
              <w:left w:val="single" w:color="000000" w:sz="4" w:space="0"/>
              <w:bottom w:val="single" w:color="000000" w:sz="4" w:space="0"/>
              <w:right w:val="single" w:color="000000" w:sz="4" w:space="0"/>
            </w:tcBorders>
          </w:tcPr>
          <w:p w14:paraId="4902033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6D41291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P-ZLTC-TMS-CGDH-001-70-001</w:t>
            </w:r>
          </w:p>
        </w:tc>
      </w:tr>
      <w:tr w14:paraId="35DC358E">
        <w:tblPrEx>
          <w:tblCellMar>
            <w:top w:w="0" w:type="dxa"/>
            <w:left w:w="108" w:type="dxa"/>
            <w:bottom w:w="0" w:type="dxa"/>
            <w:right w:w="108" w:type="dxa"/>
          </w:tblCellMar>
        </w:tblPrEx>
        <w:trPr>
          <w:trHeight w:val="1160" w:hRule="atLeast"/>
        </w:trPr>
        <w:tc>
          <w:tcPr>
            <w:tcW w:w="1022" w:type="dxa"/>
            <w:tcBorders>
              <w:top w:val="single" w:color="000000" w:sz="4" w:space="0"/>
              <w:left w:val="single" w:color="000000" w:sz="4" w:space="0"/>
              <w:bottom w:val="single" w:color="000000" w:sz="4" w:space="0"/>
              <w:right w:val="single" w:color="000000" w:sz="4" w:space="0"/>
            </w:tcBorders>
          </w:tcPr>
          <w:p w14:paraId="5D4785BE">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1036" w:type="dxa"/>
            <w:tcBorders>
              <w:top w:val="single" w:color="000000" w:sz="4" w:space="0"/>
              <w:left w:val="single" w:color="000000" w:sz="4" w:space="0"/>
              <w:bottom w:val="single" w:color="000000" w:sz="4" w:space="0"/>
              <w:right w:val="single" w:color="000000" w:sz="4" w:space="0"/>
            </w:tcBorders>
          </w:tcPr>
          <w:p w14:paraId="1BE2C16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接收预计到货信息</w:t>
            </w:r>
          </w:p>
        </w:tc>
        <w:tc>
          <w:tcPr>
            <w:tcW w:w="1021" w:type="dxa"/>
            <w:tcBorders>
              <w:top w:val="single" w:color="000000" w:sz="4" w:space="0"/>
              <w:left w:val="single" w:color="000000" w:sz="4" w:space="0"/>
              <w:bottom w:val="single" w:color="000000" w:sz="4" w:space="0"/>
              <w:right w:val="single" w:color="000000" w:sz="4" w:space="0"/>
            </w:tcBorders>
          </w:tcPr>
          <w:p w14:paraId="6521B40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5903575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输入：系统配置通知时间；输出：采购辅料到厂预通知</w:t>
            </w:r>
          </w:p>
        </w:tc>
        <w:tc>
          <w:tcPr>
            <w:tcW w:w="2020" w:type="dxa"/>
            <w:tcBorders>
              <w:top w:val="single" w:color="000000" w:sz="4" w:space="0"/>
              <w:left w:val="single" w:color="000000" w:sz="4" w:space="0"/>
              <w:bottom w:val="single" w:color="000000" w:sz="4" w:space="0"/>
              <w:right w:val="single" w:color="000000" w:sz="4" w:space="0"/>
            </w:tcBorders>
          </w:tcPr>
          <w:p w14:paraId="703986C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针对酸碱液体辅料采购，提前向现场作业指定质检安全员推送到货预通知</w:t>
            </w:r>
          </w:p>
        </w:tc>
        <w:tc>
          <w:tcPr>
            <w:tcW w:w="1187" w:type="dxa"/>
            <w:tcBorders>
              <w:top w:val="single" w:color="000000" w:sz="4" w:space="0"/>
              <w:left w:val="single" w:color="000000" w:sz="4" w:space="0"/>
              <w:bottom w:val="single" w:color="000000" w:sz="4" w:space="0"/>
              <w:right w:val="single" w:color="000000" w:sz="4" w:space="0"/>
            </w:tcBorders>
          </w:tcPr>
          <w:p w14:paraId="69F5788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091CEDD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P-ZLTC-TMS-CGDH-001-80-001</w:t>
            </w:r>
          </w:p>
        </w:tc>
      </w:tr>
      <w:tr w14:paraId="480766C7">
        <w:tblPrEx>
          <w:tblCellMar>
            <w:top w:w="0" w:type="dxa"/>
            <w:left w:w="108" w:type="dxa"/>
            <w:bottom w:w="0" w:type="dxa"/>
            <w:right w:w="108" w:type="dxa"/>
          </w:tblCellMar>
        </w:tblPrEx>
        <w:trPr>
          <w:trHeight w:val="1160" w:hRule="atLeast"/>
        </w:trPr>
        <w:tc>
          <w:tcPr>
            <w:tcW w:w="1022" w:type="dxa"/>
            <w:tcBorders>
              <w:top w:val="single" w:color="000000" w:sz="4" w:space="0"/>
              <w:left w:val="single" w:color="000000" w:sz="4" w:space="0"/>
              <w:bottom w:val="single" w:color="000000" w:sz="4" w:space="0"/>
              <w:right w:val="single" w:color="000000" w:sz="4" w:space="0"/>
            </w:tcBorders>
          </w:tcPr>
          <w:p w14:paraId="5BFF5F2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110</w:t>
            </w:r>
          </w:p>
        </w:tc>
        <w:tc>
          <w:tcPr>
            <w:tcW w:w="1036" w:type="dxa"/>
            <w:tcBorders>
              <w:top w:val="single" w:color="000000" w:sz="4" w:space="0"/>
              <w:left w:val="single" w:color="000000" w:sz="4" w:space="0"/>
              <w:bottom w:val="single" w:color="000000" w:sz="4" w:space="0"/>
              <w:right w:val="single" w:color="000000" w:sz="4" w:space="0"/>
            </w:tcBorders>
          </w:tcPr>
          <w:p w14:paraId="6EF146F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入厂预约</w:t>
            </w:r>
          </w:p>
        </w:tc>
        <w:tc>
          <w:tcPr>
            <w:tcW w:w="1021" w:type="dxa"/>
            <w:tcBorders>
              <w:top w:val="single" w:color="000000" w:sz="4" w:space="0"/>
              <w:left w:val="single" w:color="000000" w:sz="4" w:space="0"/>
              <w:bottom w:val="single" w:color="000000" w:sz="4" w:space="0"/>
              <w:right w:val="single" w:color="000000" w:sz="4" w:space="0"/>
            </w:tcBorders>
          </w:tcPr>
          <w:p w14:paraId="393C1A4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24" w:type="dxa"/>
            <w:tcBorders>
              <w:top w:val="single" w:color="000000" w:sz="4" w:space="0"/>
              <w:left w:val="single" w:color="000000" w:sz="4" w:space="0"/>
              <w:bottom w:val="single" w:color="000000" w:sz="4" w:space="0"/>
              <w:right w:val="single" w:color="000000" w:sz="4" w:space="0"/>
            </w:tcBorders>
          </w:tcPr>
          <w:p w14:paraId="51C886E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输入：预约申请；</w:t>
            </w:r>
          </w:p>
          <w:p w14:paraId="14EB605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输出：预约记录</w:t>
            </w:r>
          </w:p>
        </w:tc>
        <w:tc>
          <w:tcPr>
            <w:tcW w:w="2020" w:type="dxa"/>
            <w:tcBorders>
              <w:top w:val="single" w:color="000000" w:sz="4" w:space="0"/>
              <w:left w:val="single" w:color="000000" w:sz="4" w:space="0"/>
              <w:bottom w:val="single" w:color="000000" w:sz="4" w:space="0"/>
              <w:right w:val="single" w:color="000000" w:sz="4" w:space="0"/>
            </w:tcBorders>
          </w:tcPr>
          <w:p w14:paraId="24DB09E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司机通过小程序预约入厂，填报预计到达时间</w:t>
            </w:r>
          </w:p>
        </w:tc>
        <w:tc>
          <w:tcPr>
            <w:tcW w:w="1187" w:type="dxa"/>
            <w:tcBorders>
              <w:top w:val="single" w:color="000000" w:sz="4" w:space="0"/>
              <w:left w:val="single" w:color="000000" w:sz="4" w:space="0"/>
              <w:bottom w:val="single" w:color="000000" w:sz="4" w:space="0"/>
              <w:right w:val="single" w:color="000000" w:sz="4" w:space="0"/>
            </w:tcBorders>
          </w:tcPr>
          <w:p w14:paraId="02187E4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00B2021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P-ZLTC-TMS-CGDH-001-90-001</w:t>
            </w:r>
          </w:p>
        </w:tc>
      </w:tr>
      <w:tr w14:paraId="41103215">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5EFECE2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120</w:t>
            </w:r>
          </w:p>
        </w:tc>
        <w:tc>
          <w:tcPr>
            <w:tcW w:w="1036" w:type="dxa"/>
            <w:tcBorders>
              <w:top w:val="single" w:color="000000" w:sz="4" w:space="0"/>
              <w:left w:val="single" w:color="000000" w:sz="4" w:space="0"/>
              <w:bottom w:val="single" w:color="000000" w:sz="4" w:space="0"/>
              <w:right w:val="single" w:color="000000" w:sz="4" w:space="0"/>
            </w:tcBorders>
          </w:tcPr>
          <w:p w14:paraId="7036C00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安全学习校验</w:t>
            </w:r>
          </w:p>
        </w:tc>
        <w:tc>
          <w:tcPr>
            <w:tcW w:w="1021" w:type="dxa"/>
            <w:tcBorders>
              <w:top w:val="single" w:color="000000" w:sz="4" w:space="0"/>
              <w:left w:val="single" w:color="000000" w:sz="4" w:space="0"/>
              <w:bottom w:val="single" w:color="000000" w:sz="4" w:space="0"/>
              <w:right w:val="single" w:color="000000" w:sz="4" w:space="0"/>
            </w:tcBorders>
          </w:tcPr>
          <w:p w14:paraId="7F717F9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4037D257">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输入：确认预约；</w:t>
            </w:r>
          </w:p>
          <w:p w14:paraId="388D266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输出：安全学习状态</w:t>
            </w:r>
          </w:p>
        </w:tc>
        <w:tc>
          <w:tcPr>
            <w:tcW w:w="2020" w:type="dxa"/>
            <w:tcBorders>
              <w:top w:val="single" w:color="000000" w:sz="4" w:space="0"/>
              <w:left w:val="single" w:color="000000" w:sz="4" w:space="0"/>
              <w:bottom w:val="single" w:color="000000" w:sz="4" w:space="0"/>
              <w:right w:val="single" w:color="000000" w:sz="4" w:space="0"/>
            </w:tcBorders>
          </w:tcPr>
          <w:p w14:paraId="1A070C3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TMS校验司机最近一次安全学习时间或首次入场</w:t>
            </w:r>
          </w:p>
        </w:tc>
        <w:tc>
          <w:tcPr>
            <w:tcW w:w="1187" w:type="dxa"/>
            <w:tcBorders>
              <w:top w:val="single" w:color="000000" w:sz="4" w:space="0"/>
              <w:left w:val="single" w:color="000000" w:sz="4" w:space="0"/>
              <w:bottom w:val="single" w:color="000000" w:sz="4" w:space="0"/>
              <w:right w:val="single" w:color="000000" w:sz="4" w:space="0"/>
            </w:tcBorders>
          </w:tcPr>
          <w:p w14:paraId="1B6D83A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不符合强制进行安全学习</w:t>
            </w:r>
          </w:p>
        </w:tc>
        <w:tc>
          <w:tcPr>
            <w:tcW w:w="2563" w:type="dxa"/>
            <w:tcBorders>
              <w:top w:val="single" w:color="000000" w:sz="4" w:space="0"/>
              <w:left w:val="single" w:color="000000" w:sz="4" w:space="0"/>
              <w:bottom w:val="single" w:color="000000" w:sz="4" w:space="0"/>
              <w:right w:val="single" w:color="000000" w:sz="4" w:space="0"/>
            </w:tcBorders>
          </w:tcPr>
          <w:p w14:paraId="5360BBC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P-ZLTC-TMS-CGDH-001-90-001</w:t>
            </w:r>
          </w:p>
        </w:tc>
      </w:tr>
      <w:tr w14:paraId="0A2F4920">
        <w:tblPrEx>
          <w:tblCellMar>
            <w:top w:w="0" w:type="dxa"/>
            <w:left w:w="108" w:type="dxa"/>
            <w:bottom w:w="0" w:type="dxa"/>
            <w:right w:w="108" w:type="dxa"/>
          </w:tblCellMar>
        </w:tblPrEx>
        <w:trPr>
          <w:trHeight w:val="780" w:hRule="atLeast"/>
        </w:trPr>
        <w:tc>
          <w:tcPr>
            <w:tcW w:w="1022" w:type="dxa"/>
            <w:tcBorders>
              <w:top w:val="single" w:color="000000" w:sz="4" w:space="0"/>
              <w:left w:val="single" w:color="000000" w:sz="4" w:space="0"/>
              <w:bottom w:val="single" w:color="000000" w:sz="4" w:space="0"/>
              <w:right w:val="single" w:color="000000" w:sz="4" w:space="0"/>
            </w:tcBorders>
          </w:tcPr>
          <w:p w14:paraId="255E2E5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130</w:t>
            </w:r>
          </w:p>
        </w:tc>
        <w:tc>
          <w:tcPr>
            <w:tcW w:w="1036" w:type="dxa"/>
            <w:tcBorders>
              <w:top w:val="single" w:color="000000" w:sz="4" w:space="0"/>
              <w:left w:val="single" w:color="000000" w:sz="4" w:space="0"/>
              <w:bottom w:val="single" w:color="000000" w:sz="4" w:space="0"/>
              <w:right w:val="single" w:color="000000" w:sz="4" w:space="0"/>
            </w:tcBorders>
          </w:tcPr>
          <w:p w14:paraId="292489D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w:t>
            </w:r>
          </w:p>
        </w:tc>
        <w:tc>
          <w:tcPr>
            <w:tcW w:w="1021" w:type="dxa"/>
            <w:tcBorders>
              <w:top w:val="single" w:color="000000" w:sz="4" w:space="0"/>
              <w:left w:val="single" w:color="000000" w:sz="4" w:space="0"/>
              <w:bottom w:val="single" w:color="000000" w:sz="4" w:space="0"/>
              <w:right w:val="single" w:color="000000" w:sz="4" w:space="0"/>
            </w:tcBorders>
          </w:tcPr>
          <w:p w14:paraId="79C996F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24" w:type="dxa"/>
            <w:tcBorders>
              <w:top w:val="single" w:color="000000" w:sz="4" w:space="0"/>
              <w:left w:val="single" w:color="000000" w:sz="4" w:space="0"/>
              <w:bottom w:val="single" w:color="000000" w:sz="4" w:space="0"/>
              <w:right w:val="single" w:color="000000" w:sz="4" w:space="0"/>
            </w:tcBorders>
          </w:tcPr>
          <w:p w14:paraId="45B22820">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输入：学习内容及视频；</w:t>
            </w:r>
          </w:p>
          <w:p w14:paraId="5EBA20B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输出：安全学习记录</w:t>
            </w:r>
          </w:p>
        </w:tc>
        <w:tc>
          <w:tcPr>
            <w:tcW w:w="2020" w:type="dxa"/>
            <w:tcBorders>
              <w:top w:val="single" w:color="000000" w:sz="4" w:space="0"/>
              <w:left w:val="single" w:color="000000" w:sz="4" w:space="0"/>
              <w:bottom w:val="single" w:color="000000" w:sz="4" w:space="0"/>
              <w:right w:val="single" w:color="000000" w:sz="4" w:space="0"/>
            </w:tcBorders>
          </w:tcPr>
          <w:p w14:paraId="258655E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超过时间或首次入场进行安全视频观看与在线考试</w:t>
            </w:r>
          </w:p>
        </w:tc>
        <w:tc>
          <w:tcPr>
            <w:tcW w:w="1187" w:type="dxa"/>
            <w:tcBorders>
              <w:top w:val="single" w:color="000000" w:sz="4" w:space="0"/>
              <w:left w:val="single" w:color="000000" w:sz="4" w:space="0"/>
              <w:bottom w:val="single" w:color="000000" w:sz="4" w:space="0"/>
              <w:right w:val="single" w:color="000000" w:sz="4" w:space="0"/>
            </w:tcBorders>
          </w:tcPr>
          <w:p w14:paraId="2D99C8E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7FBCD47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P-ZLTC-TMS-CGDH-001-90-001</w:t>
            </w:r>
          </w:p>
        </w:tc>
      </w:tr>
      <w:tr w14:paraId="1094A0C6">
        <w:tblPrEx>
          <w:tblCellMar>
            <w:top w:w="0" w:type="dxa"/>
            <w:left w:w="108" w:type="dxa"/>
            <w:bottom w:w="0" w:type="dxa"/>
            <w:right w:w="108" w:type="dxa"/>
          </w:tblCellMar>
        </w:tblPrEx>
        <w:trPr>
          <w:trHeight w:val="780" w:hRule="atLeast"/>
        </w:trPr>
        <w:tc>
          <w:tcPr>
            <w:tcW w:w="1022" w:type="dxa"/>
            <w:tcBorders>
              <w:top w:val="single" w:color="000000" w:sz="4" w:space="0"/>
              <w:left w:val="single" w:color="000000" w:sz="4" w:space="0"/>
              <w:bottom w:val="single" w:color="000000" w:sz="4" w:space="0"/>
              <w:right w:val="single" w:color="000000" w:sz="4" w:space="0"/>
            </w:tcBorders>
          </w:tcPr>
          <w:p w14:paraId="5315022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140</w:t>
            </w:r>
          </w:p>
        </w:tc>
        <w:tc>
          <w:tcPr>
            <w:tcW w:w="1036" w:type="dxa"/>
            <w:tcBorders>
              <w:top w:val="single" w:color="000000" w:sz="4" w:space="0"/>
              <w:left w:val="single" w:color="000000" w:sz="4" w:space="0"/>
              <w:bottom w:val="single" w:color="000000" w:sz="4" w:space="0"/>
              <w:right w:val="single" w:color="000000" w:sz="4" w:space="0"/>
            </w:tcBorders>
          </w:tcPr>
          <w:p w14:paraId="68006E7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到达物流门确认</w:t>
            </w:r>
          </w:p>
        </w:tc>
        <w:tc>
          <w:tcPr>
            <w:tcW w:w="1021" w:type="dxa"/>
            <w:tcBorders>
              <w:top w:val="single" w:color="000000" w:sz="4" w:space="0"/>
              <w:left w:val="single" w:color="000000" w:sz="4" w:space="0"/>
              <w:bottom w:val="single" w:color="000000" w:sz="4" w:space="0"/>
              <w:right w:val="single" w:color="000000" w:sz="4" w:space="0"/>
            </w:tcBorders>
          </w:tcPr>
          <w:p w14:paraId="739B362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24" w:type="dxa"/>
            <w:tcBorders>
              <w:top w:val="single" w:color="000000" w:sz="4" w:space="0"/>
              <w:left w:val="single" w:color="000000" w:sz="4" w:space="0"/>
              <w:bottom w:val="single" w:color="000000" w:sz="4" w:space="0"/>
              <w:right w:val="single" w:color="000000" w:sz="4" w:space="0"/>
            </w:tcBorders>
          </w:tcPr>
          <w:p w14:paraId="24787AD7">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输入：到达物流门定位范围；</w:t>
            </w:r>
          </w:p>
          <w:p w14:paraId="3D0D3E7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输出：已到达确认记录</w:t>
            </w:r>
          </w:p>
        </w:tc>
        <w:tc>
          <w:tcPr>
            <w:tcW w:w="2020" w:type="dxa"/>
            <w:tcBorders>
              <w:top w:val="single" w:color="000000" w:sz="4" w:space="0"/>
              <w:left w:val="single" w:color="000000" w:sz="4" w:space="0"/>
              <w:bottom w:val="single" w:color="000000" w:sz="4" w:space="0"/>
              <w:right w:val="single" w:color="000000" w:sz="4" w:space="0"/>
            </w:tcBorders>
          </w:tcPr>
          <w:p w14:paraId="4022CD4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司机到达3号物流门定位范围内，通过小程序点击确认到达</w:t>
            </w:r>
          </w:p>
        </w:tc>
        <w:tc>
          <w:tcPr>
            <w:tcW w:w="1187" w:type="dxa"/>
            <w:tcBorders>
              <w:top w:val="single" w:color="000000" w:sz="4" w:space="0"/>
              <w:left w:val="single" w:color="000000" w:sz="4" w:space="0"/>
              <w:bottom w:val="single" w:color="000000" w:sz="4" w:space="0"/>
              <w:right w:val="single" w:color="000000" w:sz="4" w:space="0"/>
            </w:tcBorders>
          </w:tcPr>
          <w:p w14:paraId="1228DE8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44EE99F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P-ZLTC-TMS-CGDH-001-100-001</w:t>
            </w:r>
          </w:p>
        </w:tc>
      </w:tr>
      <w:tr w14:paraId="2AD782D1">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30E886D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150</w:t>
            </w:r>
          </w:p>
        </w:tc>
        <w:tc>
          <w:tcPr>
            <w:tcW w:w="1036" w:type="dxa"/>
            <w:tcBorders>
              <w:top w:val="single" w:color="000000" w:sz="4" w:space="0"/>
              <w:left w:val="single" w:color="000000" w:sz="4" w:space="0"/>
              <w:bottom w:val="single" w:color="000000" w:sz="4" w:space="0"/>
              <w:right w:val="single" w:color="000000" w:sz="4" w:space="0"/>
            </w:tcBorders>
          </w:tcPr>
          <w:p w14:paraId="63891DA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排队叫号</w:t>
            </w:r>
          </w:p>
        </w:tc>
        <w:tc>
          <w:tcPr>
            <w:tcW w:w="1021" w:type="dxa"/>
            <w:tcBorders>
              <w:top w:val="single" w:color="000000" w:sz="4" w:space="0"/>
              <w:left w:val="single" w:color="000000" w:sz="4" w:space="0"/>
              <w:bottom w:val="single" w:color="000000" w:sz="4" w:space="0"/>
              <w:right w:val="single" w:color="000000" w:sz="4" w:space="0"/>
            </w:tcBorders>
          </w:tcPr>
          <w:p w14:paraId="1E4350B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177BFCB5">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输入：到厂确认；</w:t>
            </w:r>
          </w:p>
          <w:p w14:paraId="0A9A742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输出：排队信息及排队位次</w:t>
            </w:r>
          </w:p>
        </w:tc>
        <w:tc>
          <w:tcPr>
            <w:tcW w:w="2020" w:type="dxa"/>
            <w:tcBorders>
              <w:top w:val="single" w:color="000000" w:sz="4" w:space="0"/>
              <w:left w:val="single" w:color="000000" w:sz="4" w:space="0"/>
              <w:bottom w:val="single" w:color="000000" w:sz="4" w:space="0"/>
              <w:right w:val="single" w:color="000000" w:sz="4" w:space="0"/>
            </w:tcBorders>
          </w:tcPr>
          <w:p w14:paraId="626628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司机在小程序点击确认到厂后，系统按到达顺序自动编号排队</w:t>
            </w:r>
          </w:p>
        </w:tc>
        <w:tc>
          <w:tcPr>
            <w:tcW w:w="1187" w:type="dxa"/>
            <w:tcBorders>
              <w:top w:val="single" w:color="000000" w:sz="4" w:space="0"/>
              <w:left w:val="single" w:color="000000" w:sz="4" w:space="0"/>
              <w:bottom w:val="single" w:color="000000" w:sz="4" w:space="0"/>
              <w:right w:val="single" w:color="000000" w:sz="4" w:space="0"/>
            </w:tcBorders>
          </w:tcPr>
          <w:p w14:paraId="041A48B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7F63985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P-ZLTC-TMS-CGDH-001-100-001</w:t>
            </w:r>
          </w:p>
        </w:tc>
      </w:tr>
      <w:tr w14:paraId="6C1D3286">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28C25DA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160</w:t>
            </w:r>
          </w:p>
        </w:tc>
        <w:tc>
          <w:tcPr>
            <w:tcW w:w="1036" w:type="dxa"/>
            <w:tcBorders>
              <w:top w:val="single" w:color="000000" w:sz="4" w:space="0"/>
              <w:left w:val="single" w:color="000000" w:sz="4" w:space="0"/>
              <w:bottom w:val="single" w:color="000000" w:sz="4" w:space="0"/>
              <w:right w:val="single" w:color="000000" w:sz="4" w:space="0"/>
            </w:tcBorders>
          </w:tcPr>
          <w:p w14:paraId="43906FD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车牌信息下发门禁/地磅</w:t>
            </w:r>
          </w:p>
        </w:tc>
        <w:tc>
          <w:tcPr>
            <w:tcW w:w="1021" w:type="dxa"/>
            <w:tcBorders>
              <w:top w:val="single" w:color="000000" w:sz="4" w:space="0"/>
              <w:left w:val="single" w:color="000000" w:sz="4" w:space="0"/>
              <w:bottom w:val="single" w:color="000000" w:sz="4" w:space="0"/>
              <w:right w:val="single" w:color="000000" w:sz="4" w:space="0"/>
            </w:tcBorders>
          </w:tcPr>
          <w:p w14:paraId="171F7B9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2DD48288">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输入：排队叫号完成；</w:t>
            </w:r>
          </w:p>
          <w:p w14:paraId="4CA063D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输出：门禁系统车辆通行权限数据</w:t>
            </w:r>
          </w:p>
        </w:tc>
        <w:tc>
          <w:tcPr>
            <w:tcW w:w="2020" w:type="dxa"/>
            <w:tcBorders>
              <w:top w:val="single" w:color="000000" w:sz="4" w:space="0"/>
              <w:left w:val="single" w:color="000000" w:sz="4" w:space="0"/>
              <w:bottom w:val="single" w:color="000000" w:sz="4" w:space="0"/>
              <w:right w:val="single" w:color="000000" w:sz="4" w:space="0"/>
            </w:tcBorders>
          </w:tcPr>
          <w:p w14:paraId="4023E19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TMS将车牌号码及有效期同步至门禁系统</w:t>
            </w:r>
          </w:p>
        </w:tc>
        <w:tc>
          <w:tcPr>
            <w:tcW w:w="1187" w:type="dxa"/>
            <w:tcBorders>
              <w:top w:val="single" w:color="000000" w:sz="4" w:space="0"/>
              <w:left w:val="single" w:color="000000" w:sz="4" w:space="0"/>
              <w:bottom w:val="single" w:color="000000" w:sz="4" w:space="0"/>
              <w:right w:val="single" w:color="000000" w:sz="4" w:space="0"/>
            </w:tcBorders>
          </w:tcPr>
          <w:p w14:paraId="3B9127B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4AAD0EC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P-ZLTC-TMS-CGDH-001-100-001</w:t>
            </w:r>
          </w:p>
        </w:tc>
      </w:tr>
      <w:tr w14:paraId="4064C251">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3728220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170</w:t>
            </w:r>
          </w:p>
        </w:tc>
        <w:tc>
          <w:tcPr>
            <w:tcW w:w="1036" w:type="dxa"/>
            <w:tcBorders>
              <w:top w:val="single" w:color="000000" w:sz="4" w:space="0"/>
              <w:left w:val="single" w:color="000000" w:sz="4" w:space="0"/>
              <w:bottom w:val="single" w:color="000000" w:sz="4" w:space="0"/>
              <w:right w:val="single" w:color="000000" w:sz="4" w:space="0"/>
            </w:tcBorders>
          </w:tcPr>
          <w:p w14:paraId="19AE87B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1021" w:type="dxa"/>
            <w:tcBorders>
              <w:top w:val="single" w:color="000000" w:sz="4" w:space="0"/>
              <w:left w:val="single" w:color="000000" w:sz="4" w:space="0"/>
              <w:bottom w:val="single" w:color="000000" w:sz="4" w:space="0"/>
              <w:right w:val="single" w:color="000000" w:sz="4" w:space="0"/>
            </w:tcBorders>
          </w:tcPr>
          <w:p w14:paraId="5799462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324" w:type="dxa"/>
            <w:tcBorders>
              <w:top w:val="single" w:color="000000" w:sz="4" w:space="0"/>
              <w:left w:val="single" w:color="000000" w:sz="4" w:space="0"/>
              <w:bottom w:val="single" w:color="000000" w:sz="4" w:space="0"/>
              <w:right w:val="single" w:color="000000" w:sz="4" w:space="0"/>
            </w:tcBorders>
          </w:tcPr>
          <w:p w14:paraId="2E253BBB">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输入：车牌信息；</w:t>
            </w:r>
          </w:p>
          <w:p w14:paraId="65714E8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输出：入厂时间及抓拍照片</w:t>
            </w:r>
          </w:p>
        </w:tc>
        <w:tc>
          <w:tcPr>
            <w:tcW w:w="2020" w:type="dxa"/>
            <w:tcBorders>
              <w:top w:val="single" w:color="000000" w:sz="4" w:space="0"/>
              <w:left w:val="single" w:color="000000" w:sz="4" w:space="0"/>
              <w:bottom w:val="single" w:color="000000" w:sz="4" w:space="0"/>
              <w:right w:val="single" w:color="000000" w:sz="4" w:space="0"/>
            </w:tcBorders>
          </w:tcPr>
          <w:p w14:paraId="46DF33F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门禁系统自动识别车牌并抬杆放行，记录入厂时间及抓拍照片</w:t>
            </w:r>
          </w:p>
        </w:tc>
        <w:tc>
          <w:tcPr>
            <w:tcW w:w="1187" w:type="dxa"/>
            <w:tcBorders>
              <w:top w:val="single" w:color="000000" w:sz="4" w:space="0"/>
              <w:left w:val="single" w:color="000000" w:sz="4" w:space="0"/>
              <w:bottom w:val="single" w:color="000000" w:sz="4" w:space="0"/>
              <w:right w:val="single" w:color="000000" w:sz="4" w:space="0"/>
            </w:tcBorders>
          </w:tcPr>
          <w:p w14:paraId="7BDA56A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023B84D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P-ZLTC-TMS-CGDH-001-110-001</w:t>
            </w:r>
          </w:p>
        </w:tc>
      </w:tr>
      <w:tr w14:paraId="39D6CEB9">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747F6176">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180</w:t>
            </w:r>
          </w:p>
        </w:tc>
        <w:tc>
          <w:tcPr>
            <w:tcW w:w="1036" w:type="dxa"/>
            <w:tcBorders>
              <w:top w:val="single" w:color="000000" w:sz="4" w:space="0"/>
              <w:left w:val="single" w:color="000000" w:sz="4" w:space="0"/>
              <w:bottom w:val="single" w:color="000000" w:sz="4" w:space="0"/>
              <w:right w:val="single" w:color="000000" w:sz="4" w:space="0"/>
            </w:tcBorders>
          </w:tcPr>
          <w:p w14:paraId="55CADA0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接收到货信息</w:t>
            </w:r>
          </w:p>
        </w:tc>
        <w:tc>
          <w:tcPr>
            <w:tcW w:w="1021" w:type="dxa"/>
            <w:tcBorders>
              <w:top w:val="single" w:color="000000" w:sz="4" w:space="0"/>
              <w:left w:val="single" w:color="000000" w:sz="4" w:space="0"/>
              <w:bottom w:val="single" w:color="000000" w:sz="4" w:space="0"/>
              <w:right w:val="single" w:color="000000" w:sz="4" w:space="0"/>
            </w:tcBorders>
          </w:tcPr>
          <w:p w14:paraId="621A7F8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仓管/质检安全员</w:t>
            </w:r>
          </w:p>
        </w:tc>
        <w:tc>
          <w:tcPr>
            <w:tcW w:w="1324" w:type="dxa"/>
            <w:tcBorders>
              <w:top w:val="single" w:color="000000" w:sz="4" w:space="0"/>
              <w:left w:val="single" w:color="000000" w:sz="4" w:space="0"/>
              <w:bottom w:val="single" w:color="000000" w:sz="4" w:space="0"/>
              <w:right w:val="single" w:color="000000" w:sz="4" w:space="0"/>
            </w:tcBorders>
          </w:tcPr>
          <w:p w14:paraId="2D9B411A">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输入：入厂信号；</w:t>
            </w:r>
          </w:p>
          <w:p w14:paraId="381D3AD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输出：现场作业APP提醒通知</w:t>
            </w:r>
          </w:p>
        </w:tc>
        <w:tc>
          <w:tcPr>
            <w:tcW w:w="2020" w:type="dxa"/>
            <w:tcBorders>
              <w:top w:val="single" w:color="000000" w:sz="4" w:space="0"/>
              <w:left w:val="single" w:color="000000" w:sz="4" w:space="0"/>
              <w:bottom w:val="single" w:color="000000" w:sz="4" w:space="0"/>
              <w:right w:val="single" w:color="000000" w:sz="4" w:space="0"/>
            </w:tcBorders>
          </w:tcPr>
          <w:p w14:paraId="546827D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酸碱液体车辆通过门禁后，TMS推送“车辆已入厂”给安全员和仓管员APP，其他需要入库的物料类型通知仓管员</w:t>
            </w:r>
          </w:p>
        </w:tc>
        <w:tc>
          <w:tcPr>
            <w:tcW w:w="1187" w:type="dxa"/>
            <w:tcBorders>
              <w:top w:val="single" w:color="000000" w:sz="4" w:space="0"/>
              <w:left w:val="single" w:color="000000" w:sz="4" w:space="0"/>
              <w:bottom w:val="single" w:color="000000" w:sz="4" w:space="0"/>
              <w:right w:val="single" w:color="000000" w:sz="4" w:space="0"/>
            </w:tcBorders>
          </w:tcPr>
          <w:p w14:paraId="3ACE6BF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1C10569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P-ZLTC-TMS-CGDH-001-120-001</w:t>
            </w:r>
          </w:p>
        </w:tc>
      </w:tr>
      <w:tr w14:paraId="4870B77E">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00C5705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190</w:t>
            </w:r>
          </w:p>
        </w:tc>
        <w:tc>
          <w:tcPr>
            <w:tcW w:w="1036" w:type="dxa"/>
            <w:tcBorders>
              <w:top w:val="single" w:color="000000" w:sz="4" w:space="0"/>
              <w:left w:val="single" w:color="000000" w:sz="4" w:space="0"/>
              <w:bottom w:val="single" w:color="000000" w:sz="4" w:space="0"/>
              <w:right w:val="single" w:color="000000" w:sz="4" w:space="0"/>
            </w:tcBorders>
          </w:tcPr>
          <w:p w14:paraId="3172967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1021" w:type="dxa"/>
            <w:tcBorders>
              <w:top w:val="single" w:color="000000" w:sz="4" w:space="0"/>
              <w:left w:val="single" w:color="000000" w:sz="4" w:space="0"/>
              <w:bottom w:val="single" w:color="000000" w:sz="4" w:space="0"/>
              <w:right w:val="single" w:color="000000" w:sz="4" w:space="0"/>
            </w:tcBorders>
          </w:tcPr>
          <w:p w14:paraId="140402B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司机端</w:t>
            </w:r>
          </w:p>
        </w:tc>
        <w:tc>
          <w:tcPr>
            <w:tcW w:w="1324" w:type="dxa"/>
            <w:tcBorders>
              <w:top w:val="single" w:color="000000" w:sz="4" w:space="0"/>
              <w:left w:val="single" w:color="000000" w:sz="4" w:space="0"/>
              <w:bottom w:val="single" w:color="000000" w:sz="4" w:space="0"/>
              <w:right w:val="single" w:color="000000" w:sz="4" w:space="0"/>
            </w:tcBorders>
          </w:tcPr>
          <w:p w14:paraId="78E81800">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输入：目标区域；</w:t>
            </w:r>
          </w:p>
          <w:p w14:paraId="7AEDBC6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输出：司机小程序路线指引</w:t>
            </w:r>
          </w:p>
        </w:tc>
        <w:tc>
          <w:tcPr>
            <w:tcW w:w="2020" w:type="dxa"/>
            <w:tcBorders>
              <w:top w:val="single" w:color="000000" w:sz="4" w:space="0"/>
              <w:left w:val="single" w:color="000000" w:sz="4" w:space="0"/>
              <w:bottom w:val="single" w:color="000000" w:sz="4" w:space="0"/>
              <w:right w:val="single" w:color="000000" w:sz="4" w:space="0"/>
            </w:tcBorders>
          </w:tcPr>
          <w:p w14:paraId="0D62DD4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系统根据作业区域分配推送最优厂内行驶路线，引导车辆到达指定区域</w:t>
            </w:r>
          </w:p>
        </w:tc>
        <w:tc>
          <w:tcPr>
            <w:tcW w:w="1187" w:type="dxa"/>
            <w:tcBorders>
              <w:top w:val="single" w:color="000000" w:sz="4" w:space="0"/>
              <w:left w:val="single" w:color="000000" w:sz="4" w:space="0"/>
              <w:bottom w:val="single" w:color="000000" w:sz="4" w:space="0"/>
              <w:right w:val="single" w:color="000000" w:sz="4" w:space="0"/>
            </w:tcBorders>
          </w:tcPr>
          <w:p w14:paraId="24D060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69143CE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P-ZLTC-TMS-CGDH-001-130-001</w:t>
            </w:r>
          </w:p>
        </w:tc>
      </w:tr>
      <w:tr w14:paraId="054240D9">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273C2D4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200</w:t>
            </w:r>
          </w:p>
        </w:tc>
        <w:tc>
          <w:tcPr>
            <w:tcW w:w="1036" w:type="dxa"/>
            <w:tcBorders>
              <w:top w:val="single" w:color="000000" w:sz="4" w:space="0"/>
              <w:left w:val="single" w:color="000000" w:sz="4" w:space="0"/>
              <w:bottom w:val="single" w:color="000000" w:sz="4" w:space="0"/>
              <w:right w:val="single" w:color="000000" w:sz="4" w:space="0"/>
            </w:tcBorders>
          </w:tcPr>
          <w:p w14:paraId="4AA0A6D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卸货任务生成</w:t>
            </w:r>
          </w:p>
        </w:tc>
        <w:tc>
          <w:tcPr>
            <w:tcW w:w="1021" w:type="dxa"/>
            <w:tcBorders>
              <w:top w:val="single" w:color="000000" w:sz="4" w:space="0"/>
              <w:left w:val="single" w:color="000000" w:sz="4" w:space="0"/>
              <w:bottom w:val="single" w:color="000000" w:sz="4" w:space="0"/>
              <w:right w:val="single" w:color="000000" w:sz="4" w:space="0"/>
            </w:tcBorders>
          </w:tcPr>
          <w:p w14:paraId="102EA2D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6828CB5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输入：物流信息；</w:t>
            </w:r>
          </w:p>
          <w:p w14:paraId="000CE6C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输出：采购卸货作业任务</w:t>
            </w:r>
          </w:p>
        </w:tc>
        <w:tc>
          <w:tcPr>
            <w:tcW w:w="2020" w:type="dxa"/>
            <w:tcBorders>
              <w:top w:val="single" w:color="000000" w:sz="4" w:space="0"/>
              <w:left w:val="single" w:color="000000" w:sz="4" w:space="0"/>
              <w:bottom w:val="single" w:color="000000" w:sz="4" w:space="0"/>
              <w:right w:val="single" w:color="000000" w:sz="4" w:space="0"/>
            </w:tcBorders>
          </w:tcPr>
          <w:p w14:paraId="09FD250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TMS根据物流任务；入厂时自动下发任务到卸货叉车；卸货完成WMS入库之后，推送可出厂状态；</w:t>
            </w:r>
          </w:p>
        </w:tc>
        <w:tc>
          <w:tcPr>
            <w:tcW w:w="1187" w:type="dxa"/>
            <w:tcBorders>
              <w:top w:val="single" w:color="000000" w:sz="4" w:space="0"/>
              <w:left w:val="single" w:color="000000" w:sz="4" w:space="0"/>
              <w:bottom w:val="single" w:color="000000" w:sz="4" w:space="0"/>
              <w:right w:val="single" w:color="000000" w:sz="4" w:space="0"/>
            </w:tcBorders>
          </w:tcPr>
          <w:p w14:paraId="4F831A4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7393B98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P-ZLTC-TMS-CGDH-001-140-001</w:t>
            </w:r>
          </w:p>
        </w:tc>
      </w:tr>
      <w:tr w14:paraId="6805C9B9">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59BE8A9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210</w:t>
            </w:r>
          </w:p>
        </w:tc>
        <w:tc>
          <w:tcPr>
            <w:tcW w:w="1036" w:type="dxa"/>
            <w:tcBorders>
              <w:top w:val="single" w:color="000000" w:sz="4" w:space="0"/>
              <w:left w:val="single" w:color="000000" w:sz="4" w:space="0"/>
              <w:bottom w:val="single" w:color="000000" w:sz="4" w:space="0"/>
              <w:right w:val="single" w:color="000000" w:sz="4" w:space="0"/>
            </w:tcBorders>
          </w:tcPr>
          <w:p w14:paraId="7DD7A0D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是否检斤判断</w:t>
            </w:r>
          </w:p>
        </w:tc>
        <w:tc>
          <w:tcPr>
            <w:tcW w:w="1021" w:type="dxa"/>
            <w:tcBorders>
              <w:top w:val="single" w:color="000000" w:sz="4" w:space="0"/>
              <w:left w:val="single" w:color="000000" w:sz="4" w:space="0"/>
              <w:bottom w:val="single" w:color="000000" w:sz="4" w:space="0"/>
              <w:right w:val="single" w:color="000000" w:sz="4" w:space="0"/>
            </w:tcBorders>
          </w:tcPr>
          <w:p w14:paraId="5441433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66BCBEB1">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输入：采购物料类型；</w:t>
            </w:r>
          </w:p>
          <w:p w14:paraId="71EC761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输出：是否需执行地磅检斤的判断标识</w:t>
            </w:r>
          </w:p>
        </w:tc>
        <w:tc>
          <w:tcPr>
            <w:tcW w:w="2020" w:type="dxa"/>
            <w:tcBorders>
              <w:top w:val="single" w:color="000000" w:sz="4" w:space="0"/>
              <w:left w:val="single" w:color="000000" w:sz="4" w:space="0"/>
              <w:bottom w:val="single" w:color="000000" w:sz="4" w:space="0"/>
              <w:right w:val="single" w:color="000000" w:sz="4" w:space="0"/>
            </w:tcBorders>
          </w:tcPr>
          <w:p w14:paraId="177B893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除备品备件、包材外，原/辅料均需要检斤</w:t>
            </w:r>
          </w:p>
        </w:tc>
        <w:tc>
          <w:tcPr>
            <w:tcW w:w="1187" w:type="dxa"/>
            <w:tcBorders>
              <w:top w:val="single" w:color="000000" w:sz="4" w:space="0"/>
              <w:left w:val="single" w:color="000000" w:sz="4" w:space="0"/>
              <w:bottom w:val="single" w:color="000000" w:sz="4" w:space="0"/>
              <w:right w:val="single" w:color="000000" w:sz="4" w:space="0"/>
            </w:tcBorders>
          </w:tcPr>
          <w:p w14:paraId="794B6DE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无需检斤直接前往月台</w:t>
            </w:r>
          </w:p>
        </w:tc>
        <w:tc>
          <w:tcPr>
            <w:tcW w:w="2563" w:type="dxa"/>
            <w:tcBorders>
              <w:top w:val="single" w:color="000000" w:sz="4" w:space="0"/>
              <w:left w:val="single" w:color="000000" w:sz="4" w:space="0"/>
              <w:bottom w:val="single" w:color="000000" w:sz="4" w:space="0"/>
              <w:right w:val="single" w:color="000000" w:sz="4" w:space="0"/>
            </w:tcBorders>
          </w:tcPr>
          <w:p w14:paraId="5DC4F55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P-ZLTC-TMS-CGDH-001-150-001</w:t>
            </w:r>
          </w:p>
        </w:tc>
      </w:tr>
      <w:tr w14:paraId="07D3AF1A">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4118AF5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220</w:t>
            </w:r>
          </w:p>
        </w:tc>
        <w:tc>
          <w:tcPr>
            <w:tcW w:w="1036" w:type="dxa"/>
            <w:tcBorders>
              <w:top w:val="single" w:color="000000" w:sz="4" w:space="0"/>
              <w:left w:val="single" w:color="000000" w:sz="4" w:space="0"/>
              <w:bottom w:val="single" w:color="000000" w:sz="4" w:space="0"/>
              <w:right w:val="single" w:color="000000" w:sz="4" w:space="0"/>
            </w:tcBorders>
          </w:tcPr>
          <w:p w14:paraId="6B0BCDC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重车检斤</w:t>
            </w:r>
          </w:p>
        </w:tc>
        <w:tc>
          <w:tcPr>
            <w:tcW w:w="1021" w:type="dxa"/>
            <w:tcBorders>
              <w:top w:val="single" w:color="000000" w:sz="4" w:space="0"/>
              <w:left w:val="single" w:color="000000" w:sz="4" w:space="0"/>
              <w:bottom w:val="single" w:color="000000" w:sz="4" w:space="0"/>
              <w:right w:val="single" w:color="000000" w:sz="4" w:space="0"/>
            </w:tcBorders>
          </w:tcPr>
          <w:p w14:paraId="3EE36E4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324" w:type="dxa"/>
            <w:tcBorders>
              <w:top w:val="single" w:color="000000" w:sz="4" w:space="0"/>
              <w:left w:val="single" w:color="000000" w:sz="4" w:space="0"/>
              <w:bottom w:val="single" w:color="000000" w:sz="4" w:space="0"/>
              <w:right w:val="single" w:color="000000" w:sz="4" w:space="0"/>
            </w:tcBorders>
          </w:tcPr>
          <w:p w14:paraId="360B02E5">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输入：重车驶入地磅；</w:t>
            </w:r>
          </w:p>
          <w:p w14:paraId="5F7AE84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输出：毛重数据</w:t>
            </w:r>
          </w:p>
        </w:tc>
        <w:tc>
          <w:tcPr>
            <w:tcW w:w="2020" w:type="dxa"/>
            <w:tcBorders>
              <w:top w:val="single" w:color="000000" w:sz="4" w:space="0"/>
              <w:left w:val="single" w:color="000000" w:sz="4" w:space="0"/>
              <w:bottom w:val="single" w:color="000000" w:sz="4" w:space="0"/>
              <w:right w:val="single" w:color="000000" w:sz="4" w:space="0"/>
            </w:tcBorders>
          </w:tcPr>
          <w:p w14:paraId="092CD00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车辆识别抬杆，驶入地磅检斤，地磅系统自动采集毛重数据、检斤时间、车牌，地磅将毛重数据返回给TMS</w:t>
            </w:r>
          </w:p>
        </w:tc>
        <w:tc>
          <w:tcPr>
            <w:tcW w:w="1187" w:type="dxa"/>
            <w:tcBorders>
              <w:top w:val="single" w:color="000000" w:sz="4" w:space="0"/>
              <w:left w:val="single" w:color="000000" w:sz="4" w:space="0"/>
              <w:bottom w:val="single" w:color="000000" w:sz="4" w:space="0"/>
              <w:right w:val="single" w:color="000000" w:sz="4" w:space="0"/>
            </w:tcBorders>
          </w:tcPr>
          <w:p w14:paraId="1735117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69EB6D7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P-ZLTC-TMS-CGDH-001-160-001</w:t>
            </w:r>
          </w:p>
        </w:tc>
      </w:tr>
      <w:tr w14:paraId="74638857">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5EF11A6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230</w:t>
            </w:r>
          </w:p>
        </w:tc>
        <w:tc>
          <w:tcPr>
            <w:tcW w:w="1036" w:type="dxa"/>
            <w:tcBorders>
              <w:top w:val="single" w:color="000000" w:sz="4" w:space="0"/>
              <w:left w:val="single" w:color="000000" w:sz="4" w:space="0"/>
              <w:bottom w:val="single" w:color="000000" w:sz="4" w:space="0"/>
              <w:right w:val="single" w:color="000000" w:sz="4" w:space="0"/>
            </w:tcBorders>
          </w:tcPr>
          <w:p w14:paraId="628E2CA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是否卸货推送</w:t>
            </w:r>
          </w:p>
        </w:tc>
        <w:tc>
          <w:tcPr>
            <w:tcW w:w="1021" w:type="dxa"/>
            <w:tcBorders>
              <w:top w:val="single" w:color="000000" w:sz="4" w:space="0"/>
              <w:left w:val="single" w:color="000000" w:sz="4" w:space="0"/>
              <w:bottom w:val="single" w:color="000000" w:sz="4" w:space="0"/>
              <w:right w:val="single" w:color="000000" w:sz="4" w:space="0"/>
            </w:tcBorders>
          </w:tcPr>
          <w:p w14:paraId="03547AC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5AF627C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输入：WMS推送卸货结果；输出：卸货结果记录</w:t>
            </w:r>
          </w:p>
        </w:tc>
        <w:tc>
          <w:tcPr>
            <w:tcW w:w="2020" w:type="dxa"/>
            <w:tcBorders>
              <w:top w:val="single" w:color="000000" w:sz="4" w:space="0"/>
              <w:left w:val="single" w:color="000000" w:sz="4" w:space="0"/>
              <w:bottom w:val="single" w:color="000000" w:sz="4" w:space="0"/>
              <w:right w:val="single" w:color="000000" w:sz="4" w:space="0"/>
            </w:tcBorders>
          </w:tcPr>
          <w:p w14:paraId="3060420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WMS推送是否卸货标识，用于判断是否货物是否卸货</w:t>
            </w:r>
          </w:p>
        </w:tc>
        <w:tc>
          <w:tcPr>
            <w:tcW w:w="1187" w:type="dxa"/>
            <w:tcBorders>
              <w:top w:val="single" w:color="000000" w:sz="4" w:space="0"/>
              <w:left w:val="single" w:color="000000" w:sz="4" w:space="0"/>
              <w:bottom w:val="single" w:color="000000" w:sz="4" w:space="0"/>
              <w:right w:val="single" w:color="000000" w:sz="4" w:space="0"/>
            </w:tcBorders>
          </w:tcPr>
          <w:p w14:paraId="77D1DD6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4926E67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P-ZLTC-TMS-CGDH-001-170-001</w:t>
            </w:r>
          </w:p>
        </w:tc>
      </w:tr>
      <w:tr w14:paraId="08C2BCD8">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29726526">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240</w:t>
            </w:r>
          </w:p>
        </w:tc>
        <w:tc>
          <w:tcPr>
            <w:tcW w:w="1036" w:type="dxa"/>
            <w:tcBorders>
              <w:top w:val="single" w:color="000000" w:sz="4" w:space="0"/>
              <w:left w:val="single" w:color="000000" w:sz="4" w:space="0"/>
              <w:bottom w:val="single" w:color="000000" w:sz="4" w:space="0"/>
              <w:right w:val="single" w:color="000000" w:sz="4" w:space="0"/>
            </w:tcBorders>
          </w:tcPr>
          <w:p w14:paraId="249F19E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是否卸货判断</w:t>
            </w:r>
          </w:p>
        </w:tc>
        <w:tc>
          <w:tcPr>
            <w:tcW w:w="1021" w:type="dxa"/>
            <w:tcBorders>
              <w:top w:val="single" w:color="000000" w:sz="4" w:space="0"/>
              <w:left w:val="single" w:color="000000" w:sz="4" w:space="0"/>
              <w:bottom w:val="single" w:color="000000" w:sz="4" w:space="0"/>
              <w:right w:val="single" w:color="000000" w:sz="4" w:space="0"/>
            </w:tcBorders>
          </w:tcPr>
          <w:p w14:paraId="06B093A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3F1C0E2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输入：WMS推送卸货结果；输出：卸货结果判断</w:t>
            </w:r>
          </w:p>
        </w:tc>
        <w:tc>
          <w:tcPr>
            <w:tcW w:w="2020" w:type="dxa"/>
            <w:tcBorders>
              <w:top w:val="single" w:color="000000" w:sz="4" w:space="0"/>
              <w:left w:val="single" w:color="000000" w:sz="4" w:space="0"/>
              <w:bottom w:val="single" w:color="000000" w:sz="4" w:space="0"/>
              <w:right w:val="single" w:color="000000" w:sz="4" w:space="0"/>
            </w:tcBorders>
          </w:tcPr>
          <w:p w14:paraId="3257F4B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TMS根据WMS推送结果判断是否卸货：卸货则记录完成时间；不卸货则原厂原车出厂</w:t>
            </w:r>
          </w:p>
        </w:tc>
        <w:tc>
          <w:tcPr>
            <w:tcW w:w="1187" w:type="dxa"/>
            <w:tcBorders>
              <w:top w:val="single" w:color="000000" w:sz="4" w:space="0"/>
              <w:left w:val="single" w:color="000000" w:sz="4" w:space="0"/>
              <w:bottom w:val="single" w:color="000000" w:sz="4" w:space="0"/>
              <w:right w:val="single" w:color="000000" w:sz="4" w:space="0"/>
            </w:tcBorders>
          </w:tcPr>
          <w:p w14:paraId="7354D93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不卸货分支直接出厂</w:t>
            </w:r>
          </w:p>
        </w:tc>
        <w:tc>
          <w:tcPr>
            <w:tcW w:w="2563" w:type="dxa"/>
            <w:tcBorders>
              <w:top w:val="single" w:color="000000" w:sz="4" w:space="0"/>
              <w:left w:val="single" w:color="000000" w:sz="4" w:space="0"/>
              <w:bottom w:val="single" w:color="000000" w:sz="4" w:space="0"/>
              <w:right w:val="single" w:color="000000" w:sz="4" w:space="0"/>
            </w:tcBorders>
          </w:tcPr>
          <w:p w14:paraId="191D012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P-ZLTC-TMS-CGDH-001-170-001</w:t>
            </w:r>
          </w:p>
        </w:tc>
      </w:tr>
      <w:tr w14:paraId="0839262F">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31D3655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250</w:t>
            </w:r>
          </w:p>
        </w:tc>
        <w:tc>
          <w:tcPr>
            <w:tcW w:w="1036" w:type="dxa"/>
            <w:tcBorders>
              <w:top w:val="single" w:color="000000" w:sz="4" w:space="0"/>
              <w:left w:val="single" w:color="000000" w:sz="4" w:space="0"/>
              <w:bottom w:val="single" w:color="000000" w:sz="4" w:space="0"/>
              <w:right w:val="single" w:color="000000" w:sz="4" w:space="0"/>
            </w:tcBorders>
          </w:tcPr>
          <w:p w14:paraId="15E471C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轻车检斤</w:t>
            </w:r>
          </w:p>
        </w:tc>
        <w:tc>
          <w:tcPr>
            <w:tcW w:w="1021" w:type="dxa"/>
            <w:tcBorders>
              <w:top w:val="single" w:color="000000" w:sz="4" w:space="0"/>
              <w:left w:val="single" w:color="000000" w:sz="4" w:space="0"/>
              <w:bottom w:val="single" w:color="000000" w:sz="4" w:space="0"/>
              <w:right w:val="single" w:color="000000" w:sz="4" w:space="0"/>
            </w:tcBorders>
          </w:tcPr>
          <w:p w14:paraId="77EDED0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324" w:type="dxa"/>
            <w:tcBorders>
              <w:top w:val="single" w:color="000000" w:sz="4" w:space="0"/>
              <w:left w:val="single" w:color="000000" w:sz="4" w:space="0"/>
              <w:bottom w:val="single" w:color="000000" w:sz="4" w:space="0"/>
              <w:right w:val="single" w:color="000000" w:sz="4" w:space="0"/>
            </w:tcBorders>
          </w:tcPr>
          <w:p w14:paraId="7DAC2566">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输入：轻车驶入地磅；</w:t>
            </w:r>
          </w:p>
          <w:p w14:paraId="5023A8D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输出：偏差比对结果</w:t>
            </w:r>
          </w:p>
        </w:tc>
        <w:tc>
          <w:tcPr>
            <w:tcW w:w="2020" w:type="dxa"/>
            <w:tcBorders>
              <w:top w:val="single" w:color="000000" w:sz="4" w:space="0"/>
              <w:left w:val="single" w:color="000000" w:sz="4" w:space="0"/>
              <w:bottom w:val="single" w:color="000000" w:sz="4" w:space="0"/>
              <w:right w:val="single" w:color="000000" w:sz="4" w:space="0"/>
            </w:tcBorders>
          </w:tcPr>
          <w:p w14:paraId="031265B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车辆识别抬杆，驶入地磅检斤，地磅采集皮重，地磅将皮重数据返回给TMS，TMS根据皮重、毛重计算净重</w:t>
            </w:r>
          </w:p>
        </w:tc>
        <w:tc>
          <w:tcPr>
            <w:tcW w:w="1187" w:type="dxa"/>
            <w:tcBorders>
              <w:top w:val="single" w:color="000000" w:sz="4" w:space="0"/>
              <w:left w:val="single" w:color="000000" w:sz="4" w:space="0"/>
              <w:bottom w:val="single" w:color="000000" w:sz="4" w:space="0"/>
              <w:right w:val="single" w:color="000000" w:sz="4" w:space="0"/>
            </w:tcBorders>
          </w:tcPr>
          <w:p w14:paraId="73D56DEE">
            <w:pPr>
              <w:jc w:val="left"/>
              <w:rPr>
                <w:rFonts w:hint="eastAsia" w:ascii="宋体" w:hAnsi="宋体" w:cs="宋体"/>
                <w:color w:val="000000"/>
                <w:sz w:val="18"/>
                <w:szCs w:val="18"/>
              </w:rPr>
            </w:pPr>
          </w:p>
        </w:tc>
        <w:tc>
          <w:tcPr>
            <w:tcW w:w="2563" w:type="dxa"/>
            <w:tcBorders>
              <w:top w:val="single" w:color="000000" w:sz="4" w:space="0"/>
              <w:left w:val="single" w:color="000000" w:sz="4" w:space="0"/>
              <w:bottom w:val="single" w:color="000000" w:sz="4" w:space="0"/>
              <w:right w:val="single" w:color="000000" w:sz="4" w:space="0"/>
            </w:tcBorders>
          </w:tcPr>
          <w:p w14:paraId="5DE729B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P-ZLTC-TMS-CGDH-001-160-001</w:t>
            </w:r>
          </w:p>
        </w:tc>
      </w:tr>
      <w:tr w14:paraId="1DD85364">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137A897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260</w:t>
            </w:r>
          </w:p>
        </w:tc>
        <w:tc>
          <w:tcPr>
            <w:tcW w:w="1036" w:type="dxa"/>
            <w:tcBorders>
              <w:top w:val="single" w:color="000000" w:sz="4" w:space="0"/>
              <w:left w:val="single" w:color="000000" w:sz="4" w:space="0"/>
              <w:bottom w:val="single" w:color="000000" w:sz="4" w:space="0"/>
              <w:right w:val="single" w:color="000000" w:sz="4" w:space="0"/>
            </w:tcBorders>
          </w:tcPr>
          <w:p w14:paraId="5EF8F43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出厂校验</w:t>
            </w:r>
          </w:p>
        </w:tc>
        <w:tc>
          <w:tcPr>
            <w:tcW w:w="1021" w:type="dxa"/>
            <w:tcBorders>
              <w:top w:val="single" w:color="000000" w:sz="4" w:space="0"/>
              <w:left w:val="single" w:color="000000" w:sz="4" w:space="0"/>
              <w:bottom w:val="single" w:color="000000" w:sz="4" w:space="0"/>
              <w:right w:val="single" w:color="000000" w:sz="4" w:space="0"/>
            </w:tcBorders>
          </w:tcPr>
          <w:p w14:paraId="0FBD0B1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625E4A0A">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输入：检斤单、卸货完成状态；</w:t>
            </w:r>
          </w:p>
          <w:p w14:paraId="564B4AA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输出：出厂凭证校验结果</w:t>
            </w:r>
          </w:p>
        </w:tc>
        <w:tc>
          <w:tcPr>
            <w:tcW w:w="2020" w:type="dxa"/>
            <w:tcBorders>
              <w:top w:val="single" w:color="000000" w:sz="4" w:space="0"/>
              <w:left w:val="single" w:color="000000" w:sz="4" w:space="0"/>
              <w:bottom w:val="single" w:color="000000" w:sz="4" w:space="0"/>
              <w:right w:val="single" w:color="000000" w:sz="4" w:space="0"/>
            </w:tcBorders>
          </w:tcPr>
          <w:p w14:paraId="217CE86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核验检斤单是否有效、卸货是否完成；缺失则锁定出厂权限；校验通过后，TMS将车牌号码及有效期同步至门禁系统。</w:t>
            </w:r>
          </w:p>
        </w:tc>
        <w:tc>
          <w:tcPr>
            <w:tcW w:w="1187" w:type="dxa"/>
            <w:tcBorders>
              <w:top w:val="single" w:color="000000" w:sz="4" w:space="0"/>
              <w:left w:val="single" w:color="000000" w:sz="4" w:space="0"/>
              <w:bottom w:val="single" w:color="000000" w:sz="4" w:space="0"/>
              <w:right w:val="single" w:color="000000" w:sz="4" w:space="0"/>
            </w:tcBorders>
          </w:tcPr>
          <w:p w14:paraId="4FEB8BA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凭证缺失推送清单</w:t>
            </w:r>
          </w:p>
        </w:tc>
        <w:tc>
          <w:tcPr>
            <w:tcW w:w="2563" w:type="dxa"/>
            <w:tcBorders>
              <w:top w:val="single" w:color="000000" w:sz="4" w:space="0"/>
              <w:left w:val="single" w:color="000000" w:sz="4" w:space="0"/>
              <w:bottom w:val="single" w:color="000000" w:sz="4" w:space="0"/>
              <w:right w:val="single" w:color="000000" w:sz="4" w:space="0"/>
            </w:tcBorders>
          </w:tcPr>
          <w:p w14:paraId="1A5A862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P-ZLTC-TMS-CGDH-001-180-001</w:t>
            </w:r>
          </w:p>
        </w:tc>
      </w:tr>
      <w:tr w14:paraId="0E85C478">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0F03EE0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270</w:t>
            </w:r>
          </w:p>
        </w:tc>
        <w:tc>
          <w:tcPr>
            <w:tcW w:w="1036" w:type="dxa"/>
            <w:tcBorders>
              <w:top w:val="single" w:color="000000" w:sz="4" w:space="0"/>
              <w:left w:val="single" w:color="000000" w:sz="4" w:space="0"/>
              <w:bottom w:val="single" w:color="000000" w:sz="4" w:space="0"/>
              <w:right w:val="single" w:color="000000" w:sz="4" w:space="0"/>
            </w:tcBorders>
          </w:tcPr>
          <w:p w14:paraId="24CF866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异常处理</w:t>
            </w:r>
          </w:p>
        </w:tc>
        <w:tc>
          <w:tcPr>
            <w:tcW w:w="1021" w:type="dxa"/>
            <w:tcBorders>
              <w:top w:val="single" w:color="000000" w:sz="4" w:space="0"/>
              <w:left w:val="single" w:color="000000" w:sz="4" w:space="0"/>
              <w:bottom w:val="single" w:color="000000" w:sz="4" w:space="0"/>
              <w:right w:val="single" w:color="000000" w:sz="4" w:space="0"/>
            </w:tcBorders>
          </w:tcPr>
          <w:p w14:paraId="486484B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24" w:type="dxa"/>
            <w:tcBorders>
              <w:top w:val="single" w:color="000000" w:sz="4" w:space="0"/>
              <w:left w:val="single" w:color="000000" w:sz="4" w:space="0"/>
              <w:bottom w:val="single" w:color="000000" w:sz="4" w:space="0"/>
              <w:right w:val="single" w:color="000000" w:sz="4" w:space="0"/>
            </w:tcBorders>
          </w:tcPr>
          <w:p w14:paraId="53447C7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输入：出厂凭证校验结果；输出：出厂凭证校验结果</w:t>
            </w:r>
          </w:p>
        </w:tc>
        <w:tc>
          <w:tcPr>
            <w:tcW w:w="2020" w:type="dxa"/>
            <w:tcBorders>
              <w:top w:val="single" w:color="000000" w:sz="4" w:space="0"/>
              <w:left w:val="single" w:color="000000" w:sz="4" w:space="0"/>
              <w:bottom w:val="single" w:color="000000" w:sz="4" w:space="0"/>
              <w:right w:val="single" w:color="000000" w:sz="4" w:space="0"/>
            </w:tcBorders>
          </w:tcPr>
          <w:p w14:paraId="05685B4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司机根据校验结果，不通过项进行处理，通过后，系统重新校验通过后，TMS将车牌号码及有效期同步至门禁系统</w:t>
            </w:r>
          </w:p>
        </w:tc>
        <w:tc>
          <w:tcPr>
            <w:tcW w:w="1187" w:type="dxa"/>
            <w:tcBorders>
              <w:top w:val="single" w:color="000000" w:sz="4" w:space="0"/>
              <w:left w:val="single" w:color="000000" w:sz="4" w:space="0"/>
              <w:bottom w:val="single" w:color="000000" w:sz="4" w:space="0"/>
              <w:right w:val="single" w:color="000000" w:sz="4" w:space="0"/>
            </w:tcBorders>
          </w:tcPr>
          <w:p w14:paraId="0F821EB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0DE1123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P-ZLTC-TMS-CGDH-001-190-001</w:t>
            </w:r>
          </w:p>
        </w:tc>
      </w:tr>
      <w:tr w14:paraId="563653AD">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3CCEF14E">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280</w:t>
            </w:r>
          </w:p>
        </w:tc>
        <w:tc>
          <w:tcPr>
            <w:tcW w:w="1036" w:type="dxa"/>
            <w:tcBorders>
              <w:top w:val="single" w:color="000000" w:sz="4" w:space="0"/>
              <w:left w:val="single" w:color="000000" w:sz="4" w:space="0"/>
              <w:bottom w:val="single" w:color="000000" w:sz="4" w:space="0"/>
              <w:right w:val="single" w:color="000000" w:sz="4" w:space="0"/>
            </w:tcBorders>
          </w:tcPr>
          <w:p w14:paraId="6A0C22A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自助打印</w:t>
            </w:r>
          </w:p>
        </w:tc>
        <w:tc>
          <w:tcPr>
            <w:tcW w:w="1021" w:type="dxa"/>
            <w:tcBorders>
              <w:top w:val="single" w:color="000000" w:sz="4" w:space="0"/>
              <w:left w:val="single" w:color="000000" w:sz="4" w:space="0"/>
              <w:bottom w:val="single" w:color="000000" w:sz="4" w:space="0"/>
              <w:right w:val="single" w:color="000000" w:sz="4" w:space="0"/>
            </w:tcBorders>
          </w:tcPr>
          <w:p w14:paraId="6E99B73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24" w:type="dxa"/>
            <w:tcBorders>
              <w:top w:val="single" w:color="000000" w:sz="4" w:space="0"/>
              <w:left w:val="single" w:color="000000" w:sz="4" w:space="0"/>
              <w:bottom w:val="single" w:color="000000" w:sz="4" w:space="0"/>
              <w:right w:val="single" w:color="000000" w:sz="4" w:space="0"/>
            </w:tcBorders>
          </w:tcPr>
          <w:p w14:paraId="1A17417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输入：车牌号；输出：检斤单、出门证</w:t>
            </w:r>
          </w:p>
        </w:tc>
        <w:tc>
          <w:tcPr>
            <w:tcW w:w="2020" w:type="dxa"/>
            <w:tcBorders>
              <w:top w:val="single" w:color="000000" w:sz="4" w:space="0"/>
              <w:left w:val="single" w:color="000000" w:sz="4" w:space="0"/>
              <w:bottom w:val="single" w:color="000000" w:sz="4" w:space="0"/>
              <w:right w:val="single" w:color="000000" w:sz="4" w:space="0"/>
            </w:tcBorders>
          </w:tcPr>
          <w:p w14:paraId="0937C6A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司机前往自助打印机打印检斤单、出门证</w:t>
            </w:r>
          </w:p>
        </w:tc>
        <w:tc>
          <w:tcPr>
            <w:tcW w:w="1187" w:type="dxa"/>
            <w:tcBorders>
              <w:top w:val="single" w:color="000000" w:sz="4" w:space="0"/>
              <w:left w:val="single" w:color="000000" w:sz="4" w:space="0"/>
              <w:bottom w:val="single" w:color="000000" w:sz="4" w:space="0"/>
              <w:right w:val="single" w:color="000000" w:sz="4" w:space="0"/>
            </w:tcBorders>
          </w:tcPr>
          <w:p w14:paraId="3BCCCCA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3AD3462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P-ZLTC-TMS-CGDH-001-200-001</w:t>
            </w:r>
          </w:p>
        </w:tc>
      </w:tr>
      <w:tr w14:paraId="20747BAA">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7D34FF1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290</w:t>
            </w:r>
          </w:p>
        </w:tc>
        <w:tc>
          <w:tcPr>
            <w:tcW w:w="1036" w:type="dxa"/>
            <w:tcBorders>
              <w:top w:val="single" w:color="000000" w:sz="4" w:space="0"/>
              <w:left w:val="single" w:color="000000" w:sz="4" w:space="0"/>
              <w:bottom w:val="single" w:color="000000" w:sz="4" w:space="0"/>
              <w:right w:val="single" w:color="000000" w:sz="4" w:space="0"/>
            </w:tcBorders>
          </w:tcPr>
          <w:p w14:paraId="752A2C9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1021" w:type="dxa"/>
            <w:tcBorders>
              <w:top w:val="single" w:color="000000" w:sz="4" w:space="0"/>
              <w:left w:val="single" w:color="000000" w:sz="4" w:space="0"/>
              <w:bottom w:val="single" w:color="000000" w:sz="4" w:space="0"/>
              <w:right w:val="single" w:color="000000" w:sz="4" w:space="0"/>
            </w:tcBorders>
          </w:tcPr>
          <w:p w14:paraId="6DFE12D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324" w:type="dxa"/>
            <w:tcBorders>
              <w:top w:val="single" w:color="000000" w:sz="4" w:space="0"/>
              <w:left w:val="single" w:color="000000" w:sz="4" w:space="0"/>
              <w:bottom w:val="single" w:color="000000" w:sz="4" w:space="0"/>
              <w:right w:val="single" w:color="000000" w:sz="4" w:space="0"/>
            </w:tcBorders>
          </w:tcPr>
          <w:p w14:paraId="4725CEE5">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输入：出门校验通过；</w:t>
            </w:r>
          </w:p>
          <w:p w14:paraId="107F0CB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输出：出厂时间及抓拍照片</w:t>
            </w:r>
          </w:p>
        </w:tc>
        <w:tc>
          <w:tcPr>
            <w:tcW w:w="2020" w:type="dxa"/>
            <w:tcBorders>
              <w:top w:val="single" w:color="000000" w:sz="4" w:space="0"/>
              <w:left w:val="single" w:color="000000" w:sz="4" w:space="0"/>
              <w:bottom w:val="single" w:color="000000" w:sz="4" w:space="0"/>
              <w:right w:val="single" w:color="000000" w:sz="4" w:space="0"/>
            </w:tcBorders>
          </w:tcPr>
          <w:p w14:paraId="7517CD6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门禁系统识别车牌抬杆放行</w:t>
            </w:r>
          </w:p>
        </w:tc>
        <w:tc>
          <w:tcPr>
            <w:tcW w:w="1187" w:type="dxa"/>
            <w:tcBorders>
              <w:top w:val="single" w:color="000000" w:sz="4" w:space="0"/>
              <w:left w:val="single" w:color="000000" w:sz="4" w:space="0"/>
              <w:bottom w:val="single" w:color="000000" w:sz="4" w:space="0"/>
              <w:right w:val="single" w:color="000000" w:sz="4" w:space="0"/>
            </w:tcBorders>
          </w:tcPr>
          <w:p w14:paraId="2D2FCB1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1D8F607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P-ZLTC-TMS-CGDH-001-210-001</w:t>
            </w:r>
          </w:p>
        </w:tc>
      </w:tr>
      <w:tr w14:paraId="6D2D519C">
        <w:tblPrEx>
          <w:tblCellMar>
            <w:top w:w="0" w:type="dxa"/>
            <w:left w:w="108" w:type="dxa"/>
            <w:bottom w:w="0" w:type="dxa"/>
            <w:right w:w="108" w:type="dxa"/>
          </w:tblCellMar>
        </w:tblPrEx>
        <w:trPr>
          <w:trHeight w:val="484" w:hRule="atLeast"/>
        </w:trPr>
        <w:tc>
          <w:tcPr>
            <w:tcW w:w="1022" w:type="dxa"/>
            <w:tcBorders>
              <w:top w:val="single" w:color="000000" w:sz="4" w:space="0"/>
              <w:left w:val="single" w:color="000000" w:sz="4" w:space="0"/>
              <w:bottom w:val="single" w:color="000000" w:sz="4" w:space="0"/>
              <w:right w:val="single" w:color="000000" w:sz="4" w:space="0"/>
            </w:tcBorders>
          </w:tcPr>
          <w:p w14:paraId="2FB8F8B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300</w:t>
            </w:r>
          </w:p>
        </w:tc>
        <w:tc>
          <w:tcPr>
            <w:tcW w:w="1036" w:type="dxa"/>
            <w:tcBorders>
              <w:top w:val="single" w:color="000000" w:sz="4" w:space="0"/>
              <w:left w:val="single" w:color="000000" w:sz="4" w:space="0"/>
              <w:bottom w:val="single" w:color="000000" w:sz="4" w:space="0"/>
              <w:right w:val="single" w:color="000000" w:sz="4" w:space="0"/>
            </w:tcBorders>
          </w:tcPr>
          <w:p w14:paraId="662A0A5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归档</w:t>
            </w:r>
          </w:p>
        </w:tc>
        <w:tc>
          <w:tcPr>
            <w:tcW w:w="1021" w:type="dxa"/>
            <w:tcBorders>
              <w:top w:val="single" w:color="000000" w:sz="4" w:space="0"/>
              <w:left w:val="single" w:color="000000" w:sz="4" w:space="0"/>
              <w:bottom w:val="single" w:color="000000" w:sz="4" w:space="0"/>
              <w:right w:val="single" w:color="000000" w:sz="4" w:space="0"/>
            </w:tcBorders>
          </w:tcPr>
          <w:p w14:paraId="75DAF26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24" w:type="dxa"/>
            <w:tcBorders>
              <w:top w:val="single" w:color="000000" w:sz="4" w:space="0"/>
              <w:left w:val="single" w:color="000000" w:sz="4" w:space="0"/>
              <w:bottom w:val="single" w:color="000000" w:sz="4" w:space="0"/>
              <w:right w:val="single" w:color="000000" w:sz="4" w:space="0"/>
            </w:tcBorders>
          </w:tcPr>
          <w:p w14:paraId="6B9375D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输入：全链路数据；</w:t>
            </w:r>
          </w:p>
          <w:p w14:paraId="131BEFE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输出：完整物流任务数字档案</w:t>
            </w:r>
          </w:p>
        </w:tc>
        <w:tc>
          <w:tcPr>
            <w:tcW w:w="2020" w:type="dxa"/>
            <w:tcBorders>
              <w:top w:val="single" w:color="000000" w:sz="4" w:space="0"/>
              <w:left w:val="single" w:color="000000" w:sz="4" w:space="0"/>
              <w:bottom w:val="single" w:color="000000" w:sz="4" w:space="0"/>
              <w:right w:val="single" w:color="000000" w:sz="4" w:space="0"/>
            </w:tcBorders>
          </w:tcPr>
          <w:p w14:paraId="31CF391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TMS自动归档任务单、供应商/承运商填报、检斤、卸货、在途、异常等数据</w:t>
            </w:r>
          </w:p>
        </w:tc>
        <w:tc>
          <w:tcPr>
            <w:tcW w:w="1187" w:type="dxa"/>
            <w:tcBorders>
              <w:top w:val="single" w:color="000000" w:sz="4" w:space="0"/>
              <w:left w:val="single" w:color="000000" w:sz="4" w:space="0"/>
              <w:bottom w:val="single" w:color="000000" w:sz="4" w:space="0"/>
              <w:right w:val="single" w:color="000000" w:sz="4" w:space="0"/>
            </w:tcBorders>
          </w:tcPr>
          <w:p w14:paraId="75CD64A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639BDAF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P-ZLTC-TMS-CGDH-001-220-001</w:t>
            </w:r>
          </w:p>
        </w:tc>
      </w:tr>
      <w:tr w14:paraId="35A340DE">
        <w:tblPrEx>
          <w:tblCellMar>
            <w:top w:w="0" w:type="dxa"/>
            <w:left w:w="108" w:type="dxa"/>
            <w:bottom w:w="0" w:type="dxa"/>
            <w:right w:w="108" w:type="dxa"/>
          </w:tblCellMar>
        </w:tblPrEx>
        <w:trPr>
          <w:trHeight w:val="350" w:hRule="atLeast"/>
        </w:trPr>
        <w:tc>
          <w:tcPr>
            <w:tcW w:w="1022" w:type="dxa"/>
            <w:tcBorders>
              <w:top w:val="single" w:color="000000" w:sz="4" w:space="0"/>
              <w:left w:val="single" w:color="000000" w:sz="4" w:space="0"/>
              <w:bottom w:val="single" w:color="000000" w:sz="4" w:space="0"/>
              <w:right w:val="single" w:color="000000" w:sz="4" w:space="0"/>
            </w:tcBorders>
          </w:tcPr>
          <w:p w14:paraId="7EA0B9D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1036" w:type="dxa"/>
            <w:tcBorders>
              <w:top w:val="single" w:color="000000" w:sz="4" w:space="0"/>
              <w:left w:val="single" w:color="000000" w:sz="4" w:space="0"/>
              <w:bottom w:val="single" w:color="000000" w:sz="4" w:space="0"/>
              <w:right w:val="single" w:color="000000" w:sz="4" w:space="0"/>
            </w:tcBorders>
          </w:tcPr>
          <w:p w14:paraId="77075E9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1021" w:type="dxa"/>
            <w:tcBorders>
              <w:top w:val="single" w:color="000000" w:sz="4" w:space="0"/>
              <w:left w:val="single" w:color="000000" w:sz="4" w:space="0"/>
              <w:bottom w:val="single" w:color="000000" w:sz="4" w:space="0"/>
              <w:right w:val="single" w:color="000000" w:sz="4" w:space="0"/>
            </w:tcBorders>
          </w:tcPr>
          <w:p w14:paraId="70C4210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324" w:type="dxa"/>
            <w:tcBorders>
              <w:top w:val="single" w:color="000000" w:sz="4" w:space="0"/>
              <w:left w:val="single" w:color="000000" w:sz="4" w:space="0"/>
              <w:bottom w:val="single" w:color="000000" w:sz="4" w:space="0"/>
              <w:right w:val="single" w:color="000000" w:sz="4" w:space="0"/>
            </w:tcBorders>
          </w:tcPr>
          <w:p w14:paraId="2F337AC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020" w:type="dxa"/>
            <w:tcBorders>
              <w:top w:val="single" w:color="000000" w:sz="4" w:space="0"/>
              <w:left w:val="single" w:color="000000" w:sz="4" w:space="0"/>
              <w:bottom w:val="single" w:color="000000" w:sz="4" w:space="0"/>
              <w:right w:val="single" w:color="000000" w:sz="4" w:space="0"/>
            </w:tcBorders>
          </w:tcPr>
          <w:p w14:paraId="64FA2CE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流程终点</w:t>
            </w:r>
          </w:p>
        </w:tc>
        <w:tc>
          <w:tcPr>
            <w:tcW w:w="1187" w:type="dxa"/>
            <w:tcBorders>
              <w:top w:val="single" w:color="000000" w:sz="4" w:space="0"/>
              <w:left w:val="single" w:color="000000" w:sz="4" w:space="0"/>
              <w:bottom w:val="single" w:color="000000" w:sz="4" w:space="0"/>
              <w:right w:val="single" w:color="000000" w:sz="4" w:space="0"/>
            </w:tcBorders>
          </w:tcPr>
          <w:p w14:paraId="6C98DF5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63" w:type="dxa"/>
            <w:tcBorders>
              <w:top w:val="single" w:color="000000" w:sz="4" w:space="0"/>
              <w:left w:val="single" w:color="000000" w:sz="4" w:space="0"/>
              <w:bottom w:val="single" w:color="000000" w:sz="4" w:space="0"/>
              <w:right w:val="single" w:color="000000" w:sz="4" w:space="0"/>
            </w:tcBorders>
          </w:tcPr>
          <w:p w14:paraId="3FBC4B5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bl>
    <w:p w14:paraId="52FC4C94">
      <w:pPr>
        <w:jc w:val="left"/>
      </w:pPr>
    </w:p>
    <w:p w14:paraId="3412B1FE">
      <w:pPr>
        <w:pStyle w:val="4"/>
        <w:spacing w:before="156" w:after="156"/>
      </w:pPr>
      <w:bookmarkStart w:id="8" w:name="_Toc13280"/>
      <w:r>
        <w:rPr>
          <w:rFonts w:hint="eastAsia"/>
        </w:rPr>
        <w:t>销售发货流程</w:t>
      </w:r>
      <w:bookmarkEnd w:id="8"/>
    </w:p>
    <w:p w14:paraId="4C432A26">
      <w:pPr>
        <w:pStyle w:val="5"/>
      </w:pPr>
      <w:r>
        <w:object>
          <v:shape id="_x0000_i1027" o:spt="75" type="#_x0000_t75" style="height:695.55pt;width:415.6pt;" o:ole="t" filled="f" o:preferrelative="t" stroked="f" coordsize="21600,21600">
            <v:path/>
            <v:fill on="f" focussize="0,0"/>
            <v:stroke on="f" joinstyle="miter"/>
            <v:imagedata r:id="rId15" o:title=""/>
            <o:lock v:ext="edit" aspectratio="f"/>
            <w10:wrap type="none"/>
            <w10:anchorlock/>
          </v:shape>
          <o:OLEObject Type="Embed" ProgID="Visio.Drawing.15" ShapeID="_x0000_i1027" DrawAspect="Content" ObjectID="_1468075727" r:id="rId14">
            <o:LockedField>false</o:LockedField>
          </o:OLEObject>
        </w:object>
      </w:r>
    </w:p>
    <w:p w14:paraId="47B4DB95"/>
    <w:tbl>
      <w:tblPr>
        <w:tblStyle w:val="31"/>
        <w:tblW w:w="10173" w:type="dxa"/>
        <w:tblInd w:w="-813" w:type="dxa"/>
        <w:tblLayout w:type="fixed"/>
        <w:tblCellMar>
          <w:top w:w="0" w:type="dxa"/>
          <w:left w:w="108" w:type="dxa"/>
          <w:bottom w:w="0" w:type="dxa"/>
          <w:right w:w="108" w:type="dxa"/>
        </w:tblCellMar>
      </w:tblPr>
      <w:tblGrid>
        <w:gridCol w:w="968"/>
        <w:gridCol w:w="1006"/>
        <w:gridCol w:w="1036"/>
        <w:gridCol w:w="1354"/>
        <w:gridCol w:w="2092"/>
        <w:gridCol w:w="1059"/>
        <w:gridCol w:w="2658"/>
      </w:tblGrid>
      <w:tr w14:paraId="39C0CE70">
        <w:tblPrEx>
          <w:tblCellMar>
            <w:top w:w="0" w:type="dxa"/>
            <w:left w:w="108" w:type="dxa"/>
            <w:bottom w:w="0" w:type="dxa"/>
            <w:right w:w="108" w:type="dxa"/>
          </w:tblCellMar>
        </w:tblPrEx>
        <w:trPr>
          <w:trHeight w:val="350" w:hRule="atLeast"/>
        </w:trPr>
        <w:tc>
          <w:tcPr>
            <w:tcW w:w="968" w:type="dxa"/>
            <w:tcBorders>
              <w:top w:val="single" w:color="000000" w:sz="4" w:space="0"/>
              <w:left w:val="single" w:color="000000" w:sz="4" w:space="0"/>
              <w:bottom w:val="single" w:color="000000" w:sz="4" w:space="0"/>
              <w:right w:val="single" w:color="000000" w:sz="4" w:space="0"/>
            </w:tcBorders>
          </w:tcPr>
          <w:p w14:paraId="0058AC90">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节点编号</w:t>
            </w:r>
          </w:p>
        </w:tc>
        <w:tc>
          <w:tcPr>
            <w:tcW w:w="1006" w:type="dxa"/>
            <w:tcBorders>
              <w:top w:val="single" w:color="000000" w:sz="4" w:space="0"/>
              <w:left w:val="single" w:color="000000" w:sz="4" w:space="0"/>
              <w:bottom w:val="single" w:color="000000" w:sz="4" w:space="0"/>
              <w:right w:val="single" w:color="000000" w:sz="4" w:space="0"/>
            </w:tcBorders>
          </w:tcPr>
          <w:p w14:paraId="64E0C416">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节点名称</w:t>
            </w:r>
          </w:p>
        </w:tc>
        <w:tc>
          <w:tcPr>
            <w:tcW w:w="1036" w:type="dxa"/>
            <w:tcBorders>
              <w:top w:val="single" w:color="000000" w:sz="4" w:space="0"/>
              <w:left w:val="single" w:color="000000" w:sz="4" w:space="0"/>
              <w:bottom w:val="single" w:color="000000" w:sz="4" w:space="0"/>
              <w:right w:val="single" w:color="000000" w:sz="4" w:space="0"/>
            </w:tcBorders>
          </w:tcPr>
          <w:p w14:paraId="1DCF6D8B">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执行角色</w:t>
            </w:r>
          </w:p>
        </w:tc>
        <w:tc>
          <w:tcPr>
            <w:tcW w:w="1354" w:type="dxa"/>
            <w:tcBorders>
              <w:top w:val="single" w:color="000000" w:sz="4" w:space="0"/>
              <w:left w:val="single" w:color="000000" w:sz="4" w:space="0"/>
              <w:bottom w:val="single" w:color="000000" w:sz="4" w:space="0"/>
              <w:right w:val="single" w:color="000000" w:sz="4" w:space="0"/>
            </w:tcBorders>
          </w:tcPr>
          <w:p w14:paraId="39AA1E6D">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输入/输出</w:t>
            </w:r>
          </w:p>
        </w:tc>
        <w:tc>
          <w:tcPr>
            <w:tcW w:w="2092" w:type="dxa"/>
            <w:tcBorders>
              <w:top w:val="single" w:color="000000" w:sz="4" w:space="0"/>
              <w:left w:val="single" w:color="000000" w:sz="4" w:space="0"/>
              <w:bottom w:val="single" w:color="000000" w:sz="4" w:space="0"/>
              <w:right w:val="single" w:color="000000" w:sz="4" w:space="0"/>
            </w:tcBorders>
          </w:tcPr>
          <w:p w14:paraId="4E5E0687">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处理说明</w:t>
            </w:r>
          </w:p>
        </w:tc>
        <w:tc>
          <w:tcPr>
            <w:tcW w:w="1059" w:type="dxa"/>
            <w:tcBorders>
              <w:top w:val="single" w:color="000000" w:sz="4" w:space="0"/>
              <w:left w:val="single" w:color="000000" w:sz="4" w:space="0"/>
              <w:bottom w:val="single" w:color="000000" w:sz="4" w:space="0"/>
              <w:right w:val="single" w:color="000000" w:sz="4" w:space="0"/>
            </w:tcBorders>
          </w:tcPr>
          <w:p w14:paraId="082D3519">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异常/分支</w:t>
            </w:r>
          </w:p>
        </w:tc>
        <w:tc>
          <w:tcPr>
            <w:tcW w:w="2658" w:type="dxa"/>
            <w:tcBorders>
              <w:top w:val="single" w:color="000000" w:sz="4" w:space="0"/>
              <w:left w:val="single" w:color="000000" w:sz="4" w:space="0"/>
              <w:bottom w:val="single" w:color="000000" w:sz="4" w:space="0"/>
              <w:right w:val="single" w:color="000000" w:sz="4" w:space="0"/>
            </w:tcBorders>
          </w:tcPr>
          <w:p w14:paraId="495AC192">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关联规则</w:t>
            </w:r>
          </w:p>
        </w:tc>
      </w:tr>
      <w:tr w14:paraId="4844969B">
        <w:tblPrEx>
          <w:tblCellMar>
            <w:top w:w="0" w:type="dxa"/>
            <w:left w:w="108" w:type="dxa"/>
            <w:bottom w:w="0" w:type="dxa"/>
            <w:right w:w="108" w:type="dxa"/>
          </w:tblCellMar>
        </w:tblPrEx>
        <w:trPr>
          <w:trHeight w:val="350" w:hRule="atLeast"/>
        </w:trPr>
        <w:tc>
          <w:tcPr>
            <w:tcW w:w="968" w:type="dxa"/>
            <w:tcBorders>
              <w:top w:val="single" w:color="000000" w:sz="4" w:space="0"/>
              <w:left w:val="single" w:color="000000" w:sz="4" w:space="0"/>
              <w:bottom w:val="single" w:color="000000" w:sz="4" w:space="0"/>
              <w:right w:val="single" w:color="000000" w:sz="4" w:space="0"/>
            </w:tcBorders>
          </w:tcPr>
          <w:p w14:paraId="34BC74B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1006" w:type="dxa"/>
            <w:tcBorders>
              <w:top w:val="single" w:color="000000" w:sz="4" w:space="0"/>
              <w:left w:val="single" w:color="000000" w:sz="4" w:space="0"/>
              <w:bottom w:val="single" w:color="000000" w:sz="4" w:space="0"/>
              <w:right w:val="single" w:color="000000" w:sz="4" w:space="0"/>
            </w:tcBorders>
          </w:tcPr>
          <w:p w14:paraId="3CD60B5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1036" w:type="dxa"/>
            <w:tcBorders>
              <w:top w:val="single" w:color="000000" w:sz="4" w:space="0"/>
              <w:left w:val="single" w:color="000000" w:sz="4" w:space="0"/>
              <w:bottom w:val="single" w:color="000000" w:sz="4" w:space="0"/>
              <w:right w:val="single" w:color="000000" w:sz="4" w:space="0"/>
            </w:tcBorders>
          </w:tcPr>
          <w:p w14:paraId="7A7CC17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354" w:type="dxa"/>
            <w:tcBorders>
              <w:top w:val="single" w:color="000000" w:sz="4" w:space="0"/>
              <w:left w:val="single" w:color="000000" w:sz="4" w:space="0"/>
              <w:bottom w:val="single" w:color="000000" w:sz="4" w:space="0"/>
              <w:right w:val="single" w:color="000000" w:sz="4" w:space="0"/>
            </w:tcBorders>
          </w:tcPr>
          <w:p w14:paraId="1F1613E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092" w:type="dxa"/>
            <w:tcBorders>
              <w:top w:val="single" w:color="000000" w:sz="4" w:space="0"/>
              <w:left w:val="single" w:color="000000" w:sz="4" w:space="0"/>
              <w:bottom w:val="single" w:color="000000" w:sz="4" w:space="0"/>
              <w:right w:val="single" w:color="000000" w:sz="4" w:space="0"/>
            </w:tcBorders>
          </w:tcPr>
          <w:p w14:paraId="2D061E2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流程起点</w:t>
            </w:r>
          </w:p>
        </w:tc>
        <w:tc>
          <w:tcPr>
            <w:tcW w:w="1059" w:type="dxa"/>
            <w:tcBorders>
              <w:top w:val="single" w:color="000000" w:sz="4" w:space="0"/>
              <w:left w:val="single" w:color="000000" w:sz="4" w:space="0"/>
              <w:bottom w:val="single" w:color="000000" w:sz="4" w:space="0"/>
              <w:right w:val="single" w:color="000000" w:sz="4" w:space="0"/>
            </w:tcBorders>
          </w:tcPr>
          <w:p w14:paraId="5EC039A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0F6F9F7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4393AFC">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0A52890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1006" w:type="dxa"/>
            <w:tcBorders>
              <w:top w:val="single" w:color="000000" w:sz="4" w:space="0"/>
              <w:left w:val="single" w:color="000000" w:sz="4" w:space="0"/>
              <w:bottom w:val="single" w:color="000000" w:sz="4" w:space="0"/>
              <w:right w:val="single" w:color="000000" w:sz="4" w:space="0"/>
            </w:tcBorders>
          </w:tcPr>
          <w:p w14:paraId="1B5EDD4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销售发货计划同步</w:t>
            </w:r>
          </w:p>
        </w:tc>
        <w:tc>
          <w:tcPr>
            <w:tcW w:w="1036" w:type="dxa"/>
            <w:tcBorders>
              <w:top w:val="single" w:color="000000" w:sz="4" w:space="0"/>
              <w:left w:val="single" w:color="000000" w:sz="4" w:space="0"/>
              <w:bottom w:val="single" w:color="000000" w:sz="4" w:space="0"/>
              <w:right w:val="single" w:color="000000" w:sz="4" w:space="0"/>
            </w:tcBorders>
          </w:tcPr>
          <w:p w14:paraId="215AE40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36EB8D9B">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输入：WMS推送计划；</w:t>
            </w:r>
          </w:p>
          <w:p w14:paraId="05A446B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输出：销售发货订单列表</w:t>
            </w:r>
          </w:p>
        </w:tc>
        <w:tc>
          <w:tcPr>
            <w:tcW w:w="2092" w:type="dxa"/>
            <w:tcBorders>
              <w:top w:val="single" w:color="000000" w:sz="4" w:space="0"/>
              <w:left w:val="single" w:color="000000" w:sz="4" w:space="0"/>
              <w:bottom w:val="single" w:color="000000" w:sz="4" w:space="0"/>
              <w:right w:val="single" w:color="000000" w:sz="4" w:space="0"/>
            </w:tcBorders>
          </w:tcPr>
          <w:p w14:paraId="0A39479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WMS自动推送销售发货计划至TMS系统</w:t>
            </w:r>
          </w:p>
        </w:tc>
        <w:tc>
          <w:tcPr>
            <w:tcW w:w="1059" w:type="dxa"/>
            <w:tcBorders>
              <w:top w:val="single" w:color="000000" w:sz="4" w:space="0"/>
              <w:left w:val="single" w:color="000000" w:sz="4" w:space="0"/>
              <w:bottom w:val="single" w:color="000000" w:sz="4" w:space="0"/>
              <w:right w:val="single" w:color="000000" w:sz="4" w:space="0"/>
            </w:tcBorders>
          </w:tcPr>
          <w:p w14:paraId="527C9B1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11577BE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P-ZLTC-TMS-XXFH-001-10-001</w:t>
            </w:r>
          </w:p>
        </w:tc>
      </w:tr>
      <w:tr w14:paraId="4AFE7821">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0298CF3C">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006" w:type="dxa"/>
            <w:tcBorders>
              <w:top w:val="single" w:color="000000" w:sz="4" w:space="0"/>
              <w:left w:val="single" w:color="000000" w:sz="4" w:space="0"/>
              <w:bottom w:val="single" w:color="000000" w:sz="4" w:space="0"/>
              <w:right w:val="single" w:color="000000" w:sz="4" w:space="0"/>
            </w:tcBorders>
          </w:tcPr>
          <w:p w14:paraId="3B52E3A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分派车头、槽罐、司机三位一体</w:t>
            </w:r>
          </w:p>
        </w:tc>
        <w:tc>
          <w:tcPr>
            <w:tcW w:w="1036" w:type="dxa"/>
            <w:tcBorders>
              <w:top w:val="single" w:color="000000" w:sz="4" w:space="0"/>
              <w:left w:val="single" w:color="000000" w:sz="4" w:space="0"/>
              <w:bottom w:val="single" w:color="000000" w:sz="4" w:space="0"/>
              <w:right w:val="single" w:color="000000" w:sz="4" w:space="0"/>
            </w:tcBorders>
          </w:tcPr>
          <w:p w14:paraId="75F5242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承运商/供应商/客户</w:t>
            </w:r>
          </w:p>
        </w:tc>
        <w:tc>
          <w:tcPr>
            <w:tcW w:w="1354" w:type="dxa"/>
            <w:tcBorders>
              <w:top w:val="single" w:color="000000" w:sz="4" w:space="0"/>
              <w:left w:val="single" w:color="000000" w:sz="4" w:space="0"/>
              <w:bottom w:val="single" w:color="000000" w:sz="4" w:space="0"/>
              <w:right w:val="single" w:color="000000" w:sz="4" w:space="0"/>
            </w:tcBorders>
          </w:tcPr>
          <w:p w14:paraId="58783DB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输入：车头/槽罐/司机信息；输出：绑定信息及运输委托单</w:t>
            </w:r>
          </w:p>
        </w:tc>
        <w:tc>
          <w:tcPr>
            <w:tcW w:w="2092" w:type="dxa"/>
            <w:tcBorders>
              <w:top w:val="single" w:color="000000" w:sz="4" w:space="0"/>
              <w:left w:val="single" w:color="000000" w:sz="4" w:space="0"/>
              <w:bottom w:val="single" w:color="000000" w:sz="4" w:space="0"/>
              <w:right w:val="single" w:color="000000" w:sz="4" w:space="0"/>
            </w:tcBorders>
          </w:tcPr>
          <w:p w14:paraId="17E457A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承运商录入车头、槽罐、司机三位一体绑定，校验黑名单和有效期</w:t>
            </w:r>
          </w:p>
        </w:tc>
        <w:tc>
          <w:tcPr>
            <w:tcW w:w="1059" w:type="dxa"/>
            <w:tcBorders>
              <w:top w:val="single" w:color="000000" w:sz="4" w:space="0"/>
              <w:left w:val="single" w:color="000000" w:sz="4" w:space="0"/>
              <w:bottom w:val="single" w:color="000000" w:sz="4" w:space="0"/>
              <w:right w:val="single" w:color="000000" w:sz="4" w:space="0"/>
            </w:tcBorders>
          </w:tcPr>
          <w:p w14:paraId="2E03175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黑名单或有效期不足绑定失败</w:t>
            </w:r>
          </w:p>
        </w:tc>
        <w:tc>
          <w:tcPr>
            <w:tcW w:w="2658" w:type="dxa"/>
            <w:tcBorders>
              <w:top w:val="single" w:color="000000" w:sz="4" w:space="0"/>
              <w:left w:val="single" w:color="000000" w:sz="4" w:space="0"/>
              <w:bottom w:val="single" w:color="000000" w:sz="4" w:space="0"/>
              <w:right w:val="single" w:color="000000" w:sz="4" w:space="0"/>
            </w:tcBorders>
          </w:tcPr>
          <w:p w14:paraId="47A2C8C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P-ZLTC-TMS-XXFH-001-20-001</w:t>
            </w:r>
          </w:p>
        </w:tc>
      </w:tr>
      <w:tr w14:paraId="0097E9D7">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1F53560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30</w:t>
            </w:r>
          </w:p>
        </w:tc>
        <w:tc>
          <w:tcPr>
            <w:tcW w:w="1006" w:type="dxa"/>
            <w:tcBorders>
              <w:top w:val="single" w:color="000000" w:sz="4" w:space="0"/>
              <w:left w:val="single" w:color="000000" w:sz="4" w:space="0"/>
              <w:bottom w:val="single" w:color="000000" w:sz="4" w:space="0"/>
              <w:right w:val="single" w:color="000000" w:sz="4" w:space="0"/>
            </w:tcBorders>
          </w:tcPr>
          <w:p w14:paraId="5B18A57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分派司机</w:t>
            </w:r>
          </w:p>
        </w:tc>
        <w:tc>
          <w:tcPr>
            <w:tcW w:w="1036" w:type="dxa"/>
            <w:tcBorders>
              <w:top w:val="single" w:color="000000" w:sz="4" w:space="0"/>
              <w:left w:val="single" w:color="000000" w:sz="4" w:space="0"/>
              <w:bottom w:val="single" w:color="000000" w:sz="4" w:space="0"/>
              <w:right w:val="single" w:color="000000" w:sz="4" w:space="0"/>
            </w:tcBorders>
          </w:tcPr>
          <w:p w14:paraId="5B91567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承运商</w:t>
            </w:r>
          </w:p>
        </w:tc>
        <w:tc>
          <w:tcPr>
            <w:tcW w:w="1354" w:type="dxa"/>
            <w:tcBorders>
              <w:top w:val="single" w:color="000000" w:sz="4" w:space="0"/>
              <w:left w:val="single" w:color="000000" w:sz="4" w:space="0"/>
              <w:bottom w:val="single" w:color="000000" w:sz="4" w:space="0"/>
              <w:right w:val="single" w:color="000000" w:sz="4" w:space="0"/>
            </w:tcBorders>
          </w:tcPr>
          <w:p w14:paraId="71AE296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输入：司机/车辆信息；输出：物流任务单</w:t>
            </w:r>
          </w:p>
        </w:tc>
        <w:tc>
          <w:tcPr>
            <w:tcW w:w="2092" w:type="dxa"/>
            <w:tcBorders>
              <w:top w:val="single" w:color="000000" w:sz="4" w:space="0"/>
              <w:left w:val="single" w:color="000000" w:sz="4" w:space="0"/>
              <w:bottom w:val="single" w:color="000000" w:sz="4" w:space="0"/>
              <w:right w:val="single" w:color="000000" w:sz="4" w:space="0"/>
            </w:tcBorders>
          </w:tcPr>
          <w:p w14:paraId="41784EE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承运商录入司机及车辆信息，选择作业时段，校验黑名单和有效期</w:t>
            </w:r>
          </w:p>
        </w:tc>
        <w:tc>
          <w:tcPr>
            <w:tcW w:w="1059" w:type="dxa"/>
            <w:tcBorders>
              <w:top w:val="single" w:color="000000" w:sz="4" w:space="0"/>
              <w:left w:val="single" w:color="000000" w:sz="4" w:space="0"/>
              <w:bottom w:val="single" w:color="000000" w:sz="4" w:space="0"/>
              <w:right w:val="single" w:color="000000" w:sz="4" w:space="0"/>
            </w:tcBorders>
          </w:tcPr>
          <w:p w14:paraId="3F76F98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黑名单或有效期不足拦截</w:t>
            </w:r>
          </w:p>
        </w:tc>
        <w:tc>
          <w:tcPr>
            <w:tcW w:w="2658" w:type="dxa"/>
            <w:tcBorders>
              <w:top w:val="single" w:color="000000" w:sz="4" w:space="0"/>
              <w:left w:val="single" w:color="000000" w:sz="4" w:space="0"/>
              <w:bottom w:val="single" w:color="000000" w:sz="4" w:space="0"/>
              <w:right w:val="single" w:color="000000" w:sz="4" w:space="0"/>
            </w:tcBorders>
          </w:tcPr>
          <w:p w14:paraId="5250CB6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P-ZLTC-TMS-XXFH-001-30-001</w:t>
            </w:r>
          </w:p>
        </w:tc>
      </w:tr>
      <w:tr w14:paraId="135B30B4">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5EF2922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40</w:t>
            </w:r>
          </w:p>
        </w:tc>
        <w:tc>
          <w:tcPr>
            <w:tcW w:w="1006" w:type="dxa"/>
            <w:tcBorders>
              <w:top w:val="single" w:color="000000" w:sz="4" w:space="0"/>
              <w:left w:val="single" w:color="000000" w:sz="4" w:space="0"/>
              <w:bottom w:val="single" w:color="000000" w:sz="4" w:space="0"/>
              <w:right w:val="single" w:color="000000" w:sz="4" w:space="0"/>
            </w:tcBorders>
          </w:tcPr>
          <w:p w14:paraId="1ADDD31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分派司机</w:t>
            </w:r>
          </w:p>
        </w:tc>
        <w:tc>
          <w:tcPr>
            <w:tcW w:w="1036" w:type="dxa"/>
            <w:tcBorders>
              <w:top w:val="single" w:color="000000" w:sz="4" w:space="0"/>
              <w:left w:val="single" w:color="000000" w:sz="4" w:space="0"/>
              <w:bottom w:val="single" w:color="000000" w:sz="4" w:space="0"/>
              <w:right w:val="single" w:color="000000" w:sz="4" w:space="0"/>
            </w:tcBorders>
          </w:tcPr>
          <w:p w14:paraId="4AF7CE0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客户</w:t>
            </w:r>
          </w:p>
        </w:tc>
        <w:tc>
          <w:tcPr>
            <w:tcW w:w="1354" w:type="dxa"/>
            <w:tcBorders>
              <w:top w:val="single" w:color="000000" w:sz="4" w:space="0"/>
              <w:left w:val="single" w:color="000000" w:sz="4" w:space="0"/>
              <w:bottom w:val="single" w:color="000000" w:sz="4" w:space="0"/>
              <w:right w:val="single" w:color="000000" w:sz="4" w:space="0"/>
            </w:tcBorders>
          </w:tcPr>
          <w:p w14:paraId="1FA7D6F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输入：司机/车辆/订单信息；输出：物流任务单</w:t>
            </w:r>
          </w:p>
        </w:tc>
        <w:tc>
          <w:tcPr>
            <w:tcW w:w="2092" w:type="dxa"/>
            <w:tcBorders>
              <w:top w:val="single" w:color="000000" w:sz="4" w:space="0"/>
              <w:left w:val="single" w:color="000000" w:sz="4" w:space="0"/>
              <w:bottom w:val="single" w:color="000000" w:sz="4" w:space="0"/>
              <w:right w:val="single" w:color="000000" w:sz="4" w:space="0"/>
            </w:tcBorders>
          </w:tcPr>
          <w:p w14:paraId="04EF3F5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客户通过移动端录入司机、车辆及订单信息，选择作业时段，校验黑名单</w:t>
            </w:r>
          </w:p>
        </w:tc>
        <w:tc>
          <w:tcPr>
            <w:tcW w:w="1059" w:type="dxa"/>
            <w:tcBorders>
              <w:top w:val="single" w:color="000000" w:sz="4" w:space="0"/>
              <w:left w:val="single" w:color="000000" w:sz="4" w:space="0"/>
              <w:bottom w:val="single" w:color="000000" w:sz="4" w:space="0"/>
              <w:right w:val="single" w:color="000000" w:sz="4" w:space="0"/>
            </w:tcBorders>
          </w:tcPr>
          <w:p w14:paraId="695EA70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黑名单拦截</w:t>
            </w:r>
          </w:p>
        </w:tc>
        <w:tc>
          <w:tcPr>
            <w:tcW w:w="2658" w:type="dxa"/>
            <w:tcBorders>
              <w:top w:val="single" w:color="000000" w:sz="4" w:space="0"/>
              <w:left w:val="single" w:color="000000" w:sz="4" w:space="0"/>
              <w:bottom w:val="single" w:color="000000" w:sz="4" w:space="0"/>
              <w:right w:val="single" w:color="000000" w:sz="4" w:space="0"/>
            </w:tcBorders>
          </w:tcPr>
          <w:p w14:paraId="6F39B17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P-ZLTC-TMS-XXFH-001-40-001</w:t>
            </w:r>
          </w:p>
        </w:tc>
      </w:tr>
      <w:tr w14:paraId="193FDF47">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2C681BA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006" w:type="dxa"/>
            <w:tcBorders>
              <w:top w:val="single" w:color="000000" w:sz="4" w:space="0"/>
              <w:left w:val="single" w:color="000000" w:sz="4" w:space="0"/>
              <w:bottom w:val="single" w:color="000000" w:sz="4" w:space="0"/>
              <w:right w:val="single" w:color="000000" w:sz="4" w:space="0"/>
            </w:tcBorders>
          </w:tcPr>
          <w:p w14:paraId="30FA446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计算车道可装车时间段</w:t>
            </w:r>
          </w:p>
        </w:tc>
        <w:tc>
          <w:tcPr>
            <w:tcW w:w="1036" w:type="dxa"/>
            <w:tcBorders>
              <w:top w:val="single" w:color="000000" w:sz="4" w:space="0"/>
              <w:left w:val="single" w:color="000000" w:sz="4" w:space="0"/>
              <w:bottom w:val="single" w:color="000000" w:sz="4" w:space="0"/>
              <w:right w:val="single" w:color="000000" w:sz="4" w:space="0"/>
            </w:tcBorders>
          </w:tcPr>
          <w:p w14:paraId="0C1E7EE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08F838B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输入：车道及现场作业数据；</w:t>
            </w:r>
          </w:p>
          <w:p w14:paraId="35A3BC0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输出：灌装调度管理</w:t>
            </w:r>
          </w:p>
        </w:tc>
        <w:tc>
          <w:tcPr>
            <w:tcW w:w="2092" w:type="dxa"/>
            <w:tcBorders>
              <w:top w:val="single" w:color="000000" w:sz="4" w:space="0"/>
              <w:left w:val="single" w:color="000000" w:sz="4" w:space="0"/>
              <w:bottom w:val="single" w:color="000000" w:sz="4" w:space="0"/>
              <w:right w:val="single" w:color="000000" w:sz="4" w:space="0"/>
            </w:tcBorders>
          </w:tcPr>
          <w:p w14:paraId="657188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按配置分钟为一时间段动态计算各车道可用时间段，后期将根据历史运转推算合理时间作为时段计算依据</w:t>
            </w:r>
          </w:p>
        </w:tc>
        <w:tc>
          <w:tcPr>
            <w:tcW w:w="1059" w:type="dxa"/>
            <w:tcBorders>
              <w:top w:val="single" w:color="000000" w:sz="4" w:space="0"/>
              <w:left w:val="single" w:color="000000" w:sz="4" w:space="0"/>
              <w:bottom w:val="single" w:color="000000" w:sz="4" w:space="0"/>
              <w:right w:val="single" w:color="000000" w:sz="4" w:space="0"/>
            </w:tcBorders>
          </w:tcPr>
          <w:p w14:paraId="4F7C377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6B683ED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P-ZLTC-TMS-XXFH-001-50-001</w:t>
            </w:r>
          </w:p>
        </w:tc>
      </w:tr>
      <w:tr w14:paraId="71935402">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4265758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60</w:t>
            </w:r>
          </w:p>
        </w:tc>
        <w:tc>
          <w:tcPr>
            <w:tcW w:w="1006" w:type="dxa"/>
            <w:tcBorders>
              <w:top w:val="single" w:color="000000" w:sz="4" w:space="0"/>
              <w:left w:val="single" w:color="000000" w:sz="4" w:space="0"/>
              <w:bottom w:val="single" w:color="000000" w:sz="4" w:space="0"/>
              <w:right w:val="single" w:color="000000" w:sz="4" w:space="0"/>
            </w:tcBorders>
          </w:tcPr>
          <w:p w14:paraId="495B2BA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分配车道时间</w:t>
            </w:r>
          </w:p>
        </w:tc>
        <w:tc>
          <w:tcPr>
            <w:tcW w:w="1036" w:type="dxa"/>
            <w:tcBorders>
              <w:top w:val="single" w:color="000000" w:sz="4" w:space="0"/>
              <w:left w:val="single" w:color="000000" w:sz="4" w:space="0"/>
              <w:bottom w:val="single" w:color="000000" w:sz="4" w:space="0"/>
              <w:right w:val="single" w:color="000000" w:sz="4" w:space="0"/>
            </w:tcBorders>
          </w:tcPr>
          <w:p w14:paraId="49A6EE4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240EF0C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输入：货物类型、可用时间段；</w:t>
            </w:r>
          </w:p>
          <w:p w14:paraId="6C36FE5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输出：灌装调度管理</w:t>
            </w:r>
          </w:p>
        </w:tc>
        <w:tc>
          <w:tcPr>
            <w:tcW w:w="2092" w:type="dxa"/>
            <w:tcBorders>
              <w:top w:val="single" w:color="000000" w:sz="4" w:space="0"/>
              <w:left w:val="single" w:color="000000" w:sz="4" w:space="0"/>
              <w:bottom w:val="single" w:color="000000" w:sz="4" w:space="0"/>
              <w:right w:val="single" w:color="000000" w:sz="4" w:space="0"/>
            </w:tcBorders>
          </w:tcPr>
          <w:p w14:paraId="14C854D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根据果糖/麦1/麦2/麦3匹配车道，根据物料选择最合适未排时间段</w:t>
            </w:r>
          </w:p>
        </w:tc>
        <w:tc>
          <w:tcPr>
            <w:tcW w:w="1059" w:type="dxa"/>
            <w:tcBorders>
              <w:top w:val="single" w:color="000000" w:sz="4" w:space="0"/>
              <w:left w:val="single" w:color="000000" w:sz="4" w:space="0"/>
              <w:bottom w:val="single" w:color="000000" w:sz="4" w:space="0"/>
              <w:right w:val="single" w:color="000000" w:sz="4" w:space="0"/>
            </w:tcBorders>
          </w:tcPr>
          <w:p w14:paraId="646B215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7CEB7FD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P-ZLTC-TMS-XXFH-001-60-001</w:t>
            </w:r>
          </w:p>
        </w:tc>
      </w:tr>
      <w:tr w14:paraId="5AF13CF0">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3C0ABDE6">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70</w:t>
            </w:r>
          </w:p>
        </w:tc>
        <w:tc>
          <w:tcPr>
            <w:tcW w:w="1006" w:type="dxa"/>
            <w:tcBorders>
              <w:top w:val="single" w:color="000000" w:sz="4" w:space="0"/>
              <w:left w:val="single" w:color="000000" w:sz="4" w:space="0"/>
              <w:bottom w:val="single" w:color="000000" w:sz="4" w:space="0"/>
              <w:right w:val="single" w:color="000000" w:sz="4" w:space="0"/>
            </w:tcBorders>
          </w:tcPr>
          <w:p w14:paraId="0323ED0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生成物流任务</w:t>
            </w:r>
          </w:p>
        </w:tc>
        <w:tc>
          <w:tcPr>
            <w:tcW w:w="1036" w:type="dxa"/>
            <w:tcBorders>
              <w:top w:val="single" w:color="000000" w:sz="4" w:space="0"/>
              <w:left w:val="single" w:color="000000" w:sz="4" w:space="0"/>
              <w:bottom w:val="single" w:color="000000" w:sz="4" w:space="0"/>
              <w:right w:val="single" w:color="000000" w:sz="4" w:space="0"/>
            </w:tcBorders>
          </w:tcPr>
          <w:p w14:paraId="144A1D6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7A5616A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输入：销售计划；</w:t>
            </w:r>
          </w:p>
          <w:p w14:paraId="53AF5A7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输出：销售发货单</w:t>
            </w:r>
          </w:p>
        </w:tc>
        <w:tc>
          <w:tcPr>
            <w:tcW w:w="2092" w:type="dxa"/>
            <w:tcBorders>
              <w:top w:val="single" w:color="000000" w:sz="4" w:space="0"/>
              <w:left w:val="single" w:color="000000" w:sz="4" w:space="0"/>
              <w:bottom w:val="single" w:color="000000" w:sz="4" w:space="0"/>
              <w:right w:val="single" w:color="000000" w:sz="4" w:space="0"/>
            </w:tcBorders>
          </w:tcPr>
          <w:p w14:paraId="092F16D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TMS根据销售计划生成销售物流单</w:t>
            </w:r>
          </w:p>
        </w:tc>
        <w:tc>
          <w:tcPr>
            <w:tcW w:w="1059" w:type="dxa"/>
            <w:tcBorders>
              <w:top w:val="single" w:color="000000" w:sz="4" w:space="0"/>
              <w:left w:val="single" w:color="000000" w:sz="4" w:space="0"/>
              <w:bottom w:val="single" w:color="000000" w:sz="4" w:space="0"/>
              <w:right w:val="single" w:color="000000" w:sz="4" w:space="0"/>
            </w:tcBorders>
          </w:tcPr>
          <w:p w14:paraId="6E8C477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169E88C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P-ZLTC-TMS-XXFH-001-70-001</w:t>
            </w:r>
          </w:p>
        </w:tc>
      </w:tr>
      <w:tr w14:paraId="0514B94A">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73BBA17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80</w:t>
            </w:r>
          </w:p>
        </w:tc>
        <w:tc>
          <w:tcPr>
            <w:tcW w:w="1006" w:type="dxa"/>
            <w:tcBorders>
              <w:top w:val="single" w:color="000000" w:sz="4" w:space="0"/>
              <w:left w:val="single" w:color="000000" w:sz="4" w:space="0"/>
              <w:bottom w:val="single" w:color="000000" w:sz="4" w:space="0"/>
              <w:right w:val="single" w:color="000000" w:sz="4" w:space="0"/>
            </w:tcBorders>
          </w:tcPr>
          <w:p w14:paraId="002D7F9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接收运输任务</w:t>
            </w:r>
          </w:p>
        </w:tc>
        <w:tc>
          <w:tcPr>
            <w:tcW w:w="1036" w:type="dxa"/>
            <w:tcBorders>
              <w:top w:val="single" w:color="000000" w:sz="4" w:space="0"/>
              <w:left w:val="single" w:color="000000" w:sz="4" w:space="0"/>
              <w:bottom w:val="single" w:color="000000" w:sz="4" w:space="0"/>
              <w:right w:val="single" w:color="000000" w:sz="4" w:space="0"/>
            </w:tcBorders>
          </w:tcPr>
          <w:p w14:paraId="6C8469F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54" w:type="dxa"/>
            <w:tcBorders>
              <w:top w:val="single" w:color="000000" w:sz="4" w:space="0"/>
              <w:left w:val="single" w:color="000000" w:sz="4" w:space="0"/>
              <w:bottom w:val="single" w:color="000000" w:sz="4" w:space="0"/>
              <w:right w:val="single" w:color="000000" w:sz="4" w:space="0"/>
            </w:tcBorders>
          </w:tcPr>
          <w:p w14:paraId="2EE3209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输入：物流任务单；</w:t>
            </w:r>
          </w:p>
          <w:p w14:paraId="5A656D7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输出：预计记录</w:t>
            </w:r>
          </w:p>
        </w:tc>
        <w:tc>
          <w:tcPr>
            <w:tcW w:w="2092" w:type="dxa"/>
            <w:tcBorders>
              <w:top w:val="single" w:color="000000" w:sz="4" w:space="0"/>
              <w:left w:val="single" w:color="000000" w:sz="4" w:space="0"/>
              <w:bottom w:val="single" w:color="000000" w:sz="4" w:space="0"/>
              <w:right w:val="single" w:color="000000" w:sz="4" w:space="0"/>
            </w:tcBorders>
          </w:tcPr>
          <w:p w14:paraId="00251B5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槽罐车司机通过小程序接收任务，填报预计到达时间</w:t>
            </w:r>
          </w:p>
        </w:tc>
        <w:tc>
          <w:tcPr>
            <w:tcW w:w="1059" w:type="dxa"/>
            <w:tcBorders>
              <w:top w:val="single" w:color="000000" w:sz="4" w:space="0"/>
              <w:left w:val="single" w:color="000000" w:sz="4" w:space="0"/>
              <w:bottom w:val="single" w:color="000000" w:sz="4" w:space="0"/>
              <w:right w:val="single" w:color="000000" w:sz="4" w:space="0"/>
            </w:tcBorders>
          </w:tcPr>
          <w:p w14:paraId="2A96996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6E887C4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P-ZLTC-TMS-XXFH-001-80-001</w:t>
            </w:r>
          </w:p>
        </w:tc>
      </w:tr>
      <w:tr w14:paraId="3EC09CF0">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07150B5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90</w:t>
            </w:r>
          </w:p>
        </w:tc>
        <w:tc>
          <w:tcPr>
            <w:tcW w:w="1006" w:type="dxa"/>
            <w:tcBorders>
              <w:top w:val="single" w:color="000000" w:sz="4" w:space="0"/>
              <w:left w:val="single" w:color="000000" w:sz="4" w:space="0"/>
              <w:bottom w:val="single" w:color="000000" w:sz="4" w:space="0"/>
              <w:right w:val="single" w:color="000000" w:sz="4" w:space="0"/>
            </w:tcBorders>
          </w:tcPr>
          <w:p w14:paraId="4D61296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入厂预约</w:t>
            </w:r>
          </w:p>
        </w:tc>
        <w:tc>
          <w:tcPr>
            <w:tcW w:w="1036" w:type="dxa"/>
            <w:tcBorders>
              <w:top w:val="single" w:color="000000" w:sz="4" w:space="0"/>
              <w:left w:val="single" w:color="000000" w:sz="4" w:space="0"/>
              <w:bottom w:val="single" w:color="000000" w:sz="4" w:space="0"/>
              <w:right w:val="single" w:color="000000" w:sz="4" w:space="0"/>
            </w:tcBorders>
          </w:tcPr>
          <w:p w14:paraId="237E269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54" w:type="dxa"/>
            <w:tcBorders>
              <w:top w:val="single" w:color="000000" w:sz="4" w:space="0"/>
              <w:left w:val="single" w:color="000000" w:sz="4" w:space="0"/>
              <w:bottom w:val="single" w:color="000000" w:sz="4" w:space="0"/>
              <w:right w:val="single" w:color="000000" w:sz="4" w:space="0"/>
            </w:tcBorders>
          </w:tcPr>
          <w:p w14:paraId="399C38D7">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输入：物流任务单；</w:t>
            </w:r>
          </w:p>
          <w:p w14:paraId="393D67D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输出：预计记录</w:t>
            </w:r>
          </w:p>
        </w:tc>
        <w:tc>
          <w:tcPr>
            <w:tcW w:w="2092" w:type="dxa"/>
            <w:tcBorders>
              <w:top w:val="single" w:color="000000" w:sz="4" w:space="0"/>
              <w:left w:val="single" w:color="000000" w:sz="4" w:space="0"/>
              <w:bottom w:val="single" w:color="000000" w:sz="4" w:space="0"/>
              <w:right w:val="single" w:color="000000" w:sz="4" w:space="0"/>
            </w:tcBorders>
          </w:tcPr>
          <w:p w14:paraId="03C5BE3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小包装/吨桶/副产品司机通过小程序接收的物流任，填报预计到达时间</w:t>
            </w:r>
          </w:p>
        </w:tc>
        <w:tc>
          <w:tcPr>
            <w:tcW w:w="1059" w:type="dxa"/>
            <w:tcBorders>
              <w:top w:val="single" w:color="000000" w:sz="4" w:space="0"/>
              <w:left w:val="single" w:color="000000" w:sz="4" w:space="0"/>
              <w:bottom w:val="single" w:color="000000" w:sz="4" w:space="0"/>
              <w:right w:val="single" w:color="000000" w:sz="4" w:space="0"/>
            </w:tcBorders>
          </w:tcPr>
          <w:p w14:paraId="541ED0F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3D4297A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P-ZLTC-TMS-XXFH-001-90-001</w:t>
            </w:r>
          </w:p>
        </w:tc>
      </w:tr>
      <w:tr w14:paraId="14F8C546">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7E5170A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1006" w:type="dxa"/>
            <w:tcBorders>
              <w:top w:val="single" w:color="000000" w:sz="4" w:space="0"/>
              <w:left w:val="single" w:color="000000" w:sz="4" w:space="0"/>
              <w:bottom w:val="single" w:color="000000" w:sz="4" w:space="0"/>
              <w:right w:val="single" w:color="000000" w:sz="4" w:space="0"/>
            </w:tcBorders>
          </w:tcPr>
          <w:p w14:paraId="155BFC8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安全学习校验</w:t>
            </w:r>
          </w:p>
        </w:tc>
        <w:tc>
          <w:tcPr>
            <w:tcW w:w="1036" w:type="dxa"/>
            <w:tcBorders>
              <w:top w:val="single" w:color="000000" w:sz="4" w:space="0"/>
              <w:left w:val="single" w:color="000000" w:sz="4" w:space="0"/>
              <w:bottom w:val="single" w:color="000000" w:sz="4" w:space="0"/>
              <w:right w:val="single" w:color="000000" w:sz="4" w:space="0"/>
            </w:tcBorders>
          </w:tcPr>
          <w:p w14:paraId="04F4A27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380A5327">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输入：确认预约；</w:t>
            </w:r>
          </w:p>
          <w:p w14:paraId="7F24CC6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输出：安全学习状态</w:t>
            </w:r>
          </w:p>
        </w:tc>
        <w:tc>
          <w:tcPr>
            <w:tcW w:w="2092" w:type="dxa"/>
            <w:tcBorders>
              <w:top w:val="single" w:color="000000" w:sz="4" w:space="0"/>
              <w:left w:val="single" w:color="000000" w:sz="4" w:space="0"/>
              <w:bottom w:val="single" w:color="000000" w:sz="4" w:space="0"/>
              <w:right w:val="single" w:color="000000" w:sz="4" w:space="0"/>
            </w:tcBorders>
          </w:tcPr>
          <w:p w14:paraId="41C3092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TMS校验司机最近一次安全学习时间或首次入场</w:t>
            </w:r>
          </w:p>
        </w:tc>
        <w:tc>
          <w:tcPr>
            <w:tcW w:w="1059" w:type="dxa"/>
            <w:tcBorders>
              <w:top w:val="single" w:color="000000" w:sz="4" w:space="0"/>
              <w:left w:val="single" w:color="000000" w:sz="4" w:space="0"/>
              <w:bottom w:val="single" w:color="000000" w:sz="4" w:space="0"/>
              <w:right w:val="single" w:color="000000" w:sz="4" w:space="0"/>
            </w:tcBorders>
          </w:tcPr>
          <w:p w14:paraId="7241EBF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6606265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P-ZLTC-TMS-XXFH-001-100-001</w:t>
            </w:r>
          </w:p>
        </w:tc>
      </w:tr>
      <w:tr w14:paraId="38A6C64E">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26B4CBB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110</w:t>
            </w:r>
          </w:p>
        </w:tc>
        <w:tc>
          <w:tcPr>
            <w:tcW w:w="1006" w:type="dxa"/>
            <w:tcBorders>
              <w:top w:val="single" w:color="000000" w:sz="4" w:space="0"/>
              <w:left w:val="single" w:color="000000" w:sz="4" w:space="0"/>
              <w:bottom w:val="single" w:color="000000" w:sz="4" w:space="0"/>
              <w:right w:val="single" w:color="000000" w:sz="4" w:space="0"/>
            </w:tcBorders>
          </w:tcPr>
          <w:p w14:paraId="00F8420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w:t>
            </w:r>
          </w:p>
        </w:tc>
        <w:tc>
          <w:tcPr>
            <w:tcW w:w="1036" w:type="dxa"/>
            <w:tcBorders>
              <w:top w:val="single" w:color="000000" w:sz="4" w:space="0"/>
              <w:left w:val="single" w:color="000000" w:sz="4" w:space="0"/>
              <w:bottom w:val="single" w:color="000000" w:sz="4" w:space="0"/>
              <w:right w:val="single" w:color="000000" w:sz="4" w:space="0"/>
            </w:tcBorders>
          </w:tcPr>
          <w:p w14:paraId="4F0943B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54" w:type="dxa"/>
            <w:tcBorders>
              <w:top w:val="single" w:color="000000" w:sz="4" w:space="0"/>
              <w:left w:val="single" w:color="000000" w:sz="4" w:space="0"/>
              <w:bottom w:val="single" w:color="000000" w:sz="4" w:space="0"/>
              <w:right w:val="single" w:color="000000" w:sz="4" w:space="0"/>
            </w:tcBorders>
          </w:tcPr>
          <w:p w14:paraId="31774FB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输入：学习内容及视频；</w:t>
            </w:r>
          </w:p>
          <w:p w14:paraId="493935E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输出：安全学习记录</w:t>
            </w:r>
          </w:p>
        </w:tc>
        <w:tc>
          <w:tcPr>
            <w:tcW w:w="2092" w:type="dxa"/>
            <w:tcBorders>
              <w:top w:val="single" w:color="000000" w:sz="4" w:space="0"/>
              <w:left w:val="single" w:color="000000" w:sz="4" w:space="0"/>
              <w:bottom w:val="single" w:color="000000" w:sz="4" w:space="0"/>
              <w:right w:val="single" w:color="000000" w:sz="4" w:space="0"/>
            </w:tcBorders>
          </w:tcPr>
          <w:p w14:paraId="32D5E1B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超过时间或首次入场进行安全视频观看与在线考试</w:t>
            </w:r>
          </w:p>
        </w:tc>
        <w:tc>
          <w:tcPr>
            <w:tcW w:w="1059" w:type="dxa"/>
            <w:tcBorders>
              <w:top w:val="single" w:color="000000" w:sz="4" w:space="0"/>
              <w:left w:val="single" w:color="000000" w:sz="4" w:space="0"/>
              <w:bottom w:val="single" w:color="000000" w:sz="4" w:space="0"/>
              <w:right w:val="single" w:color="000000" w:sz="4" w:space="0"/>
            </w:tcBorders>
          </w:tcPr>
          <w:p w14:paraId="5242156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4C3C196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P-ZLTC-TMS-XXFH-001-100-001</w:t>
            </w:r>
          </w:p>
        </w:tc>
      </w:tr>
      <w:tr w14:paraId="6E8E4AB4">
        <w:tblPrEx>
          <w:tblCellMar>
            <w:top w:w="0" w:type="dxa"/>
            <w:left w:w="108" w:type="dxa"/>
            <w:bottom w:w="0" w:type="dxa"/>
            <w:right w:w="108" w:type="dxa"/>
          </w:tblCellMar>
        </w:tblPrEx>
        <w:trPr>
          <w:trHeight w:val="968" w:hRule="atLeast"/>
        </w:trPr>
        <w:tc>
          <w:tcPr>
            <w:tcW w:w="968" w:type="dxa"/>
            <w:tcBorders>
              <w:top w:val="single" w:color="000000" w:sz="4" w:space="0"/>
              <w:left w:val="single" w:color="000000" w:sz="4" w:space="0"/>
              <w:bottom w:val="single" w:color="000000" w:sz="4" w:space="0"/>
              <w:right w:val="single" w:color="000000" w:sz="4" w:space="0"/>
            </w:tcBorders>
          </w:tcPr>
          <w:p w14:paraId="711261E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120</w:t>
            </w:r>
          </w:p>
        </w:tc>
        <w:tc>
          <w:tcPr>
            <w:tcW w:w="1006" w:type="dxa"/>
            <w:tcBorders>
              <w:top w:val="single" w:color="000000" w:sz="4" w:space="0"/>
              <w:left w:val="single" w:color="000000" w:sz="4" w:space="0"/>
              <w:bottom w:val="single" w:color="000000" w:sz="4" w:space="0"/>
              <w:right w:val="single" w:color="000000" w:sz="4" w:space="0"/>
            </w:tcBorders>
          </w:tcPr>
          <w:p w14:paraId="69436E6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到达物流门确认</w:t>
            </w:r>
          </w:p>
        </w:tc>
        <w:tc>
          <w:tcPr>
            <w:tcW w:w="1036" w:type="dxa"/>
            <w:tcBorders>
              <w:top w:val="single" w:color="000000" w:sz="4" w:space="0"/>
              <w:left w:val="single" w:color="000000" w:sz="4" w:space="0"/>
              <w:bottom w:val="single" w:color="000000" w:sz="4" w:space="0"/>
              <w:right w:val="single" w:color="000000" w:sz="4" w:space="0"/>
            </w:tcBorders>
          </w:tcPr>
          <w:p w14:paraId="5AF047C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54" w:type="dxa"/>
            <w:tcBorders>
              <w:top w:val="single" w:color="000000" w:sz="4" w:space="0"/>
              <w:left w:val="single" w:color="000000" w:sz="4" w:space="0"/>
              <w:bottom w:val="single" w:color="000000" w:sz="4" w:space="0"/>
              <w:right w:val="single" w:color="000000" w:sz="4" w:space="0"/>
            </w:tcBorders>
          </w:tcPr>
          <w:p w14:paraId="4EFD9021">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输入：确认到厂；</w:t>
            </w:r>
          </w:p>
          <w:p w14:paraId="708F13B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输出：已到场信息及到厂时间记录</w:t>
            </w:r>
          </w:p>
        </w:tc>
        <w:tc>
          <w:tcPr>
            <w:tcW w:w="2092" w:type="dxa"/>
            <w:tcBorders>
              <w:top w:val="single" w:color="000000" w:sz="4" w:space="0"/>
              <w:left w:val="single" w:color="000000" w:sz="4" w:space="0"/>
              <w:bottom w:val="single" w:color="000000" w:sz="4" w:space="0"/>
              <w:right w:val="single" w:color="000000" w:sz="4" w:space="0"/>
            </w:tcBorders>
          </w:tcPr>
          <w:p w14:paraId="3BF4F3A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司机到达后点击“我已到厂”，系统记录到厂时间</w:t>
            </w:r>
          </w:p>
        </w:tc>
        <w:tc>
          <w:tcPr>
            <w:tcW w:w="1059" w:type="dxa"/>
            <w:tcBorders>
              <w:top w:val="single" w:color="000000" w:sz="4" w:space="0"/>
              <w:left w:val="single" w:color="000000" w:sz="4" w:space="0"/>
              <w:bottom w:val="single" w:color="000000" w:sz="4" w:space="0"/>
              <w:right w:val="single" w:color="000000" w:sz="4" w:space="0"/>
            </w:tcBorders>
          </w:tcPr>
          <w:p w14:paraId="3F343E4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迟到/紧急插单时，系统或调度员重新安排时间段</w:t>
            </w:r>
          </w:p>
        </w:tc>
        <w:tc>
          <w:tcPr>
            <w:tcW w:w="2658" w:type="dxa"/>
            <w:tcBorders>
              <w:top w:val="single" w:color="000000" w:sz="4" w:space="0"/>
              <w:left w:val="single" w:color="000000" w:sz="4" w:space="0"/>
              <w:bottom w:val="single" w:color="000000" w:sz="4" w:space="0"/>
              <w:right w:val="single" w:color="000000" w:sz="4" w:space="0"/>
            </w:tcBorders>
          </w:tcPr>
          <w:p w14:paraId="5246509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P-ZLTC-TMS-XXFH-001-110-001</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P-ZLTC-TMS-XXFH-001-120-001</w:t>
            </w:r>
          </w:p>
        </w:tc>
      </w:tr>
      <w:tr w14:paraId="6166858C">
        <w:tblPrEx>
          <w:tblCellMar>
            <w:top w:w="0" w:type="dxa"/>
            <w:left w:w="108" w:type="dxa"/>
            <w:bottom w:w="0" w:type="dxa"/>
            <w:right w:w="108" w:type="dxa"/>
          </w:tblCellMar>
        </w:tblPrEx>
        <w:trPr>
          <w:trHeight w:val="968" w:hRule="atLeast"/>
        </w:trPr>
        <w:tc>
          <w:tcPr>
            <w:tcW w:w="968" w:type="dxa"/>
            <w:tcBorders>
              <w:top w:val="single" w:color="000000" w:sz="4" w:space="0"/>
              <w:left w:val="single" w:color="000000" w:sz="4" w:space="0"/>
              <w:bottom w:val="single" w:color="000000" w:sz="4" w:space="0"/>
              <w:right w:val="single" w:color="000000" w:sz="4" w:space="0"/>
            </w:tcBorders>
          </w:tcPr>
          <w:p w14:paraId="63D4CEC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130</w:t>
            </w:r>
          </w:p>
        </w:tc>
        <w:tc>
          <w:tcPr>
            <w:tcW w:w="1006" w:type="dxa"/>
            <w:tcBorders>
              <w:top w:val="single" w:color="000000" w:sz="4" w:space="0"/>
              <w:left w:val="single" w:color="000000" w:sz="4" w:space="0"/>
              <w:bottom w:val="single" w:color="000000" w:sz="4" w:space="0"/>
              <w:right w:val="single" w:color="000000" w:sz="4" w:space="0"/>
            </w:tcBorders>
          </w:tcPr>
          <w:p w14:paraId="760D9E0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到达时间确认</w:t>
            </w:r>
          </w:p>
        </w:tc>
        <w:tc>
          <w:tcPr>
            <w:tcW w:w="1036" w:type="dxa"/>
            <w:tcBorders>
              <w:top w:val="single" w:color="000000" w:sz="4" w:space="0"/>
              <w:left w:val="single" w:color="000000" w:sz="4" w:space="0"/>
              <w:bottom w:val="single" w:color="000000" w:sz="4" w:space="0"/>
              <w:right w:val="single" w:color="000000" w:sz="4" w:space="0"/>
            </w:tcBorders>
          </w:tcPr>
          <w:p w14:paraId="037373E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54" w:type="dxa"/>
            <w:tcBorders>
              <w:top w:val="single" w:color="000000" w:sz="4" w:space="0"/>
              <w:left w:val="single" w:color="000000" w:sz="4" w:space="0"/>
              <w:bottom w:val="single" w:color="000000" w:sz="4" w:space="0"/>
              <w:right w:val="single" w:color="000000" w:sz="4" w:space="0"/>
            </w:tcBorders>
          </w:tcPr>
          <w:p w14:paraId="7F32B30B">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输入：到达确认；</w:t>
            </w:r>
          </w:p>
          <w:p w14:paraId="570BA16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输出：到达确认单或装车时段取消</w:t>
            </w:r>
          </w:p>
        </w:tc>
        <w:tc>
          <w:tcPr>
            <w:tcW w:w="2092" w:type="dxa"/>
            <w:tcBorders>
              <w:top w:val="single" w:color="000000" w:sz="4" w:space="0"/>
              <w:left w:val="single" w:color="000000" w:sz="4" w:space="0"/>
              <w:bottom w:val="single" w:color="000000" w:sz="4" w:space="0"/>
              <w:right w:val="single" w:color="000000" w:sz="4" w:space="0"/>
            </w:tcBorders>
          </w:tcPr>
          <w:p w14:paraId="743D03A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司机提前15-20分钟到达现场并确认；未按时确认取消装车时段</w:t>
            </w:r>
          </w:p>
        </w:tc>
        <w:tc>
          <w:tcPr>
            <w:tcW w:w="1059" w:type="dxa"/>
            <w:tcBorders>
              <w:top w:val="single" w:color="000000" w:sz="4" w:space="0"/>
              <w:left w:val="single" w:color="000000" w:sz="4" w:space="0"/>
              <w:bottom w:val="single" w:color="000000" w:sz="4" w:space="0"/>
              <w:right w:val="single" w:color="000000" w:sz="4" w:space="0"/>
            </w:tcBorders>
          </w:tcPr>
          <w:p w14:paraId="63C1FFD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迟到/紧急插单时，系统或调度员重新安排车道和时间段</w:t>
            </w:r>
          </w:p>
        </w:tc>
        <w:tc>
          <w:tcPr>
            <w:tcW w:w="2658" w:type="dxa"/>
            <w:tcBorders>
              <w:top w:val="single" w:color="000000" w:sz="4" w:space="0"/>
              <w:left w:val="single" w:color="000000" w:sz="4" w:space="0"/>
              <w:bottom w:val="single" w:color="000000" w:sz="4" w:space="0"/>
              <w:right w:val="single" w:color="000000" w:sz="4" w:space="0"/>
            </w:tcBorders>
          </w:tcPr>
          <w:p w14:paraId="248019B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P-ZLTC-TMS-XXFH-001-130-001</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P-ZLTC-TMS-XXFH-001-140-001</w:t>
            </w:r>
          </w:p>
        </w:tc>
      </w:tr>
      <w:tr w14:paraId="2746D35F">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351E3B6E">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140</w:t>
            </w:r>
          </w:p>
        </w:tc>
        <w:tc>
          <w:tcPr>
            <w:tcW w:w="1006" w:type="dxa"/>
            <w:tcBorders>
              <w:top w:val="single" w:color="000000" w:sz="4" w:space="0"/>
              <w:left w:val="single" w:color="000000" w:sz="4" w:space="0"/>
              <w:bottom w:val="single" w:color="000000" w:sz="4" w:space="0"/>
              <w:right w:val="single" w:color="000000" w:sz="4" w:space="0"/>
            </w:tcBorders>
          </w:tcPr>
          <w:p w14:paraId="63DAB03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排队叫号</w:t>
            </w:r>
          </w:p>
        </w:tc>
        <w:tc>
          <w:tcPr>
            <w:tcW w:w="1036" w:type="dxa"/>
            <w:tcBorders>
              <w:top w:val="single" w:color="000000" w:sz="4" w:space="0"/>
              <w:left w:val="single" w:color="000000" w:sz="4" w:space="0"/>
              <w:bottom w:val="single" w:color="000000" w:sz="4" w:space="0"/>
              <w:right w:val="single" w:color="000000" w:sz="4" w:space="0"/>
            </w:tcBorders>
          </w:tcPr>
          <w:p w14:paraId="57A641B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2033AAE7">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输入：确认到厂；</w:t>
            </w:r>
          </w:p>
          <w:p w14:paraId="793013D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输出：排队信息及排队位次</w:t>
            </w:r>
          </w:p>
        </w:tc>
        <w:tc>
          <w:tcPr>
            <w:tcW w:w="2092" w:type="dxa"/>
            <w:tcBorders>
              <w:top w:val="single" w:color="000000" w:sz="4" w:space="0"/>
              <w:left w:val="single" w:color="000000" w:sz="4" w:space="0"/>
              <w:bottom w:val="single" w:color="000000" w:sz="4" w:space="0"/>
              <w:right w:val="single" w:color="000000" w:sz="4" w:space="0"/>
            </w:tcBorders>
          </w:tcPr>
          <w:p w14:paraId="44761A9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司机在小程序点击确认到厂后，系统按到达顺序自动编号排队</w:t>
            </w:r>
          </w:p>
        </w:tc>
        <w:tc>
          <w:tcPr>
            <w:tcW w:w="1059" w:type="dxa"/>
            <w:tcBorders>
              <w:top w:val="single" w:color="000000" w:sz="4" w:space="0"/>
              <w:left w:val="single" w:color="000000" w:sz="4" w:space="0"/>
              <w:bottom w:val="single" w:color="000000" w:sz="4" w:space="0"/>
              <w:right w:val="single" w:color="000000" w:sz="4" w:space="0"/>
            </w:tcBorders>
          </w:tcPr>
          <w:p w14:paraId="01E6D38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0F4D65C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P-ZLTC-TMS-XXFH-001-150-001</w:t>
            </w:r>
          </w:p>
        </w:tc>
      </w:tr>
      <w:tr w14:paraId="4799E76E">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6327BDF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150</w:t>
            </w:r>
          </w:p>
        </w:tc>
        <w:tc>
          <w:tcPr>
            <w:tcW w:w="1006" w:type="dxa"/>
            <w:tcBorders>
              <w:top w:val="single" w:color="000000" w:sz="4" w:space="0"/>
              <w:left w:val="single" w:color="000000" w:sz="4" w:space="0"/>
              <w:bottom w:val="single" w:color="000000" w:sz="4" w:space="0"/>
              <w:right w:val="single" w:color="000000" w:sz="4" w:space="0"/>
            </w:tcBorders>
          </w:tcPr>
          <w:p w14:paraId="06AEF65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车牌信息下发</w:t>
            </w:r>
          </w:p>
        </w:tc>
        <w:tc>
          <w:tcPr>
            <w:tcW w:w="1036" w:type="dxa"/>
            <w:tcBorders>
              <w:top w:val="single" w:color="000000" w:sz="4" w:space="0"/>
              <w:left w:val="single" w:color="000000" w:sz="4" w:space="0"/>
              <w:bottom w:val="single" w:color="000000" w:sz="4" w:space="0"/>
              <w:right w:val="single" w:color="000000" w:sz="4" w:space="0"/>
            </w:tcBorders>
          </w:tcPr>
          <w:p w14:paraId="012CF9A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3572BFFB">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输入：排队完成；</w:t>
            </w:r>
          </w:p>
          <w:p w14:paraId="0E3BD62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输出：门禁系统车辆通行权限数据</w:t>
            </w:r>
          </w:p>
        </w:tc>
        <w:tc>
          <w:tcPr>
            <w:tcW w:w="2092" w:type="dxa"/>
            <w:tcBorders>
              <w:top w:val="single" w:color="000000" w:sz="4" w:space="0"/>
              <w:left w:val="single" w:color="000000" w:sz="4" w:space="0"/>
              <w:bottom w:val="single" w:color="000000" w:sz="4" w:space="0"/>
              <w:right w:val="single" w:color="000000" w:sz="4" w:space="0"/>
            </w:tcBorders>
          </w:tcPr>
          <w:p w14:paraId="28927C0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TMS将车牌号码及有效期同步至门禁系统和灌装车道卷帘门门禁</w:t>
            </w:r>
          </w:p>
        </w:tc>
        <w:tc>
          <w:tcPr>
            <w:tcW w:w="1059" w:type="dxa"/>
            <w:tcBorders>
              <w:top w:val="single" w:color="000000" w:sz="4" w:space="0"/>
              <w:left w:val="single" w:color="000000" w:sz="4" w:space="0"/>
              <w:bottom w:val="single" w:color="000000" w:sz="4" w:space="0"/>
              <w:right w:val="single" w:color="000000" w:sz="4" w:space="0"/>
            </w:tcBorders>
          </w:tcPr>
          <w:p w14:paraId="16AD737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17342C7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P-ZLTC-TMS-XXFH-001-160-001</w:t>
            </w:r>
          </w:p>
        </w:tc>
      </w:tr>
      <w:tr w14:paraId="51C1D5C2">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765054E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160</w:t>
            </w:r>
          </w:p>
        </w:tc>
        <w:tc>
          <w:tcPr>
            <w:tcW w:w="1006" w:type="dxa"/>
            <w:tcBorders>
              <w:top w:val="single" w:color="000000" w:sz="4" w:space="0"/>
              <w:left w:val="single" w:color="000000" w:sz="4" w:space="0"/>
              <w:bottom w:val="single" w:color="000000" w:sz="4" w:space="0"/>
              <w:right w:val="single" w:color="000000" w:sz="4" w:space="0"/>
            </w:tcBorders>
          </w:tcPr>
          <w:p w14:paraId="02D5277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1036" w:type="dxa"/>
            <w:tcBorders>
              <w:top w:val="single" w:color="000000" w:sz="4" w:space="0"/>
              <w:left w:val="single" w:color="000000" w:sz="4" w:space="0"/>
              <w:bottom w:val="single" w:color="000000" w:sz="4" w:space="0"/>
              <w:right w:val="single" w:color="000000" w:sz="4" w:space="0"/>
            </w:tcBorders>
          </w:tcPr>
          <w:p w14:paraId="4658A1A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354" w:type="dxa"/>
            <w:tcBorders>
              <w:top w:val="single" w:color="000000" w:sz="4" w:space="0"/>
              <w:left w:val="single" w:color="000000" w:sz="4" w:space="0"/>
              <w:bottom w:val="single" w:color="000000" w:sz="4" w:space="0"/>
              <w:right w:val="single" w:color="000000" w:sz="4" w:space="0"/>
            </w:tcBorders>
          </w:tcPr>
          <w:p w14:paraId="513F5DB0">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输入：车牌信息；</w:t>
            </w:r>
          </w:p>
          <w:p w14:paraId="06FA12B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输出：入厂时间及抓拍照片</w:t>
            </w:r>
          </w:p>
        </w:tc>
        <w:tc>
          <w:tcPr>
            <w:tcW w:w="2092" w:type="dxa"/>
            <w:tcBorders>
              <w:top w:val="single" w:color="000000" w:sz="4" w:space="0"/>
              <w:left w:val="single" w:color="000000" w:sz="4" w:space="0"/>
              <w:bottom w:val="single" w:color="000000" w:sz="4" w:space="0"/>
              <w:right w:val="single" w:color="000000" w:sz="4" w:space="0"/>
            </w:tcBorders>
          </w:tcPr>
          <w:p w14:paraId="42ADA26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门禁识别车牌，通过后抬杆放行</w:t>
            </w:r>
          </w:p>
        </w:tc>
        <w:tc>
          <w:tcPr>
            <w:tcW w:w="1059" w:type="dxa"/>
            <w:tcBorders>
              <w:top w:val="single" w:color="000000" w:sz="4" w:space="0"/>
              <w:left w:val="single" w:color="000000" w:sz="4" w:space="0"/>
              <w:bottom w:val="single" w:color="000000" w:sz="4" w:space="0"/>
              <w:right w:val="single" w:color="000000" w:sz="4" w:space="0"/>
            </w:tcBorders>
          </w:tcPr>
          <w:p w14:paraId="1A3CC0D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27BE7CA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P-ZLTC-TMS-XXFH-001-170-001</w:t>
            </w:r>
          </w:p>
        </w:tc>
      </w:tr>
      <w:tr w14:paraId="2E9E741B">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1432564F">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170</w:t>
            </w:r>
          </w:p>
        </w:tc>
        <w:tc>
          <w:tcPr>
            <w:tcW w:w="1006" w:type="dxa"/>
            <w:tcBorders>
              <w:top w:val="single" w:color="000000" w:sz="4" w:space="0"/>
              <w:left w:val="single" w:color="000000" w:sz="4" w:space="0"/>
              <w:bottom w:val="single" w:color="000000" w:sz="4" w:space="0"/>
              <w:right w:val="single" w:color="000000" w:sz="4" w:space="0"/>
            </w:tcBorders>
          </w:tcPr>
          <w:p w14:paraId="6A25DE9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1036" w:type="dxa"/>
            <w:tcBorders>
              <w:top w:val="single" w:color="000000" w:sz="4" w:space="0"/>
              <w:left w:val="single" w:color="000000" w:sz="4" w:space="0"/>
              <w:bottom w:val="single" w:color="000000" w:sz="4" w:space="0"/>
              <w:right w:val="single" w:color="000000" w:sz="4" w:space="0"/>
            </w:tcBorders>
          </w:tcPr>
          <w:p w14:paraId="49D8B15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司机端</w:t>
            </w:r>
          </w:p>
        </w:tc>
        <w:tc>
          <w:tcPr>
            <w:tcW w:w="1354" w:type="dxa"/>
            <w:tcBorders>
              <w:top w:val="single" w:color="000000" w:sz="4" w:space="0"/>
              <w:left w:val="single" w:color="000000" w:sz="4" w:space="0"/>
              <w:bottom w:val="single" w:color="000000" w:sz="4" w:space="0"/>
              <w:right w:val="single" w:color="000000" w:sz="4" w:space="0"/>
            </w:tcBorders>
          </w:tcPr>
          <w:p w14:paraId="19189E84">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输入：目标装车点；</w:t>
            </w:r>
          </w:p>
          <w:p w14:paraId="6085F91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输出：司机小程序路线指引</w:t>
            </w:r>
          </w:p>
        </w:tc>
        <w:tc>
          <w:tcPr>
            <w:tcW w:w="2092" w:type="dxa"/>
            <w:tcBorders>
              <w:top w:val="single" w:color="000000" w:sz="4" w:space="0"/>
              <w:left w:val="single" w:color="000000" w:sz="4" w:space="0"/>
              <w:bottom w:val="single" w:color="000000" w:sz="4" w:space="0"/>
              <w:right w:val="single" w:color="000000" w:sz="4" w:space="0"/>
            </w:tcBorders>
          </w:tcPr>
          <w:p w14:paraId="0EB261C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系统根据作业区域分配推送最优厂内行驶路线，引导车辆到达指定区域</w:t>
            </w:r>
          </w:p>
        </w:tc>
        <w:tc>
          <w:tcPr>
            <w:tcW w:w="1059" w:type="dxa"/>
            <w:tcBorders>
              <w:top w:val="single" w:color="000000" w:sz="4" w:space="0"/>
              <w:left w:val="single" w:color="000000" w:sz="4" w:space="0"/>
              <w:bottom w:val="single" w:color="000000" w:sz="4" w:space="0"/>
              <w:right w:val="single" w:color="000000" w:sz="4" w:space="0"/>
            </w:tcBorders>
          </w:tcPr>
          <w:p w14:paraId="6C5D77B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58C592D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P-ZLTC-TMS-XXFH-001-180-001</w:t>
            </w:r>
          </w:p>
        </w:tc>
      </w:tr>
      <w:tr w14:paraId="320F80EC">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0FD9064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180</w:t>
            </w:r>
          </w:p>
        </w:tc>
        <w:tc>
          <w:tcPr>
            <w:tcW w:w="1006" w:type="dxa"/>
            <w:tcBorders>
              <w:top w:val="single" w:color="000000" w:sz="4" w:space="0"/>
              <w:left w:val="single" w:color="000000" w:sz="4" w:space="0"/>
              <w:bottom w:val="single" w:color="000000" w:sz="4" w:space="0"/>
              <w:right w:val="single" w:color="000000" w:sz="4" w:space="0"/>
            </w:tcBorders>
          </w:tcPr>
          <w:p w14:paraId="13D29CC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接收拣货信息</w:t>
            </w:r>
          </w:p>
        </w:tc>
        <w:tc>
          <w:tcPr>
            <w:tcW w:w="1036" w:type="dxa"/>
            <w:tcBorders>
              <w:top w:val="single" w:color="000000" w:sz="4" w:space="0"/>
              <w:left w:val="single" w:color="000000" w:sz="4" w:space="0"/>
              <w:bottom w:val="single" w:color="000000" w:sz="4" w:space="0"/>
              <w:right w:val="single" w:color="000000" w:sz="4" w:space="0"/>
            </w:tcBorders>
          </w:tcPr>
          <w:p w14:paraId="11D6112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5C5C02B7">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输入：入厂信号；</w:t>
            </w:r>
          </w:p>
          <w:p w14:paraId="50E11D9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输出：现场作业APP提醒通知</w:t>
            </w:r>
          </w:p>
        </w:tc>
        <w:tc>
          <w:tcPr>
            <w:tcW w:w="2092" w:type="dxa"/>
            <w:tcBorders>
              <w:top w:val="single" w:color="000000" w:sz="4" w:space="0"/>
              <w:left w:val="single" w:color="000000" w:sz="4" w:space="0"/>
              <w:bottom w:val="single" w:color="000000" w:sz="4" w:space="0"/>
              <w:right w:val="single" w:color="000000" w:sz="4" w:space="0"/>
            </w:tcBorders>
          </w:tcPr>
          <w:p w14:paraId="673A08E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小包装/吨桶/副产品车辆入厂后向仓管员推送拣货任务通知</w:t>
            </w:r>
          </w:p>
        </w:tc>
        <w:tc>
          <w:tcPr>
            <w:tcW w:w="1059" w:type="dxa"/>
            <w:tcBorders>
              <w:top w:val="single" w:color="000000" w:sz="4" w:space="0"/>
              <w:left w:val="single" w:color="000000" w:sz="4" w:space="0"/>
              <w:bottom w:val="single" w:color="000000" w:sz="4" w:space="0"/>
              <w:right w:val="single" w:color="000000" w:sz="4" w:space="0"/>
            </w:tcBorders>
          </w:tcPr>
          <w:p w14:paraId="3874128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57F6CC7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P-ZLTC-TMS-XXFH-001-190-001</w:t>
            </w:r>
          </w:p>
        </w:tc>
      </w:tr>
      <w:tr w14:paraId="24A84214">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17D1A95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190</w:t>
            </w:r>
          </w:p>
        </w:tc>
        <w:tc>
          <w:tcPr>
            <w:tcW w:w="1006" w:type="dxa"/>
            <w:tcBorders>
              <w:top w:val="single" w:color="000000" w:sz="4" w:space="0"/>
              <w:left w:val="single" w:color="000000" w:sz="4" w:space="0"/>
              <w:bottom w:val="single" w:color="000000" w:sz="4" w:space="0"/>
              <w:right w:val="single" w:color="000000" w:sz="4" w:space="0"/>
            </w:tcBorders>
          </w:tcPr>
          <w:p w14:paraId="615A2CA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装车任务</w:t>
            </w:r>
          </w:p>
        </w:tc>
        <w:tc>
          <w:tcPr>
            <w:tcW w:w="1036" w:type="dxa"/>
            <w:tcBorders>
              <w:top w:val="single" w:color="000000" w:sz="4" w:space="0"/>
              <w:left w:val="single" w:color="000000" w:sz="4" w:space="0"/>
              <w:bottom w:val="single" w:color="000000" w:sz="4" w:space="0"/>
              <w:right w:val="single" w:color="000000" w:sz="4" w:space="0"/>
            </w:tcBorders>
          </w:tcPr>
          <w:p w14:paraId="5B6F9F1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643622F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输入：发货单；输出：装车任务单</w:t>
            </w:r>
          </w:p>
        </w:tc>
        <w:tc>
          <w:tcPr>
            <w:tcW w:w="2092" w:type="dxa"/>
            <w:tcBorders>
              <w:top w:val="single" w:color="000000" w:sz="4" w:space="0"/>
              <w:left w:val="single" w:color="000000" w:sz="4" w:space="0"/>
              <w:bottom w:val="single" w:color="000000" w:sz="4" w:space="0"/>
              <w:right w:val="single" w:color="000000" w:sz="4" w:space="0"/>
            </w:tcBorders>
          </w:tcPr>
          <w:p w14:paraId="0BE77A9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吨桶/小包装（手动装车）作业自动下发至叉车账号，叉车工登录完成作业；装车完成后，WMS推送可出厂状态</w:t>
            </w:r>
          </w:p>
        </w:tc>
        <w:tc>
          <w:tcPr>
            <w:tcW w:w="1059" w:type="dxa"/>
            <w:tcBorders>
              <w:top w:val="single" w:color="000000" w:sz="4" w:space="0"/>
              <w:left w:val="single" w:color="000000" w:sz="4" w:space="0"/>
              <w:bottom w:val="single" w:color="000000" w:sz="4" w:space="0"/>
              <w:right w:val="single" w:color="000000" w:sz="4" w:space="0"/>
            </w:tcBorders>
          </w:tcPr>
          <w:p w14:paraId="4A5733D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0E6DC84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P-ZLTC-TMS-XXFH-001-200-001</w:t>
            </w:r>
          </w:p>
        </w:tc>
      </w:tr>
      <w:tr w14:paraId="05FB24F6">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65FBB24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200</w:t>
            </w:r>
          </w:p>
        </w:tc>
        <w:tc>
          <w:tcPr>
            <w:tcW w:w="1006" w:type="dxa"/>
            <w:tcBorders>
              <w:top w:val="single" w:color="000000" w:sz="4" w:space="0"/>
              <w:left w:val="single" w:color="000000" w:sz="4" w:space="0"/>
              <w:bottom w:val="single" w:color="000000" w:sz="4" w:space="0"/>
              <w:right w:val="single" w:color="000000" w:sz="4" w:space="0"/>
            </w:tcBorders>
          </w:tcPr>
          <w:p w14:paraId="03F37D2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轻车检斤</w:t>
            </w:r>
          </w:p>
        </w:tc>
        <w:tc>
          <w:tcPr>
            <w:tcW w:w="1036" w:type="dxa"/>
            <w:tcBorders>
              <w:top w:val="single" w:color="000000" w:sz="4" w:space="0"/>
              <w:left w:val="single" w:color="000000" w:sz="4" w:space="0"/>
              <w:bottom w:val="single" w:color="000000" w:sz="4" w:space="0"/>
              <w:right w:val="single" w:color="000000" w:sz="4" w:space="0"/>
            </w:tcBorders>
          </w:tcPr>
          <w:p w14:paraId="2F140FF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354" w:type="dxa"/>
            <w:tcBorders>
              <w:top w:val="single" w:color="000000" w:sz="4" w:space="0"/>
              <w:left w:val="single" w:color="000000" w:sz="4" w:space="0"/>
              <w:bottom w:val="single" w:color="000000" w:sz="4" w:space="0"/>
              <w:right w:val="single" w:color="000000" w:sz="4" w:space="0"/>
            </w:tcBorders>
          </w:tcPr>
          <w:p w14:paraId="2FB53A51">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输入：空车驶入地磅；</w:t>
            </w:r>
          </w:p>
          <w:p w14:paraId="568B091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输出：皮重数据</w:t>
            </w:r>
          </w:p>
        </w:tc>
        <w:tc>
          <w:tcPr>
            <w:tcW w:w="2092" w:type="dxa"/>
            <w:tcBorders>
              <w:top w:val="single" w:color="000000" w:sz="4" w:space="0"/>
              <w:left w:val="single" w:color="000000" w:sz="4" w:space="0"/>
              <w:bottom w:val="single" w:color="000000" w:sz="4" w:space="0"/>
              <w:right w:val="single" w:color="000000" w:sz="4" w:space="0"/>
            </w:tcBorders>
          </w:tcPr>
          <w:p w14:paraId="2EE9BFF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副产品空车驶入地磅采集皮重  车辆识别抬杆，驶入地磅检斤，地磅采集皮重，地磅将皮重数据返回给TMS</w:t>
            </w:r>
          </w:p>
        </w:tc>
        <w:tc>
          <w:tcPr>
            <w:tcW w:w="1059" w:type="dxa"/>
            <w:tcBorders>
              <w:top w:val="single" w:color="000000" w:sz="4" w:space="0"/>
              <w:left w:val="single" w:color="000000" w:sz="4" w:space="0"/>
              <w:bottom w:val="single" w:color="000000" w:sz="4" w:space="0"/>
              <w:right w:val="single" w:color="000000" w:sz="4" w:space="0"/>
            </w:tcBorders>
          </w:tcPr>
          <w:p w14:paraId="5876D23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616BF74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P-ZLTC-TMS-XXFH-001-210-001</w:t>
            </w:r>
          </w:p>
        </w:tc>
      </w:tr>
      <w:tr w14:paraId="470A40CF">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0EC598A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210</w:t>
            </w:r>
          </w:p>
        </w:tc>
        <w:tc>
          <w:tcPr>
            <w:tcW w:w="1006" w:type="dxa"/>
            <w:tcBorders>
              <w:top w:val="single" w:color="000000" w:sz="4" w:space="0"/>
              <w:left w:val="single" w:color="000000" w:sz="4" w:space="0"/>
              <w:bottom w:val="single" w:color="000000" w:sz="4" w:space="0"/>
              <w:right w:val="single" w:color="000000" w:sz="4" w:space="0"/>
            </w:tcBorders>
          </w:tcPr>
          <w:p w14:paraId="4D7D393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识别开卷帘门</w:t>
            </w:r>
          </w:p>
        </w:tc>
        <w:tc>
          <w:tcPr>
            <w:tcW w:w="1036" w:type="dxa"/>
            <w:tcBorders>
              <w:top w:val="single" w:color="000000" w:sz="4" w:space="0"/>
              <w:left w:val="single" w:color="000000" w:sz="4" w:space="0"/>
              <w:bottom w:val="single" w:color="000000" w:sz="4" w:space="0"/>
              <w:right w:val="single" w:color="000000" w:sz="4" w:space="0"/>
            </w:tcBorders>
          </w:tcPr>
          <w:p w14:paraId="5809064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卷帘门门禁</w:t>
            </w:r>
          </w:p>
        </w:tc>
        <w:tc>
          <w:tcPr>
            <w:tcW w:w="1354" w:type="dxa"/>
            <w:tcBorders>
              <w:top w:val="single" w:color="000000" w:sz="4" w:space="0"/>
              <w:left w:val="single" w:color="000000" w:sz="4" w:space="0"/>
              <w:bottom w:val="single" w:color="000000" w:sz="4" w:space="0"/>
              <w:right w:val="single" w:color="000000" w:sz="4" w:space="0"/>
            </w:tcBorders>
          </w:tcPr>
          <w:p w14:paraId="6D4322C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输入：车牌号；输出：开门开门记录</w:t>
            </w:r>
          </w:p>
        </w:tc>
        <w:tc>
          <w:tcPr>
            <w:tcW w:w="2092" w:type="dxa"/>
            <w:tcBorders>
              <w:top w:val="single" w:color="000000" w:sz="4" w:space="0"/>
              <w:left w:val="single" w:color="000000" w:sz="4" w:space="0"/>
              <w:bottom w:val="single" w:color="000000" w:sz="4" w:space="0"/>
              <w:right w:val="single" w:color="000000" w:sz="4" w:space="0"/>
            </w:tcBorders>
          </w:tcPr>
          <w:p w14:paraId="4399A9E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罐车司机根据分派的车道将车开至对应卷帘门门禁前，识别开卷帘门</w:t>
            </w:r>
          </w:p>
        </w:tc>
        <w:tc>
          <w:tcPr>
            <w:tcW w:w="1059" w:type="dxa"/>
            <w:tcBorders>
              <w:top w:val="single" w:color="000000" w:sz="4" w:space="0"/>
              <w:left w:val="single" w:color="000000" w:sz="4" w:space="0"/>
              <w:bottom w:val="single" w:color="000000" w:sz="4" w:space="0"/>
              <w:right w:val="single" w:color="000000" w:sz="4" w:space="0"/>
            </w:tcBorders>
          </w:tcPr>
          <w:p w14:paraId="7917973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1911482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P-ZLTC-TMS-XXFH-001-170-001</w:t>
            </w:r>
          </w:p>
        </w:tc>
      </w:tr>
      <w:tr w14:paraId="4E2C24F3">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6F651EF6">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220</w:t>
            </w:r>
          </w:p>
        </w:tc>
        <w:tc>
          <w:tcPr>
            <w:tcW w:w="1006" w:type="dxa"/>
            <w:tcBorders>
              <w:top w:val="single" w:color="000000" w:sz="4" w:space="0"/>
              <w:left w:val="single" w:color="000000" w:sz="4" w:space="0"/>
              <w:bottom w:val="single" w:color="000000" w:sz="4" w:space="0"/>
              <w:right w:val="single" w:color="000000" w:sz="4" w:space="0"/>
            </w:tcBorders>
          </w:tcPr>
          <w:p w14:paraId="1561B47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接收洗车信息</w:t>
            </w:r>
          </w:p>
        </w:tc>
        <w:tc>
          <w:tcPr>
            <w:tcW w:w="1036" w:type="dxa"/>
            <w:tcBorders>
              <w:top w:val="single" w:color="000000" w:sz="4" w:space="0"/>
              <w:left w:val="single" w:color="000000" w:sz="4" w:space="0"/>
              <w:bottom w:val="single" w:color="000000" w:sz="4" w:space="0"/>
              <w:right w:val="single" w:color="000000" w:sz="4" w:space="0"/>
            </w:tcBorders>
          </w:tcPr>
          <w:p w14:paraId="6053E3E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0D5B367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输入：车牌号；输出：清洗合格单</w:t>
            </w:r>
          </w:p>
        </w:tc>
        <w:tc>
          <w:tcPr>
            <w:tcW w:w="2092" w:type="dxa"/>
            <w:tcBorders>
              <w:top w:val="single" w:color="000000" w:sz="4" w:space="0"/>
              <w:left w:val="single" w:color="000000" w:sz="4" w:space="0"/>
              <w:bottom w:val="single" w:color="000000" w:sz="4" w:space="0"/>
              <w:right w:val="single" w:color="000000" w:sz="4" w:space="0"/>
            </w:tcBorders>
          </w:tcPr>
          <w:p w14:paraId="7F453E6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TMS接收罐装作业前清洗合格单信息</w:t>
            </w:r>
          </w:p>
        </w:tc>
        <w:tc>
          <w:tcPr>
            <w:tcW w:w="1059" w:type="dxa"/>
            <w:tcBorders>
              <w:top w:val="single" w:color="000000" w:sz="4" w:space="0"/>
              <w:left w:val="single" w:color="000000" w:sz="4" w:space="0"/>
              <w:bottom w:val="single" w:color="000000" w:sz="4" w:space="0"/>
              <w:right w:val="single" w:color="000000" w:sz="4" w:space="0"/>
            </w:tcBorders>
          </w:tcPr>
          <w:p w14:paraId="1E77169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未清洗不作业</w:t>
            </w:r>
          </w:p>
        </w:tc>
        <w:tc>
          <w:tcPr>
            <w:tcW w:w="2658" w:type="dxa"/>
            <w:tcBorders>
              <w:top w:val="single" w:color="000000" w:sz="4" w:space="0"/>
              <w:left w:val="single" w:color="000000" w:sz="4" w:space="0"/>
              <w:bottom w:val="single" w:color="000000" w:sz="4" w:space="0"/>
              <w:right w:val="single" w:color="000000" w:sz="4" w:space="0"/>
            </w:tcBorders>
          </w:tcPr>
          <w:p w14:paraId="59A9479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P-ZLTC-TMS-XXFH-001-220-001</w:t>
            </w:r>
          </w:p>
        </w:tc>
      </w:tr>
      <w:tr w14:paraId="531000D6">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0E9267D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230</w:t>
            </w:r>
          </w:p>
        </w:tc>
        <w:tc>
          <w:tcPr>
            <w:tcW w:w="1006" w:type="dxa"/>
            <w:tcBorders>
              <w:top w:val="single" w:color="000000" w:sz="4" w:space="0"/>
              <w:left w:val="single" w:color="000000" w:sz="4" w:space="0"/>
              <w:bottom w:val="single" w:color="000000" w:sz="4" w:space="0"/>
              <w:right w:val="single" w:color="000000" w:sz="4" w:space="0"/>
            </w:tcBorders>
          </w:tcPr>
          <w:p w14:paraId="21A6ED6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罐车到位通知</w:t>
            </w:r>
          </w:p>
        </w:tc>
        <w:tc>
          <w:tcPr>
            <w:tcW w:w="1036" w:type="dxa"/>
            <w:tcBorders>
              <w:top w:val="single" w:color="000000" w:sz="4" w:space="0"/>
              <w:left w:val="single" w:color="000000" w:sz="4" w:space="0"/>
              <w:bottom w:val="single" w:color="000000" w:sz="4" w:space="0"/>
              <w:right w:val="single" w:color="000000" w:sz="4" w:space="0"/>
            </w:tcBorders>
          </w:tcPr>
          <w:p w14:paraId="1BEEBF7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31342EC5">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输入：洗车完成；</w:t>
            </w:r>
          </w:p>
          <w:p w14:paraId="39F2FCA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输出：罐车已到罐装位</w:t>
            </w:r>
          </w:p>
        </w:tc>
        <w:tc>
          <w:tcPr>
            <w:tcW w:w="2092" w:type="dxa"/>
            <w:tcBorders>
              <w:top w:val="single" w:color="000000" w:sz="4" w:space="0"/>
              <w:left w:val="single" w:color="000000" w:sz="4" w:space="0"/>
              <w:bottom w:val="single" w:color="000000" w:sz="4" w:space="0"/>
              <w:right w:val="single" w:color="000000" w:sz="4" w:space="0"/>
            </w:tcBorders>
          </w:tcPr>
          <w:p w14:paraId="39D4732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罐车洗车完成后，到达灌装位，通知WMS灌装</w:t>
            </w:r>
          </w:p>
        </w:tc>
        <w:tc>
          <w:tcPr>
            <w:tcW w:w="1059" w:type="dxa"/>
            <w:tcBorders>
              <w:top w:val="single" w:color="000000" w:sz="4" w:space="0"/>
              <w:left w:val="single" w:color="000000" w:sz="4" w:space="0"/>
              <w:bottom w:val="single" w:color="000000" w:sz="4" w:space="0"/>
              <w:right w:val="single" w:color="000000" w:sz="4" w:space="0"/>
            </w:tcBorders>
          </w:tcPr>
          <w:p w14:paraId="2651A39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24FE83B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P-ZLTC-TMS-XXFH-001-230-001</w:t>
            </w:r>
          </w:p>
        </w:tc>
      </w:tr>
      <w:tr w14:paraId="4F44AF0F">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27FCE72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240</w:t>
            </w:r>
          </w:p>
        </w:tc>
        <w:tc>
          <w:tcPr>
            <w:tcW w:w="1006" w:type="dxa"/>
            <w:tcBorders>
              <w:top w:val="single" w:color="000000" w:sz="4" w:space="0"/>
              <w:left w:val="single" w:color="000000" w:sz="4" w:space="0"/>
              <w:bottom w:val="single" w:color="000000" w:sz="4" w:space="0"/>
              <w:right w:val="single" w:color="000000" w:sz="4" w:space="0"/>
            </w:tcBorders>
          </w:tcPr>
          <w:p w14:paraId="2C3CEC6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罐装蓝牙锁封锁</w:t>
            </w:r>
          </w:p>
        </w:tc>
        <w:tc>
          <w:tcPr>
            <w:tcW w:w="1036" w:type="dxa"/>
            <w:tcBorders>
              <w:top w:val="single" w:color="000000" w:sz="4" w:space="0"/>
              <w:left w:val="single" w:color="000000" w:sz="4" w:space="0"/>
              <w:bottom w:val="single" w:color="000000" w:sz="4" w:space="0"/>
              <w:right w:val="single" w:color="000000" w:sz="4" w:space="0"/>
            </w:tcBorders>
          </w:tcPr>
          <w:p w14:paraId="38471E5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罐装工</w:t>
            </w:r>
          </w:p>
        </w:tc>
        <w:tc>
          <w:tcPr>
            <w:tcW w:w="1354" w:type="dxa"/>
            <w:tcBorders>
              <w:top w:val="single" w:color="000000" w:sz="4" w:space="0"/>
              <w:left w:val="single" w:color="000000" w:sz="4" w:space="0"/>
              <w:bottom w:val="single" w:color="000000" w:sz="4" w:space="0"/>
              <w:right w:val="single" w:color="000000" w:sz="4" w:space="0"/>
            </w:tcBorders>
          </w:tcPr>
          <w:p w14:paraId="1B62C18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输入：罐装完成；</w:t>
            </w:r>
          </w:p>
          <w:p w14:paraId="36A7F39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输出：蓝牙锁封锁</w:t>
            </w:r>
          </w:p>
        </w:tc>
        <w:tc>
          <w:tcPr>
            <w:tcW w:w="2092" w:type="dxa"/>
            <w:tcBorders>
              <w:top w:val="single" w:color="000000" w:sz="4" w:space="0"/>
              <w:left w:val="single" w:color="000000" w:sz="4" w:space="0"/>
              <w:bottom w:val="single" w:color="000000" w:sz="4" w:space="0"/>
              <w:right w:val="single" w:color="000000" w:sz="4" w:space="0"/>
            </w:tcBorders>
          </w:tcPr>
          <w:p w14:paraId="64380E7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罐装完成后现场罐装工操作蓝牙锁封闭槽车关键位置</w:t>
            </w:r>
          </w:p>
        </w:tc>
        <w:tc>
          <w:tcPr>
            <w:tcW w:w="1059" w:type="dxa"/>
            <w:tcBorders>
              <w:top w:val="single" w:color="000000" w:sz="4" w:space="0"/>
              <w:left w:val="single" w:color="000000" w:sz="4" w:space="0"/>
              <w:bottom w:val="single" w:color="000000" w:sz="4" w:space="0"/>
              <w:right w:val="single" w:color="000000" w:sz="4" w:space="0"/>
            </w:tcBorders>
          </w:tcPr>
          <w:p w14:paraId="558FD0A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0945A12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P-ZLTC-TMS-XXFH-001-240-001</w:t>
            </w:r>
          </w:p>
        </w:tc>
      </w:tr>
      <w:tr w14:paraId="6DC0AF60">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18FCB46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250</w:t>
            </w:r>
          </w:p>
        </w:tc>
        <w:tc>
          <w:tcPr>
            <w:tcW w:w="1006" w:type="dxa"/>
            <w:tcBorders>
              <w:top w:val="single" w:color="000000" w:sz="4" w:space="0"/>
              <w:left w:val="single" w:color="000000" w:sz="4" w:space="0"/>
              <w:bottom w:val="single" w:color="000000" w:sz="4" w:space="0"/>
              <w:right w:val="single" w:color="000000" w:sz="4" w:space="0"/>
            </w:tcBorders>
          </w:tcPr>
          <w:p w14:paraId="31A0D69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重车检斤</w:t>
            </w:r>
          </w:p>
        </w:tc>
        <w:tc>
          <w:tcPr>
            <w:tcW w:w="1036" w:type="dxa"/>
            <w:tcBorders>
              <w:top w:val="single" w:color="000000" w:sz="4" w:space="0"/>
              <w:left w:val="single" w:color="000000" w:sz="4" w:space="0"/>
              <w:bottom w:val="single" w:color="000000" w:sz="4" w:space="0"/>
              <w:right w:val="single" w:color="000000" w:sz="4" w:space="0"/>
            </w:tcBorders>
          </w:tcPr>
          <w:p w14:paraId="0255212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354" w:type="dxa"/>
            <w:tcBorders>
              <w:top w:val="single" w:color="000000" w:sz="4" w:space="0"/>
              <w:left w:val="single" w:color="000000" w:sz="4" w:space="0"/>
              <w:bottom w:val="single" w:color="000000" w:sz="4" w:space="0"/>
              <w:right w:val="single" w:color="000000" w:sz="4" w:space="0"/>
            </w:tcBorders>
          </w:tcPr>
          <w:p w14:paraId="16E63EF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输入：重车驶入地磅；</w:t>
            </w:r>
          </w:p>
          <w:p w14:paraId="1A0998F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输出：毛重、净重及偏差比对结果</w:t>
            </w:r>
          </w:p>
        </w:tc>
        <w:tc>
          <w:tcPr>
            <w:tcW w:w="2092" w:type="dxa"/>
            <w:tcBorders>
              <w:top w:val="single" w:color="000000" w:sz="4" w:space="0"/>
              <w:left w:val="single" w:color="000000" w:sz="4" w:space="0"/>
              <w:bottom w:val="single" w:color="000000" w:sz="4" w:space="0"/>
              <w:right w:val="single" w:color="000000" w:sz="4" w:space="0"/>
            </w:tcBorders>
          </w:tcPr>
          <w:p w14:paraId="7D3E1E6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副产品装车后重车驶入，车辆识别抬杆，驶入地磅检斤，地磅采集毛重，地磅将毛重数据返回给TMS，TMS根据皮重、毛重计算净重</w:t>
            </w:r>
          </w:p>
        </w:tc>
        <w:tc>
          <w:tcPr>
            <w:tcW w:w="1059" w:type="dxa"/>
            <w:tcBorders>
              <w:top w:val="single" w:color="000000" w:sz="4" w:space="0"/>
              <w:left w:val="single" w:color="000000" w:sz="4" w:space="0"/>
              <w:bottom w:val="single" w:color="000000" w:sz="4" w:space="0"/>
              <w:right w:val="single" w:color="000000" w:sz="4" w:space="0"/>
            </w:tcBorders>
          </w:tcPr>
          <w:p w14:paraId="5321847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47E3159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P-ZLTC-TMS-XXFH-001-210-001</w:t>
            </w:r>
          </w:p>
        </w:tc>
      </w:tr>
      <w:tr w14:paraId="2B390992">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1414EE7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260</w:t>
            </w:r>
          </w:p>
        </w:tc>
        <w:tc>
          <w:tcPr>
            <w:tcW w:w="1006" w:type="dxa"/>
            <w:tcBorders>
              <w:top w:val="single" w:color="000000" w:sz="4" w:space="0"/>
              <w:left w:val="single" w:color="000000" w:sz="4" w:space="0"/>
              <w:bottom w:val="single" w:color="000000" w:sz="4" w:space="0"/>
              <w:right w:val="single" w:color="000000" w:sz="4" w:space="0"/>
            </w:tcBorders>
          </w:tcPr>
          <w:p w14:paraId="020BFC3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质量放行结果</w:t>
            </w:r>
          </w:p>
        </w:tc>
        <w:tc>
          <w:tcPr>
            <w:tcW w:w="1036" w:type="dxa"/>
            <w:tcBorders>
              <w:top w:val="single" w:color="000000" w:sz="4" w:space="0"/>
              <w:left w:val="single" w:color="000000" w:sz="4" w:space="0"/>
              <w:bottom w:val="single" w:color="000000" w:sz="4" w:space="0"/>
              <w:right w:val="single" w:color="000000" w:sz="4" w:space="0"/>
            </w:tcBorders>
          </w:tcPr>
          <w:p w14:paraId="20D7359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7B301F3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输入：车牌号；输出：WMS放行结果</w:t>
            </w:r>
          </w:p>
        </w:tc>
        <w:tc>
          <w:tcPr>
            <w:tcW w:w="2092" w:type="dxa"/>
            <w:tcBorders>
              <w:top w:val="single" w:color="000000" w:sz="4" w:space="0"/>
              <w:left w:val="single" w:color="000000" w:sz="4" w:space="0"/>
              <w:bottom w:val="single" w:color="000000" w:sz="4" w:space="0"/>
              <w:right w:val="single" w:color="000000" w:sz="4" w:space="0"/>
            </w:tcBorders>
          </w:tcPr>
          <w:p w14:paraId="0029D89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TMS接收WMS放行结果</w:t>
            </w:r>
          </w:p>
        </w:tc>
        <w:tc>
          <w:tcPr>
            <w:tcW w:w="1059" w:type="dxa"/>
            <w:tcBorders>
              <w:top w:val="single" w:color="000000" w:sz="4" w:space="0"/>
              <w:left w:val="single" w:color="000000" w:sz="4" w:space="0"/>
              <w:bottom w:val="single" w:color="000000" w:sz="4" w:space="0"/>
              <w:right w:val="single" w:color="000000" w:sz="4" w:space="0"/>
            </w:tcBorders>
          </w:tcPr>
          <w:p w14:paraId="60671CC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6EC8DFA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P-ZLTC-TMS-XXFH-001-250-001</w:t>
            </w:r>
          </w:p>
        </w:tc>
      </w:tr>
      <w:tr w14:paraId="0726F630">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4631024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270</w:t>
            </w:r>
          </w:p>
        </w:tc>
        <w:tc>
          <w:tcPr>
            <w:tcW w:w="1006" w:type="dxa"/>
            <w:tcBorders>
              <w:top w:val="single" w:color="000000" w:sz="4" w:space="0"/>
              <w:left w:val="single" w:color="000000" w:sz="4" w:space="0"/>
              <w:bottom w:val="single" w:color="000000" w:sz="4" w:space="0"/>
              <w:right w:val="single" w:color="000000" w:sz="4" w:space="0"/>
            </w:tcBorders>
          </w:tcPr>
          <w:p w14:paraId="6131284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放行判断</w:t>
            </w:r>
          </w:p>
        </w:tc>
        <w:tc>
          <w:tcPr>
            <w:tcW w:w="1036" w:type="dxa"/>
            <w:tcBorders>
              <w:top w:val="single" w:color="000000" w:sz="4" w:space="0"/>
              <w:left w:val="single" w:color="000000" w:sz="4" w:space="0"/>
              <w:bottom w:val="single" w:color="000000" w:sz="4" w:space="0"/>
              <w:right w:val="single" w:color="000000" w:sz="4" w:space="0"/>
            </w:tcBorders>
          </w:tcPr>
          <w:p w14:paraId="35E2CE0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5907097B">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输入：WMS放行结果；</w:t>
            </w:r>
          </w:p>
          <w:p w14:paraId="7E03A83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输出：是否放行结论</w:t>
            </w:r>
          </w:p>
        </w:tc>
        <w:tc>
          <w:tcPr>
            <w:tcW w:w="2092" w:type="dxa"/>
            <w:tcBorders>
              <w:top w:val="single" w:color="000000" w:sz="4" w:space="0"/>
              <w:left w:val="single" w:color="000000" w:sz="4" w:space="0"/>
              <w:bottom w:val="single" w:color="000000" w:sz="4" w:space="0"/>
              <w:right w:val="single" w:color="000000" w:sz="4" w:space="0"/>
            </w:tcBorders>
          </w:tcPr>
          <w:p w14:paraId="6D58714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TMS根据WMS放行结果，放行则进入出厂校验，不放行则锁车</w:t>
            </w:r>
          </w:p>
        </w:tc>
        <w:tc>
          <w:tcPr>
            <w:tcW w:w="1059" w:type="dxa"/>
            <w:tcBorders>
              <w:top w:val="single" w:color="000000" w:sz="4" w:space="0"/>
              <w:left w:val="single" w:color="000000" w:sz="4" w:space="0"/>
              <w:bottom w:val="single" w:color="000000" w:sz="4" w:space="0"/>
              <w:right w:val="single" w:color="000000" w:sz="4" w:space="0"/>
            </w:tcBorders>
          </w:tcPr>
          <w:p w14:paraId="74FFDA4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不放行锁车</w:t>
            </w:r>
          </w:p>
        </w:tc>
        <w:tc>
          <w:tcPr>
            <w:tcW w:w="2658" w:type="dxa"/>
            <w:tcBorders>
              <w:top w:val="single" w:color="000000" w:sz="4" w:space="0"/>
              <w:left w:val="single" w:color="000000" w:sz="4" w:space="0"/>
              <w:bottom w:val="single" w:color="000000" w:sz="4" w:space="0"/>
              <w:right w:val="single" w:color="000000" w:sz="4" w:space="0"/>
            </w:tcBorders>
          </w:tcPr>
          <w:p w14:paraId="1666F73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P-ZLTC-TMS-XXFH-001-250-001</w:t>
            </w:r>
          </w:p>
        </w:tc>
      </w:tr>
      <w:tr w14:paraId="401BB5C3">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7CBF56E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280</w:t>
            </w:r>
          </w:p>
        </w:tc>
        <w:tc>
          <w:tcPr>
            <w:tcW w:w="1006" w:type="dxa"/>
            <w:tcBorders>
              <w:top w:val="single" w:color="000000" w:sz="4" w:space="0"/>
              <w:left w:val="single" w:color="000000" w:sz="4" w:space="0"/>
              <w:bottom w:val="single" w:color="000000" w:sz="4" w:space="0"/>
              <w:right w:val="single" w:color="000000" w:sz="4" w:space="0"/>
            </w:tcBorders>
          </w:tcPr>
          <w:p w14:paraId="53765A2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不放行锁车</w:t>
            </w:r>
          </w:p>
        </w:tc>
        <w:tc>
          <w:tcPr>
            <w:tcW w:w="1036" w:type="dxa"/>
            <w:tcBorders>
              <w:top w:val="single" w:color="000000" w:sz="4" w:space="0"/>
              <w:left w:val="single" w:color="000000" w:sz="4" w:space="0"/>
              <w:bottom w:val="single" w:color="000000" w:sz="4" w:space="0"/>
              <w:right w:val="single" w:color="000000" w:sz="4" w:space="0"/>
            </w:tcBorders>
          </w:tcPr>
          <w:p w14:paraId="7E6D497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41A8E02E">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输入：WMS放行结果；</w:t>
            </w:r>
          </w:p>
          <w:p w14:paraId="06AD1F2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输出：不放行结论</w:t>
            </w:r>
          </w:p>
        </w:tc>
        <w:tc>
          <w:tcPr>
            <w:tcW w:w="2092" w:type="dxa"/>
            <w:tcBorders>
              <w:top w:val="single" w:color="000000" w:sz="4" w:space="0"/>
              <w:left w:val="single" w:color="000000" w:sz="4" w:space="0"/>
              <w:bottom w:val="single" w:color="000000" w:sz="4" w:space="0"/>
              <w:right w:val="single" w:color="000000" w:sz="4" w:space="0"/>
            </w:tcBorders>
          </w:tcPr>
          <w:p w14:paraId="3A90D7D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不放行则锁车，进行后续处理，1、重新分派车辆装车，2、车辆转卖其他客户等</w:t>
            </w:r>
          </w:p>
        </w:tc>
        <w:tc>
          <w:tcPr>
            <w:tcW w:w="1059" w:type="dxa"/>
            <w:tcBorders>
              <w:top w:val="single" w:color="000000" w:sz="4" w:space="0"/>
              <w:left w:val="single" w:color="000000" w:sz="4" w:space="0"/>
              <w:bottom w:val="single" w:color="000000" w:sz="4" w:space="0"/>
              <w:right w:val="single" w:color="000000" w:sz="4" w:space="0"/>
            </w:tcBorders>
          </w:tcPr>
          <w:p w14:paraId="61B5F1B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1C067DF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P-ZLTC-TMS-XXFH-001-250-001</w:t>
            </w:r>
          </w:p>
        </w:tc>
      </w:tr>
      <w:tr w14:paraId="55E407C0">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0218E0CC">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290</w:t>
            </w:r>
          </w:p>
        </w:tc>
        <w:tc>
          <w:tcPr>
            <w:tcW w:w="1006" w:type="dxa"/>
            <w:tcBorders>
              <w:top w:val="single" w:color="000000" w:sz="4" w:space="0"/>
              <w:left w:val="single" w:color="000000" w:sz="4" w:space="0"/>
              <w:bottom w:val="single" w:color="000000" w:sz="4" w:space="0"/>
              <w:right w:val="single" w:color="000000" w:sz="4" w:space="0"/>
            </w:tcBorders>
          </w:tcPr>
          <w:p w14:paraId="0F74954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出厂校验</w:t>
            </w:r>
          </w:p>
        </w:tc>
        <w:tc>
          <w:tcPr>
            <w:tcW w:w="1036" w:type="dxa"/>
            <w:tcBorders>
              <w:top w:val="single" w:color="000000" w:sz="4" w:space="0"/>
              <w:left w:val="single" w:color="000000" w:sz="4" w:space="0"/>
              <w:bottom w:val="single" w:color="000000" w:sz="4" w:space="0"/>
              <w:right w:val="single" w:color="000000" w:sz="4" w:space="0"/>
            </w:tcBorders>
          </w:tcPr>
          <w:p w14:paraId="068E995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279E387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输入：作业节点校验；</w:t>
            </w:r>
          </w:p>
          <w:p w14:paraId="7BE9D39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输出：出厂校验结果</w:t>
            </w:r>
          </w:p>
        </w:tc>
        <w:tc>
          <w:tcPr>
            <w:tcW w:w="2092" w:type="dxa"/>
            <w:tcBorders>
              <w:top w:val="single" w:color="000000" w:sz="4" w:space="0"/>
              <w:left w:val="single" w:color="000000" w:sz="4" w:space="0"/>
              <w:bottom w:val="single" w:color="000000" w:sz="4" w:space="0"/>
              <w:right w:val="single" w:color="000000" w:sz="4" w:space="0"/>
            </w:tcBorders>
          </w:tcPr>
          <w:p w14:paraId="54686E2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车辆凭证及作业点校验，校验通过后，TMS将车牌号码及有效期同步至门禁系统</w:t>
            </w:r>
          </w:p>
        </w:tc>
        <w:tc>
          <w:tcPr>
            <w:tcW w:w="1059" w:type="dxa"/>
            <w:tcBorders>
              <w:top w:val="single" w:color="000000" w:sz="4" w:space="0"/>
              <w:left w:val="single" w:color="000000" w:sz="4" w:space="0"/>
              <w:bottom w:val="single" w:color="000000" w:sz="4" w:space="0"/>
              <w:right w:val="single" w:color="000000" w:sz="4" w:space="0"/>
            </w:tcBorders>
          </w:tcPr>
          <w:p w14:paraId="45569D8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凭证缺失锁定</w:t>
            </w:r>
          </w:p>
        </w:tc>
        <w:tc>
          <w:tcPr>
            <w:tcW w:w="2658" w:type="dxa"/>
            <w:tcBorders>
              <w:top w:val="single" w:color="000000" w:sz="4" w:space="0"/>
              <w:left w:val="single" w:color="000000" w:sz="4" w:space="0"/>
              <w:bottom w:val="single" w:color="000000" w:sz="4" w:space="0"/>
              <w:right w:val="single" w:color="000000" w:sz="4" w:space="0"/>
            </w:tcBorders>
          </w:tcPr>
          <w:p w14:paraId="26E5B88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P-ZLTC-TMS-XXFH-001-260-001</w:t>
            </w:r>
          </w:p>
        </w:tc>
      </w:tr>
      <w:tr w14:paraId="4DC36CF2">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280A374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300</w:t>
            </w:r>
          </w:p>
        </w:tc>
        <w:tc>
          <w:tcPr>
            <w:tcW w:w="1006" w:type="dxa"/>
            <w:tcBorders>
              <w:top w:val="single" w:color="000000" w:sz="4" w:space="0"/>
              <w:left w:val="single" w:color="000000" w:sz="4" w:space="0"/>
              <w:bottom w:val="single" w:color="000000" w:sz="4" w:space="0"/>
              <w:right w:val="single" w:color="000000" w:sz="4" w:space="0"/>
            </w:tcBorders>
          </w:tcPr>
          <w:p w14:paraId="2AF67EA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异常处理</w:t>
            </w:r>
          </w:p>
        </w:tc>
        <w:tc>
          <w:tcPr>
            <w:tcW w:w="1036" w:type="dxa"/>
            <w:tcBorders>
              <w:top w:val="single" w:color="000000" w:sz="4" w:space="0"/>
              <w:left w:val="single" w:color="000000" w:sz="4" w:space="0"/>
              <w:bottom w:val="single" w:color="000000" w:sz="4" w:space="0"/>
              <w:right w:val="single" w:color="000000" w:sz="4" w:space="0"/>
            </w:tcBorders>
          </w:tcPr>
          <w:p w14:paraId="4D665FF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54" w:type="dxa"/>
            <w:tcBorders>
              <w:top w:val="single" w:color="000000" w:sz="4" w:space="0"/>
              <w:left w:val="single" w:color="000000" w:sz="4" w:space="0"/>
              <w:bottom w:val="single" w:color="000000" w:sz="4" w:space="0"/>
              <w:right w:val="single" w:color="000000" w:sz="4" w:space="0"/>
            </w:tcBorders>
          </w:tcPr>
          <w:p w14:paraId="6B7BFAD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输入：出厂凭证校验结果；输出：出厂凭证校验结果</w:t>
            </w:r>
          </w:p>
        </w:tc>
        <w:tc>
          <w:tcPr>
            <w:tcW w:w="2092" w:type="dxa"/>
            <w:tcBorders>
              <w:top w:val="single" w:color="000000" w:sz="4" w:space="0"/>
              <w:left w:val="single" w:color="000000" w:sz="4" w:space="0"/>
              <w:bottom w:val="single" w:color="000000" w:sz="4" w:space="0"/>
              <w:right w:val="single" w:color="000000" w:sz="4" w:space="0"/>
            </w:tcBorders>
          </w:tcPr>
          <w:p w14:paraId="0E52025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司机根据校验结果，不通过项进行处理，通过后，系统重新校验通过后，TMS将车牌号码及有效期同步至门禁系统</w:t>
            </w:r>
          </w:p>
        </w:tc>
        <w:tc>
          <w:tcPr>
            <w:tcW w:w="1059" w:type="dxa"/>
            <w:tcBorders>
              <w:top w:val="single" w:color="000000" w:sz="4" w:space="0"/>
              <w:left w:val="single" w:color="000000" w:sz="4" w:space="0"/>
              <w:bottom w:val="single" w:color="000000" w:sz="4" w:space="0"/>
              <w:right w:val="single" w:color="000000" w:sz="4" w:space="0"/>
            </w:tcBorders>
          </w:tcPr>
          <w:p w14:paraId="7B3071F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0C91BB1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P-ZLTC-TMS-XXFH-001-270-001</w:t>
            </w:r>
          </w:p>
        </w:tc>
      </w:tr>
      <w:tr w14:paraId="631E187F">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5D3768F6">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310</w:t>
            </w:r>
          </w:p>
        </w:tc>
        <w:tc>
          <w:tcPr>
            <w:tcW w:w="1006" w:type="dxa"/>
            <w:tcBorders>
              <w:top w:val="single" w:color="000000" w:sz="4" w:space="0"/>
              <w:left w:val="single" w:color="000000" w:sz="4" w:space="0"/>
              <w:bottom w:val="single" w:color="000000" w:sz="4" w:space="0"/>
              <w:right w:val="single" w:color="000000" w:sz="4" w:space="0"/>
            </w:tcBorders>
          </w:tcPr>
          <w:p w14:paraId="31C2988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自助打印</w:t>
            </w:r>
          </w:p>
        </w:tc>
        <w:tc>
          <w:tcPr>
            <w:tcW w:w="1036" w:type="dxa"/>
            <w:tcBorders>
              <w:top w:val="single" w:color="000000" w:sz="4" w:space="0"/>
              <w:left w:val="single" w:color="000000" w:sz="4" w:space="0"/>
              <w:bottom w:val="single" w:color="000000" w:sz="4" w:space="0"/>
              <w:right w:val="single" w:color="000000" w:sz="4" w:space="0"/>
            </w:tcBorders>
          </w:tcPr>
          <w:p w14:paraId="11627A3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354" w:type="dxa"/>
            <w:tcBorders>
              <w:top w:val="single" w:color="000000" w:sz="4" w:space="0"/>
              <w:left w:val="single" w:color="000000" w:sz="4" w:space="0"/>
              <w:bottom w:val="single" w:color="000000" w:sz="4" w:space="0"/>
              <w:right w:val="single" w:color="000000" w:sz="4" w:space="0"/>
            </w:tcBorders>
          </w:tcPr>
          <w:p w14:paraId="09F75D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输入：车牌号；输出：出门打印单据</w:t>
            </w:r>
          </w:p>
        </w:tc>
        <w:tc>
          <w:tcPr>
            <w:tcW w:w="2092" w:type="dxa"/>
            <w:tcBorders>
              <w:top w:val="single" w:color="000000" w:sz="4" w:space="0"/>
              <w:left w:val="single" w:color="000000" w:sz="4" w:space="0"/>
              <w:bottom w:val="single" w:color="000000" w:sz="4" w:space="0"/>
              <w:right w:val="single" w:color="000000" w:sz="4" w:space="0"/>
            </w:tcBorders>
          </w:tcPr>
          <w:p w14:paraId="71CC042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司机在自助终端打印纸质出门凭证</w:t>
            </w:r>
          </w:p>
        </w:tc>
        <w:tc>
          <w:tcPr>
            <w:tcW w:w="1059" w:type="dxa"/>
            <w:tcBorders>
              <w:top w:val="single" w:color="000000" w:sz="4" w:space="0"/>
              <w:left w:val="single" w:color="000000" w:sz="4" w:space="0"/>
              <w:bottom w:val="single" w:color="000000" w:sz="4" w:space="0"/>
              <w:right w:val="single" w:color="000000" w:sz="4" w:space="0"/>
            </w:tcBorders>
          </w:tcPr>
          <w:p w14:paraId="3AC8D6B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45E0FB8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P-ZLTC-TMS-XXFH-001-280-001</w:t>
            </w:r>
          </w:p>
        </w:tc>
      </w:tr>
      <w:tr w14:paraId="10EBE188">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149EB1A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320</w:t>
            </w:r>
          </w:p>
        </w:tc>
        <w:tc>
          <w:tcPr>
            <w:tcW w:w="1006" w:type="dxa"/>
            <w:tcBorders>
              <w:top w:val="single" w:color="000000" w:sz="4" w:space="0"/>
              <w:left w:val="single" w:color="000000" w:sz="4" w:space="0"/>
              <w:bottom w:val="single" w:color="000000" w:sz="4" w:space="0"/>
              <w:right w:val="single" w:color="000000" w:sz="4" w:space="0"/>
            </w:tcBorders>
          </w:tcPr>
          <w:p w14:paraId="271234A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1036" w:type="dxa"/>
            <w:tcBorders>
              <w:top w:val="single" w:color="000000" w:sz="4" w:space="0"/>
              <w:left w:val="single" w:color="000000" w:sz="4" w:space="0"/>
              <w:bottom w:val="single" w:color="000000" w:sz="4" w:space="0"/>
              <w:right w:val="single" w:color="000000" w:sz="4" w:space="0"/>
            </w:tcBorders>
          </w:tcPr>
          <w:p w14:paraId="0079B99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354" w:type="dxa"/>
            <w:tcBorders>
              <w:top w:val="single" w:color="000000" w:sz="4" w:space="0"/>
              <w:left w:val="single" w:color="000000" w:sz="4" w:space="0"/>
              <w:bottom w:val="single" w:color="000000" w:sz="4" w:space="0"/>
              <w:right w:val="single" w:color="000000" w:sz="4" w:space="0"/>
            </w:tcBorders>
          </w:tcPr>
          <w:p w14:paraId="58D28D8E">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输入：出门校验通过；</w:t>
            </w:r>
          </w:p>
          <w:p w14:paraId="208D726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输出：出厂时间及抓拍照片</w:t>
            </w:r>
          </w:p>
        </w:tc>
        <w:tc>
          <w:tcPr>
            <w:tcW w:w="2092" w:type="dxa"/>
            <w:tcBorders>
              <w:top w:val="single" w:color="000000" w:sz="4" w:space="0"/>
              <w:left w:val="single" w:color="000000" w:sz="4" w:space="0"/>
              <w:bottom w:val="single" w:color="000000" w:sz="4" w:space="0"/>
              <w:right w:val="single" w:color="000000" w:sz="4" w:space="0"/>
            </w:tcBorders>
          </w:tcPr>
          <w:p w14:paraId="6D6ABB5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门禁识别车牌抬杆放行</w:t>
            </w:r>
          </w:p>
        </w:tc>
        <w:tc>
          <w:tcPr>
            <w:tcW w:w="1059" w:type="dxa"/>
            <w:tcBorders>
              <w:top w:val="single" w:color="000000" w:sz="4" w:space="0"/>
              <w:left w:val="single" w:color="000000" w:sz="4" w:space="0"/>
              <w:bottom w:val="single" w:color="000000" w:sz="4" w:space="0"/>
              <w:right w:val="single" w:color="000000" w:sz="4" w:space="0"/>
            </w:tcBorders>
          </w:tcPr>
          <w:p w14:paraId="32A22EA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12E5B20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P-ZLTC-TMS-XXFH-001-290-001</w:t>
            </w:r>
          </w:p>
        </w:tc>
      </w:tr>
      <w:tr w14:paraId="516E0B65">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4437E53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330</w:t>
            </w:r>
          </w:p>
        </w:tc>
        <w:tc>
          <w:tcPr>
            <w:tcW w:w="1006" w:type="dxa"/>
            <w:tcBorders>
              <w:top w:val="single" w:color="000000" w:sz="4" w:space="0"/>
              <w:left w:val="single" w:color="000000" w:sz="4" w:space="0"/>
              <w:bottom w:val="single" w:color="000000" w:sz="4" w:space="0"/>
              <w:right w:val="single" w:color="000000" w:sz="4" w:space="0"/>
            </w:tcBorders>
          </w:tcPr>
          <w:p w14:paraId="2F613B6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罐车出门状态同步</w:t>
            </w:r>
          </w:p>
        </w:tc>
        <w:tc>
          <w:tcPr>
            <w:tcW w:w="1036" w:type="dxa"/>
            <w:tcBorders>
              <w:top w:val="single" w:color="000000" w:sz="4" w:space="0"/>
              <w:left w:val="single" w:color="000000" w:sz="4" w:space="0"/>
              <w:bottom w:val="single" w:color="000000" w:sz="4" w:space="0"/>
              <w:right w:val="single" w:color="000000" w:sz="4" w:space="0"/>
            </w:tcBorders>
          </w:tcPr>
          <w:p w14:paraId="4030E91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2F6BB954">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输入：出厂时间已返回；</w:t>
            </w:r>
          </w:p>
          <w:p w14:paraId="52B1A36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输出：已出厂信号</w:t>
            </w:r>
          </w:p>
        </w:tc>
        <w:tc>
          <w:tcPr>
            <w:tcW w:w="2092" w:type="dxa"/>
            <w:tcBorders>
              <w:top w:val="single" w:color="000000" w:sz="4" w:space="0"/>
              <w:left w:val="single" w:color="000000" w:sz="4" w:space="0"/>
              <w:bottom w:val="single" w:color="000000" w:sz="4" w:space="0"/>
              <w:right w:val="single" w:color="000000" w:sz="4" w:space="0"/>
            </w:tcBorders>
          </w:tcPr>
          <w:p w14:paraId="03D6A91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TMS回传出厂信息至WMS，WMS根据发货单扣减库存</w:t>
            </w:r>
          </w:p>
        </w:tc>
        <w:tc>
          <w:tcPr>
            <w:tcW w:w="1059" w:type="dxa"/>
            <w:tcBorders>
              <w:top w:val="single" w:color="000000" w:sz="4" w:space="0"/>
              <w:left w:val="single" w:color="000000" w:sz="4" w:space="0"/>
              <w:bottom w:val="single" w:color="000000" w:sz="4" w:space="0"/>
              <w:right w:val="single" w:color="000000" w:sz="4" w:space="0"/>
            </w:tcBorders>
          </w:tcPr>
          <w:p w14:paraId="5D21CF2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7515691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P-ZLTC-TMS-XXFH-001-300-001</w:t>
            </w:r>
          </w:p>
        </w:tc>
      </w:tr>
      <w:tr w14:paraId="4E98474F">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05B812C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340</w:t>
            </w:r>
          </w:p>
        </w:tc>
        <w:tc>
          <w:tcPr>
            <w:tcW w:w="1006" w:type="dxa"/>
            <w:tcBorders>
              <w:top w:val="single" w:color="000000" w:sz="4" w:space="0"/>
              <w:left w:val="single" w:color="000000" w:sz="4" w:space="0"/>
              <w:bottom w:val="single" w:color="000000" w:sz="4" w:space="0"/>
              <w:right w:val="single" w:color="000000" w:sz="4" w:space="0"/>
            </w:tcBorders>
          </w:tcPr>
          <w:p w14:paraId="01B479F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在途追踪</w:t>
            </w:r>
          </w:p>
        </w:tc>
        <w:tc>
          <w:tcPr>
            <w:tcW w:w="1036" w:type="dxa"/>
            <w:tcBorders>
              <w:top w:val="single" w:color="000000" w:sz="4" w:space="0"/>
              <w:left w:val="single" w:color="000000" w:sz="4" w:space="0"/>
              <w:bottom w:val="single" w:color="000000" w:sz="4" w:space="0"/>
              <w:right w:val="single" w:color="000000" w:sz="4" w:space="0"/>
            </w:tcBorders>
          </w:tcPr>
          <w:p w14:paraId="03B8ACC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5EC8841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输入：GPS/蓝牙锁数据；</w:t>
            </w:r>
          </w:p>
          <w:p w14:paraId="4D81441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输出：实时坐标、轨迹、报警记录</w:t>
            </w:r>
          </w:p>
        </w:tc>
        <w:tc>
          <w:tcPr>
            <w:tcW w:w="2092" w:type="dxa"/>
            <w:tcBorders>
              <w:top w:val="single" w:color="000000" w:sz="4" w:space="0"/>
              <w:left w:val="single" w:color="000000" w:sz="4" w:space="0"/>
              <w:bottom w:val="single" w:color="000000" w:sz="4" w:space="0"/>
              <w:right w:val="single" w:color="000000" w:sz="4" w:space="0"/>
            </w:tcBorders>
          </w:tcPr>
          <w:p w14:paraId="731ED33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GPS实时定位，动态计算ETA；偏航、异常停留、非法开锁报警</w:t>
            </w:r>
          </w:p>
        </w:tc>
        <w:tc>
          <w:tcPr>
            <w:tcW w:w="1059" w:type="dxa"/>
            <w:tcBorders>
              <w:top w:val="single" w:color="000000" w:sz="4" w:space="0"/>
              <w:left w:val="single" w:color="000000" w:sz="4" w:space="0"/>
              <w:bottom w:val="single" w:color="000000" w:sz="4" w:space="0"/>
              <w:right w:val="single" w:color="000000" w:sz="4" w:space="0"/>
            </w:tcBorders>
          </w:tcPr>
          <w:p w14:paraId="0098E3A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异常触发报警</w:t>
            </w:r>
          </w:p>
        </w:tc>
        <w:tc>
          <w:tcPr>
            <w:tcW w:w="2658" w:type="dxa"/>
            <w:tcBorders>
              <w:top w:val="single" w:color="000000" w:sz="4" w:space="0"/>
              <w:left w:val="single" w:color="000000" w:sz="4" w:space="0"/>
              <w:bottom w:val="single" w:color="000000" w:sz="4" w:space="0"/>
              <w:right w:val="single" w:color="000000" w:sz="4" w:space="0"/>
            </w:tcBorders>
          </w:tcPr>
          <w:p w14:paraId="04626A6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P-ZLTC-TMS-XXFH-001-310-001</w:t>
            </w:r>
          </w:p>
        </w:tc>
      </w:tr>
      <w:tr w14:paraId="75681458">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42F483E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350</w:t>
            </w:r>
          </w:p>
        </w:tc>
        <w:tc>
          <w:tcPr>
            <w:tcW w:w="1006" w:type="dxa"/>
            <w:tcBorders>
              <w:top w:val="single" w:color="000000" w:sz="4" w:space="0"/>
              <w:left w:val="single" w:color="000000" w:sz="4" w:space="0"/>
              <w:bottom w:val="single" w:color="000000" w:sz="4" w:space="0"/>
              <w:right w:val="single" w:color="000000" w:sz="4" w:space="0"/>
            </w:tcBorders>
          </w:tcPr>
          <w:p w14:paraId="3974826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到达客户确认</w:t>
            </w:r>
          </w:p>
        </w:tc>
        <w:tc>
          <w:tcPr>
            <w:tcW w:w="1036" w:type="dxa"/>
            <w:tcBorders>
              <w:top w:val="single" w:color="000000" w:sz="4" w:space="0"/>
              <w:left w:val="single" w:color="000000" w:sz="4" w:space="0"/>
              <w:bottom w:val="single" w:color="000000" w:sz="4" w:space="0"/>
              <w:right w:val="single" w:color="000000" w:sz="4" w:space="0"/>
            </w:tcBorders>
          </w:tcPr>
          <w:p w14:paraId="45BC0C6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系统自动/司机</w:t>
            </w:r>
          </w:p>
        </w:tc>
        <w:tc>
          <w:tcPr>
            <w:tcW w:w="1354" w:type="dxa"/>
            <w:tcBorders>
              <w:top w:val="single" w:color="000000" w:sz="4" w:space="0"/>
              <w:left w:val="single" w:color="000000" w:sz="4" w:space="0"/>
              <w:bottom w:val="single" w:color="000000" w:sz="4" w:space="0"/>
              <w:right w:val="single" w:color="000000" w:sz="4" w:space="0"/>
            </w:tcBorders>
          </w:tcPr>
          <w:p w14:paraId="5A339FFB">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输入：司机到达提交；</w:t>
            </w:r>
          </w:p>
          <w:p w14:paraId="098D499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输出：到达确认</w:t>
            </w:r>
          </w:p>
        </w:tc>
        <w:tc>
          <w:tcPr>
            <w:tcW w:w="2092" w:type="dxa"/>
            <w:tcBorders>
              <w:top w:val="single" w:color="000000" w:sz="4" w:space="0"/>
              <w:left w:val="single" w:color="000000" w:sz="4" w:space="0"/>
              <w:bottom w:val="single" w:color="000000" w:sz="4" w:space="0"/>
              <w:right w:val="single" w:color="000000" w:sz="4" w:space="0"/>
            </w:tcBorders>
          </w:tcPr>
          <w:p w14:paraId="0C4DAEF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比对车辆坐标与客户地址，匹配后生成到达确认</w:t>
            </w:r>
          </w:p>
        </w:tc>
        <w:tc>
          <w:tcPr>
            <w:tcW w:w="1059" w:type="dxa"/>
            <w:tcBorders>
              <w:top w:val="single" w:color="000000" w:sz="4" w:space="0"/>
              <w:left w:val="single" w:color="000000" w:sz="4" w:space="0"/>
              <w:bottom w:val="single" w:color="000000" w:sz="4" w:space="0"/>
              <w:right w:val="single" w:color="000000" w:sz="4" w:space="0"/>
            </w:tcBorders>
          </w:tcPr>
          <w:p w14:paraId="1B3D92D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243737E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P-ZLTC-TMS-XXFH-001-320-001</w:t>
            </w:r>
          </w:p>
        </w:tc>
      </w:tr>
      <w:tr w14:paraId="506A3FF9">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34E1711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360</w:t>
            </w:r>
          </w:p>
        </w:tc>
        <w:tc>
          <w:tcPr>
            <w:tcW w:w="1006" w:type="dxa"/>
            <w:tcBorders>
              <w:top w:val="single" w:color="000000" w:sz="4" w:space="0"/>
              <w:left w:val="single" w:color="000000" w:sz="4" w:space="0"/>
              <w:bottom w:val="single" w:color="000000" w:sz="4" w:space="0"/>
              <w:right w:val="single" w:color="000000" w:sz="4" w:space="0"/>
            </w:tcBorders>
          </w:tcPr>
          <w:p w14:paraId="47BCB31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临时开锁密码生成</w:t>
            </w:r>
          </w:p>
        </w:tc>
        <w:tc>
          <w:tcPr>
            <w:tcW w:w="1036" w:type="dxa"/>
            <w:tcBorders>
              <w:top w:val="single" w:color="000000" w:sz="4" w:space="0"/>
              <w:left w:val="single" w:color="000000" w:sz="4" w:space="0"/>
              <w:bottom w:val="single" w:color="000000" w:sz="4" w:space="0"/>
              <w:right w:val="single" w:color="000000" w:sz="4" w:space="0"/>
            </w:tcBorders>
          </w:tcPr>
          <w:p w14:paraId="2D3009A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26EEDBEE">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输入：客户申请开锁；</w:t>
            </w:r>
          </w:p>
          <w:p w14:paraId="3477FCE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输出：临时开锁密码</w:t>
            </w:r>
          </w:p>
        </w:tc>
        <w:tc>
          <w:tcPr>
            <w:tcW w:w="2092" w:type="dxa"/>
            <w:tcBorders>
              <w:top w:val="single" w:color="000000" w:sz="4" w:space="0"/>
              <w:left w:val="single" w:color="000000" w:sz="4" w:space="0"/>
              <w:bottom w:val="single" w:color="000000" w:sz="4" w:space="0"/>
              <w:right w:val="single" w:color="000000" w:sz="4" w:space="0"/>
            </w:tcBorders>
          </w:tcPr>
          <w:p w14:paraId="7A2DC94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系统生成一次性/时效性临时密码下发客户小程序</w:t>
            </w:r>
          </w:p>
        </w:tc>
        <w:tc>
          <w:tcPr>
            <w:tcW w:w="1059" w:type="dxa"/>
            <w:tcBorders>
              <w:top w:val="single" w:color="000000" w:sz="4" w:space="0"/>
              <w:left w:val="single" w:color="000000" w:sz="4" w:space="0"/>
              <w:bottom w:val="single" w:color="000000" w:sz="4" w:space="0"/>
              <w:right w:val="single" w:color="000000" w:sz="4" w:space="0"/>
            </w:tcBorders>
          </w:tcPr>
          <w:p w14:paraId="4990E0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55EF17A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P-ZLTC-TMS-XXFH-001-330-001</w:t>
            </w:r>
          </w:p>
        </w:tc>
      </w:tr>
      <w:tr w14:paraId="069D3B34">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17250E0C">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370</w:t>
            </w:r>
          </w:p>
        </w:tc>
        <w:tc>
          <w:tcPr>
            <w:tcW w:w="1006" w:type="dxa"/>
            <w:tcBorders>
              <w:top w:val="single" w:color="000000" w:sz="4" w:space="0"/>
              <w:left w:val="single" w:color="000000" w:sz="4" w:space="0"/>
              <w:bottom w:val="single" w:color="000000" w:sz="4" w:space="0"/>
              <w:right w:val="single" w:color="000000" w:sz="4" w:space="0"/>
            </w:tcBorders>
          </w:tcPr>
          <w:p w14:paraId="0398ACF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客户解锁</w:t>
            </w:r>
          </w:p>
        </w:tc>
        <w:tc>
          <w:tcPr>
            <w:tcW w:w="1036" w:type="dxa"/>
            <w:tcBorders>
              <w:top w:val="single" w:color="000000" w:sz="4" w:space="0"/>
              <w:left w:val="single" w:color="000000" w:sz="4" w:space="0"/>
              <w:bottom w:val="single" w:color="000000" w:sz="4" w:space="0"/>
              <w:right w:val="single" w:color="000000" w:sz="4" w:space="0"/>
            </w:tcBorders>
          </w:tcPr>
          <w:p w14:paraId="13313C7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客户</w:t>
            </w:r>
          </w:p>
        </w:tc>
        <w:tc>
          <w:tcPr>
            <w:tcW w:w="1354" w:type="dxa"/>
            <w:tcBorders>
              <w:top w:val="single" w:color="000000" w:sz="4" w:space="0"/>
              <w:left w:val="single" w:color="000000" w:sz="4" w:space="0"/>
              <w:bottom w:val="single" w:color="000000" w:sz="4" w:space="0"/>
              <w:right w:val="single" w:color="000000" w:sz="4" w:space="0"/>
            </w:tcBorders>
          </w:tcPr>
          <w:p w14:paraId="62E9001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输入：临时密码；</w:t>
            </w:r>
          </w:p>
          <w:p w14:paraId="1FB6277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输出：开锁记录</w:t>
            </w:r>
          </w:p>
        </w:tc>
        <w:tc>
          <w:tcPr>
            <w:tcW w:w="2092" w:type="dxa"/>
            <w:tcBorders>
              <w:top w:val="single" w:color="000000" w:sz="4" w:space="0"/>
              <w:left w:val="single" w:color="000000" w:sz="4" w:space="0"/>
              <w:bottom w:val="single" w:color="000000" w:sz="4" w:space="0"/>
              <w:right w:val="single" w:color="000000" w:sz="4" w:space="0"/>
            </w:tcBorders>
          </w:tcPr>
          <w:p w14:paraId="2A13B16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客户凭密码开锁卸货，系统记录开锁</w:t>
            </w:r>
          </w:p>
        </w:tc>
        <w:tc>
          <w:tcPr>
            <w:tcW w:w="1059" w:type="dxa"/>
            <w:tcBorders>
              <w:top w:val="single" w:color="000000" w:sz="4" w:space="0"/>
              <w:left w:val="single" w:color="000000" w:sz="4" w:space="0"/>
              <w:bottom w:val="single" w:color="000000" w:sz="4" w:space="0"/>
              <w:right w:val="single" w:color="000000" w:sz="4" w:space="0"/>
            </w:tcBorders>
          </w:tcPr>
          <w:p w14:paraId="508A963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6FB179D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P-ZLTC-TMS-XXFH-001-330-001</w:t>
            </w:r>
          </w:p>
        </w:tc>
      </w:tr>
      <w:tr w14:paraId="441DEBCF">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58F4EF9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380</w:t>
            </w:r>
          </w:p>
        </w:tc>
        <w:tc>
          <w:tcPr>
            <w:tcW w:w="1006" w:type="dxa"/>
            <w:tcBorders>
              <w:top w:val="single" w:color="000000" w:sz="4" w:space="0"/>
              <w:left w:val="single" w:color="000000" w:sz="4" w:space="0"/>
              <w:bottom w:val="single" w:color="000000" w:sz="4" w:space="0"/>
              <w:right w:val="single" w:color="000000" w:sz="4" w:space="0"/>
            </w:tcBorders>
          </w:tcPr>
          <w:p w14:paraId="47993CF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客户卸货/检斤</w:t>
            </w:r>
          </w:p>
        </w:tc>
        <w:tc>
          <w:tcPr>
            <w:tcW w:w="1036" w:type="dxa"/>
            <w:tcBorders>
              <w:top w:val="single" w:color="000000" w:sz="4" w:space="0"/>
              <w:left w:val="single" w:color="000000" w:sz="4" w:space="0"/>
              <w:bottom w:val="single" w:color="000000" w:sz="4" w:space="0"/>
              <w:right w:val="single" w:color="000000" w:sz="4" w:space="0"/>
            </w:tcBorders>
          </w:tcPr>
          <w:p w14:paraId="5CC3BA6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客户</w:t>
            </w:r>
          </w:p>
        </w:tc>
        <w:tc>
          <w:tcPr>
            <w:tcW w:w="1354" w:type="dxa"/>
            <w:tcBorders>
              <w:top w:val="single" w:color="000000" w:sz="4" w:space="0"/>
              <w:left w:val="single" w:color="000000" w:sz="4" w:space="0"/>
              <w:bottom w:val="single" w:color="000000" w:sz="4" w:space="0"/>
              <w:right w:val="single" w:color="000000" w:sz="4" w:space="0"/>
            </w:tcBorders>
          </w:tcPr>
          <w:p w14:paraId="5BD2B48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输入：蓝牙锁已开锁或其他货物已到达；输出：回单照片</w:t>
            </w:r>
          </w:p>
        </w:tc>
        <w:tc>
          <w:tcPr>
            <w:tcW w:w="2092" w:type="dxa"/>
            <w:tcBorders>
              <w:top w:val="single" w:color="000000" w:sz="4" w:space="0"/>
              <w:left w:val="single" w:color="000000" w:sz="4" w:space="0"/>
              <w:bottom w:val="single" w:color="000000" w:sz="4" w:space="0"/>
              <w:right w:val="single" w:color="000000" w:sz="4" w:space="0"/>
            </w:tcBorders>
          </w:tcPr>
          <w:p w14:paraId="3D64278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客户进行检斤卸货等操作</w:t>
            </w:r>
          </w:p>
        </w:tc>
        <w:tc>
          <w:tcPr>
            <w:tcW w:w="1059" w:type="dxa"/>
            <w:tcBorders>
              <w:top w:val="single" w:color="000000" w:sz="4" w:space="0"/>
              <w:left w:val="single" w:color="000000" w:sz="4" w:space="0"/>
              <w:bottom w:val="single" w:color="000000" w:sz="4" w:space="0"/>
              <w:right w:val="single" w:color="000000" w:sz="4" w:space="0"/>
            </w:tcBorders>
          </w:tcPr>
          <w:p w14:paraId="464C943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02DF1B1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P-ZLTC-TMS-XXFH-001-330-001</w:t>
            </w:r>
          </w:p>
        </w:tc>
      </w:tr>
      <w:tr w14:paraId="78799A8B">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4AEC4A7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390</w:t>
            </w:r>
          </w:p>
        </w:tc>
        <w:tc>
          <w:tcPr>
            <w:tcW w:w="1006" w:type="dxa"/>
            <w:tcBorders>
              <w:top w:val="single" w:color="000000" w:sz="4" w:space="0"/>
              <w:left w:val="single" w:color="000000" w:sz="4" w:space="0"/>
              <w:bottom w:val="single" w:color="000000" w:sz="4" w:space="0"/>
              <w:right w:val="single" w:color="000000" w:sz="4" w:space="0"/>
            </w:tcBorders>
          </w:tcPr>
          <w:p w14:paraId="65F218D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上传单据/输入检斤值</w:t>
            </w:r>
          </w:p>
        </w:tc>
        <w:tc>
          <w:tcPr>
            <w:tcW w:w="1036" w:type="dxa"/>
            <w:tcBorders>
              <w:top w:val="single" w:color="000000" w:sz="4" w:space="0"/>
              <w:left w:val="single" w:color="000000" w:sz="4" w:space="0"/>
              <w:bottom w:val="single" w:color="000000" w:sz="4" w:space="0"/>
              <w:right w:val="single" w:color="000000" w:sz="4" w:space="0"/>
            </w:tcBorders>
          </w:tcPr>
          <w:p w14:paraId="13AFC6E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司机/客户</w:t>
            </w:r>
          </w:p>
        </w:tc>
        <w:tc>
          <w:tcPr>
            <w:tcW w:w="1354" w:type="dxa"/>
            <w:tcBorders>
              <w:top w:val="single" w:color="000000" w:sz="4" w:space="0"/>
              <w:left w:val="single" w:color="000000" w:sz="4" w:space="0"/>
              <w:bottom w:val="single" w:color="000000" w:sz="4" w:space="0"/>
              <w:right w:val="single" w:color="000000" w:sz="4" w:space="0"/>
            </w:tcBorders>
          </w:tcPr>
          <w:p w14:paraId="596D3FE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输入：客户已完成检斤卸货；</w:t>
            </w:r>
          </w:p>
          <w:p w14:paraId="4F38D05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输出：回单照片、检斤单照片</w:t>
            </w:r>
          </w:p>
        </w:tc>
        <w:tc>
          <w:tcPr>
            <w:tcW w:w="2092" w:type="dxa"/>
            <w:tcBorders>
              <w:top w:val="single" w:color="000000" w:sz="4" w:space="0"/>
              <w:left w:val="single" w:color="000000" w:sz="4" w:space="0"/>
              <w:bottom w:val="single" w:color="000000" w:sz="4" w:space="0"/>
              <w:right w:val="single" w:color="000000" w:sz="4" w:space="0"/>
            </w:tcBorders>
          </w:tcPr>
          <w:p w14:paraId="519E650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双方确认收货数量，录入检斤数值，拍照上传回单</w:t>
            </w:r>
          </w:p>
        </w:tc>
        <w:tc>
          <w:tcPr>
            <w:tcW w:w="1059" w:type="dxa"/>
            <w:tcBorders>
              <w:top w:val="single" w:color="000000" w:sz="4" w:space="0"/>
              <w:left w:val="single" w:color="000000" w:sz="4" w:space="0"/>
              <w:bottom w:val="single" w:color="000000" w:sz="4" w:space="0"/>
              <w:right w:val="single" w:color="000000" w:sz="4" w:space="0"/>
            </w:tcBorders>
          </w:tcPr>
          <w:p w14:paraId="44960D2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4B82EAE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P-ZLTC-TMS-XXFH-001-330-001</w:t>
            </w:r>
          </w:p>
        </w:tc>
      </w:tr>
      <w:tr w14:paraId="05B6A7F9">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6C2ABA6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400</w:t>
            </w:r>
          </w:p>
        </w:tc>
        <w:tc>
          <w:tcPr>
            <w:tcW w:w="1006" w:type="dxa"/>
            <w:tcBorders>
              <w:top w:val="single" w:color="000000" w:sz="4" w:space="0"/>
              <w:left w:val="single" w:color="000000" w:sz="4" w:space="0"/>
              <w:bottom w:val="single" w:color="000000" w:sz="4" w:space="0"/>
              <w:right w:val="single" w:color="000000" w:sz="4" w:space="0"/>
            </w:tcBorders>
          </w:tcPr>
          <w:p w14:paraId="3E3E27F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蓝牙锁状态校验</w:t>
            </w:r>
          </w:p>
        </w:tc>
        <w:tc>
          <w:tcPr>
            <w:tcW w:w="1036" w:type="dxa"/>
            <w:tcBorders>
              <w:top w:val="single" w:color="000000" w:sz="4" w:space="0"/>
              <w:left w:val="single" w:color="000000" w:sz="4" w:space="0"/>
              <w:bottom w:val="single" w:color="000000" w:sz="4" w:space="0"/>
              <w:right w:val="single" w:color="000000" w:sz="4" w:space="0"/>
            </w:tcBorders>
          </w:tcPr>
          <w:p w14:paraId="7190C04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592DDD9A">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输入：蓝牙锁状态；</w:t>
            </w:r>
          </w:p>
          <w:p w14:paraId="4F9B4D9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输出：蓝牙锁返程状态</w:t>
            </w:r>
          </w:p>
        </w:tc>
        <w:tc>
          <w:tcPr>
            <w:tcW w:w="2092" w:type="dxa"/>
            <w:tcBorders>
              <w:top w:val="single" w:color="000000" w:sz="4" w:space="0"/>
              <w:left w:val="single" w:color="000000" w:sz="4" w:space="0"/>
              <w:bottom w:val="single" w:color="000000" w:sz="4" w:space="0"/>
              <w:right w:val="single" w:color="000000" w:sz="4" w:space="0"/>
            </w:tcBorders>
          </w:tcPr>
          <w:p w14:paraId="13FB676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空车返程时，蓝牙锁状态实时监控</w:t>
            </w:r>
          </w:p>
        </w:tc>
        <w:tc>
          <w:tcPr>
            <w:tcW w:w="1059" w:type="dxa"/>
            <w:tcBorders>
              <w:top w:val="single" w:color="000000" w:sz="4" w:space="0"/>
              <w:left w:val="single" w:color="000000" w:sz="4" w:space="0"/>
              <w:bottom w:val="single" w:color="000000" w:sz="4" w:space="0"/>
              <w:right w:val="single" w:color="000000" w:sz="4" w:space="0"/>
            </w:tcBorders>
          </w:tcPr>
          <w:p w14:paraId="2EB9B47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蓝牙锁异常需审批通过后方可回厂</w:t>
            </w:r>
          </w:p>
        </w:tc>
        <w:tc>
          <w:tcPr>
            <w:tcW w:w="2658" w:type="dxa"/>
            <w:tcBorders>
              <w:top w:val="single" w:color="000000" w:sz="4" w:space="0"/>
              <w:left w:val="single" w:color="000000" w:sz="4" w:space="0"/>
              <w:bottom w:val="single" w:color="000000" w:sz="4" w:space="0"/>
              <w:right w:val="single" w:color="000000" w:sz="4" w:space="0"/>
            </w:tcBorders>
          </w:tcPr>
          <w:p w14:paraId="254C932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P-ZLTC-TMS-XXFH-001-340-001</w:t>
            </w:r>
          </w:p>
        </w:tc>
      </w:tr>
      <w:tr w14:paraId="02D560E4">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4B56BCA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410</w:t>
            </w:r>
          </w:p>
        </w:tc>
        <w:tc>
          <w:tcPr>
            <w:tcW w:w="1006" w:type="dxa"/>
            <w:tcBorders>
              <w:top w:val="single" w:color="000000" w:sz="4" w:space="0"/>
              <w:left w:val="single" w:color="000000" w:sz="4" w:space="0"/>
              <w:bottom w:val="single" w:color="000000" w:sz="4" w:space="0"/>
              <w:right w:val="single" w:color="000000" w:sz="4" w:space="0"/>
            </w:tcBorders>
          </w:tcPr>
          <w:p w14:paraId="598FE0D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异常入厂审批</w:t>
            </w:r>
          </w:p>
        </w:tc>
        <w:tc>
          <w:tcPr>
            <w:tcW w:w="1036" w:type="dxa"/>
            <w:tcBorders>
              <w:top w:val="single" w:color="000000" w:sz="4" w:space="0"/>
              <w:left w:val="single" w:color="000000" w:sz="4" w:space="0"/>
              <w:bottom w:val="single" w:color="000000" w:sz="4" w:space="0"/>
              <w:right w:val="single" w:color="000000" w:sz="4" w:space="0"/>
            </w:tcBorders>
          </w:tcPr>
          <w:p w14:paraId="7FB10B8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安全主管</w:t>
            </w:r>
          </w:p>
        </w:tc>
        <w:tc>
          <w:tcPr>
            <w:tcW w:w="1354" w:type="dxa"/>
            <w:tcBorders>
              <w:top w:val="single" w:color="000000" w:sz="4" w:space="0"/>
              <w:left w:val="single" w:color="000000" w:sz="4" w:space="0"/>
              <w:bottom w:val="single" w:color="000000" w:sz="4" w:space="0"/>
              <w:right w:val="single" w:color="000000" w:sz="4" w:space="0"/>
            </w:tcBorders>
          </w:tcPr>
          <w:p w14:paraId="4613B360">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输入：异常说明；</w:t>
            </w:r>
          </w:p>
          <w:p w14:paraId="7CD53D6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输出：异常审批记录</w:t>
            </w:r>
          </w:p>
        </w:tc>
        <w:tc>
          <w:tcPr>
            <w:tcW w:w="2092" w:type="dxa"/>
            <w:tcBorders>
              <w:top w:val="single" w:color="000000" w:sz="4" w:space="0"/>
              <w:left w:val="single" w:color="000000" w:sz="4" w:space="0"/>
              <w:bottom w:val="single" w:color="000000" w:sz="4" w:space="0"/>
              <w:right w:val="single" w:color="000000" w:sz="4" w:space="0"/>
            </w:tcBorders>
          </w:tcPr>
          <w:p w14:paraId="1BA2200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司机提交异常说明，安全主管线上审批，审批完成后方可入厂</w:t>
            </w:r>
          </w:p>
        </w:tc>
        <w:tc>
          <w:tcPr>
            <w:tcW w:w="1059" w:type="dxa"/>
            <w:tcBorders>
              <w:top w:val="single" w:color="000000" w:sz="4" w:space="0"/>
              <w:left w:val="single" w:color="000000" w:sz="4" w:space="0"/>
              <w:bottom w:val="single" w:color="000000" w:sz="4" w:space="0"/>
              <w:right w:val="single" w:color="000000" w:sz="4" w:space="0"/>
            </w:tcBorders>
          </w:tcPr>
          <w:p w14:paraId="35B313E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不通过退回补充</w:t>
            </w:r>
          </w:p>
        </w:tc>
        <w:tc>
          <w:tcPr>
            <w:tcW w:w="2658" w:type="dxa"/>
            <w:tcBorders>
              <w:top w:val="single" w:color="000000" w:sz="4" w:space="0"/>
              <w:left w:val="single" w:color="000000" w:sz="4" w:space="0"/>
              <w:bottom w:val="single" w:color="000000" w:sz="4" w:space="0"/>
              <w:right w:val="single" w:color="000000" w:sz="4" w:space="0"/>
            </w:tcBorders>
          </w:tcPr>
          <w:p w14:paraId="320EF4E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P-ZLTC-TMS-XXFH-001-350-001</w:t>
            </w:r>
          </w:p>
        </w:tc>
      </w:tr>
      <w:tr w14:paraId="2BAA5A54">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4EF2B5B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420</w:t>
            </w:r>
          </w:p>
        </w:tc>
        <w:tc>
          <w:tcPr>
            <w:tcW w:w="1006" w:type="dxa"/>
            <w:tcBorders>
              <w:top w:val="single" w:color="000000" w:sz="4" w:space="0"/>
              <w:left w:val="single" w:color="000000" w:sz="4" w:space="0"/>
              <w:bottom w:val="single" w:color="000000" w:sz="4" w:space="0"/>
              <w:right w:val="single" w:color="000000" w:sz="4" w:space="0"/>
            </w:tcBorders>
          </w:tcPr>
          <w:p w14:paraId="5030F6E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1036" w:type="dxa"/>
            <w:tcBorders>
              <w:top w:val="single" w:color="000000" w:sz="4" w:space="0"/>
              <w:left w:val="single" w:color="000000" w:sz="4" w:space="0"/>
              <w:bottom w:val="single" w:color="000000" w:sz="4" w:space="0"/>
              <w:right w:val="single" w:color="000000" w:sz="4" w:space="0"/>
            </w:tcBorders>
          </w:tcPr>
          <w:p w14:paraId="017C13B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354" w:type="dxa"/>
            <w:tcBorders>
              <w:top w:val="single" w:color="000000" w:sz="4" w:space="0"/>
              <w:left w:val="single" w:color="000000" w:sz="4" w:space="0"/>
              <w:bottom w:val="single" w:color="000000" w:sz="4" w:space="0"/>
              <w:right w:val="single" w:color="000000" w:sz="4" w:space="0"/>
            </w:tcBorders>
          </w:tcPr>
          <w:p w14:paraId="100C541B">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输入：蓝牙锁正常或异常已审批；</w:t>
            </w:r>
          </w:p>
          <w:p w14:paraId="44034B6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输出：入厂时间及抓拍照片</w:t>
            </w:r>
          </w:p>
        </w:tc>
        <w:tc>
          <w:tcPr>
            <w:tcW w:w="2092" w:type="dxa"/>
            <w:tcBorders>
              <w:top w:val="single" w:color="000000" w:sz="4" w:space="0"/>
              <w:left w:val="single" w:color="000000" w:sz="4" w:space="0"/>
              <w:bottom w:val="single" w:color="000000" w:sz="4" w:space="0"/>
              <w:right w:val="single" w:color="000000" w:sz="4" w:space="0"/>
            </w:tcBorders>
          </w:tcPr>
          <w:p w14:paraId="4D6F96B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槽罐车回厂，蓝牙锁正常或者异常审批已通过，门禁系统识别车牌抬杆放行，记录回厂时间及抓拍照片</w:t>
            </w:r>
          </w:p>
        </w:tc>
        <w:tc>
          <w:tcPr>
            <w:tcW w:w="1059" w:type="dxa"/>
            <w:tcBorders>
              <w:top w:val="single" w:color="000000" w:sz="4" w:space="0"/>
              <w:left w:val="single" w:color="000000" w:sz="4" w:space="0"/>
              <w:bottom w:val="single" w:color="000000" w:sz="4" w:space="0"/>
              <w:right w:val="single" w:color="000000" w:sz="4" w:space="0"/>
            </w:tcBorders>
          </w:tcPr>
          <w:p w14:paraId="4CF62E7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1B62783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P-ZLTC-TMS-XXFH-001-360-001</w:t>
            </w:r>
          </w:p>
        </w:tc>
      </w:tr>
      <w:tr w14:paraId="3706D3FA">
        <w:tblPrEx>
          <w:tblCellMar>
            <w:top w:w="0" w:type="dxa"/>
            <w:left w:w="108" w:type="dxa"/>
            <w:bottom w:w="0" w:type="dxa"/>
            <w:right w:w="108" w:type="dxa"/>
          </w:tblCellMar>
        </w:tblPrEx>
        <w:trPr>
          <w:trHeight w:val="484" w:hRule="atLeast"/>
        </w:trPr>
        <w:tc>
          <w:tcPr>
            <w:tcW w:w="968" w:type="dxa"/>
            <w:tcBorders>
              <w:top w:val="single" w:color="000000" w:sz="4" w:space="0"/>
              <w:left w:val="single" w:color="000000" w:sz="4" w:space="0"/>
              <w:bottom w:val="single" w:color="000000" w:sz="4" w:space="0"/>
              <w:right w:val="single" w:color="000000" w:sz="4" w:space="0"/>
            </w:tcBorders>
          </w:tcPr>
          <w:p w14:paraId="41581086">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430</w:t>
            </w:r>
          </w:p>
        </w:tc>
        <w:tc>
          <w:tcPr>
            <w:tcW w:w="1006" w:type="dxa"/>
            <w:tcBorders>
              <w:top w:val="single" w:color="000000" w:sz="4" w:space="0"/>
              <w:left w:val="single" w:color="000000" w:sz="4" w:space="0"/>
              <w:bottom w:val="single" w:color="000000" w:sz="4" w:space="0"/>
              <w:right w:val="single" w:color="000000" w:sz="4" w:space="0"/>
            </w:tcBorders>
          </w:tcPr>
          <w:p w14:paraId="6A7EAD8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归档</w:t>
            </w:r>
          </w:p>
        </w:tc>
        <w:tc>
          <w:tcPr>
            <w:tcW w:w="1036" w:type="dxa"/>
            <w:tcBorders>
              <w:top w:val="single" w:color="000000" w:sz="4" w:space="0"/>
              <w:left w:val="single" w:color="000000" w:sz="4" w:space="0"/>
              <w:bottom w:val="single" w:color="000000" w:sz="4" w:space="0"/>
              <w:right w:val="single" w:color="000000" w:sz="4" w:space="0"/>
            </w:tcBorders>
          </w:tcPr>
          <w:p w14:paraId="18D3435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54" w:type="dxa"/>
            <w:tcBorders>
              <w:top w:val="single" w:color="000000" w:sz="4" w:space="0"/>
              <w:left w:val="single" w:color="000000" w:sz="4" w:space="0"/>
              <w:bottom w:val="single" w:color="000000" w:sz="4" w:space="0"/>
              <w:right w:val="single" w:color="000000" w:sz="4" w:space="0"/>
            </w:tcBorders>
          </w:tcPr>
          <w:p w14:paraId="7BCB6F1E">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输入：全链路数据；</w:t>
            </w:r>
          </w:p>
          <w:p w14:paraId="4672BE2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输出：完整物流任务数字档案</w:t>
            </w:r>
          </w:p>
        </w:tc>
        <w:tc>
          <w:tcPr>
            <w:tcW w:w="2092" w:type="dxa"/>
            <w:tcBorders>
              <w:top w:val="single" w:color="000000" w:sz="4" w:space="0"/>
              <w:left w:val="single" w:color="000000" w:sz="4" w:space="0"/>
              <w:bottom w:val="single" w:color="000000" w:sz="4" w:space="0"/>
              <w:right w:val="single" w:color="000000" w:sz="4" w:space="0"/>
            </w:tcBorders>
          </w:tcPr>
          <w:p w14:paraId="3AF6639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TMS归档全链路数据</w:t>
            </w:r>
          </w:p>
        </w:tc>
        <w:tc>
          <w:tcPr>
            <w:tcW w:w="1059" w:type="dxa"/>
            <w:tcBorders>
              <w:top w:val="single" w:color="000000" w:sz="4" w:space="0"/>
              <w:left w:val="single" w:color="000000" w:sz="4" w:space="0"/>
              <w:bottom w:val="single" w:color="000000" w:sz="4" w:space="0"/>
              <w:right w:val="single" w:color="000000" w:sz="4" w:space="0"/>
            </w:tcBorders>
          </w:tcPr>
          <w:p w14:paraId="19578E3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4EF8BA1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P-ZLTC-TMS-XXFH-001-370-001</w:t>
            </w:r>
          </w:p>
        </w:tc>
      </w:tr>
      <w:tr w14:paraId="59885A42">
        <w:tblPrEx>
          <w:tblCellMar>
            <w:top w:w="0" w:type="dxa"/>
            <w:left w:w="108" w:type="dxa"/>
            <w:bottom w:w="0" w:type="dxa"/>
            <w:right w:w="108" w:type="dxa"/>
          </w:tblCellMar>
        </w:tblPrEx>
        <w:trPr>
          <w:trHeight w:val="350" w:hRule="atLeast"/>
        </w:trPr>
        <w:tc>
          <w:tcPr>
            <w:tcW w:w="968" w:type="dxa"/>
            <w:tcBorders>
              <w:top w:val="single" w:color="000000" w:sz="4" w:space="0"/>
              <w:left w:val="single" w:color="000000" w:sz="4" w:space="0"/>
              <w:bottom w:val="single" w:color="000000" w:sz="4" w:space="0"/>
              <w:right w:val="single" w:color="000000" w:sz="4" w:space="0"/>
            </w:tcBorders>
          </w:tcPr>
          <w:p w14:paraId="1BFEE15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1006" w:type="dxa"/>
            <w:tcBorders>
              <w:top w:val="single" w:color="000000" w:sz="4" w:space="0"/>
              <w:left w:val="single" w:color="000000" w:sz="4" w:space="0"/>
              <w:bottom w:val="single" w:color="000000" w:sz="4" w:space="0"/>
              <w:right w:val="single" w:color="000000" w:sz="4" w:space="0"/>
            </w:tcBorders>
          </w:tcPr>
          <w:p w14:paraId="1C17469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1036" w:type="dxa"/>
            <w:tcBorders>
              <w:top w:val="single" w:color="000000" w:sz="4" w:space="0"/>
              <w:left w:val="single" w:color="000000" w:sz="4" w:space="0"/>
              <w:bottom w:val="single" w:color="000000" w:sz="4" w:space="0"/>
              <w:right w:val="single" w:color="000000" w:sz="4" w:space="0"/>
            </w:tcBorders>
          </w:tcPr>
          <w:p w14:paraId="43FC822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354" w:type="dxa"/>
            <w:tcBorders>
              <w:top w:val="single" w:color="000000" w:sz="4" w:space="0"/>
              <w:left w:val="single" w:color="000000" w:sz="4" w:space="0"/>
              <w:bottom w:val="single" w:color="000000" w:sz="4" w:space="0"/>
              <w:right w:val="single" w:color="000000" w:sz="4" w:space="0"/>
            </w:tcBorders>
          </w:tcPr>
          <w:p w14:paraId="4919BD7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092" w:type="dxa"/>
            <w:tcBorders>
              <w:top w:val="single" w:color="000000" w:sz="4" w:space="0"/>
              <w:left w:val="single" w:color="000000" w:sz="4" w:space="0"/>
              <w:bottom w:val="single" w:color="000000" w:sz="4" w:space="0"/>
              <w:right w:val="single" w:color="000000" w:sz="4" w:space="0"/>
            </w:tcBorders>
          </w:tcPr>
          <w:p w14:paraId="7B86CAB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流程终点</w:t>
            </w:r>
          </w:p>
        </w:tc>
        <w:tc>
          <w:tcPr>
            <w:tcW w:w="1059" w:type="dxa"/>
            <w:tcBorders>
              <w:top w:val="single" w:color="000000" w:sz="4" w:space="0"/>
              <w:left w:val="single" w:color="000000" w:sz="4" w:space="0"/>
              <w:bottom w:val="single" w:color="000000" w:sz="4" w:space="0"/>
              <w:right w:val="single" w:color="000000" w:sz="4" w:space="0"/>
            </w:tcBorders>
          </w:tcPr>
          <w:p w14:paraId="7D1B765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58" w:type="dxa"/>
            <w:tcBorders>
              <w:top w:val="single" w:color="000000" w:sz="4" w:space="0"/>
              <w:left w:val="single" w:color="000000" w:sz="4" w:space="0"/>
              <w:bottom w:val="single" w:color="000000" w:sz="4" w:space="0"/>
              <w:right w:val="single" w:color="000000" w:sz="4" w:space="0"/>
            </w:tcBorders>
          </w:tcPr>
          <w:p w14:paraId="2197D9B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bl>
    <w:p w14:paraId="5EFB7DD3"/>
    <w:p w14:paraId="7116FE69">
      <w:pPr>
        <w:pStyle w:val="4"/>
        <w:spacing w:before="156" w:after="156"/>
      </w:pPr>
      <w:bookmarkStart w:id="9" w:name="_Toc2410"/>
      <w:r>
        <w:rPr>
          <w:rFonts w:hint="eastAsia"/>
        </w:rPr>
        <w:t>转运物流流程</w:t>
      </w:r>
      <w:bookmarkEnd w:id="9"/>
    </w:p>
    <w:p w14:paraId="1A2AFE87">
      <w:r>
        <w:object>
          <v:shape id="_x0000_i1028" o:spt="75" type="#_x0000_t75" style="height:516.4pt;width:415.15pt;" o:ole="t" filled="f" o:preferrelative="t" stroked="f" coordsize="21600,21600">
            <v:path/>
            <v:fill on="f" focussize="0,0"/>
            <v:stroke on="f" joinstyle="miter"/>
            <v:imagedata r:id="rId17" o:title=""/>
            <o:lock v:ext="edit" aspectratio="f"/>
            <w10:wrap type="none"/>
            <w10:anchorlock/>
          </v:shape>
          <o:OLEObject Type="Embed" ProgID="Visio.Drawing.15" ShapeID="_x0000_i1028" DrawAspect="Content" ObjectID="_1468075728" r:id="rId16">
            <o:LockedField>false</o:LockedField>
          </o:OLEObject>
        </w:object>
      </w:r>
    </w:p>
    <w:tbl>
      <w:tblPr>
        <w:tblStyle w:val="31"/>
        <w:tblW w:w="10142" w:type="dxa"/>
        <w:tblInd w:w="-793" w:type="dxa"/>
        <w:tblLayout w:type="fixed"/>
        <w:tblCellMar>
          <w:top w:w="0" w:type="dxa"/>
          <w:left w:w="108" w:type="dxa"/>
          <w:bottom w:w="0" w:type="dxa"/>
          <w:right w:w="108" w:type="dxa"/>
        </w:tblCellMar>
      </w:tblPr>
      <w:tblGrid>
        <w:gridCol w:w="953"/>
        <w:gridCol w:w="946"/>
        <w:gridCol w:w="968"/>
        <w:gridCol w:w="1316"/>
        <w:gridCol w:w="2329"/>
        <w:gridCol w:w="1082"/>
        <w:gridCol w:w="2548"/>
      </w:tblGrid>
      <w:tr w14:paraId="7B4E1484">
        <w:tblPrEx>
          <w:tblCellMar>
            <w:top w:w="0" w:type="dxa"/>
            <w:left w:w="108" w:type="dxa"/>
            <w:bottom w:w="0" w:type="dxa"/>
            <w:right w:w="108" w:type="dxa"/>
          </w:tblCellMar>
        </w:tblPrEx>
        <w:trPr>
          <w:trHeight w:val="350" w:hRule="atLeast"/>
        </w:trPr>
        <w:tc>
          <w:tcPr>
            <w:tcW w:w="953" w:type="dxa"/>
            <w:tcBorders>
              <w:top w:val="single" w:color="000000" w:sz="4" w:space="0"/>
              <w:left w:val="single" w:color="000000" w:sz="4" w:space="0"/>
              <w:bottom w:val="single" w:color="000000" w:sz="4" w:space="0"/>
              <w:right w:val="single" w:color="000000" w:sz="4" w:space="0"/>
            </w:tcBorders>
          </w:tcPr>
          <w:p w14:paraId="7E734899">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节点编号</w:t>
            </w:r>
          </w:p>
        </w:tc>
        <w:tc>
          <w:tcPr>
            <w:tcW w:w="946" w:type="dxa"/>
            <w:tcBorders>
              <w:top w:val="single" w:color="000000" w:sz="4" w:space="0"/>
              <w:left w:val="single" w:color="000000" w:sz="4" w:space="0"/>
              <w:bottom w:val="single" w:color="000000" w:sz="4" w:space="0"/>
              <w:right w:val="single" w:color="000000" w:sz="4" w:space="0"/>
            </w:tcBorders>
          </w:tcPr>
          <w:p w14:paraId="27B50155">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节点名称</w:t>
            </w:r>
          </w:p>
        </w:tc>
        <w:tc>
          <w:tcPr>
            <w:tcW w:w="968" w:type="dxa"/>
            <w:tcBorders>
              <w:top w:val="single" w:color="000000" w:sz="4" w:space="0"/>
              <w:left w:val="single" w:color="000000" w:sz="4" w:space="0"/>
              <w:bottom w:val="single" w:color="000000" w:sz="4" w:space="0"/>
              <w:right w:val="single" w:color="000000" w:sz="4" w:space="0"/>
            </w:tcBorders>
          </w:tcPr>
          <w:p w14:paraId="6600D525">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执行角色</w:t>
            </w:r>
          </w:p>
        </w:tc>
        <w:tc>
          <w:tcPr>
            <w:tcW w:w="1316" w:type="dxa"/>
            <w:tcBorders>
              <w:top w:val="single" w:color="000000" w:sz="4" w:space="0"/>
              <w:left w:val="single" w:color="000000" w:sz="4" w:space="0"/>
              <w:bottom w:val="single" w:color="000000" w:sz="4" w:space="0"/>
              <w:right w:val="single" w:color="000000" w:sz="4" w:space="0"/>
            </w:tcBorders>
          </w:tcPr>
          <w:p w14:paraId="48FDE048">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输入/输出</w:t>
            </w:r>
          </w:p>
        </w:tc>
        <w:tc>
          <w:tcPr>
            <w:tcW w:w="2329" w:type="dxa"/>
            <w:tcBorders>
              <w:top w:val="single" w:color="000000" w:sz="4" w:space="0"/>
              <w:left w:val="single" w:color="000000" w:sz="4" w:space="0"/>
              <w:bottom w:val="single" w:color="000000" w:sz="4" w:space="0"/>
              <w:right w:val="single" w:color="000000" w:sz="4" w:space="0"/>
            </w:tcBorders>
          </w:tcPr>
          <w:p w14:paraId="4E91FCF4">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处理说明</w:t>
            </w:r>
          </w:p>
        </w:tc>
        <w:tc>
          <w:tcPr>
            <w:tcW w:w="1082" w:type="dxa"/>
            <w:tcBorders>
              <w:top w:val="single" w:color="000000" w:sz="4" w:space="0"/>
              <w:left w:val="single" w:color="000000" w:sz="4" w:space="0"/>
              <w:bottom w:val="single" w:color="000000" w:sz="4" w:space="0"/>
              <w:right w:val="single" w:color="000000" w:sz="4" w:space="0"/>
            </w:tcBorders>
          </w:tcPr>
          <w:p w14:paraId="51A1EB77">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异常/分支</w:t>
            </w:r>
          </w:p>
        </w:tc>
        <w:tc>
          <w:tcPr>
            <w:tcW w:w="2548" w:type="dxa"/>
            <w:tcBorders>
              <w:top w:val="single" w:color="000000" w:sz="4" w:space="0"/>
              <w:left w:val="single" w:color="000000" w:sz="4" w:space="0"/>
              <w:bottom w:val="single" w:color="000000" w:sz="4" w:space="0"/>
              <w:right w:val="single" w:color="000000" w:sz="4" w:space="0"/>
            </w:tcBorders>
          </w:tcPr>
          <w:p w14:paraId="4BD3115E">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关联规则</w:t>
            </w:r>
          </w:p>
        </w:tc>
      </w:tr>
      <w:tr w14:paraId="1C0F0B72">
        <w:tblPrEx>
          <w:tblCellMar>
            <w:top w:w="0" w:type="dxa"/>
            <w:left w:w="108" w:type="dxa"/>
            <w:bottom w:w="0" w:type="dxa"/>
            <w:right w:w="108" w:type="dxa"/>
          </w:tblCellMar>
        </w:tblPrEx>
        <w:trPr>
          <w:trHeight w:val="350" w:hRule="atLeast"/>
        </w:trPr>
        <w:tc>
          <w:tcPr>
            <w:tcW w:w="953" w:type="dxa"/>
            <w:tcBorders>
              <w:top w:val="single" w:color="000000" w:sz="4" w:space="0"/>
              <w:left w:val="single" w:color="000000" w:sz="4" w:space="0"/>
              <w:bottom w:val="single" w:color="000000" w:sz="4" w:space="0"/>
              <w:right w:val="single" w:color="000000" w:sz="4" w:space="0"/>
            </w:tcBorders>
          </w:tcPr>
          <w:p w14:paraId="7D76163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946" w:type="dxa"/>
            <w:tcBorders>
              <w:top w:val="single" w:color="000000" w:sz="4" w:space="0"/>
              <w:left w:val="single" w:color="000000" w:sz="4" w:space="0"/>
              <w:bottom w:val="single" w:color="000000" w:sz="4" w:space="0"/>
              <w:right w:val="single" w:color="000000" w:sz="4" w:space="0"/>
            </w:tcBorders>
          </w:tcPr>
          <w:p w14:paraId="363E5AF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968" w:type="dxa"/>
            <w:tcBorders>
              <w:top w:val="single" w:color="000000" w:sz="4" w:space="0"/>
              <w:left w:val="single" w:color="000000" w:sz="4" w:space="0"/>
              <w:bottom w:val="single" w:color="000000" w:sz="4" w:space="0"/>
              <w:right w:val="single" w:color="000000" w:sz="4" w:space="0"/>
            </w:tcBorders>
          </w:tcPr>
          <w:p w14:paraId="1133ED9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316" w:type="dxa"/>
            <w:tcBorders>
              <w:top w:val="single" w:color="000000" w:sz="4" w:space="0"/>
              <w:left w:val="single" w:color="000000" w:sz="4" w:space="0"/>
              <w:bottom w:val="single" w:color="000000" w:sz="4" w:space="0"/>
              <w:right w:val="single" w:color="000000" w:sz="4" w:space="0"/>
            </w:tcBorders>
          </w:tcPr>
          <w:p w14:paraId="102DFD5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329" w:type="dxa"/>
            <w:tcBorders>
              <w:top w:val="single" w:color="000000" w:sz="4" w:space="0"/>
              <w:left w:val="single" w:color="000000" w:sz="4" w:space="0"/>
              <w:bottom w:val="single" w:color="000000" w:sz="4" w:space="0"/>
              <w:right w:val="single" w:color="000000" w:sz="4" w:space="0"/>
            </w:tcBorders>
          </w:tcPr>
          <w:p w14:paraId="4F5BC8E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流程起点</w:t>
            </w:r>
          </w:p>
        </w:tc>
        <w:tc>
          <w:tcPr>
            <w:tcW w:w="1082" w:type="dxa"/>
            <w:tcBorders>
              <w:top w:val="single" w:color="000000" w:sz="4" w:space="0"/>
              <w:left w:val="single" w:color="000000" w:sz="4" w:space="0"/>
              <w:bottom w:val="single" w:color="000000" w:sz="4" w:space="0"/>
              <w:right w:val="single" w:color="000000" w:sz="4" w:space="0"/>
            </w:tcBorders>
          </w:tcPr>
          <w:p w14:paraId="0F36C31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48" w:type="dxa"/>
            <w:tcBorders>
              <w:top w:val="single" w:color="000000" w:sz="4" w:space="0"/>
              <w:left w:val="single" w:color="000000" w:sz="4" w:space="0"/>
              <w:bottom w:val="single" w:color="000000" w:sz="4" w:space="0"/>
              <w:right w:val="single" w:color="000000" w:sz="4" w:space="0"/>
            </w:tcBorders>
          </w:tcPr>
          <w:p w14:paraId="42E6672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E1682ED">
        <w:tblPrEx>
          <w:tblCellMar>
            <w:top w:w="0" w:type="dxa"/>
            <w:left w:w="108" w:type="dxa"/>
            <w:bottom w:w="0" w:type="dxa"/>
            <w:right w:w="108" w:type="dxa"/>
          </w:tblCellMar>
        </w:tblPrEx>
        <w:trPr>
          <w:trHeight w:val="484" w:hRule="atLeast"/>
        </w:trPr>
        <w:tc>
          <w:tcPr>
            <w:tcW w:w="953" w:type="dxa"/>
            <w:tcBorders>
              <w:top w:val="single" w:color="000000" w:sz="4" w:space="0"/>
              <w:left w:val="single" w:color="000000" w:sz="4" w:space="0"/>
              <w:bottom w:val="single" w:color="000000" w:sz="4" w:space="0"/>
              <w:right w:val="single" w:color="000000" w:sz="4" w:space="0"/>
            </w:tcBorders>
          </w:tcPr>
          <w:p w14:paraId="0836DF9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946" w:type="dxa"/>
            <w:tcBorders>
              <w:top w:val="single" w:color="000000" w:sz="4" w:space="0"/>
              <w:left w:val="single" w:color="000000" w:sz="4" w:space="0"/>
              <w:bottom w:val="single" w:color="000000" w:sz="4" w:space="0"/>
              <w:right w:val="single" w:color="000000" w:sz="4" w:space="0"/>
            </w:tcBorders>
          </w:tcPr>
          <w:p w14:paraId="3C2B9EA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接收转运任务</w:t>
            </w:r>
          </w:p>
        </w:tc>
        <w:tc>
          <w:tcPr>
            <w:tcW w:w="968" w:type="dxa"/>
            <w:tcBorders>
              <w:top w:val="single" w:color="000000" w:sz="4" w:space="0"/>
              <w:left w:val="single" w:color="000000" w:sz="4" w:space="0"/>
              <w:bottom w:val="single" w:color="000000" w:sz="4" w:space="0"/>
              <w:right w:val="single" w:color="000000" w:sz="4" w:space="0"/>
            </w:tcBorders>
          </w:tcPr>
          <w:p w14:paraId="7071885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16" w:type="dxa"/>
            <w:tcBorders>
              <w:top w:val="single" w:color="000000" w:sz="4" w:space="0"/>
              <w:left w:val="single" w:color="000000" w:sz="4" w:space="0"/>
              <w:bottom w:val="single" w:color="000000" w:sz="4" w:space="0"/>
              <w:right w:val="single" w:color="000000" w:sz="4" w:space="0"/>
            </w:tcBorders>
          </w:tcPr>
          <w:p w14:paraId="4E884320">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输入：WMS发起指令；</w:t>
            </w:r>
          </w:p>
          <w:p w14:paraId="5C84147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输出：转运任务列表</w:t>
            </w:r>
          </w:p>
        </w:tc>
        <w:tc>
          <w:tcPr>
            <w:tcW w:w="2329" w:type="dxa"/>
            <w:tcBorders>
              <w:top w:val="single" w:color="000000" w:sz="4" w:space="0"/>
              <w:left w:val="single" w:color="000000" w:sz="4" w:space="0"/>
              <w:bottom w:val="single" w:color="000000" w:sz="4" w:space="0"/>
              <w:right w:val="single" w:color="000000" w:sz="4" w:space="0"/>
            </w:tcBorders>
          </w:tcPr>
          <w:p w14:paraId="5211098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TMS接收WMS发起的转运指令</w:t>
            </w:r>
          </w:p>
        </w:tc>
        <w:tc>
          <w:tcPr>
            <w:tcW w:w="1082" w:type="dxa"/>
            <w:tcBorders>
              <w:top w:val="single" w:color="000000" w:sz="4" w:space="0"/>
              <w:left w:val="single" w:color="000000" w:sz="4" w:space="0"/>
              <w:bottom w:val="single" w:color="000000" w:sz="4" w:space="0"/>
              <w:right w:val="single" w:color="000000" w:sz="4" w:space="0"/>
            </w:tcBorders>
          </w:tcPr>
          <w:p w14:paraId="72A6FE51">
            <w:pPr>
              <w:jc w:val="left"/>
              <w:rPr>
                <w:rFonts w:hint="eastAsia" w:ascii="宋体" w:hAnsi="宋体" w:cs="宋体"/>
                <w:color w:val="000000"/>
                <w:sz w:val="18"/>
                <w:szCs w:val="18"/>
              </w:rPr>
            </w:pPr>
          </w:p>
        </w:tc>
        <w:tc>
          <w:tcPr>
            <w:tcW w:w="2548" w:type="dxa"/>
            <w:tcBorders>
              <w:top w:val="single" w:color="000000" w:sz="4" w:space="0"/>
              <w:left w:val="single" w:color="000000" w:sz="4" w:space="0"/>
              <w:bottom w:val="single" w:color="000000" w:sz="4" w:space="0"/>
              <w:right w:val="single" w:color="000000" w:sz="4" w:space="0"/>
            </w:tcBorders>
          </w:tcPr>
          <w:p w14:paraId="0B7762D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P-ZLTC-TMS-ZYLC-001-10-001</w:t>
            </w:r>
          </w:p>
        </w:tc>
      </w:tr>
      <w:tr w14:paraId="5F582728">
        <w:tblPrEx>
          <w:tblCellMar>
            <w:top w:w="0" w:type="dxa"/>
            <w:left w:w="108" w:type="dxa"/>
            <w:bottom w:w="0" w:type="dxa"/>
            <w:right w:w="108" w:type="dxa"/>
          </w:tblCellMar>
        </w:tblPrEx>
        <w:trPr>
          <w:trHeight w:val="484" w:hRule="atLeast"/>
        </w:trPr>
        <w:tc>
          <w:tcPr>
            <w:tcW w:w="953" w:type="dxa"/>
            <w:tcBorders>
              <w:top w:val="single" w:color="000000" w:sz="4" w:space="0"/>
              <w:left w:val="single" w:color="000000" w:sz="4" w:space="0"/>
              <w:bottom w:val="single" w:color="000000" w:sz="4" w:space="0"/>
              <w:right w:val="single" w:color="000000" w:sz="4" w:space="0"/>
            </w:tcBorders>
          </w:tcPr>
          <w:p w14:paraId="40A9B53C">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946" w:type="dxa"/>
            <w:tcBorders>
              <w:top w:val="single" w:color="000000" w:sz="4" w:space="0"/>
              <w:left w:val="single" w:color="000000" w:sz="4" w:space="0"/>
              <w:bottom w:val="single" w:color="000000" w:sz="4" w:space="0"/>
              <w:right w:val="single" w:color="000000" w:sz="4" w:space="0"/>
            </w:tcBorders>
          </w:tcPr>
          <w:p w14:paraId="499A917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任务分配至叉车</w:t>
            </w:r>
          </w:p>
        </w:tc>
        <w:tc>
          <w:tcPr>
            <w:tcW w:w="968" w:type="dxa"/>
            <w:tcBorders>
              <w:top w:val="single" w:color="000000" w:sz="4" w:space="0"/>
              <w:left w:val="single" w:color="000000" w:sz="4" w:space="0"/>
              <w:bottom w:val="single" w:color="000000" w:sz="4" w:space="0"/>
              <w:right w:val="single" w:color="000000" w:sz="4" w:space="0"/>
            </w:tcBorders>
          </w:tcPr>
          <w:p w14:paraId="49CA834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16" w:type="dxa"/>
            <w:tcBorders>
              <w:top w:val="single" w:color="000000" w:sz="4" w:space="0"/>
              <w:left w:val="single" w:color="000000" w:sz="4" w:space="0"/>
              <w:bottom w:val="single" w:color="000000" w:sz="4" w:space="0"/>
              <w:right w:val="single" w:color="000000" w:sz="4" w:space="0"/>
            </w:tcBorders>
          </w:tcPr>
          <w:p w14:paraId="791C0659">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输入：转运需求；</w:t>
            </w:r>
          </w:p>
          <w:p w14:paraId="432C7B5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输出：转运任务单</w:t>
            </w:r>
          </w:p>
        </w:tc>
        <w:tc>
          <w:tcPr>
            <w:tcW w:w="2329" w:type="dxa"/>
            <w:tcBorders>
              <w:top w:val="single" w:color="000000" w:sz="4" w:space="0"/>
              <w:left w:val="single" w:color="000000" w:sz="4" w:space="0"/>
              <w:bottom w:val="single" w:color="000000" w:sz="4" w:space="0"/>
              <w:right w:val="single" w:color="000000" w:sz="4" w:space="0"/>
            </w:tcBorders>
          </w:tcPr>
          <w:p w14:paraId="1C83BD5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TMS根据转运指令生成任务，将任务分配到叉车对应账号，叉车司机根据叉车对应账号查看任务</w:t>
            </w:r>
          </w:p>
        </w:tc>
        <w:tc>
          <w:tcPr>
            <w:tcW w:w="1082" w:type="dxa"/>
            <w:tcBorders>
              <w:top w:val="single" w:color="000000" w:sz="4" w:space="0"/>
              <w:left w:val="single" w:color="000000" w:sz="4" w:space="0"/>
              <w:bottom w:val="single" w:color="000000" w:sz="4" w:space="0"/>
              <w:right w:val="single" w:color="000000" w:sz="4" w:space="0"/>
            </w:tcBorders>
          </w:tcPr>
          <w:p w14:paraId="0503E0E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48" w:type="dxa"/>
            <w:tcBorders>
              <w:top w:val="single" w:color="000000" w:sz="4" w:space="0"/>
              <w:left w:val="single" w:color="000000" w:sz="4" w:space="0"/>
              <w:bottom w:val="single" w:color="000000" w:sz="4" w:space="0"/>
              <w:right w:val="single" w:color="000000" w:sz="4" w:space="0"/>
            </w:tcBorders>
          </w:tcPr>
          <w:p w14:paraId="00D7515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P-ZLTC-TMS-ZYLC-001-20-001</w:t>
            </w:r>
          </w:p>
        </w:tc>
      </w:tr>
      <w:tr w14:paraId="06B64B5E">
        <w:tblPrEx>
          <w:tblCellMar>
            <w:top w:w="0" w:type="dxa"/>
            <w:left w:w="108" w:type="dxa"/>
            <w:bottom w:w="0" w:type="dxa"/>
            <w:right w:w="108" w:type="dxa"/>
          </w:tblCellMar>
        </w:tblPrEx>
        <w:trPr>
          <w:trHeight w:val="484" w:hRule="atLeast"/>
        </w:trPr>
        <w:tc>
          <w:tcPr>
            <w:tcW w:w="953" w:type="dxa"/>
            <w:tcBorders>
              <w:top w:val="single" w:color="000000" w:sz="4" w:space="0"/>
              <w:left w:val="single" w:color="000000" w:sz="4" w:space="0"/>
              <w:bottom w:val="single" w:color="000000" w:sz="4" w:space="0"/>
              <w:right w:val="single" w:color="000000" w:sz="4" w:space="0"/>
            </w:tcBorders>
          </w:tcPr>
          <w:p w14:paraId="53E31E5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30</w:t>
            </w:r>
          </w:p>
        </w:tc>
        <w:tc>
          <w:tcPr>
            <w:tcW w:w="946" w:type="dxa"/>
            <w:tcBorders>
              <w:top w:val="single" w:color="000000" w:sz="4" w:space="0"/>
              <w:left w:val="single" w:color="000000" w:sz="4" w:space="0"/>
              <w:bottom w:val="single" w:color="000000" w:sz="4" w:space="0"/>
              <w:right w:val="single" w:color="000000" w:sz="4" w:space="0"/>
            </w:tcBorders>
          </w:tcPr>
          <w:p w14:paraId="4B10021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完成确认</w:t>
            </w:r>
          </w:p>
        </w:tc>
        <w:tc>
          <w:tcPr>
            <w:tcW w:w="968" w:type="dxa"/>
            <w:tcBorders>
              <w:top w:val="single" w:color="000000" w:sz="4" w:space="0"/>
              <w:left w:val="single" w:color="000000" w:sz="4" w:space="0"/>
              <w:bottom w:val="single" w:color="000000" w:sz="4" w:space="0"/>
              <w:right w:val="single" w:color="000000" w:sz="4" w:space="0"/>
            </w:tcBorders>
          </w:tcPr>
          <w:p w14:paraId="402D0A5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叉车工</w:t>
            </w:r>
          </w:p>
        </w:tc>
        <w:tc>
          <w:tcPr>
            <w:tcW w:w="1316" w:type="dxa"/>
            <w:tcBorders>
              <w:top w:val="single" w:color="000000" w:sz="4" w:space="0"/>
              <w:left w:val="single" w:color="000000" w:sz="4" w:space="0"/>
              <w:bottom w:val="single" w:color="000000" w:sz="4" w:space="0"/>
              <w:right w:val="single" w:color="000000" w:sz="4" w:space="0"/>
            </w:tcBorders>
          </w:tcPr>
          <w:p w14:paraId="1AF196BA">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输入：物料送达；</w:t>
            </w:r>
          </w:p>
          <w:p w14:paraId="4130141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输出：完成确认</w:t>
            </w:r>
          </w:p>
        </w:tc>
        <w:tc>
          <w:tcPr>
            <w:tcW w:w="2329" w:type="dxa"/>
            <w:tcBorders>
              <w:top w:val="single" w:color="000000" w:sz="4" w:space="0"/>
              <w:left w:val="single" w:color="000000" w:sz="4" w:space="0"/>
              <w:bottom w:val="single" w:color="000000" w:sz="4" w:space="0"/>
              <w:right w:val="single" w:color="000000" w:sz="4" w:space="0"/>
            </w:tcBorders>
          </w:tcPr>
          <w:p w14:paraId="6C80A5B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叉车工将物料配送至线边库，任务完成点击“完成”</w:t>
            </w:r>
          </w:p>
        </w:tc>
        <w:tc>
          <w:tcPr>
            <w:tcW w:w="1082" w:type="dxa"/>
            <w:tcBorders>
              <w:top w:val="single" w:color="000000" w:sz="4" w:space="0"/>
              <w:left w:val="single" w:color="000000" w:sz="4" w:space="0"/>
              <w:bottom w:val="single" w:color="000000" w:sz="4" w:space="0"/>
              <w:right w:val="single" w:color="000000" w:sz="4" w:space="0"/>
            </w:tcBorders>
          </w:tcPr>
          <w:p w14:paraId="1E62C0D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48" w:type="dxa"/>
            <w:tcBorders>
              <w:top w:val="single" w:color="000000" w:sz="4" w:space="0"/>
              <w:left w:val="single" w:color="000000" w:sz="4" w:space="0"/>
              <w:bottom w:val="single" w:color="000000" w:sz="4" w:space="0"/>
              <w:right w:val="single" w:color="000000" w:sz="4" w:space="0"/>
            </w:tcBorders>
          </w:tcPr>
          <w:p w14:paraId="4D8BC94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P-ZLTC-TMS-ZYLC-001-30-001</w:t>
            </w:r>
          </w:p>
        </w:tc>
      </w:tr>
      <w:tr w14:paraId="23EE1B67">
        <w:tblPrEx>
          <w:tblCellMar>
            <w:top w:w="0" w:type="dxa"/>
            <w:left w:w="108" w:type="dxa"/>
            <w:bottom w:w="0" w:type="dxa"/>
            <w:right w:w="108" w:type="dxa"/>
          </w:tblCellMar>
        </w:tblPrEx>
        <w:trPr>
          <w:trHeight w:val="484" w:hRule="atLeast"/>
        </w:trPr>
        <w:tc>
          <w:tcPr>
            <w:tcW w:w="953" w:type="dxa"/>
            <w:tcBorders>
              <w:top w:val="single" w:color="000000" w:sz="4" w:space="0"/>
              <w:left w:val="single" w:color="000000" w:sz="4" w:space="0"/>
              <w:bottom w:val="single" w:color="000000" w:sz="4" w:space="0"/>
              <w:right w:val="single" w:color="000000" w:sz="4" w:space="0"/>
            </w:tcBorders>
          </w:tcPr>
          <w:p w14:paraId="1A76181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40</w:t>
            </w:r>
          </w:p>
        </w:tc>
        <w:tc>
          <w:tcPr>
            <w:tcW w:w="946" w:type="dxa"/>
            <w:tcBorders>
              <w:top w:val="single" w:color="000000" w:sz="4" w:space="0"/>
              <w:left w:val="single" w:color="000000" w:sz="4" w:space="0"/>
              <w:bottom w:val="single" w:color="000000" w:sz="4" w:space="0"/>
              <w:right w:val="single" w:color="000000" w:sz="4" w:space="0"/>
            </w:tcBorders>
          </w:tcPr>
          <w:p w14:paraId="3F85D92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转运库存同步WMS</w:t>
            </w:r>
          </w:p>
        </w:tc>
        <w:tc>
          <w:tcPr>
            <w:tcW w:w="968" w:type="dxa"/>
            <w:tcBorders>
              <w:top w:val="single" w:color="000000" w:sz="4" w:space="0"/>
              <w:left w:val="single" w:color="000000" w:sz="4" w:space="0"/>
              <w:bottom w:val="single" w:color="000000" w:sz="4" w:space="0"/>
              <w:right w:val="single" w:color="000000" w:sz="4" w:space="0"/>
            </w:tcBorders>
          </w:tcPr>
          <w:p w14:paraId="0CE8A7F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16" w:type="dxa"/>
            <w:tcBorders>
              <w:top w:val="single" w:color="000000" w:sz="4" w:space="0"/>
              <w:left w:val="single" w:color="000000" w:sz="4" w:space="0"/>
              <w:bottom w:val="single" w:color="000000" w:sz="4" w:space="0"/>
              <w:right w:val="single" w:color="000000" w:sz="4" w:space="0"/>
            </w:tcBorders>
          </w:tcPr>
          <w:p w14:paraId="5480F07E">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输入：确认完成；</w:t>
            </w:r>
          </w:p>
          <w:p w14:paraId="7197075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输出：转运数量</w:t>
            </w:r>
          </w:p>
        </w:tc>
        <w:tc>
          <w:tcPr>
            <w:tcW w:w="2329" w:type="dxa"/>
            <w:tcBorders>
              <w:top w:val="single" w:color="000000" w:sz="4" w:space="0"/>
              <w:left w:val="single" w:color="000000" w:sz="4" w:space="0"/>
              <w:bottom w:val="single" w:color="000000" w:sz="4" w:space="0"/>
              <w:right w:val="single" w:color="000000" w:sz="4" w:space="0"/>
            </w:tcBorders>
          </w:tcPr>
          <w:p w14:paraId="4A0147D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TMS将转运完成状态同步至WMS（含任务单号、实际数量、批号、时间）</w:t>
            </w:r>
          </w:p>
        </w:tc>
        <w:tc>
          <w:tcPr>
            <w:tcW w:w="1082" w:type="dxa"/>
            <w:tcBorders>
              <w:top w:val="single" w:color="000000" w:sz="4" w:space="0"/>
              <w:left w:val="single" w:color="000000" w:sz="4" w:space="0"/>
              <w:bottom w:val="single" w:color="000000" w:sz="4" w:space="0"/>
              <w:right w:val="single" w:color="000000" w:sz="4" w:space="0"/>
            </w:tcBorders>
          </w:tcPr>
          <w:p w14:paraId="2E2E7FB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48" w:type="dxa"/>
            <w:tcBorders>
              <w:top w:val="single" w:color="000000" w:sz="4" w:space="0"/>
              <w:left w:val="single" w:color="000000" w:sz="4" w:space="0"/>
              <w:bottom w:val="single" w:color="000000" w:sz="4" w:space="0"/>
              <w:right w:val="single" w:color="000000" w:sz="4" w:space="0"/>
            </w:tcBorders>
          </w:tcPr>
          <w:p w14:paraId="48E568B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P-ZLTC-TMS-ZYLC-001-40-001</w:t>
            </w:r>
          </w:p>
        </w:tc>
      </w:tr>
      <w:tr w14:paraId="6EF1821E">
        <w:tblPrEx>
          <w:tblCellMar>
            <w:top w:w="0" w:type="dxa"/>
            <w:left w:w="108" w:type="dxa"/>
            <w:bottom w:w="0" w:type="dxa"/>
            <w:right w:w="108" w:type="dxa"/>
          </w:tblCellMar>
        </w:tblPrEx>
        <w:trPr>
          <w:trHeight w:val="484" w:hRule="atLeast"/>
        </w:trPr>
        <w:tc>
          <w:tcPr>
            <w:tcW w:w="953" w:type="dxa"/>
            <w:tcBorders>
              <w:top w:val="single" w:color="000000" w:sz="4" w:space="0"/>
              <w:left w:val="single" w:color="000000" w:sz="4" w:space="0"/>
              <w:bottom w:val="single" w:color="000000" w:sz="4" w:space="0"/>
              <w:right w:val="single" w:color="000000" w:sz="4" w:space="0"/>
            </w:tcBorders>
          </w:tcPr>
          <w:p w14:paraId="009E14B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946" w:type="dxa"/>
            <w:tcBorders>
              <w:top w:val="single" w:color="000000" w:sz="4" w:space="0"/>
              <w:left w:val="single" w:color="000000" w:sz="4" w:space="0"/>
              <w:bottom w:val="single" w:color="000000" w:sz="4" w:space="0"/>
              <w:right w:val="single" w:color="000000" w:sz="4" w:space="0"/>
            </w:tcBorders>
          </w:tcPr>
          <w:p w14:paraId="4B8E53B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归档</w:t>
            </w:r>
          </w:p>
        </w:tc>
        <w:tc>
          <w:tcPr>
            <w:tcW w:w="968" w:type="dxa"/>
            <w:tcBorders>
              <w:top w:val="single" w:color="000000" w:sz="4" w:space="0"/>
              <w:left w:val="single" w:color="000000" w:sz="4" w:space="0"/>
              <w:bottom w:val="single" w:color="000000" w:sz="4" w:space="0"/>
              <w:right w:val="single" w:color="000000" w:sz="4" w:space="0"/>
            </w:tcBorders>
          </w:tcPr>
          <w:p w14:paraId="2E2EE1D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316" w:type="dxa"/>
            <w:tcBorders>
              <w:top w:val="single" w:color="000000" w:sz="4" w:space="0"/>
              <w:left w:val="single" w:color="000000" w:sz="4" w:space="0"/>
              <w:bottom w:val="single" w:color="000000" w:sz="4" w:space="0"/>
              <w:right w:val="single" w:color="000000" w:sz="4" w:space="0"/>
            </w:tcBorders>
          </w:tcPr>
          <w:p w14:paraId="579A96D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输入：全链路数据；</w:t>
            </w:r>
          </w:p>
          <w:p w14:paraId="6098EC7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输出：完整配送数字档案</w:t>
            </w:r>
          </w:p>
        </w:tc>
        <w:tc>
          <w:tcPr>
            <w:tcW w:w="2329" w:type="dxa"/>
            <w:tcBorders>
              <w:top w:val="single" w:color="000000" w:sz="4" w:space="0"/>
              <w:left w:val="single" w:color="000000" w:sz="4" w:space="0"/>
              <w:bottom w:val="single" w:color="000000" w:sz="4" w:space="0"/>
              <w:right w:val="single" w:color="000000" w:sz="4" w:space="0"/>
            </w:tcBorders>
          </w:tcPr>
          <w:p w14:paraId="65B3E2C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TMS归档任务下发、完成状态全过程数据</w:t>
            </w:r>
          </w:p>
        </w:tc>
        <w:tc>
          <w:tcPr>
            <w:tcW w:w="1082" w:type="dxa"/>
            <w:tcBorders>
              <w:top w:val="single" w:color="000000" w:sz="4" w:space="0"/>
              <w:left w:val="single" w:color="000000" w:sz="4" w:space="0"/>
              <w:bottom w:val="single" w:color="000000" w:sz="4" w:space="0"/>
              <w:right w:val="single" w:color="000000" w:sz="4" w:space="0"/>
            </w:tcBorders>
          </w:tcPr>
          <w:p w14:paraId="410FAE7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48" w:type="dxa"/>
            <w:tcBorders>
              <w:top w:val="single" w:color="000000" w:sz="4" w:space="0"/>
              <w:left w:val="single" w:color="000000" w:sz="4" w:space="0"/>
              <w:bottom w:val="single" w:color="000000" w:sz="4" w:space="0"/>
              <w:right w:val="single" w:color="000000" w:sz="4" w:space="0"/>
            </w:tcBorders>
          </w:tcPr>
          <w:p w14:paraId="11A480E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P-ZLTC-TMS-ZYLC-001-50-001</w:t>
            </w:r>
          </w:p>
        </w:tc>
      </w:tr>
      <w:tr w14:paraId="7DCA7982">
        <w:tblPrEx>
          <w:tblCellMar>
            <w:top w:w="0" w:type="dxa"/>
            <w:left w:w="108" w:type="dxa"/>
            <w:bottom w:w="0" w:type="dxa"/>
            <w:right w:w="108" w:type="dxa"/>
          </w:tblCellMar>
        </w:tblPrEx>
        <w:trPr>
          <w:trHeight w:val="350" w:hRule="atLeast"/>
        </w:trPr>
        <w:tc>
          <w:tcPr>
            <w:tcW w:w="953" w:type="dxa"/>
            <w:tcBorders>
              <w:top w:val="single" w:color="000000" w:sz="4" w:space="0"/>
              <w:left w:val="single" w:color="000000" w:sz="4" w:space="0"/>
              <w:bottom w:val="single" w:color="000000" w:sz="4" w:space="0"/>
              <w:right w:val="single" w:color="000000" w:sz="4" w:space="0"/>
            </w:tcBorders>
          </w:tcPr>
          <w:p w14:paraId="4219AA3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946" w:type="dxa"/>
            <w:tcBorders>
              <w:top w:val="single" w:color="000000" w:sz="4" w:space="0"/>
              <w:left w:val="single" w:color="000000" w:sz="4" w:space="0"/>
              <w:bottom w:val="single" w:color="000000" w:sz="4" w:space="0"/>
              <w:right w:val="single" w:color="000000" w:sz="4" w:space="0"/>
            </w:tcBorders>
          </w:tcPr>
          <w:p w14:paraId="6DA2E5D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968" w:type="dxa"/>
            <w:tcBorders>
              <w:top w:val="single" w:color="000000" w:sz="4" w:space="0"/>
              <w:left w:val="single" w:color="000000" w:sz="4" w:space="0"/>
              <w:bottom w:val="single" w:color="000000" w:sz="4" w:space="0"/>
              <w:right w:val="single" w:color="000000" w:sz="4" w:space="0"/>
            </w:tcBorders>
          </w:tcPr>
          <w:p w14:paraId="1D58C40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316" w:type="dxa"/>
            <w:tcBorders>
              <w:top w:val="single" w:color="000000" w:sz="4" w:space="0"/>
              <w:left w:val="single" w:color="000000" w:sz="4" w:space="0"/>
              <w:bottom w:val="single" w:color="000000" w:sz="4" w:space="0"/>
              <w:right w:val="single" w:color="000000" w:sz="4" w:space="0"/>
            </w:tcBorders>
          </w:tcPr>
          <w:p w14:paraId="7165D0E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329" w:type="dxa"/>
            <w:tcBorders>
              <w:top w:val="single" w:color="000000" w:sz="4" w:space="0"/>
              <w:left w:val="single" w:color="000000" w:sz="4" w:space="0"/>
              <w:bottom w:val="single" w:color="000000" w:sz="4" w:space="0"/>
              <w:right w:val="single" w:color="000000" w:sz="4" w:space="0"/>
            </w:tcBorders>
          </w:tcPr>
          <w:p w14:paraId="6A0C383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流程终点</w:t>
            </w:r>
          </w:p>
        </w:tc>
        <w:tc>
          <w:tcPr>
            <w:tcW w:w="1082" w:type="dxa"/>
            <w:tcBorders>
              <w:top w:val="single" w:color="000000" w:sz="4" w:space="0"/>
              <w:left w:val="single" w:color="000000" w:sz="4" w:space="0"/>
              <w:bottom w:val="single" w:color="000000" w:sz="4" w:space="0"/>
              <w:right w:val="single" w:color="000000" w:sz="4" w:space="0"/>
            </w:tcBorders>
          </w:tcPr>
          <w:p w14:paraId="71D63B9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548" w:type="dxa"/>
            <w:tcBorders>
              <w:top w:val="single" w:color="000000" w:sz="4" w:space="0"/>
              <w:left w:val="single" w:color="000000" w:sz="4" w:space="0"/>
              <w:bottom w:val="single" w:color="000000" w:sz="4" w:space="0"/>
              <w:right w:val="single" w:color="000000" w:sz="4" w:space="0"/>
            </w:tcBorders>
          </w:tcPr>
          <w:p w14:paraId="42BA3D3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bl>
    <w:p w14:paraId="5BA461F7"/>
    <w:p w14:paraId="4C4F36BE">
      <w:pPr>
        <w:pStyle w:val="4"/>
        <w:spacing w:before="156" w:after="156"/>
      </w:pPr>
      <w:bookmarkStart w:id="10" w:name="_Toc32585"/>
      <w:r>
        <w:rPr>
          <w:rFonts w:hint="eastAsia"/>
        </w:rPr>
        <w:t>调拨物流流程</w:t>
      </w:r>
      <w:bookmarkEnd w:id="10"/>
    </w:p>
    <w:p w14:paraId="15F3F416">
      <w:pPr>
        <w:pStyle w:val="5"/>
      </w:pPr>
      <w:r>
        <w:object>
          <v:shape id="_x0000_i1029" o:spt="75" type="#_x0000_t75" style="height:614.3pt;width:415.4pt;" o:ole="t" filled="f" o:preferrelative="t" stroked="f" coordsize="21600,21600">
            <v:path/>
            <v:fill on="f" focussize="0,0"/>
            <v:stroke on="f" joinstyle="miter"/>
            <v:imagedata r:id="rId19" o:title=""/>
            <o:lock v:ext="edit" aspectratio="f"/>
            <w10:wrap type="none"/>
            <w10:anchorlock/>
          </v:shape>
          <o:OLEObject Type="Embed" ProgID="Visio.Drawing.15" ShapeID="_x0000_i1029" DrawAspect="Content" ObjectID="_1468075729" r:id="rId18">
            <o:LockedField>false</o:LockedField>
          </o:OLEObject>
        </w:object>
      </w:r>
    </w:p>
    <w:p w14:paraId="4AE7BA65">
      <w:pPr>
        <w:pStyle w:val="5"/>
      </w:pPr>
    </w:p>
    <w:p w14:paraId="36E69CB1">
      <w:pPr>
        <w:pStyle w:val="5"/>
      </w:pPr>
    </w:p>
    <w:tbl>
      <w:tblPr>
        <w:tblStyle w:val="31"/>
        <w:tblW w:w="10143" w:type="dxa"/>
        <w:tblInd w:w="-808" w:type="dxa"/>
        <w:tblLayout w:type="autofit"/>
        <w:tblCellMar>
          <w:top w:w="0" w:type="dxa"/>
          <w:left w:w="108" w:type="dxa"/>
          <w:bottom w:w="0" w:type="dxa"/>
          <w:right w:w="108" w:type="dxa"/>
        </w:tblCellMar>
      </w:tblPr>
      <w:tblGrid>
        <w:gridCol w:w="954"/>
        <w:gridCol w:w="953"/>
        <w:gridCol w:w="983"/>
        <w:gridCol w:w="1172"/>
        <w:gridCol w:w="2352"/>
        <w:gridCol w:w="1082"/>
        <w:gridCol w:w="2647"/>
      </w:tblGrid>
      <w:tr w14:paraId="6D7139A2">
        <w:tblPrEx>
          <w:tblCellMar>
            <w:top w:w="0" w:type="dxa"/>
            <w:left w:w="108" w:type="dxa"/>
            <w:bottom w:w="0" w:type="dxa"/>
            <w:right w:w="108" w:type="dxa"/>
          </w:tblCellMar>
        </w:tblPrEx>
        <w:trPr>
          <w:trHeight w:val="350" w:hRule="atLeast"/>
        </w:trPr>
        <w:tc>
          <w:tcPr>
            <w:tcW w:w="954" w:type="dxa"/>
            <w:tcBorders>
              <w:top w:val="single" w:color="000000" w:sz="4" w:space="0"/>
              <w:left w:val="single" w:color="000000" w:sz="4" w:space="0"/>
              <w:bottom w:val="single" w:color="000000" w:sz="4" w:space="0"/>
              <w:right w:val="single" w:color="000000" w:sz="4" w:space="0"/>
            </w:tcBorders>
          </w:tcPr>
          <w:p w14:paraId="481610A3">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节点编号</w:t>
            </w:r>
          </w:p>
        </w:tc>
        <w:tc>
          <w:tcPr>
            <w:tcW w:w="953" w:type="dxa"/>
            <w:tcBorders>
              <w:top w:val="single" w:color="000000" w:sz="4" w:space="0"/>
              <w:left w:val="single" w:color="000000" w:sz="4" w:space="0"/>
              <w:bottom w:val="single" w:color="000000" w:sz="4" w:space="0"/>
              <w:right w:val="single" w:color="000000" w:sz="4" w:space="0"/>
            </w:tcBorders>
          </w:tcPr>
          <w:p w14:paraId="11890AFE">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节点名称</w:t>
            </w:r>
          </w:p>
        </w:tc>
        <w:tc>
          <w:tcPr>
            <w:tcW w:w="983" w:type="dxa"/>
            <w:tcBorders>
              <w:top w:val="single" w:color="000000" w:sz="4" w:space="0"/>
              <w:left w:val="single" w:color="000000" w:sz="4" w:space="0"/>
              <w:bottom w:val="single" w:color="000000" w:sz="4" w:space="0"/>
              <w:right w:val="single" w:color="000000" w:sz="4" w:space="0"/>
            </w:tcBorders>
          </w:tcPr>
          <w:p w14:paraId="51777A94">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执行角色</w:t>
            </w:r>
          </w:p>
        </w:tc>
        <w:tc>
          <w:tcPr>
            <w:tcW w:w="1172" w:type="dxa"/>
            <w:tcBorders>
              <w:top w:val="single" w:color="000000" w:sz="4" w:space="0"/>
              <w:left w:val="single" w:color="000000" w:sz="4" w:space="0"/>
              <w:bottom w:val="single" w:color="000000" w:sz="4" w:space="0"/>
              <w:right w:val="single" w:color="000000" w:sz="4" w:space="0"/>
            </w:tcBorders>
          </w:tcPr>
          <w:p w14:paraId="6FA66477">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输入/输出</w:t>
            </w:r>
          </w:p>
        </w:tc>
        <w:tc>
          <w:tcPr>
            <w:tcW w:w="2352" w:type="dxa"/>
            <w:tcBorders>
              <w:top w:val="single" w:color="000000" w:sz="4" w:space="0"/>
              <w:left w:val="single" w:color="000000" w:sz="4" w:space="0"/>
              <w:bottom w:val="single" w:color="000000" w:sz="4" w:space="0"/>
              <w:right w:val="single" w:color="000000" w:sz="4" w:space="0"/>
            </w:tcBorders>
          </w:tcPr>
          <w:p w14:paraId="5D692E3A">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处理说明</w:t>
            </w:r>
          </w:p>
        </w:tc>
        <w:tc>
          <w:tcPr>
            <w:tcW w:w="1082" w:type="dxa"/>
            <w:tcBorders>
              <w:top w:val="single" w:color="000000" w:sz="4" w:space="0"/>
              <w:left w:val="single" w:color="000000" w:sz="4" w:space="0"/>
              <w:bottom w:val="single" w:color="000000" w:sz="4" w:space="0"/>
              <w:right w:val="single" w:color="000000" w:sz="4" w:space="0"/>
            </w:tcBorders>
          </w:tcPr>
          <w:p w14:paraId="271F50CC">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异常/分支</w:t>
            </w:r>
          </w:p>
        </w:tc>
        <w:tc>
          <w:tcPr>
            <w:tcW w:w="2647" w:type="dxa"/>
            <w:tcBorders>
              <w:top w:val="single" w:color="000000" w:sz="4" w:space="0"/>
              <w:left w:val="single" w:color="000000" w:sz="4" w:space="0"/>
              <w:bottom w:val="single" w:color="000000" w:sz="4" w:space="0"/>
              <w:right w:val="single" w:color="000000" w:sz="4" w:space="0"/>
            </w:tcBorders>
          </w:tcPr>
          <w:p w14:paraId="776B60E5">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关联规则</w:t>
            </w:r>
          </w:p>
        </w:tc>
      </w:tr>
      <w:tr w14:paraId="691437C8">
        <w:tblPrEx>
          <w:tblCellMar>
            <w:top w:w="0" w:type="dxa"/>
            <w:left w:w="108" w:type="dxa"/>
            <w:bottom w:w="0" w:type="dxa"/>
            <w:right w:w="108" w:type="dxa"/>
          </w:tblCellMar>
        </w:tblPrEx>
        <w:trPr>
          <w:trHeight w:val="350" w:hRule="atLeast"/>
        </w:trPr>
        <w:tc>
          <w:tcPr>
            <w:tcW w:w="954" w:type="dxa"/>
            <w:tcBorders>
              <w:top w:val="single" w:color="000000" w:sz="4" w:space="0"/>
              <w:left w:val="single" w:color="000000" w:sz="4" w:space="0"/>
              <w:bottom w:val="single" w:color="000000" w:sz="4" w:space="0"/>
              <w:right w:val="single" w:color="000000" w:sz="4" w:space="0"/>
            </w:tcBorders>
          </w:tcPr>
          <w:p w14:paraId="2BBCF33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953" w:type="dxa"/>
            <w:tcBorders>
              <w:top w:val="single" w:color="000000" w:sz="4" w:space="0"/>
              <w:left w:val="single" w:color="000000" w:sz="4" w:space="0"/>
              <w:bottom w:val="single" w:color="000000" w:sz="4" w:space="0"/>
              <w:right w:val="single" w:color="000000" w:sz="4" w:space="0"/>
            </w:tcBorders>
          </w:tcPr>
          <w:p w14:paraId="0ACB461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983" w:type="dxa"/>
            <w:tcBorders>
              <w:top w:val="single" w:color="000000" w:sz="4" w:space="0"/>
              <w:left w:val="single" w:color="000000" w:sz="4" w:space="0"/>
              <w:bottom w:val="single" w:color="000000" w:sz="4" w:space="0"/>
              <w:right w:val="single" w:color="000000" w:sz="4" w:space="0"/>
            </w:tcBorders>
          </w:tcPr>
          <w:p w14:paraId="334CDAA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172" w:type="dxa"/>
            <w:tcBorders>
              <w:top w:val="single" w:color="000000" w:sz="4" w:space="0"/>
              <w:left w:val="single" w:color="000000" w:sz="4" w:space="0"/>
              <w:bottom w:val="single" w:color="000000" w:sz="4" w:space="0"/>
              <w:right w:val="single" w:color="000000" w:sz="4" w:space="0"/>
            </w:tcBorders>
          </w:tcPr>
          <w:p w14:paraId="266C89D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352" w:type="dxa"/>
            <w:tcBorders>
              <w:top w:val="single" w:color="000000" w:sz="4" w:space="0"/>
              <w:left w:val="single" w:color="000000" w:sz="4" w:space="0"/>
              <w:bottom w:val="single" w:color="000000" w:sz="4" w:space="0"/>
              <w:right w:val="single" w:color="000000" w:sz="4" w:space="0"/>
            </w:tcBorders>
          </w:tcPr>
          <w:p w14:paraId="2CF0C2C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流程起点</w:t>
            </w:r>
          </w:p>
        </w:tc>
        <w:tc>
          <w:tcPr>
            <w:tcW w:w="1082" w:type="dxa"/>
            <w:tcBorders>
              <w:top w:val="single" w:color="000000" w:sz="4" w:space="0"/>
              <w:left w:val="single" w:color="000000" w:sz="4" w:space="0"/>
              <w:bottom w:val="single" w:color="000000" w:sz="4" w:space="0"/>
              <w:right w:val="single" w:color="000000" w:sz="4" w:space="0"/>
            </w:tcBorders>
          </w:tcPr>
          <w:p w14:paraId="2B6D966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262EB64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w:t>
            </w:r>
          </w:p>
        </w:tc>
      </w:tr>
      <w:tr w14:paraId="1F8D5830">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47ACDA0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953" w:type="dxa"/>
            <w:tcBorders>
              <w:top w:val="single" w:color="000000" w:sz="4" w:space="0"/>
              <w:left w:val="single" w:color="000000" w:sz="4" w:space="0"/>
              <w:bottom w:val="single" w:color="000000" w:sz="4" w:space="0"/>
              <w:right w:val="single" w:color="000000" w:sz="4" w:space="0"/>
            </w:tcBorders>
          </w:tcPr>
          <w:p w14:paraId="4D345D3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接收调拨入厂指令</w:t>
            </w:r>
          </w:p>
        </w:tc>
        <w:tc>
          <w:tcPr>
            <w:tcW w:w="983" w:type="dxa"/>
            <w:tcBorders>
              <w:top w:val="single" w:color="000000" w:sz="4" w:space="0"/>
              <w:left w:val="single" w:color="000000" w:sz="4" w:space="0"/>
              <w:bottom w:val="single" w:color="000000" w:sz="4" w:space="0"/>
              <w:right w:val="single" w:color="000000" w:sz="4" w:space="0"/>
            </w:tcBorders>
          </w:tcPr>
          <w:p w14:paraId="6CE8BC5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72" w:type="dxa"/>
            <w:tcBorders>
              <w:top w:val="single" w:color="000000" w:sz="4" w:space="0"/>
              <w:left w:val="single" w:color="000000" w:sz="4" w:space="0"/>
              <w:bottom w:val="single" w:color="000000" w:sz="4" w:space="0"/>
              <w:right w:val="single" w:color="000000" w:sz="4" w:space="0"/>
            </w:tcBorders>
          </w:tcPr>
          <w:p w14:paraId="378DC8F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输入：WMS发起的调拨入厂指令；输出：调拨入厂需求单</w:t>
            </w:r>
          </w:p>
        </w:tc>
        <w:tc>
          <w:tcPr>
            <w:tcW w:w="2352" w:type="dxa"/>
            <w:tcBorders>
              <w:top w:val="single" w:color="000000" w:sz="4" w:space="0"/>
              <w:left w:val="single" w:color="000000" w:sz="4" w:space="0"/>
              <w:bottom w:val="single" w:color="000000" w:sz="4" w:space="0"/>
              <w:right w:val="single" w:color="000000" w:sz="4" w:space="0"/>
            </w:tcBorders>
          </w:tcPr>
          <w:p w14:paraId="5562AB1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TMS接收WMS系统发起的调拨入厂指令</w:t>
            </w:r>
          </w:p>
        </w:tc>
        <w:tc>
          <w:tcPr>
            <w:tcW w:w="1082" w:type="dxa"/>
            <w:tcBorders>
              <w:top w:val="single" w:color="000000" w:sz="4" w:space="0"/>
              <w:left w:val="single" w:color="000000" w:sz="4" w:space="0"/>
              <w:bottom w:val="single" w:color="000000" w:sz="4" w:space="0"/>
              <w:right w:val="single" w:color="000000" w:sz="4" w:space="0"/>
            </w:tcBorders>
          </w:tcPr>
          <w:p w14:paraId="4549FCD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42750D5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P-ZLTC-TMS-DBLC-001-10-001</w:t>
            </w:r>
          </w:p>
        </w:tc>
      </w:tr>
      <w:tr w14:paraId="0063A31E">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0C7CE8E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953" w:type="dxa"/>
            <w:tcBorders>
              <w:top w:val="single" w:color="000000" w:sz="4" w:space="0"/>
              <w:left w:val="single" w:color="000000" w:sz="4" w:space="0"/>
              <w:bottom w:val="single" w:color="000000" w:sz="4" w:space="0"/>
              <w:right w:val="single" w:color="000000" w:sz="4" w:space="0"/>
            </w:tcBorders>
          </w:tcPr>
          <w:p w14:paraId="2EFFB9F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分配司机</w:t>
            </w:r>
          </w:p>
        </w:tc>
        <w:tc>
          <w:tcPr>
            <w:tcW w:w="983" w:type="dxa"/>
            <w:tcBorders>
              <w:top w:val="single" w:color="000000" w:sz="4" w:space="0"/>
              <w:left w:val="single" w:color="000000" w:sz="4" w:space="0"/>
              <w:bottom w:val="single" w:color="000000" w:sz="4" w:space="0"/>
              <w:right w:val="single" w:color="000000" w:sz="4" w:space="0"/>
            </w:tcBorders>
          </w:tcPr>
          <w:p w14:paraId="238EF11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w:t>
            </w:r>
          </w:p>
        </w:tc>
        <w:tc>
          <w:tcPr>
            <w:tcW w:w="1172" w:type="dxa"/>
            <w:tcBorders>
              <w:top w:val="single" w:color="000000" w:sz="4" w:space="0"/>
              <w:left w:val="single" w:color="000000" w:sz="4" w:space="0"/>
              <w:bottom w:val="single" w:color="000000" w:sz="4" w:space="0"/>
              <w:right w:val="single" w:color="000000" w:sz="4" w:space="0"/>
            </w:tcBorders>
          </w:tcPr>
          <w:p w14:paraId="3DC47C9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输入：调拨入厂需求单；</w:t>
            </w:r>
          </w:p>
          <w:p w14:paraId="35ED6AC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输出：物流任务单</w:t>
            </w:r>
          </w:p>
        </w:tc>
        <w:tc>
          <w:tcPr>
            <w:tcW w:w="2352" w:type="dxa"/>
            <w:tcBorders>
              <w:top w:val="single" w:color="000000" w:sz="4" w:space="0"/>
              <w:left w:val="single" w:color="000000" w:sz="4" w:space="0"/>
              <w:bottom w:val="single" w:color="000000" w:sz="4" w:space="0"/>
              <w:right w:val="single" w:color="000000" w:sz="4" w:space="0"/>
            </w:tcBorders>
          </w:tcPr>
          <w:p w14:paraId="702622A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指定供应商录入司机及车辆信息，系统校验黑名单</w:t>
            </w:r>
          </w:p>
        </w:tc>
        <w:tc>
          <w:tcPr>
            <w:tcW w:w="1082" w:type="dxa"/>
            <w:tcBorders>
              <w:top w:val="single" w:color="000000" w:sz="4" w:space="0"/>
              <w:left w:val="single" w:color="000000" w:sz="4" w:space="0"/>
              <w:bottom w:val="single" w:color="000000" w:sz="4" w:space="0"/>
              <w:right w:val="single" w:color="000000" w:sz="4" w:space="0"/>
            </w:tcBorders>
          </w:tcPr>
          <w:p w14:paraId="020CD3D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黑名单拦截</w:t>
            </w:r>
          </w:p>
        </w:tc>
        <w:tc>
          <w:tcPr>
            <w:tcW w:w="2647" w:type="dxa"/>
            <w:tcBorders>
              <w:top w:val="single" w:color="000000" w:sz="4" w:space="0"/>
              <w:left w:val="single" w:color="000000" w:sz="4" w:space="0"/>
              <w:bottom w:val="single" w:color="000000" w:sz="4" w:space="0"/>
              <w:right w:val="single" w:color="000000" w:sz="4" w:space="0"/>
            </w:tcBorders>
          </w:tcPr>
          <w:p w14:paraId="4126965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P-ZLTC-TMS-DBLC-001-20-001</w:t>
            </w:r>
          </w:p>
        </w:tc>
      </w:tr>
      <w:tr w14:paraId="1190D493">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09756FE6">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30</w:t>
            </w:r>
          </w:p>
        </w:tc>
        <w:tc>
          <w:tcPr>
            <w:tcW w:w="953" w:type="dxa"/>
            <w:tcBorders>
              <w:top w:val="single" w:color="000000" w:sz="4" w:space="0"/>
              <w:left w:val="single" w:color="000000" w:sz="4" w:space="0"/>
              <w:bottom w:val="single" w:color="000000" w:sz="4" w:space="0"/>
              <w:right w:val="single" w:color="000000" w:sz="4" w:space="0"/>
            </w:tcBorders>
          </w:tcPr>
          <w:p w14:paraId="79526E4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生成物流任务</w:t>
            </w:r>
          </w:p>
        </w:tc>
        <w:tc>
          <w:tcPr>
            <w:tcW w:w="983" w:type="dxa"/>
            <w:tcBorders>
              <w:top w:val="single" w:color="000000" w:sz="4" w:space="0"/>
              <w:left w:val="single" w:color="000000" w:sz="4" w:space="0"/>
              <w:bottom w:val="single" w:color="000000" w:sz="4" w:space="0"/>
              <w:right w:val="single" w:color="000000" w:sz="4" w:space="0"/>
            </w:tcBorders>
          </w:tcPr>
          <w:p w14:paraId="6A5E341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72" w:type="dxa"/>
            <w:tcBorders>
              <w:top w:val="single" w:color="000000" w:sz="4" w:space="0"/>
              <w:left w:val="single" w:color="000000" w:sz="4" w:space="0"/>
              <w:bottom w:val="single" w:color="000000" w:sz="4" w:space="0"/>
              <w:right w:val="single" w:color="000000" w:sz="4" w:space="0"/>
            </w:tcBorders>
          </w:tcPr>
          <w:p w14:paraId="3B02176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输入：物流任务单；</w:t>
            </w:r>
          </w:p>
          <w:p w14:paraId="5A4970B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输出：退货物流任务单</w:t>
            </w:r>
          </w:p>
        </w:tc>
        <w:tc>
          <w:tcPr>
            <w:tcW w:w="2352" w:type="dxa"/>
            <w:tcBorders>
              <w:top w:val="single" w:color="000000" w:sz="4" w:space="0"/>
              <w:left w:val="single" w:color="000000" w:sz="4" w:space="0"/>
              <w:bottom w:val="single" w:color="000000" w:sz="4" w:space="0"/>
              <w:right w:val="single" w:color="000000" w:sz="4" w:space="0"/>
            </w:tcBorders>
          </w:tcPr>
          <w:p w14:paraId="4E76C8B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生成调拨入厂物流任务单，用于司机预约</w:t>
            </w:r>
          </w:p>
        </w:tc>
        <w:tc>
          <w:tcPr>
            <w:tcW w:w="1082" w:type="dxa"/>
            <w:tcBorders>
              <w:top w:val="single" w:color="000000" w:sz="4" w:space="0"/>
              <w:left w:val="single" w:color="000000" w:sz="4" w:space="0"/>
              <w:bottom w:val="single" w:color="000000" w:sz="4" w:space="0"/>
              <w:right w:val="single" w:color="000000" w:sz="4" w:space="0"/>
            </w:tcBorders>
          </w:tcPr>
          <w:p w14:paraId="3DFF0E5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7CD4FA3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P-ZLTC-TMS-DBLC-001-30-001</w:t>
            </w:r>
          </w:p>
        </w:tc>
      </w:tr>
      <w:tr w14:paraId="69F74918">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7C37B9C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40</w:t>
            </w:r>
          </w:p>
        </w:tc>
        <w:tc>
          <w:tcPr>
            <w:tcW w:w="953" w:type="dxa"/>
            <w:tcBorders>
              <w:top w:val="single" w:color="000000" w:sz="4" w:space="0"/>
              <w:left w:val="single" w:color="000000" w:sz="4" w:space="0"/>
              <w:bottom w:val="single" w:color="000000" w:sz="4" w:space="0"/>
              <w:right w:val="single" w:color="000000" w:sz="4" w:space="0"/>
            </w:tcBorders>
          </w:tcPr>
          <w:p w14:paraId="00DF183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入厂预约</w:t>
            </w:r>
          </w:p>
        </w:tc>
        <w:tc>
          <w:tcPr>
            <w:tcW w:w="983" w:type="dxa"/>
            <w:tcBorders>
              <w:top w:val="single" w:color="000000" w:sz="4" w:space="0"/>
              <w:left w:val="single" w:color="000000" w:sz="4" w:space="0"/>
              <w:bottom w:val="single" w:color="000000" w:sz="4" w:space="0"/>
              <w:right w:val="single" w:color="000000" w:sz="4" w:space="0"/>
            </w:tcBorders>
          </w:tcPr>
          <w:p w14:paraId="09B0681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72" w:type="dxa"/>
            <w:tcBorders>
              <w:top w:val="single" w:color="000000" w:sz="4" w:space="0"/>
              <w:left w:val="single" w:color="000000" w:sz="4" w:space="0"/>
              <w:bottom w:val="single" w:color="000000" w:sz="4" w:space="0"/>
              <w:right w:val="single" w:color="000000" w:sz="4" w:space="0"/>
            </w:tcBorders>
          </w:tcPr>
          <w:p w14:paraId="4F972FF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输入：预约申请；</w:t>
            </w:r>
          </w:p>
          <w:p w14:paraId="7617559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输出：预约记录</w:t>
            </w:r>
          </w:p>
        </w:tc>
        <w:tc>
          <w:tcPr>
            <w:tcW w:w="2352" w:type="dxa"/>
            <w:tcBorders>
              <w:top w:val="single" w:color="000000" w:sz="4" w:space="0"/>
              <w:left w:val="single" w:color="000000" w:sz="4" w:space="0"/>
              <w:bottom w:val="single" w:color="000000" w:sz="4" w:space="0"/>
              <w:right w:val="single" w:color="000000" w:sz="4" w:space="0"/>
            </w:tcBorders>
          </w:tcPr>
          <w:p w14:paraId="783AFE4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司机通过小程序预约入厂，填报预计到达时间</w:t>
            </w:r>
          </w:p>
        </w:tc>
        <w:tc>
          <w:tcPr>
            <w:tcW w:w="1082" w:type="dxa"/>
            <w:tcBorders>
              <w:top w:val="single" w:color="000000" w:sz="4" w:space="0"/>
              <w:left w:val="single" w:color="000000" w:sz="4" w:space="0"/>
              <w:bottom w:val="single" w:color="000000" w:sz="4" w:space="0"/>
              <w:right w:val="single" w:color="000000" w:sz="4" w:space="0"/>
            </w:tcBorders>
          </w:tcPr>
          <w:p w14:paraId="0A390E9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49F2280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P-ZLTC-TMS-DBLC-001-40-001</w:t>
            </w:r>
          </w:p>
        </w:tc>
      </w:tr>
      <w:tr w14:paraId="75EAEA3F">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4EBC1DC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953" w:type="dxa"/>
            <w:tcBorders>
              <w:top w:val="single" w:color="000000" w:sz="4" w:space="0"/>
              <w:left w:val="single" w:color="000000" w:sz="4" w:space="0"/>
              <w:bottom w:val="single" w:color="000000" w:sz="4" w:space="0"/>
              <w:right w:val="single" w:color="000000" w:sz="4" w:space="0"/>
            </w:tcBorders>
          </w:tcPr>
          <w:p w14:paraId="21CEF8A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安全学习校验</w:t>
            </w:r>
          </w:p>
        </w:tc>
        <w:tc>
          <w:tcPr>
            <w:tcW w:w="983" w:type="dxa"/>
            <w:tcBorders>
              <w:top w:val="single" w:color="000000" w:sz="4" w:space="0"/>
              <w:left w:val="single" w:color="000000" w:sz="4" w:space="0"/>
              <w:bottom w:val="single" w:color="000000" w:sz="4" w:space="0"/>
              <w:right w:val="single" w:color="000000" w:sz="4" w:space="0"/>
            </w:tcBorders>
          </w:tcPr>
          <w:p w14:paraId="1C26736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72" w:type="dxa"/>
            <w:tcBorders>
              <w:top w:val="single" w:color="000000" w:sz="4" w:space="0"/>
              <w:left w:val="single" w:color="000000" w:sz="4" w:space="0"/>
              <w:bottom w:val="single" w:color="000000" w:sz="4" w:space="0"/>
              <w:right w:val="single" w:color="000000" w:sz="4" w:space="0"/>
            </w:tcBorders>
          </w:tcPr>
          <w:p w14:paraId="0A2590CF">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输入：确认预约；</w:t>
            </w:r>
          </w:p>
          <w:p w14:paraId="5E3101A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输出：安全学习状态</w:t>
            </w:r>
          </w:p>
        </w:tc>
        <w:tc>
          <w:tcPr>
            <w:tcW w:w="2352" w:type="dxa"/>
            <w:tcBorders>
              <w:top w:val="single" w:color="000000" w:sz="4" w:space="0"/>
              <w:left w:val="single" w:color="000000" w:sz="4" w:space="0"/>
              <w:bottom w:val="single" w:color="000000" w:sz="4" w:space="0"/>
              <w:right w:val="single" w:color="000000" w:sz="4" w:space="0"/>
            </w:tcBorders>
          </w:tcPr>
          <w:p w14:paraId="191872A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TMS校验司机最近一次安全学习时间或首次入场</w:t>
            </w:r>
          </w:p>
        </w:tc>
        <w:tc>
          <w:tcPr>
            <w:tcW w:w="1082" w:type="dxa"/>
            <w:tcBorders>
              <w:top w:val="single" w:color="000000" w:sz="4" w:space="0"/>
              <w:left w:val="single" w:color="000000" w:sz="4" w:space="0"/>
              <w:bottom w:val="single" w:color="000000" w:sz="4" w:space="0"/>
              <w:right w:val="single" w:color="000000" w:sz="4" w:space="0"/>
            </w:tcBorders>
          </w:tcPr>
          <w:p w14:paraId="59F433F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087B1BE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P-ZLTC-TMS-DBLC-001-50-001</w:t>
            </w:r>
          </w:p>
        </w:tc>
      </w:tr>
      <w:tr w14:paraId="4CD2A67D">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502977F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60</w:t>
            </w:r>
          </w:p>
        </w:tc>
        <w:tc>
          <w:tcPr>
            <w:tcW w:w="953" w:type="dxa"/>
            <w:tcBorders>
              <w:top w:val="single" w:color="000000" w:sz="4" w:space="0"/>
              <w:left w:val="single" w:color="000000" w:sz="4" w:space="0"/>
              <w:bottom w:val="single" w:color="000000" w:sz="4" w:space="0"/>
              <w:right w:val="single" w:color="000000" w:sz="4" w:space="0"/>
            </w:tcBorders>
          </w:tcPr>
          <w:p w14:paraId="61EBE29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w:t>
            </w:r>
          </w:p>
        </w:tc>
        <w:tc>
          <w:tcPr>
            <w:tcW w:w="983" w:type="dxa"/>
            <w:tcBorders>
              <w:top w:val="single" w:color="000000" w:sz="4" w:space="0"/>
              <w:left w:val="single" w:color="000000" w:sz="4" w:space="0"/>
              <w:bottom w:val="single" w:color="000000" w:sz="4" w:space="0"/>
              <w:right w:val="single" w:color="000000" w:sz="4" w:space="0"/>
            </w:tcBorders>
          </w:tcPr>
          <w:p w14:paraId="3161C7D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72" w:type="dxa"/>
            <w:tcBorders>
              <w:top w:val="single" w:color="000000" w:sz="4" w:space="0"/>
              <w:left w:val="single" w:color="000000" w:sz="4" w:space="0"/>
              <w:bottom w:val="single" w:color="000000" w:sz="4" w:space="0"/>
              <w:right w:val="single" w:color="000000" w:sz="4" w:space="0"/>
            </w:tcBorders>
          </w:tcPr>
          <w:p w14:paraId="0F3BD03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输入：学习内容及视频；</w:t>
            </w:r>
          </w:p>
          <w:p w14:paraId="04B0347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输出：安全学习记录</w:t>
            </w:r>
          </w:p>
        </w:tc>
        <w:tc>
          <w:tcPr>
            <w:tcW w:w="2352" w:type="dxa"/>
            <w:tcBorders>
              <w:top w:val="single" w:color="000000" w:sz="4" w:space="0"/>
              <w:left w:val="single" w:color="000000" w:sz="4" w:space="0"/>
              <w:bottom w:val="single" w:color="000000" w:sz="4" w:space="0"/>
              <w:right w:val="single" w:color="000000" w:sz="4" w:space="0"/>
            </w:tcBorders>
          </w:tcPr>
          <w:p w14:paraId="76D9623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超过时间或首次入场进行安全视频观看与在线考试</w:t>
            </w:r>
          </w:p>
        </w:tc>
        <w:tc>
          <w:tcPr>
            <w:tcW w:w="1082" w:type="dxa"/>
            <w:tcBorders>
              <w:top w:val="single" w:color="000000" w:sz="4" w:space="0"/>
              <w:left w:val="single" w:color="000000" w:sz="4" w:space="0"/>
              <w:bottom w:val="single" w:color="000000" w:sz="4" w:space="0"/>
              <w:right w:val="single" w:color="000000" w:sz="4" w:space="0"/>
            </w:tcBorders>
          </w:tcPr>
          <w:p w14:paraId="0C99BF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01559F7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P-ZLTC-TMS-DBLC-001-50-001</w:t>
            </w:r>
          </w:p>
        </w:tc>
      </w:tr>
      <w:tr w14:paraId="70D1F374">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4849ED9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70</w:t>
            </w:r>
          </w:p>
        </w:tc>
        <w:tc>
          <w:tcPr>
            <w:tcW w:w="953" w:type="dxa"/>
            <w:tcBorders>
              <w:top w:val="single" w:color="000000" w:sz="4" w:space="0"/>
              <w:left w:val="single" w:color="000000" w:sz="4" w:space="0"/>
              <w:bottom w:val="single" w:color="000000" w:sz="4" w:space="0"/>
              <w:right w:val="single" w:color="000000" w:sz="4" w:space="0"/>
            </w:tcBorders>
          </w:tcPr>
          <w:p w14:paraId="572C998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到达物流门确认</w:t>
            </w:r>
          </w:p>
        </w:tc>
        <w:tc>
          <w:tcPr>
            <w:tcW w:w="983" w:type="dxa"/>
            <w:tcBorders>
              <w:top w:val="single" w:color="000000" w:sz="4" w:space="0"/>
              <w:left w:val="single" w:color="000000" w:sz="4" w:space="0"/>
              <w:bottom w:val="single" w:color="000000" w:sz="4" w:space="0"/>
              <w:right w:val="single" w:color="000000" w:sz="4" w:space="0"/>
            </w:tcBorders>
          </w:tcPr>
          <w:p w14:paraId="650B1B3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72" w:type="dxa"/>
            <w:tcBorders>
              <w:top w:val="single" w:color="000000" w:sz="4" w:space="0"/>
              <w:left w:val="single" w:color="000000" w:sz="4" w:space="0"/>
              <w:bottom w:val="single" w:color="000000" w:sz="4" w:space="0"/>
              <w:right w:val="single" w:color="000000" w:sz="4" w:space="0"/>
            </w:tcBorders>
          </w:tcPr>
          <w:p w14:paraId="7621311A">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输入：到达物流门定位范围；</w:t>
            </w:r>
          </w:p>
          <w:p w14:paraId="72659DE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输出：已到达确认记录</w:t>
            </w:r>
          </w:p>
        </w:tc>
        <w:tc>
          <w:tcPr>
            <w:tcW w:w="2352" w:type="dxa"/>
            <w:tcBorders>
              <w:top w:val="single" w:color="000000" w:sz="4" w:space="0"/>
              <w:left w:val="single" w:color="000000" w:sz="4" w:space="0"/>
              <w:bottom w:val="single" w:color="000000" w:sz="4" w:space="0"/>
              <w:right w:val="single" w:color="000000" w:sz="4" w:space="0"/>
            </w:tcBorders>
          </w:tcPr>
          <w:p w14:paraId="3F671FF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司机到达3号物流门定位范围内，通过小程序点击确认到达</w:t>
            </w:r>
          </w:p>
        </w:tc>
        <w:tc>
          <w:tcPr>
            <w:tcW w:w="1082" w:type="dxa"/>
            <w:tcBorders>
              <w:top w:val="single" w:color="000000" w:sz="4" w:space="0"/>
              <w:left w:val="single" w:color="000000" w:sz="4" w:space="0"/>
              <w:bottom w:val="single" w:color="000000" w:sz="4" w:space="0"/>
              <w:right w:val="single" w:color="000000" w:sz="4" w:space="0"/>
            </w:tcBorders>
          </w:tcPr>
          <w:p w14:paraId="72418B4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78A545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P-ZLTC-TMS-DBLC-001-60-001</w:t>
            </w:r>
          </w:p>
        </w:tc>
      </w:tr>
      <w:tr w14:paraId="1B246DB0">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41759A4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80</w:t>
            </w:r>
          </w:p>
        </w:tc>
        <w:tc>
          <w:tcPr>
            <w:tcW w:w="953" w:type="dxa"/>
            <w:tcBorders>
              <w:top w:val="single" w:color="000000" w:sz="4" w:space="0"/>
              <w:left w:val="single" w:color="000000" w:sz="4" w:space="0"/>
              <w:bottom w:val="single" w:color="000000" w:sz="4" w:space="0"/>
              <w:right w:val="single" w:color="000000" w:sz="4" w:space="0"/>
            </w:tcBorders>
          </w:tcPr>
          <w:p w14:paraId="57ACA0C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排队叫号</w:t>
            </w:r>
          </w:p>
        </w:tc>
        <w:tc>
          <w:tcPr>
            <w:tcW w:w="983" w:type="dxa"/>
            <w:tcBorders>
              <w:top w:val="single" w:color="000000" w:sz="4" w:space="0"/>
              <w:left w:val="single" w:color="000000" w:sz="4" w:space="0"/>
              <w:bottom w:val="single" w:color="000000" w:sz="4" w:space="0"/>
              <w:right w:val="single" w:color="000000" w:sz="4" w:space="0"/>
            </w:tcBorders>
          </w:tcPr>
          <w:p w14:paraId="14A116B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72" w:type="dxa"/>
            <w:tcBorders>
              <w:top w:val="single" w:color="000000" w:sz="4" w:space="0"/>
              <w:left w:val="single" w:color="000000" w:sz="4" w:space="0"/>
              <w:bottom w:val="single" w:color="000000" w:sz="4" w:space="0"/>
              <w:right w:val="single" w:color="000000" w:sz="4" w:space="0"/>
            </w:tcBorders>
          </w:tcPr>
          <w:p w14:paraId="02F02559">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输入：到厂确认；</w:t>
            </w:r>
          </w:p>
          <w:p w14:paraId="51D57EC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输出：排队信息及排队位次</w:t>
            </w:r>
          </w:p>
        </w:tc>
        <w:tc>
          <w:tcPr>
            <w:tcW w:w="2352" w:type="dxa"/>
            <w:tcBorders>
              <w:top w:val="single" w:color="000000" w:sz="4" w:space="0"/>
              <w:left w:val="single" w:color="000000" w:sz="4" w:space="0"/>
              <w:bottom w:val="single" w:color="000000" w:sz="4" w:space="0"/>
              <w:right w:val="single" w:color="000000" w:sz="4" w:space="0"/>
            </w:tcBorders>
          </w:tcPr>
          <w:p w14:paraId="066D82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司机在小程序点击确认到厂后，系统按到达顺序自动编号排队</w:t>
            </w:r>
          </w:p>
        </w:tc>
        <w:tc>
          <w:tcPr>
            <w:tcW w:w="1082" w:type="dxa"/>
            <w:tcBorders>
              <w:top w:val="single" w:color="000000" w:sz="4" w:space="0"/>
              <w:left w:val="single" w:color="000000" w:sz="4" w:space="0"/>
              <w:bottom w:val="single" w:color="000000" w:sz="4" w:space="0"/>
              <w:right w:val="single" w:color="000000" w:sz="4" w:space="0"/>
            </w:tcBorders>
          </w:tcPr>
          <w:p w14:paraId="3221CF9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6266CB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P-ZLTC-TMS-DBLC-001-60-001</w:t>
            </w:r>
          </w:p>
        </w:tc>
      </w:tr>
      <w:tr w14:paraId="2E855BFB">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5F90B2EE">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90</w:t>
            </w:r>
          </w:p>
        </w:tc>
        <w:tc>
          <w:tcPr>
            <w:tcW w:w="953" w:type="dxa"/>
            <w:tcBorders>
              <w:top w:val="single" w:color="000000" w:sz="4" w:space="0"/>
              <w:left w:val="single" w:color="000000" w:sz="4" w:space="0"/>
              <w:bottom w:val="single" w:color="000000" w:sz="4" w:space="0"/>
              <w:right w:val="single" w:color="000000" w:sz="4" w:space="0"/>
            </w:tcBorders>
          </w:tcPr>
          <w:p w14:paraId="4D2D44E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车牌信息下发</w:t>
            </w:r>
          </w:p>
        </w:tc>
        <w:tc>
          <w:tcPr>
            <w:tcW w:w="983" w:type="dxa"/>
            <w:tcBorders>
              <w:top w:val="single" w:color="000000" w:sz="4" w:space="0"/>
              <w:left w:val="single" w:color="000000" w:sz="4" w:space="0"/>
              <w:bottom w:val="single" w:color="000000" w:sz="4" w:space="0"/>
              <w:right w:val="single" w:color="000000" w:sz="4" w:space="0"/>
            </w:tcBorders>
          </w:tcPr>
          <w:p w14:paraId="5CBA2A9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72" w:type="dxa"/>
            <w:tcBorders>
              <w:top w:val="single" w:color="000000" w:sz="4" w:space="0"/>
              <w:left w:val="single" w:color="000000" w:sz="4" w:space="0"/>
              <w:bottom w:val="single" w:color="000000" w:sz="4" w:space="0"/>
              <w:right w:val="single" w:color="000000" w:sz="4" w:space="0"/>
            </w:tcBorders>
          </w:tcPr>
          <w:p w14:paraId="6D00AB4F">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输入：排队完成；</w:t>
            </w:r>
          </w:p>
          <w:p w14:paraId="4DB8E85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输出：门禁系统车辆通行权限数据</w:t>
            </w:r>
          </w:p>
        </w:tc>
        <w:tc>
          <w:tcPr>
            <w:tcW w:w="2352" w:type="dxa"/>
            <w:tcBorders>
              <w:top w:val="single" w:color="000000" w:sz="4" w:space="0"/>
              <w:left w:val="single" w:color="000000" w:sz="4" w:space="0"/>
              <w:bottom w:val="single" w:color="000000" w:sz="4" w:space="0"/>
              <w:right w:val="single" w:color="000000" w:sz="4" w:space="0"/>
            </w:tcBorders>
          </w:tcPr>
          <w:p w14:paraId="49B6282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TMS将车牌号码及有效期同步至门禁系统</w:t>
            </w:r>
          </w:p>
        </w:tc>
        <w:tc>
          <w:tcPr>
            <w:tcW w:w="1082" w:type="dxa"/>
            <w:tcBorders>
              <w:top w:val="single" w:color="000000" w:sz="4" w:space="0"/>
              <w:left w:val="single" w:color="000000" w:sz="4" w:space="0"/>
              <w:bottom w:val="single" w:color="000000" w:sz="4" w:space="0"/>
              <w:right w:val="single" w:color="000000" w:sz="4" w:space="0"/>
            </w:tcBorders>
          </w:tcPr>
          <w:p w14:paraId="6C2F0BC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63E3A03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P-ZLTC-TMS-DBLC-001-70-001</w:t>
            </w:r>
          </w:p>
        </w:tc>
      </w:tr>
      <w:tr w14:paraId="11821520">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4D268067">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953" w:type="dxa"/>
            <w:tcBorders>
              <w:top w:val="single" w:color="000000" w:sz="4" w:space="0"/>
              <w:left w:val="single" w:color="000000" w:sz="4" w:space="0"/>
              <w:bottom w:val="single" w:color="000000" w:sz="4" w:space="0"/>
              <w:right w:val="single" w:color="000000" w:sz="4" w:space="0"/>
            </w:tcBorders>
          </w:tcPr>
          <w:p w14:paraId="5918CF8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983" w:type="dxa"/>
            <w:tcBorders>
              <w:top w:val="single" w:color="000000" w:sz="4" w:space="0"/>
              <w:left w:val="single" w:color="000000" w:sz="4" w:space="0"/>
              <w:bottom w:val="single" w:color="000000" w:sz="4" w:space="0"/>
              <w:right w:val="single" w:color="000000" w:sz="4" w:space="0"/>
            </w:tcBorders>
          </w:tcPr>
          <w:p w14:paraId="27DF2FC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172" w:type="dxa"/>
            <w:tcBorders>
              <w:top w:val="single" w:color="000000" w:sz="4" w:space="0"/>
              <w:left w:val="single" w:color="000000" w:sz="4" w:space="0"/>
              <w:bottom w:val="single" w:color="000000" w:sz="4" w:space="0"/>
              <w:right w:val="single" w:color="000000" w:sz="4" w:space="0"/>
            </w:tcBorders>
          </w:tcPr>
          <w:p w14:paraId="38390A8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输入：车牌信息；</w:t>
            </w:r>
          </w:p>
          <w:p w14:paraId="7F550AE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输出：入厂时间及抓拍照片</w:t>
            </w:r>
          </w:p>
        </w:tc>
        <w:tc>
          <w:tcPr>
            <w:tcW w:w="2352" w:type="dxa"/>
            <w:tcBorders>
              <w:top w:val="single" w:color="000000" w:sz="4" w:space="0"/>
              <w:left w:val="single" w:color="000000" w:sz="4" w:space="0"/>
              <w:bottom w:val="single" w:color="000000" w:sz="4" w:space="0"/>
              <w:right w:val="single" w:color="000000" w:sz="4" w:space="0"/>
            </w:tcBorders>
          </w:tcPr>
          <w:p w14:paraId="7C90D69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门禁识别车牌，通过后抬杆放行</w:t>
            </w:r>
          </w:p>
        </w:tc>
        <w:tc>
          <w:tcPr>
            <w:tcW w:w="1082" w:type="dxa"/>
            <w:tcBorders>
              <w:top w:val="single" w:color="000000" w:sz="4" w:space="0"/>
              <w:left w:val="single" w:color="000000" w:sz="4" w:space="0"/>
              <w:bottom w:val="single" w:color="000000" w:sz="4" w:space="0"/>
              <w:right w:val="single" w:color="000000" w:sz="4" w:space="0"/>
            </w:tcBorders>
          </w:tcPr>
          <w:p w14:paraId="5B84B35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0CE03C9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P-ZLTC-TMS-DBLC-001-80-001</w:t>
            </w:r>
          </w:p>
        </w:tc>
      </w:tr>
      <w:tr w14:paraId="5C2D4E40">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4671280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110</w:t>
            </w:r>
          </w:p>
        </w:tc>
        <w:tc>
          <w:tcPr>
            <w:tcW w:w="953" w:type="dxa"/>
            <w:tcBorders>
              <w:top w:val="single" w:color="000000" w:sz="4" w:space="0"/>
              <w:left w:val="single" w:color="000000" w:sz="4" w:space="0"/>
              <w:bottom w:val="single" w:color="000000" w:sz="4" w:space="0"/>
              <w:right w:val="single" w:color="000000" w:sz="4" w:space="0"/>
            </w:tcBorders>
          </w:tcPr>
          <w:p w14:paraId="7E1A096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983" w:type="dxa"/>
            <w:tcBorders>
              <w:top w:val="single" w:color="000000" w:sz="4" w:space="0"/>
              <w:left w:val="single" w:color="000000" w:sz="4" w:space="0"/>
              <w:bottom w:val="single" w:color="000000" w:sz="4" w:space="0"/>
              <w:right w:val="single" w:color="000000" w:sz="4" w:space="0"/>
            </w:tcBorders>
          </w:tcPr>
          <w:p w14:paraId="47E7CBB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司机端</w:t>
            </w:r>
          </w:p>
        </w:tc>
        <w:tc>
          <w:tcPr>
            <w:tcW w:w="1172" w:type="dxa"/>
            <w:tcBorders>
              <w:top w:val="single" w:color="000000" w:sz="4" w:space="0"/>
              <w:left w:val="single" w:color="000000" w:sz="4" w:space="0"/>
              <w:bottom w:val="single" w:color="000000" w:sz="4" w:space="0"/>
              <w:right w:val="single" w:color="000000" w:sz="4" w:space="0"/>
            </w:tcBorders>
          </w:tcPr>
          <w:p w14:paraId="227E61AE">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输入：目标装车点；</w:t>
            </w:r>
          </w:p>
          <w:p w14:paraId="657606E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输出：司机小程序路线指引</w:t>
            </w:r>
          </w:p>
        </w:tc>
        <w:tc>
          <w:tcPr>
            <w:tcW w:w="2352" w:type="dxa"/>
            <w:tcBorders>
              <w:top w:val="single" w:color="000000" w:sz="4" w:space="0"/>
              <w:left w:val="single" w:color="000000" w:sz="4" w:space="0"/>
              <w:bottom w:val="single" w:color="000000" w:sz="4" w:space="0"/>
              <w:right w:val="single" w:color="000000" w:sz="4" w:space="0"/>
            </w:tcBorders>
          </w:tcPr>
          <w:p w14:paraId="7BF3E30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系统根据作业区域分配推送最优厂内行驶路线，引导车辆到达指定区域</w:t>
            </w:r>
          </w:p>
        </w:tc>
        <w:tc>
          <w:tcPr>
            <w:tcW w:w="1082" w:type="dxa"/>
            <w:tcBorders>
              <w:top w:val="single" w:color="000000" w:sz="4" w:space="0"/>
              <w:left w:val="single" w:color="000000" w:sz="4" w:space="0"/>
              <w:bottom w:val="single" w:color="000000" w:sz="4" w:space="0"/>
              <w:right w:val="single" w:color="000000" w:sz="4" w:space="0"/>
            </w:tcBorders>
          </w:tcPr>
          <w:p w14:paraId="565A2B5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C3E46C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P-ZLTC-TMS-DBLC-001-90-001</w:t>
            </w:r>
          </w:p>
        </w:tc>
      </w:tr>
      <w:tr w14:paraId="6CB258B1">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511FDBE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120</w:t>
            </w:r>
          </w:p>
        </w:tc>
        <w:tc>
          <w:tcPr>
            <w:tcW w:w="953" w:type="dxa"/>
            <w:tcBorders>
              <w:top w:val="single" w:color="000000" w:sz="4" w:space="0"/>
              <w:left w:val="single" w:color="000000" w:sz="4" w:space="0"/>
              <w:bottom w:val="single" w:color="000000" w:sz="4" w:space="0"/>
              <w:right w:val="single" w:color="000000" w:sz="4" w:space="0"/>
            </w:tcBorders>
          </w:tcPr>
          <w:p w14:paraId="4E44AB1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卸货任务</w:t>
            </w:r>
          </w:p>
        </w:tc>
        <w:tc>
          <w:tcPr>
            <w:tcW w:w="983" w:type="dxa"/>
            <w:tcBorders>
              <w:top w:val="single" w:color="000000" w:sz="4" w:space="0"/>
              <w:left w:val="single" w:color="000000" w:sz="4" w:space="0"/>
              <w:bottom w:val="single" w:color="000000" w:sz="4" w:space="0"/>
              <w:right w:val="single" w:color="000000" w:sz="4" w:space="0"/>
            </w:tcBorders>
          </w:tcPr>
          <w:p w14:paraId="3B63D68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叉车工</w:t>
            </w:r>
          </w:p>
        </w:tc>
        <w:tc>
          <w:tcPr>
            <w:tcW w:w="1172" w:type="dxa"/>
            <w:tcBorders>
              <w:top w:val="single" w:color="000000" w:sz="4" w:space="0"/>
              <w:left w:val="single" w:color="000000" w:sz="4" w:space="0"/>
              <w:bottom w:val="single" w:color="000000" w:sz="4" w:space="0"/>
              <w:right w:val="single" w:color="000000" w:sz="4" w:space="0"/>
            </w:tcBorders>
          </w:tcPr>
          <w:p w14:paraId="002A2F6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输入：物流信息；</w:t>
            </w:r>
          </w:p>
          <w:p w14:paraId="6D69FA0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输出：卸货作业任务</w:t>
            </w:r>
          </w:p>
        </w:tc>
        <w:tc>
          <w:tcPr>
            <w:tcW w:w="2352" w:type="dxa"/>
            <w:tcBorders>
              <w:top w:val="single" w:color="000000" w:sz="4" w:space="0"/>
              <w:left w:val="single" w:color="000000" w:sz="4" w:space="0"/>
              <w:bottom w:val="single" w:color="000000" w:sz="4" w:space="0"/>
              <w:right w:val="single" w:color="000000" w:sz="4" w:space="0"/>
            </w:tcBorders>
          </w:tcPr>
          <w:p w14:paraId="15AAD14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TMS根据物流任务；入厂时自动下发任务到卸货叉车。卸货完成后，WMS推送可出厂状态</w:t>
            </w:r>
          </w:p>
        </w:tc>
        <w:tc>
          <w:tcPr>
            <w:tcW w:w="1082" w:type="dxa"/>
            <w:tcBorders>
              <w:top w:val="single" w:color="000000" w:sz="4" w:space="0"/>
              <w:left w:val="single" w:color="000000" w:sz="4" w:space="0"/>
              <w:bottom w:val="single" w:color="000000" w:sz="4" w:space="0"/>
              <w:right w:val="single" w:color="000000" w:sz="4" w:space="0"/>
            </w:tcBorders>
          </w:tcPr>
          <w:p w14:paraId="552BE2D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0FA94B1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P-ZLTC-TMS-DBLC-001-100-001</w:t>
            </w:r>
          </w:p>
        </w:tc>
      </w:tr>
      <w:tr w14:paraId="2761FDA7">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1101660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130</w:t>
            </w:r>
          </w:p>
        </w:tc>
        <w:tc>
          <w:tcPr>
            <w:tcW w:w="953" w:type="dxa"/>
            <w:tcBorders>
              <w:top w:val="single" w:color="000000" w:sz="4" w:space="0"/>
              <w:left w:val="single" w:color="000000" w:sz="4" w:space="0"/>
              <w:bottom w:val="single" w:color="000000" w:sz="4" w:space="0"/>
              <w:right w:val="single" w:color="000000" w:sz="4" w:space="0"/>
            </w:tcBorders>
          </w:tcPr>
          <w:p w14:paraId="7DB2F6D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重车检斤</w:t>
            </w:r>
          </w:p>
        </w:tc>
        <w:tc>
          <w:tcPr>
            <w:tcW w:w="983" w:type="dxa"/>
            <w:tcBorders>
              <w:top w:val="single" w:color="000000" w:sz="4" w:space="0"/>
              <w:left w:val="single" w:color="000000" w:sz="4" w:space="0"/>
              <w:bottom w:val="single" w:color="000000" w:sz="4" w:space="0"/>
              <w:right w:val="single" w:color="000000" w:sz="4" w:space="0"/>
            </w:tcBorders>
          </w:tcPr>
          <w:p w14:paraId="55B3DAE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172" w:type="dxa"/>
            <w:tcBorders>
              <w:top w:val="single" w:color="000000" w:sz="4" w:space="0"/>
              <w:left w:val="single" w:color="000000" w:sz="4" w:space="0"/>
              <w:bottom w:val="single" w:color="000000" w:sz="4" w:space="0"/>
              <w:right w:val="single" w:color="000000" w:sz="4" w:space="0"/>
            </w:tcBorders>
          </w:tcPr>
          <w:p w14:paraId="6FE209F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输入：重车驶入地磅；输出：毛重数据</w:t>
            </w:r>
          </w:p>
        </w:tc>
        <w:tc>
          <w:tcPr>
            <w:tcW w:w="2352" w:type="dxa"/>
            <w:tcBorders>
              <w:top w:val="single" w:color="000000" w:sz="4" w:space="0"/>
              <w:left w:val="single" w:color="000000" w:sz="4" w:space="0"/>
              <w:bottom w:val="single" w:color="000000" w:sz="4" w:space="0"/>
              <w:right w:val="single" w:color="000000" w:sz="4" w:space="0"/>
            </w:tcBorders>
          </w:tcPr>
          <w:p w14:paraId="4DA5231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车辆识别抬杆，驶入地磅检斤，地磅采集毛重，地磅将毛重数据返回给TMS</w:t>
            </w:r>
          </w:p>
        </w:tc>
        <w:tc>
          <w:tcPr>
            <w:tcW w:w="1082" w:type="dxa"/>
            <w:tcBorders>
              <w:top w:val="single" w:color="000000" w:sz="4" w:space="0"/>
              <w:left w:val="single" w:color="000000" w:sz="4" w:space="0"/>
              <w:bottom w:val="single" w:color="000000" w:sz="4" w:space="0"/>
              <w:right w:val="single" w:color="000000" w:sz="4" w:space="0"/>
            </w:tcBorders>
          </w:tcPr>
          <w:p w14:paraId="53402BF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FE3207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P-ZLTC-TMS-DBLC-001-110-001</w:t>
            </w:r>
          </w:p>
        </w:tc>
      </w:tr>
      <w:tr w14:paraId="7E207697">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754CC9E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140</w:t>
            </w:r>
          </w:p>
        </w:tc>
        <w:tc>
          <w:tcPr>
            <w:tcW w:w="953" w:type="dxa"/>
            <w:tcBorders>
              <w:top w:val="single" w:color="000000" w:sz="4" w:space="0"/>
              <w:left w:val="single" w:color="000000" w:sz="4" w:space="0"/>
              <w:bottom w:val="single" w:color="000000" w:sz="4" w:space="0"/>
              <w:right w:val="single" w:color="000000" w:sz="4" w:space="0"/>
            </w:tcBorders>
          </w:tcPr>
          <w:p w14:paraId="1DE9B14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轻车检斤</w:t>
            </w:r>
          </w:p>
        </w:tc>
        <w:tc>
          <w:tcPr>
            <w:tcW w:w="983" w:type="dxa"/>
            <w:tcBorders>
              <w:top w:val="single" w:color="000000" w:sz="4" w:space="0"/>
              <w:left w:val="single" w:color="000000" w:sz="4" w:space="0"/>
              <w:bottom w:val="single" w:color="000000" w:sz="4" w:space="0"/>
              <w:right w:val="single" w:color="000000" w:sz="4" w:space="0"/>
            </w:tcBorders>
          </w:tcPr>
          <w:p w14:paraId="2941CF7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172" w:type="dxa"/>
            <w:tcBorders>
              <w:top w:val="single" w:color="000000" w:sz="4" w:space="0"/>
              <w:left w:val="single" w:color="000000" w:sz="4" w:space="0"/>
              <w:bottom w:val="single" w:color="000000" w:sz="4" w:space="0"/>
              <w:right w:val="single" w:color="000000" w:sz="4" w:space="0"/>
            </w:tcBorders>
          </w:tcPr>
          <w:p w14:paraId="5CC12C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输入：轻车驶入地磅；输出：偏差比对结果</w:t>
            </w:r>
          </w:p>
        </w:tc>
        <w:tc>
          <w:tcPr>
            <w:tcW w:w="2352" w:type="dxa"/>
            <w:tcBorders>
              <w:top w:val="single" w:color="000000" w:sz="4" w:space="0"/>
              <w:left w:val="single" w:color="000000" w:sz="4" w:space="0"/>
              <w:bottom w:val="single" w:color="000000" w:sz="4" w:space="0"/>
              <w:right w:val="single" w:color="000000" w:sz="4" w:space="0"/>
            </w:tcBorders>
          </w:tcPr>
          <w:p w14:paraId="79C2BE9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车辆识别抬杆，驶入地磅检斤，地磅采集皮重，地磅将皮重数据返回给TMS</w:t>
            </w:r>
          </w:p>
        </w:tc>
        <w:tc>
          <w:tcPr>
            <w:tcW w:w="1082" w:type="dxa"/>
            <w:tcBorders>
              <w:top w:val="single" w:color="000000" w:sz="4" w:space="0"/>
              <w:left w:val="single" w:color="000000" w:sz="4" w:space="0"/>
              <w:bottom w:val="single" w:color="000000" w:sz="4" w:space="0"/>
              <w:right w:val="single" w:color="000000" w:sz="4" w:space="0"/>
            </w:tcBorders>
          </w:tcPr>
          <w:p w14:paraId="3F15991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3A9EEE1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P-ZLTC-TMS-DBLC-001-110-001</w:t>
            </w:r>
          </w:p>
        </w:tc>
      </w:tr>
      <w:tr w14:paraId="4CCF9853">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3E726C5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150</w:t>
            </w:r>
          </w:p>
        </w:tc>
        <w:tc>
          <w:tcPr>
            <w:tcW w:w="953" w:type="dxa"/>
            <w:tcBorders>
              <w:top w:val="single" w:color="000000" w:sz="4" w:space="0"/>
              <w:left w:val="single" w:color="000000" w:sz="4" w:space="0"/>
              <w:bottom w:val="single" w:color="000000" w:sz="4" w:space="0"/>
              <w:right w:val="single" w:color="000000" w:sz="4" w:space="0"/>
            </w:tcBorders>
          </w:tcPr>
          <w:p w14:paraId="46B2948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出厂校验</w:t>
            </w:r>
          </w:p>
        </w:tc>
        <w:tc>
          <w:tcPr>
            <w:tcW w:w="983" w:type="dxa"/>
            <w:tcBorders>
              <w:top w:val="single" w:color="000000" w:sz="4" w:space="0"/>
              <w:left w:val="single" w:color="000000" w:sz="4" w:space="0"/>
              <w:bottom w:val="single" w:color="000000" w:sz="4" w:space="0"/>
              <w:right w:val="single" w:color="000000" w:sz="4" w:space="0"/>
            </w:tcBorders>
          </w:tcPr>
          <w:p w14:paraId="4BF8D9D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72" w:type="dxa"/>
            <w:tcBorders>
              <w:top w:val="single" w:color="000000" w:sz="4" w:space="0"/>
              <w:left w:val="single" w:color="000000" w:sz="4" w:space="0"/>
              <w:bottom w:val="single" w:color="000000" w:sz="4" w:space="0"/>
              <w:right w:val="single" w:color="000000" w:sz="4" w:space="0"/>
            </w:tcBorders>
          </w:tcPr>
          <w:p w14:paraId="24CA8618">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输入：检斤单、卸货完成状态；</w:t>
            </w:r>
          </w:p>
          <w:p w14:paraId="088710E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输出：出厂凭证校验结果</w:t>
            </w:r>
          </w:p>
        </w:tc>
        <w:tc>
          <w:tcPr>
            <w:tcW w:w="2352" w:type="dxa"/>
            <w:tcBorders>
              <w:top w:val="single" w:color="000000" w:sz="4" w:space="0"/>
              <w:left w:val="single" w:color="000000" w:sz="4" w:space="0"/>
              <w:bottom w:val="single" w:color="000000" w:sz="4" w:space="0"/>
              <w:right w:val="single" w:color="000000" w:sz="4" w:space="0"/>
            </w:tcBorders>
          </w:tcPr>
          <w:p w14:paraId="40A01AA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核验检斤单是否有效、卸货是否完成；缺失则锁定出厂权限；校验通过后，TMS将车牌号码及有效期同步至门禁系统。</w:t>
            </w:r>
          </w:p>
        </w:tc>
        <w:tc>
          <w:tcPr>
            <w:tcW w:w="1082" w:type="dxa"/>
            <w:tcBorders>
              <w:top w:val="single" w:color="000000" w:sz="4" w:space="0"/>
              <w:left w:val="single" w:color="000000" w:sz="4" w:space="0"/>
              <w:bottom w:val="single" w:color="000000" w:sz="4" w:space="0"/>
              <w:right w:val="single" w:color="000000" w:sz="4" w:space="0"/>
            </w:tcBorders>
          </w:tcPr>
          <w:p w14:paraId="592B3D0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6AD01C0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P-ZLTC-TMS-DBLC-001-120-001</w:t>
            </w:r>
          </w:p>
        </w:tc>
      </w:tr>
      <w:tr w14:paraId="1B63CE3A">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53137E1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160</w:t>
            </w:r>
          </w:p>
        </w:tc>
        <w:tc>
          <w:tcPr>
            <w:tcW w:w="953" w:type="dxa"/>
            <w:tcBorders>
              <w:top w:val="single" w:color="000000" w:sz="4" w:space="0"/>
              <w:left w:val="single" w:color="000000" w:sz="4" w:space="0"/>
              <w:bottom w:val="single" w:color="000000" w:sz="4" w:space="0"/>
              <w:right w:val="single" w:color="000000" w:sz="4" w:space="0"/>
            </w:tcBorders>
          </w:tcPr>
          <w:p w14:paraId="2DD945A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异常处理</w:t>
            </w:r>
          </w:p>
        </w:tc>
        <w:tc>
          <w:tcPr>
            <w:tcW w:w="983" w:type="dxa"/>
            <w:tcBorders>
              <w:top w:val="single" w:color="000000" w:sz="4" w:space="0"/>
              <w:left w:val="single" w:color="000000" w:sz="4" w:space="0"/>
              <w:bottom w:val="single" w:color="000000" w:sz="4" w:space="0"/>
              <w:right w:val="single" w:color="000000" w:sz="4" w:space="0"/>
            </w:tcBorders>
          </w:tcPr>
          <w:p w14:paraId="0352A0F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72" w:type="dxa"/>
            <w:tcBorders>
              <w:top w:val="single" w:color="000000" w:sz="4" w:space="0"/>
              <w:left w:val="single" w:color="000000" w:sz="4" w:space="0"/>
              <w:bottom w:val="single" w:color="000000" w:sz="4" w:space="0"/>
              <w:right w:val="single" w:color="000000" w:sz="4" w:space="0"/>
            </w:tcBorders>
          </w:tcPr>
          <w:p w14:paraId="13F6EB05">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输入：出厂凭证校验结果；</w:t>
            </w:r>
          </w:p>
          <w:p w14:paraId="02A2E1E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输出：出厂凭证校验结果</w:t>
            </w:r>
          </w:p>
        </w:tc>
        <w:tc>
          <w:tcPr>
            <w:tcW w:w="2352" w:type="dxa"/>
            <w:tcBorders>
              <w:top w:val="single" w:color="000000" w:sz="4" w:space="0"/>
              <w:left w:val="single" w:color="000000" w:sz="4" w:space="0"/>
              <w:bottom w:val="single" w:color="000000" w:sz="4" w:space="0"/>
              <w:right w:val="single" w:color="000000" w:sz="4" w:space="0"/>
            </w:tcBorders>
          </w:tcPr>
          <w:p w14:paraId="3DC055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司机根据校验结果，不通过项进行处理，通过后，系统重新校验通过后，TMS将车牌号码及有效期同步至门禁系统</w:t>
            </w:r>
          </w:p>
        </w:tc>
        <w:tc>
          <w:tcPr>
            <w:tcW w:w="1082" w:type="dxa"/>
            <w:tcBorders>
              <w:top w:val="single" w:color="000000" w:sz="4" w:space="0"/>
              <w:left w:val="single" w:color="000000" w:sz="4" w:space="0"/>
              <w:bottom w:val="single" w:color="000000" w:sz="4" w:space="0"/>
              <w:right w:val="single" w:color="000000" w:sz="4" w:space="0"/>
            </w:tcBorders>
          </w:tcPr>
          <w:p w14:paraId="168A8A5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BE92CA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P-ZLTC-TMS-DBLC-001-130-001</w:t>
            </w:r>
          </w:p>
        </w:tc>
      </w:tr>
      <w:tr w14:paraId="61BA1413">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5EEB57B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170</w:t>
            </w:r>
          </w:p>
        </w:tc>
        <w:tc>
          <w:tcPr>
            <w:tcW w:w="953" w:type="dxa"/>
            <w:tcBorders>
              <w:top w:val="single" w:color="000000" w:sz="4" w:space="0"/>
              <w:left w:val="single" w:color="000000" w:sz="4" w:space="0"/>
              <w:bottom w:val="single" w:color="000000" w:sz="4" w:space="0"/>
              <w:right w:val="single" w:color="000000" w:sz="4" w:space="0"/>
            </w:tcBorders>
          </w:tcPr>
          <w:p w14:paraId="05900C3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自助打印</w:t>
            </w:r>
          </w:p>
        </w:tc>
        <w:tc>
          <w:tcPr>
            <w:tcW w:w="983" w:type="dxa"/>
            <w:tcBorders>
              <w:top w:val="single" w:color="000000" w:sz="4" w:space="0"/>
              <w:left w:val="single" w:color="000000" w:sz="4" w:space="0"/>
              <w:bottom w:val="single" w:color="000000" w:sz="4" w:space="0"/>
              <w:right w:val="single" w:color="000000" w:sz="4" w:space="0"/>
            </w:tcBorders>
          </w:tcPr>
          <w:p w14:paraId="0231C84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72" w:type="dxa"/>
            <w:tcBorders>
              <w:top w:val="single" w:color="000000" w:sz="4" w:space="0"/>
              <w:left w:val="single" w:color="000000" w:sz="4" w:space="0"/>
              <w:bottom w:val="single" w:color="000000" w:sz="4" w:space="0"/>
              <w:right w:val="single" w:color="000000" w:sz="4" w:space="0"/>
            </w:tcBorders>
          </w:tcPr>
          <w:p w14:paraId="4ADC9F36">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输入：车牌号；</w:t>
            </w:r>
          </w:p>
          <w:p w14:paraId="0CD4B18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输出：检斤单、出门证</w:t>
            </w:r>
          </w:p>
        </w:tc>
        <w:tc>
          <w:tcPr>
            <w:tcW w:w="2352" w:type="dxa"/>
            <w:tcBorders>
              <w:top w:val="single" w:color="000000" w:sz="4" w:space="0"/>
              <w:left w:val="single" w:color="000000" w:sz="4" w:space="0"/>
              <w:bottom w:val="single" w:color="000000" w:sz="4" w:space="0"/>
              <w:right w:val="single" w:color="000000" w:sz="4" w:space="0"/>
            </w:tcBorders>
          </w:tcPr>
          <w:p w14:paraId="56ABBA3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司机前往自助打印机打印检斤单、出门证</w:t>
            </w:r>
          </w:p>
        </w:tc>
        <w:tc>
          <w:tcPr>
            <w:tcW w:w="1082" w:type="dxa"/>
            <w:tcBorders>
              <w:top w:val="single" w:color="000000" w:sz="4" w:space="0"/>
              <w:left w:val="single" w:color="000000" w:sz="4" w:space="0"/>
              <w:bottom w:val="single" w:color="000000" w:sz="4" w:space="0"/>
              <w:right w:val="single" w:color="000000" w:sz="4" w:space="0"/>
            </w:tcBorders>
          </w:tcPr>
          <w:p w14:paraId="1513F44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398FEE6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P-ZLTC-TMS-DBLC-001-140-001</w:t>
            </w:r>
          </w:p>
        </w:tc>
      </w:tr>
      <w:tr w14:paraId="53F5E013">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3AA1064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180</w:t>
            </w:r>
          </w:p>
        </w:tc>
        <w:tc>
          <w:tcPr>
            <w:tcW w:w="953" w:type="dxa"/>
            <w:tcBorders>
              <w:top w:val="single" w:color="000000" w:sz="4" w:space="0"/>
              <w:left w:val="single" w:color="000000" w:sz="4" w:space="0"/>
              <w:bottom w:val="single" w:color="000000" w:sz="4" w:space="0"/>
              <w:right w:val="single" w:color="000000" w:sz="4" w:space="0"/>
            </w:tcBorders>
          </w:tcPr>
          <w:p w14:paraId="4E79ADE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983" w:type="dxa"/>
            <w:tcBorders>
              <w:top w:val="single" w:color="000000" w:sz="4" w:space="0"/>
              <w:left w:val="single" w:color="000000" w:sz="4" w:space="0"/>
              <w:bottom w:val="single" w:color="000000" w:sz="4" w:space="0"/>
              <w:right w:val="single" w:color="000000" w:sz="4" w:space="0"/>
            </w:tcBorders>
          </w:tcPr>
          <w:p w14:paraId="2D122D6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172" w:type="dxa"/>
            <w:tcBorders>
              <w:top w:val="single" w:color="000000" w:sz="4" w:space="0"/>
              <w:left w:val="single" w:color="000000" w:sz="4" w:space="0"/>
              <w:bottom w:val="single" w:color="000000" w:sz="4" w:space="0"/>
              <w:right w:val="single" w:color="000000" w:sz="4" w:space="0"/>
            </w:tcBorders>
          </w:tcPr>
          <w:p w14:paraId="2D65574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输入：出门校验通过；输出：出厂时间及抓拍照片</w:t>
            </w:r>
          </w:p>
        </w:tc>
        <w:tc>
          <w:tcPr>
            <w:tcW w:w="2352" w:type="dxa"/>
            <w:tcBorders>
              <w:top w:val="single" w:color="000000" w:sz="4" w:space="0"/>
              <w:left w:val="single" w:color="000000" w:sz="4" w:space="0"/>
              <w:bottom w:val="single" w:color="000000" w:sz="4" w:space="0"/>
              <w:right w:val="single" w:color="000000" w:sz="4" w:space="0"/>
            </w:tcBorders>
          </w:tcPr>
          <w:p w14:paraId="23D2573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门禁系统识别车牌抬杆放行</w:t>
            </w:r>
          </w:p>
        </w:tc>
        <w:tc>
          <w:tcPr>
            <w:tcW w:w="1082" w:type="dxa"/>
            <w:tcBorders>
              <w:top w:val="single" w:color="000000" w:sz="4" w:space="0"/>
              <w:left w:val="single" w:color="000000" w:sz="4" w:space="0"/>
              <w:bottom w:val="single" w:color="000000" w:sz="4" w:space="0"/>
              <w:right w:val="single" w:color="000000" w:sz="4" w:space="0"/>
            </w:tcBorders>
          </w:tcPr>
          <w:p w14:paraId="576804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4C82E0C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P-ZLTC-TMS-DBLC-001-150-001</w:t>
            </w:r>
          </w:p>
        </w:tc>
      </w:tr>
      <w:tr w14:paraId="1892C9BD">
        <w:tblPrEx>
          <w:tblCellMar>
            <w:top w:w="0" w:type="dxa"/>
            <w:left w:w="108" w:type="dxa"/>
            <w:bottom w:w="0" w:type="dxa"/>
            <w:right w:w="108" w:type="dxa"/>
          </w:tblCellMar>
        </w:tblPrEx>
        <w:trPr>
          <w:trHeight w:val="484" w:hRule="atLeast"/>
        </w:trPr>
        <w:tc>
          <w:tcPr>
            <w:tcW w:w="954" w:type="dxa"/>
            <w:tcBorders>
              <w:top w:val="single" w:color="000000" w:sz="4" w:space="0"/>
              <w:left w:val="single" w:color="000000" w:sz="4" w:space="0"/>
              <w:bottom w:val="single" w:color="000000" w:sz="4" w:space="0"/>
              <w:right w:val="single" w:color="000000" w:sz="4" w:space="0"/>
            </w:tcBorders>
          </w:tcPr>
          <w:p w14:paraId="1AA2121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190</w:t>
            </w:r>
          </w:p>
        </w:tc>
        <w:tc>
          <w:tcPr>
            <w:tcW w:w="9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9BF5DC">
            <w:pPr>
              <w:widowControl/>
              <w:jc w:val="left"/>
              <w:textAlignment w:val="center"/>
              <w:rPr>
                <w:rFonts w:hint="eastAsia" w:ascii="宋体" w:hAnsi="宋体" w:cs="宋体"/>
                <w:color w:val="0F1115"/>
                <w:sz w:val="18"/>
                <w:szCs w:val="18"/>
              </w:rPr>
            </w:pPr>
            <w:r>
              <w:rPr>
                <w:rFonts w:hint="eastAsia" w:ascii="宋体" w:hAnsi="宋体" w:cs="宋体"/>
                <w:color w:val="0F1115"/>
                <w:kern w:val="0"/>
                <w:sz w:val="18"/>
                <w:szCs w:val="18"/>
                <w:lang w:bidi="ar"/>
              </w:rPr>
              <w:t>归档</w:t>
            </w:r>
          </w:p>
        </w:tc>
        <w:tc>
          <w:tcPr>
            <w:tcW w:w="9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33D10A">
            <w:pPr>
              <w:widowControl/>
              <w:jc w:val="left"/>
              <w:textAlignment w:val="center"/>
              <w:rPr>
                <w:rFonts w:hint="eastAsia" w:ascii="宋体" w:hAnsi="宋体" w:cs="宋体"/>
                <w:color w:val="0F1115"/>
                <w:sz w:val="18"/>
                <w:szCs w:val="18"/>
              </w:rPr>
            </w:pPr>
            <w:r>
              <w:rPr>
                <w:rFonts w:hint="eastAsia" w:ascii="宋体" w:hAnsi="宋体" w:cs="宋体"/>
                <w:color w:val="0F1115"/>
                <w:kern w:val="0"/>
                <w:sz w:val="18"/>
                <w:szCs w:val="18"/>
                <w:lang w:bidi="ar"/>
              </w:rPr>
              <w:t>系统自动</w:t>
            </w:r>
          </w:p>
        </w:tc>
        <w:tc>
          <w:tcPr>
            <w:tcW w:w="11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E7377D">
            <w:pPr>
              <w:widowControl/>
              <w:jc w:val="left"/>
              <w:textAlignment w:val="center"/>
              <w:rPr>
                <w:rFonts w:hint="eastAsia" w:ascii="宋体" w:hAnsi="宋体" w:cs="宋体"/>
                <w:color w:val="0F1115"/>
                <w:kern w:val="0"/>
                <w:sz w:val="18"/>
                <w:szCs w:val="18"/>
                <w:lang w:bidi="ar"/>
              </w:rPr>
            </w:pPr>
            <w:r>
              <w:rPr>
                <w:rFonts w:hint="eastAsia" w:ascii="宋体" w:hAnsi="宋体" w:cs="宋体"/>
                <w:color w:val="0F1115"/>
                <w:kern w:val="0"/>
                <w:sz w:val="18"/>
                <w:szCs w:val="18"/>
                <w:lang w:bidi="ar"/>
              </w:rPr>
              <w:t>输入：全链路数据；</w:t>
            </w:r>
          </w:p>
          <w:p w14:paraId="5F487B7E">
            <w:pPr>
              <w:widowControl/>
              <w:jc w:val="left"/>
              <w:textAlignment w:val="center"/>
              <w:rPr>
                <w:rFonts w:hint="eastAsia" w:ascii="宋体" w:hAnsi="宋体" w:cs="宋体"/>
                <w:color w:val="0F1115"/>
                <w:sz w:val="18"/>
                <w:szCs w:val="18"/>
              </w:rPr>
            </w:pPr>
            <w:r>
              <w:rPr>
                <w:rFonts w:hint="eastAsia" w:ascii="宋体" w:hAnsi="宋体" w:cs="宋体"/>
                <w:color w:val="0F1115"/>
                <w:kern w:val="0"/>
                <w:sz w:val="18"/>
                <w:szCs w:val="18"/>
                <w:lang w:bidi="ar"/>
              </w:rPr>
              <w:t>输出：完整调拨入厂任务数字档案</w:t>
            </w:r>
          </w:p>
        </w:tc>
        <w:tc>
          <w:tcPr>
            <w:tcW w:w="2352" w:type="dxa"/>
            <w:tcBorders>
              <w:top w:val="single" w:color="000000" w:sz="4" w:space="0"/>
              <w:left w:val="single" w:color="000000" w:sz="4" w:space="0"/>
              <w:bottom w:val="single" w:color="000000" w:sz="4" w:space="0"/>
              <w:right w:val="single" w:color="000000" w:sz="4" w:space="0"/>
            </w:tcBorders>
          </w:tcPr>
          <w:p w14:paraId="7AB67CB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TMS自动归档任务单、预约、检斤、卸货、出厂等数据</w:t>
            </w:r>
          </w:p>
        </w:tc>
        <w:tc>
          <w:tcPr>
            <w:tcW w:w="1082" w:type="dxa"/>
            <w:tcBorders>
              <w:top w:val="single" w:color="000000" w:sz="4" w:space="0"/>
              <w:left w:val="single" w:color="000000" w:sz="4" w:space="0"/>
              <w:bottom w:val="single" w:color="000000" w:sz="4" w:space="0"/>
              <w:right w:val="single" w:color="000000" w:sz="4" w:space="0"/>
            </w:tcBorders>
          </w:tcPr>
          <w:p w14:paraId="45DC7B6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367744A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P-ZLTC-TMS-DBLC-001-160-001</w:t>
            </w:r>
          </w:p>
        </w:tc>
      </w:tr>
      <w:tr w14:paraId="57B571D2">
        <w:tblPrEx>
          <w:tblCellMar>
            <w:top w:w="0" w:type="dxa"/>
            <w:left w:w="108" w:type="dxa"/>
            <w:bottom w:w="0" w:type="dxa"/>
            <w:right w:w="108" w:type="dxa"/>
          </w:tblCellMar>
        </w:tblPrEx>
        <w:trPr>
          <w:trHeight w:val="350" w:hRule="atLeast"/>
        </w:trPr>
        <w:tc>
          <w:tcPr>
            <w:tcW w:w="954" w:type="dxa"/>
            <w:tcBorders>
              <w:top w:val="single" w:color="000000" w:sz="4" w:space="0"/>
              <w:left w:val="single" w:color="000000" w:sz="4" w:space="0"/>
              <w:bottom w:val="single" w:color="000000" w:sz="4" w:space="0"/>
              <w:right w:val="single" w:color="000000" w:sz="4" w:space="0"/>
            </w:tcBorders>
          </w:tcPr>
          <w:p w14:paraId="52521B2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953" w:type="dxa"/>
            <w:tcBorders>
              <w:top w:val="single" w:color="000000" w:sz="4" w:space="0"/>
              <w:left w:val="single" w:color="000000" w:sz="4" w:space="0"/>
              <w:bottom w:val="single" w:color="000000" w:sz="4" w:space="0"/>
              <w:right w:val="single" w:color="000000" w:sz="4" w:space="0"/>
            </w:tcBorders>
          </w:tcPr>
          <w:p w14:paraId="32E933B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983" w:type="dxa"/>
            <w:tcBorders>
              <w:top w:val="single" w:color="000000" w:sz="4" w:space="0"/>
              <w:left w:val="single" w:color="000000" w:sz="4" w:space="0"/>
              <w:bottom w:val="single" w:color="000000" w:sz="4" w:space="0"/>
              <w:right w:val="single" w:color="000000" w:sz="4" w:space="0"/>
            </w:tcBorders>
          </w:tcPr>
          <w:p w14:paraId="3771A6F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172" w:type="dxa"/>
            <w:tcBorders>
              <w:top w:val="single" w:color="000000" w:sz="4" w:space="0"/>
              <w:left w:val="single" w:color="000000" w:sz="4" w:space="0"/>
              <w:bottom w:val="single" w:color="000000" w:sz="4" w:space="0"/>
              <w:right w:val="single" w:color="000000" w:sz="4" w:space="0"/>
            </w:tcBorders>
          </w:tcPr>
          <w:p w14:paraId="1E1ED6A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352" w:type="dxa"/>
            <w:tcBorders>
              <w:top w:val="single" w:color="000000" w:sz="4" w:space="0"/>
              <w:left w:val="single" w:color="000000" w:sz="4" w:space="0"/>
              <w:bottom w:val="single" w:color="000000" w:sz="4" w:space="0"/>
              <w:right w:val="single" w:color="000000" w:sz="4" w:space="0"/>
            </w:tcBorders>
          </w:tcPr>
          <w:p w14:paraId="201E843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流程终点</w:t>
            </w:r>
          </w:p>
        </w:tc>
        <w:tc>
          <w:tcPr>
            <w:tcW w:w="1082" w:type="dxa"/>
            <w:tcBorders>
              <w:top w:val="single" w:color="000000" w:sz="4" w:space="0"/>
              <w:left w:val="single" w:color="000000" w:sz="4" w:space="0"/>
              <w:bottom w:val="single" w:color="000000" w:sz="4" w:space="0"/>
              <w:right w:val="single" w:color="000000" w:sz="4" w:space="0"/>
            </w:tcBorders>
          </w:tcPr>
          <w:p w14:paraId="4DC3E66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6F6A2FB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bl>
    <w:p w14:paraId="66DC6652">
      <w:pPr>
        <w:pStyle w:val="5"/>
      </w:pPr>
    </w:p>
    <w:p w14:paraId="304E3A3F"/>
    <w:p w14:paraId="441D504A">
      <w:pPr>
        <w:pStyle w:val="4"/>
        <w:spacing w:before="156" w:after="156"/>
      </w:pPr>
      <w:bookmarkStart w:id="11" w:name="_Toc30185"/>
      <w:r>
        <w:rPr>
          <w:rFonts w:hint="eastAsia"/>
        </w:rPr>
        <w:t>固废废品流程</w:t>
      </w:r>
      <w:bookmarkEnd w:id="11"/>
    </w:p>
    <w:p w14:paraId="339DF2B6">
      <w:r>
        <w:object>
          <v:shape id="_x0000_i1030" o:spt="75" type="#_x0000_t75" style="height:720.9pt;width:415.1pt;" o:ole="t" filled="f" o:preferrelative="t" stroked="f" coordsize="21600,21600">
            <v:path/>
            <v:fill on="f" focussize="0,0"/>
            <v:stroke on="f" joinstyle="miter"/>
            <v:imagedata r:id="rId21" o:title=""/>
            <o:lock v:ext="edit" aspectratio="f"/>
            <w10:wrap type="none"/>
            <w10:anchorlock/>
          </v:shape>
          <o:OLEObject Type="Embed" ProgID="Visio.Drawing.15" ShapeID="_x0000_i1030" DrawAspect="Content" ObjectID="_1468075730" r:id="rId20">
            <o:LockedField>false</o:LockedField>
          </o:OLEObject>
        </w:object>
      </w:r>
    </w:p>
    <w:tbl>
      <w:tblPr>
        <w:tblStyle w:val="31"/>
        <w:tblW w:w="10149" w:type="dxa"/>
        <w:tblInd w:w="-799" w:type="dxa"/>
        <w:tblLayout w:type="fixed"/>
        <w:tblCellMar>
          <w:top w:w="0" w:type="dxa"/>
          <w:left w:w="108" w:type="dxa"/>
          <w:bottom w:w="0" w:type="dxa"/>
          <w:right w:w="108" w:type="dxa"/>
        </w:tblCellMar>
      </w:tblPr>
      <w:tblGrid>
        <w:gridCol w:w="960"/>
        <w:gridCol w:w="953"/>
        <w:gridCol w:w="953"/>
        <w:gridCol w:w="1089"/>
        <w:gridCol w:w="2390"/>
        <w:gridCol w:w="1112"/>
        <w:gridCol w:w="2692"/>
      </w:tblGrid>
      <w:tr w14:paraId="107A74A8">
        <w:tblPrEx>
          <w:tblCellMar>
            <w:top w:w="0" w:type="dxa"/>
            <w:left w:w="108" w:type="dxa"/>
            <w:bottom w:w="0" w:type="dxa"/>
            <w:right w:w="108" w:type="dxa"/>
          </w:tblCellMar>
        </w:tblPrEx>
        <w:trPr>
          <w:trHeight w:val="350" w:hRule="atLeast"/>
        </w:trPr>
        <w:tc>
          <w:tcPr>
            <w:tcW w:w="960" w:type="dxa"/>
            <w:tcBorders>
              <w:top w:val="single" w:color="000000" w:sz="4" w:space="0"/>
              <w:left w:val="single" w:color="000000" w:sz="4" w:space="0"/>
              <w:bottom w:val="single" w:color="000000" w:sz="4" w:space="0"/>
              <w:right w:val="single" w:color="000000" w:sz="4" w:space="0"/>
            </w:tcBorders>
          </w:tcPr>
          <w:p w14:paraId="4D750310">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节点编号</w:t>
            </w:r>
          </w:p>
        </w:tc>
        <w:tc>
          <w:tcPr>
            <w:tcW w:w="953" w:type="dxa"/>
            <w:tcBorders>
              <w:top w:val="single" w:color="000000" w:sz="4" w:space="0"/>
              <w:left w:val="single" w:color="000000" w:sz="4" w:space="0"/>
              <w:bottom w:val="single" w:color="000000" w:sz="4" w:space="0"/>
              <w:right w:val="single" w:color="000000" w:sz="4" w:space="0"/>
            </w:tcBorders>
          </w:tcPr>
          <w:p w14:paraId="1D035994">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节点名称</w:t>
            </w:r>
          </w:p>
        </w:tc>
        <w:tc>
          <w:tcPr>
            <w:tcW w:w="953" w:type="dxa"/>
            <w:tcBorders>
              <w:top w:val="single" w:color="000000" w:sz="4" w:space="0"/>
              <w:left w:val="single" w:color="000000" w:sz="4" w:space="0"/>
              <w:bottom w:val="single" w:color="000000" w:sz="4" w:space="0"/>
              <w:right w:val="single" w:color="000000" w:sz="4" w:space="0"/>
            </w:tcBorders>
          </w:tcPr>
          <w:p w14:paraId="2490314C">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执行角色</w:t>
            </w:r>
          </w:p>
        </w:tc>
        <w:tc>
          <w:tcPr>
            <w:tcW w:w="1089" w:type="dxa"/>
            <w:tcBorders>
              <w:top w:val="single" w:color="000000" w:sz="4" w:space="0"/>
              <w:left w:val="single" w:color="000000" w:sz="4" w:space="0"/>
              <w:bottom w:val="single" w:color="000000" w:sz="4" w:space="0"/>
              <w:right w:val="single" w:color="000000" w:sz="4" w:space="0"/>
            </w:tcBorders>
          </w:tcPr>
          <w:p w14:paraId="4AC002BB">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输入/输出</w:t>
            </w:r>
          </w:p>
        </w:tc>
        <w:tc>
          <w:tcPr>
            <w:tcW w:w="2390" w:type="dxa"/>
            <w:tcBorders>
              <w:top w:val="single" w:color="000000" w:sz="4" w:space="0"/>
              <w:left w:val="single" w:color="000000" w:sz="4" w:space="0"/>
              <w:bottom w:val="single" w:color="000000" w:sz="4" w:space="0"/>
              <w:right w:val="single" w:color="000000" w:sz="4" w:space="0"/>
            </w:tcBorders>
          </w:tcPr>
          <w:p w14:paraId="43359CC5">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处理说明</w:t>
            </w:r>
          </w:p>
        </w:tc>
        <w:tc>
          <w:tcPr>
            <w:tcW w:w="1112" w:type="dxa"/>
            <w:tcBorders>
              <w:top w:val="single" w:color="000000" w:sz="4" w:space="0"/>
              <w:left w:val="single" w:color="000000" w:sz="4" w:space="0"/>
              <w:bottom w:val="single" w:color="000000" w:sz="4" w:space="0"/>
              <w:right w:val="single" w:color="000000" w:sz="4" w:space="0"/>
            </w:tcBorders>
          </w:tcPr>
          <w:p w14:paraId="7ACC0D6D">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异常/分支</w:t>
            </w:r>
          </w:p>
        </w:tc>
        <w:tc>
          <w:tcPr>
            <w:tcW w:w="2692" w:type="dxa"/>
            <w:tcBorders>
              <w:top w:val="single" w:color="000000" w:sz="4" w:space="0"/>
              <w:left w:val="single" w:color="000000" w:sz="4" w:space="0"/>
              <w:bottom w:val="single" w:color="000000" w:sz="4" w:space="0"/>
              <w:right w:val="single" w:color="000000" w:sz="4" w:space="0"/>
            </w:tcBorders>
          </w:tcPr>
          <w:p w14:paraId="012C02F7">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关联规则</w:t>
            </w:r>
          </w:p>
        </w:tc>
      </w:tr>
      <w:tr w14:paraId="4015015B">
        <w:tblPrEx>
          <w:tblCellMar>
            <w:top w:w="0" w:type="dxa"/>
            <w:left w:w="108" w:type="dxa"/>
            <w:bottom w:w="0" w:type="dxa"/>
            <w:right w:w="108" w:type="dxa"/>
          </w:tblCellMar>
        </w:tblPrEx>
        <w:trPr>
          <w:trHeight w:val="350" w:hRule="atLeast"/>
        </w:trPr>
        <w:tc>
          <w:tcPr>
            <w:tcW w:w="960" w:type="dxa"/>
            <w:tcBorders>
              <w:top w:val="single" w:color="000000" w:sz="4" w:space="0"/>
              <w:left w:val="single" w:color="000000" w:sz="4" w:space="0"/>
              <w:bottom w:val="single" w:color="000000" w:sz="4" w:space="0"/>
              <w:right w:val="single" w:color="000000" w:sz="4" w:space="0"/>
            </w:tcBorders>
          </w:tcPr>
          <w:p w14:paraId="44DA09F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953" w:type="dxa"/>
            <w:tcBorders>
              <w:top w:val="single" w:color="000000" w:sz="4" w:space="0"/>
              <w:left w:val="single" w:color="000000" w:sz="4" w:space="0"/>
              <w:bottom w:val="single" w:color="000000" w:sz="4" w:space="0"/>
              <w:right w:val="single" w:color="000000" w:sz="4" w:space="0"/>
            </w:tcBorders>
          </w:tcPr>
          <w:p w14:paraId="7BBDA2F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953" w:type="dxa"/>
            <w:tcBorders>
              <w:top w:val="single" w:color="000000" w:sz="4" w:space="0"/>
              <w:left w:val="single" w:color="000000" w:sz="4" w:space="0"/>
              <w:bottom w:val="single" w:color="000000" w:sz="4" w:space="0"/>
              <w:right w:val="single" w:color="000000" w:sz="4" w:space="0"/>
            </w:tcBorders>
          </w:tcPr>
          <w:p w14:paraId="35217F2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089" w:type="dxa"/>
            <w:tcBorders>
              <w:top w:val="single" w:color="000000" w:sz="4" w:space="0"/>
              <w:left w:val="single" w:color="000000" w:sz="4" w:space="0"/>
              <w:bottom w:val="single" w:color="000000" w:sz="4" w:space="0"/>
              <w:right w:val="single" w:color="000000" w:sz="4" w:space="0"/>
            </w:tcBorders>
          </w:tcPr>
          <w:p w14:paraId="6117AF3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390" w:type="dxa"/>
            <w:tcBorders>
              <w:top w:val="single" w:color="000000" w:sz="4" w:space="0"/>
              <w:left w:val="single" w:color="000000" w:sz="4" w:space="0"/>
              <w:bottom w:val="single" w:color="000000" w:sz="4" w:space="0"/>
              <w:right w:val="single" w:color="000000" w:sz="4" w:space="0"/>
            </w:tcBorders>
          </w:tcPr>
          <w:p w14:paraId="64AAC09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流程起点</w:t>
            </w:r>
          </w:p>
        </w:tc>
        <w:tc>
          <w:tcPr>
            <w:tcW w:w="1112" w:type="dxa"/>
            <w:tcBorders>
              <w:top w:val="single" w:color="000000" w:sz="4" w:space="0"/>
              <w:left w:val="single" w:color="000000" w:sz="4" w:space="0"/>
              <w:bottom w:val="single" w:color="000000" w:sz="4" w:space="0"/>
              <w:right w:val="single" w:color="000000" w:sz="4" w:space="0"/>
            </w:tcBorders>
          </w:tcPr>
          <w:p w14:paraId="05AACC8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noWrap/>
            <w:vAlign w:val="center"/>
          </w:tcPr>
          <w:p w14:paraId="04760E73">
            <w:pPr>
              <w:rPr>
                <w:rFonts w:hint="eastAsia" w:ascii="宋体" w:hAnsi="宋体" w:cs="宋体"/>
                <w:color w:val="000000"/>
                <w:sz w:val="18"/>
                <w:szCs w:val="18"/>
              </w:rPr>
            </w:pPr>
          </w:p>
        </w:tc>
      </w:tr>
      <w:tr w14:paraId="5DA2007F">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00E1E704">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953" w:type="dxa"/>
            <w:tcBorders>
              <w:top w:val="single" w:color="000000" w:sz="4" w:space="0"/>
              <w:left w:val="single" w:color="000000" w:sz="4" w:space="0"/>
              <w:bottom w:val="single" w:color="000000" w:sz="4" w:space="0"/>
              <w:right w:val="single" w:color="000000" w:sz="4" w:space="0"/>
            </w:tcBorders>
          </w:tcPr>
          <w:p w14:paraId="7568279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手动发起任务</w:t>
            </w:r>
          </w:p>
        </w:tc>
        <w:tc>
          <w:tcPr>
            <w:tcW w:w="953" w:type="dxa"/>
            <w:tcBorders>
              <w:top w:val="single" w:color="000000" w:sz="4" w:space="0"/>
              <w:left w:val="single" w:color="000000" w:sz="4" w:space="0"/>
              <w:bottom w:val="single" w:color="000000" w:sz="4" w:space="0"/>
              <w:right w:val="single" w:color="000000" w:sz="4" w:space="0"/>
            </w:tcBorders>
          </w:tcPr>
          <w:p w14:paraId="37C3D35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环保/仓管</w:t>
            </w:r>
          </w:p>
        </w:tc>
        <w:tc>
          <w:tcPr>
            <w:tcW w:w="1089" w:type="dxa"/>
            <w:tcBorders>
              <w:top w:val="single" w:color="000000" w:sz="4" w:space="0"/>
              <w:left w:val="single" w:color="000000" w:sz="4" w:space="0"/>
              <w:bottom w:val="single" w:color="000000" w:sz="4" w:space="0"/>
              <w:right w:val="single" w:color="000000" w:sz="4" w:space="0"/>
            </w:tcBorders>
          </w:tcPr>
          <w:p w14:paraId="6E8F0C1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输入：新增固废/废品任务；</w:t>
            </w:r>
          </w:p>
          <w:p w14:paraId="00D0A32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输出：固废/废品物流任务单</w:t>
            </w:r>
          </w:p>
        </w:tc>
        <w:tc>
          <w:tcPr>
            <w:tcW w:w="2390" w:type="dxa"/>
            <w:tcBorders>
              <w:top w:val="single" w:color="000000" w:sz="4" w:space="0"/>
              <w:left w:val="single" w:color="000000" w:sz="4" w:space="0"/>
              <w:bottom w:val="single" w:color="000000" w:sz="4" w:space="0"/>
              <w:right w:val="single" w:color="000000" w:sz="4" w:space="0"/>
            </w:tcBorders>
          </w:tcPr>
          <w:p w14:paraId="5F0F06B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环保人员发起危废/固废处置任务，或仓管员发起废品处置任务，自动匹配固定承运商</w:t>
            </w:r>
          </w:p>
        </w:tc>
        <w:tc>
          <w:tcPr>
            <w:tcW w:w="1112" w:type="dxa"/>
            <w:tcBorders>
              <w:top w:val="single" w:color="000000" w:sz="4" w:space="0"/>
              <w:left w:val="single" w:color="000000" w:sz="4" w:space="0"/>
              <w:bottom w:val="single" w:color="000000" w:sz="4" w:space="0"/>
              <w:right w:val="single" w:color="000000" w:sz="4" w:space="0"/>
            </w:tcBorders>
          </w:tcPr>
          <w:p w14:paraId="5E81C9F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342DD71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P-ZLTC-TMS-GFFP-001-10-001</w:t>
            </w:r>
          </w:p>
        </w:tc>
      </w:tr>
      <w:tr w14:paraId="48859CC8">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2AF9F23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953" w:type="dxa"/>
            <w:tcBorders>
              <w:top w:val="single" w:color="000000" w:sz="4" w:space="0"/>
              <w:left w:val="single" w:color="000000" w:sz="4" w:space="0"/>
              <w:bottom w:val="single" w:color="000000" w:sz="4" w:space="0"/>
              <w:right w:val="single" w:color="000000" w:sz="4" w:space="0"/>
            </w:tcBorders>
          </w:tcPr>
          <w:p w14:paraId="51CEC96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分配司机</w:t>
            </w:r>
          </w:p>
        </w:tc>
        <w:tc>
          <w:tcPr>
            <w:tcW w:w="953" w:type="dxa"/>
            <w:tcBorders>
              <w:top w:val="single" w:color="000000" w:sz="4" w:space="0"/>
              <w:left w:val="single" w:color="000000" w:sz="4" w:space="0"/>
              <w:bottom w:val="single" w:color="000000" w:sz="4" w:space="0"/>
              <w:right w:val="single" w:color="000000" w:sz="4" w:space="0"/>
            </w:tcBorders>
          </w:tcPr>
          <w:p w14:paraId="05124E7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承运商</w:t>
            </w:r>
          </w:p>
        </w:tc>
        <w:tc>
          <w:tcPr>
            <w:tcW w:w="1089" w:type="dxa"/>
            <w:tcBorders>
              <w:top w:val="single" w:color="000000" w:sz="4" w:space="0"/>
              <w:left w:val="single" w:color="000000" w:sz="4" w:space="0"/>
              <w:bottom w:val="single" w:color="000000" w:sz="4" w:space="0"/>
              <w:right w:val="single" w:color="000000" w:sz="4" w:space="0"/>
            </w:tcBorders>
          </w:tcPr>
          <w:p w14:paraId="2A57F17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输入：物流任务单；</w:t>
            </w:r>
          </w:p>
          <w:p w14:paraId="0AD7F0E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输出：委托单</w:t>
            </w:r>
          </w:p>
        </w:tc>
        <w:tc>
          <w:tcPr>
            <w:tcW w:w="2390" w:type="dxa"/>
            <w:tcBorders>
              <w:top w:val="single" w:color="000000" w:sz="4" w:space="0"/>
              <w:left w:val="single" w:color="000000" w:sz="4" w:space="0"/>
              <w:bottom w:val="single" w:color="000000" w:sz="4" w:space="0"/>
              <w:right w:val="single" w:color="000000" w:sz="4" w:space="0"/>
            </w:tcBorders>
          </w:tcPr>
          <w:p w14:paraId="1940782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指定承运商录入司机及车辆信息，系统校验黑名单</w:t>
            </w:r>
          </w:p>
        </w:tc>
        <w:tc>
          <w:tcPr>
            <w:tcW w:w="1112" w:type="dxa"/>
            <w:tcBorders>
              <w:top w:val="single" w:color="000000" w:sz="4" w:space="0"/>
              <w:left w:val="single" w:color="000000" w:sz="4" w:space="0"/>
              <w:bottom w:val="single" w:color="000000" w:sz="4" w:space="0"/>
              <w:right w:val="single" w:color="000000" w:sz="4" w:space="0"/>
            </w:tcBorders>
          </w:tcPr>
          <w:p w14:paraId="594E1B2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黑名单、有效期、资质拦截</w:t>
            </w:r>
          </w:p>
        </w:tc>
        <w:tc>
          <w:tcPr>
            <w:tcW w:w="2692" w:type="dxa"/>
            <w:tcBorders>
              <w:top w:val="single" w:color="000000" w:sz="4" w:space="0"/>
              <w:left w:val="single" w:color="000000" w:sz="4" w:space="0"/>
              <w:bottom w:val="single" w:color="000000" w:sz="4" w:space="0"/>
              <w:right w:val="single" w:color="000000" w:sz="4" w:space="0"/>
            </w:tcBorders>
          </w:tcPr>
          <w:p w14:paraId="2475713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P-ZLTC-TMS-GFFP-001-20-001</w:t>
            </w:r>
          </w:p>
        </w:tc>
      </w:tr>
      <w:tr w14:paraId="5B1DC458">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48DC6EE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30</w:t>
            </w:r>
          </w:p>
        </w:tc>
        <w:tc>
          <w:tcPr>
            <w:tcW w:w="953" w:type="dxa"/>
            <w:tcBorders>
              <w:top w:val="single" w:color="000000" w:sz="4" w:space="0"/>
              <w:left w:val="single" w:color="000000" w:sz="4" w:space="0"/>
              <w:bottom w:val="single" w:color="000000" w:sz="4" w:space="0"/>
              <w:right w:val="single" w:color="000000" w:sz="4" w:space="0"/>
            </w:tcBorders>
          </w:tcPr>
          <w:p w14:paraId="4B97BAB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入厂预约</w:t>
            </w:r>
          </w:p>
        </w:tc>
        <w:tc>
          <w:tcPr>
            <w:tcW w:w="953" w:type="dxa"/>
            <w:tcBorders>
              <w:top w:val="single" w:color="000000" w:sz="4" w:space="0"/>
              <w:left w:val="single" w:color="000000" w:sz="4" w:space="0"/>
              <w:bottom w:val="single" w:color="000000" w:sz="4" w:space="0"/>
              <w:right w:val="single" w:color="000000" w:sz="4" w:space="0"/>
            </w:tcBorders>
          </w:tcPr>
          <w:p w14:paraId="16E2985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089" w:type="dxa"/>
            <w:tcBorders>
              <w:top w:val="single" w:color="000000" w:sz="4" w:space="0"/>
              <w:left w:val="single" w:color="000000" w:sz="4" w:space="0"/>
              <w:bottom w:val="single" w:color="000000" w:sz="4" w:space="0"/>
              <w:right w:val="single" w:color="000000" w:sz="4" w:space="0"/>
            </w:tcBorders>
          </w:tcPr>
          <w:p w14:paraId="0DFAC1E9">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输入：预约申请；</w:t>
            </w:r>
          </w:p>
          <w:p w14:paraId="67EDB0A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输出：预约记录</w:t>
            </w:r>
          </w:p>
        </w:tc>
        <w:tc>
          <w:tcPr>
            <w:tcW w:w="2390" w:type="dxa"/>
            <w:tcBorders>
              <w:top w:val="single" w:color="000000" w:sz="4" w:space="0"/>
              <w:left w:val="single" w:color="000000" w:sz="4" w:space="0"/>
              <w:bottom w:val="single" w:color="000000" w:sz="4" w:space="0"/>
              <w:right w:val="single" w:color="000000" w:sz="4" w:space="0"/>
            </w:tcBorders>
          </w:tcPr>
          <w:p w14:paraId="249DF80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司机通过小程序预约入厂，填报预计到达时间</w:t>
            </w:r>
          </w:p>
        </w:tc>
        <w:tc>
          <w:tcPr>
            <w:tcW w:w="1112" w:type="dxa"/>
            <w:tcBorders>
              <w:top w:val="single" w:color="000000" w:sz="4" w:space="0"/>
              <w:left w:val="single" w:color="000000" w:sz="4" w:space="0"/>
              <w:bottom w:val="single" w:color="000000" w:sz="4" w:space="0"/>
              <w:right w:val="single" w:color="000000" w:sz="4" w:space="0"/>
            </w:tcBorders>
          </w:tcPr>
          <w:p w14:paraId="5B41728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78D33ED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P-ZLTC-TMS-GFFP-001-30-001</w:t>
            </w:r>
          </w:p>
        </w:tc>
      </w:tr>
      <w:tr w14:paraId="3CE17D14">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20025DE1">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40</w:t>
            </w:r>
          </w:p>
        </w:tc>
        <w:tc>
          <w:tcPr>
            <w:tcW w:w="953" w:type="dxa"/>
            <w:tcBorders>
              <w:top w:val="single" w:color="000000" w:sz="4" w:space="0"/>
              <w:left w:val="single" w:color="000000" w:sz="4" w:space="0"/>
              <w:bottom w:val="single" w:color="000000" w:sz="4" w:space="0"/>
              <w:right w:val="single" w:color="000000" w:sz="4" w:space="0"/>
            </w:tcBorders>
          </w:tcPr>
          <w:p w14:paraId="15D8488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安全学习校验</w:t>
            </w:r>
          </w:p>
        </w:tc>
        <w:tc>
          <w:tcPr>
            <w:tcW w:w="953" w:type="dxa"/>
            <w:tcBorders>
              <w:top w:val="single" w:color="000000" w:sz="4" w:space="0"/>
              <w:left w:val="single" w:color="000000" w:sz="4" w:space="0"/>
              <w:bottom w:val="single" w:color="000000" w:sz="4" w:space="0"/>
              <w:right w:val="single" w:color="000000" w:sz="4" w:space="0"/>
            </w:tcBorders>
          </w:tcPr>
          <w:p w14:paraId="2562F09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089" w:type="dxa"/>
            <w:tcBorders>
              <w:top w:val="single" w:color="000000" w:sz="4" w:space="0"/>
              <w:left w:val="single" w:color="000000" w:sz="4" w:space="0"/>
              <w:bottom w:val="single" w:color="000000" w:sz="4" w:space="0"/>
              <w:right w:val="single" w:color="000000" w:sz="4" w:space="0"/>
            </w:tcBorders>
          </w:tcPr>
          <w:p w14:paraId="5FB53F6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输入：确认预约；</w:t>
            </w:r>
          </w:p>
          <w:p w14:paraId="474F1FA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输出：安全学习状态</w:t>
            </w:r>
          </w:p>
        </w:tc>
        <w:tc>
          <w:tcPr>
            <w:tcW w:w="2390" w:type="dxa"/>
            <w:tcBorders>
              <w:top w:val="single" w:color="000000" w:sz="4" w:space="0"/>
              <w:left w:val="single" w:color="000000" w:sz="4" w:space="0"/>
              <w:bottom w:val="single" w:color="000000" w:sz="4" w:space="0"/>
              <w:right w:val="single" w:color="000000" w:sz="4" w:space="0"/>
            </w:tcBorders>
          </w:tcPr>
          <w:p w14:paraId="417D0D9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TMS校验司机最近一次安全学习时间或首次入场</w:t>
            </w:r>
          </w:p>
        </w:tc>
        <w:tc>
          <w:tcPr>
            <w:tcW w:w="1112" w:type="dxa"/>
            <w:tcBorders>
              <w:top w:val="single" w:color="000000" w:sz="4" w:space="0"/>
              <w:left w:val="single" w:color="000000" w:sz="4" w:space="0"/>
              <w:bottom w:val="single" w:color="000000" w:sz="4" w:space="0"/>
              <w:right w:val="single" w:color="000000" w:sz="4" w:space="0"/>
            </w:tcBorders>
          </w:tcPr>
          <w:p w14:paraId="757F839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37E73B7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P-ZLTC-TMS-GFFP-001-40-001</w:t>
            </w:r>
          </w:p>
        </w:tc>
      </w:tr>
      <w:tr w14:paraId="08DB7E4A">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3188463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953" w:type="dxa"/>
            <w:tcBorders>
              <w:top w:val="single" w:color="000000" w:sz="4" w:space="0"/>
              <w:left w:val="single" w:color="000000" w:sz="4" w:space="0"/>
              <w:bottom w:val="single" w:color="000000" w:sz="4" w:space="0"/>
              <w:right w:val="single" w:color="000000" w:sz="4" w:space="0"/>
            </w:tcBorders>
          </w:tcPr>
          <w:p w14:paraId="53FAF05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w:t>
            </w:r>
          </w:p>
        </w:tc>
        <w:tc>
          <w:tcPr>
            <w:tcW w:w="953" w:type="dxa"/>
            <w:tcBorders>
              <w:top w:val="single" w:color="000000" w:sz="4" w:space="0"/>
              <w:left w:val="single" w:color="000000" w:sz="4" w:space="0"/>
              <w:bottom w:val="single" w:color="000000" w:sz="4" w:space="0"/>
              <w:right w:val="single" w:color="000000" w:sz="4" w:space="0"/>
            </w:tcBorders>
          </w:tcPr>
          <w:p w14:paraId="5CE4230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089" w:type="dxa"/>
            <w:tcBorders>
              <w:top w:val="single" w:color="000000" w:sz="4" w:space="0"/>
              <w:left w:val="single" w:color="000000" w:sz="4" w:space="0"/>
              <w:bottom w:val="single" w:color="000000" w:sz="4" w:space="0"/>
              <w:right w:val="single" w:color="000000" w:sz="4" w:space="0"/>
            </w:tcBorders>
          </w:tcPr>
          <w:p w14:paraId="3721D948">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输入：学习内容及视频；</w:t>
            </w:r>
          </w:p>
          <w:p w14:paraId="2899690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输出：安全学习记录</w:t>
            </w:r>
          </w:p>
        </w:tc>
        <w:tc>
          <w:tcPr>
            <w:tcW w:w="2390" w:type="dxa"/>
            <w:tcBorders>
              <w:top w:val="single" w:color="000000" w:sz="4" w:space="0"/>
              <w:left w:val="single" w:color="000000" w:sz="4" w:space="0"/>
              <w:bottom w:val="single" w:color="000000" w:sz="4" w:space="0"/>
              <w:right w:val="single" w:color="000000" w:sz="4" w:space="0"/>
            </w:tcBorders>
          </w:tcPr>
          <w:p w14:paraId="205F5BD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超过时间或首次入场进行安全视频观看与在线考试</w:t>
            </w:r>
          </w:p>
        </w:tc>
        <w:tc>
          <w:tcPr>
            <w:tcW w:w="1112" w:type="dxa"/>
            <w:tcBorders>
              <w:top w:val="single" w:color="000000" w:sz="4" w:space="0"/>
              <w:left w:val="single" w:color="000000" w:sz="4" w:space="0"/>
              <w:bottom w:val="single" w:color="000000" w:sz="4" w:space="0"/>
              <w:right w:val="single" w:color="000000" w:sz="4" w:space="0"/>
            </w:tcBorders>
          </w:tcPr>
          <w:p w14:paraId="0553B56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7762156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P-ZLTC-TMS-GFFP-001-40-001</w:t>
            </w:r>
          </w:p>
        </w:tc>
      </w:tr>
      <w:tr w14:paraId="29D2FC57">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6788922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60</w:t>
            </w:r>
          </w:p>
        </w:tc>
        <w:tc>
          <w:tcPr>
            <w:tcW w:w="953" w:type="dxa"/>
            <w:tcBorders>
              <w:top w:val="single" w:color="000000" w:sz="4" w:space="0"/>
              <w:left w:val="single" w:color="000000" w:sz="4" w:space="0"/>
              <w:bottom w:val="single" w:color="000000" w:sz="4" w:space="0"/>
              <w:right w:val="single" w:color="000000" w:sz="4" w:space="0"/>
            </w:tcBorders>
          </w:tcPr>
          <w:p w14:paraId="7D5BE7F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到达物流门确认</w:t>
            </w:r>
          </w:p>
        </w:tc>
        <w:tc>
          <w:tcPr>
            <w:tcW w:w="953" w:type="dxa"/>
            <w:tcBorders>
              <w:top w:val="single" w:color="000000" w:sz="4" w:space="0"/>
              <w:left w:val="single" w:color="000000" w:sz="4" w:space="0"/>
              <w:bottom w:val="single" w:color="000000" w:sz="4" w:space="0"/>
              <w:right w:val="single" w:color="000000" w:sz="4" w:space="0"/>
            </w:tcBorders>
          </w:tcPr>
          <w:p w14:paraId="49DFBE7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089" w:type="dxa"/>
            <w:tcBorders>
              <w:top w:val="single" w:color="000000" w:sz="4" w:space="0"/>
              <w:left w:val="single" w:color="000000" w:sz="4" w:space="0"/>
              <w:bottom w:val="single" w:color="000000" w:sz="4" w:space="0"/>
              <w:right w:val="single" w:color="000000" w:sz="4" w:space="0"/>
            </w:tcBorders>
          </w:tcPr>
          <w:p w14:paraId="279B7257">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输入：到达物流门定位范围；</w:t>
            </w:r>
          </w:p>
          <w:p w14:paraId="117E3E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输出：已到达确认记录</w:t>
            </w:r>
          </w:p>
        </w:tc>
        <w:tc>
          <w:tcPr>
            <w:tcW w:w="2390" w:type="dxa"/>
            <w:tcBorders>
              <w:top w:val="single" w:color="000000" w:sz="4" w:space="0"/>
              <w:left w:val="single" w:color="000000" w:sz="4" w:space="0"/>
              <w:bottom w:val="single" w:color="000000" w:sz="4" w:space="0"/>
              <w:right w:val="single" w:color="000000" w:sz="4" w:space="0"/>
            </w:tcBorders>
          </w:tcPr>
          <w:p w14:paraId="3331D9D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司机到达3号物流门定位范围内，通过小程序点击确认到达</w:t>
            </w:r>
          </w:p>
        </w:tc>
        <w:tc>
          <w:tcPr>
            <w:tcW w:w="1112" w:type="dxa"/>
            <w:tcBorders>
              <w:top w:val="single" w:color="000000" w:sz="4" w:space="0"/>
              <w:left w:val="single" w:color="000000" w:sz="4" w:space="0"/>
              <w:bottom w:val="single" w:color="000000" w:sz="4" w:space="0"/>
              <w:right w:val="single" w:color="000000" w:sz="4" w:space="0"/>
            </w:tcBorders>
          </w:tcPr>
          <w:p w14:paraId="1A7E352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76C9767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P-ZLTC-TMS-GFFP-001-50-001</w:t>
            </w:r>
          </w:p>
        </w:tc>
      </w:tr>
      <w:tr w14:paraId="7EF9E451">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1E275D2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70</w:t>
            </w:r>
          </w:p>
        </w:tc>
        <w:tc>
          <w:tcPr>
            <w:tcW w:w="953" w:type="dxa"/>
            <w:tcBorders>
              <w:top w:val="single" w:color="000000" w:sz="4" w:space="0"/>
              <w:left w:val="single" w:color="000000" w:sz="4" w:space="0"/>
              <w:bottom w:val="single" w:color="000000" w:sz="4" w:space="0"/>
              <w:right w:val="single" w:color="000000" w:sz="4" w:space="0"/>
            </w:tcBorders>
          </w:tcPr>
          <w:p w14:paraId="672DD9A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排队叫号</w:t>
            </w:r>
          </w:p>
        </w:tc>
        <w:tc>
          <w:tcPr>
            <w:tcW w:w="953" w:type="dxa"/>
            <w:tcBorders>
              <w:top w:val="single" w:color="000000" w:sz="4" w:space="0"/>
              <w:left w:val="single" w:color="000000" w:sz="4" w:space="0"/>
              <w:bottom w:val="single" w:color="000000" w:sz="4" w:space="0"/>
              <w:right w:val="single" w:color="000000" w:sz="4" w:space="0"/>
            </w:tcBorders>
          </w:tcPr>
          <w:p w14:paraId="65034A0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089" w:type="dxa"/>
            <w:tcBorders>
              <w:top w:val="single" w:color="000000" w:sz="4" w:space="0"/>
              <w:left w:val="single" w:color="000000" w:sz="4" w:space="0"/>
              <w:bottom w:val="single" w:color="000000" w:sz="4" w:space="0"/>
              <w:right w:val="single" w:color="000000" w:sz="4" w:space="0"/>
            </w:tcBorders>
          </w:tcPr>
          <w:p w14:paraId="4A3D075A">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输入：到厂确认；</w:t>
            </w:r>
          </w:p>
          <w:p w14:paraId="224FE2B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输出：排队信息及排队位次</w:t>
            </w:r>
          </w:p>
        </w:tc>
        <w:tc>
          <w:tcPr>
            <w:tcW w:w="2390" w:type="dxa"/>
            <w:tcBorders>
              <w:top w:val="single" w:color="000000" w:sz="4" w:space="0"/>
              <w:left w:val="single" w:color="000000" w:sz="4" w:space="0"/>
              <w:bottom w:val="single" w:color="000000" w:sz="4" w:space="0"/>
              <w:right w:val="single" w:color="000000" w:sz="4" w:space="0"/>
            </w:tcBorders>
          </w:tcPr>
          <w:p w14:paraId="6DBA145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司机在小程序点击确认到厂后，系统按到达顺序自动编号排队</w:t>
            </w:r>
          </w:p>
        </w:tc>
        <w:tc>
          <w:tcPr>
            <w:tcW w:w="1112" w:type="dxa"/>
            <w:tcBorders>
              <w:top w:val="single" w:color="000000" w:sz="4" w:space="0"/>
              <w:left w:val="single" w:color="000000" w:sz="4" w:space="0"/>
              <w:bottom w:val="single" w:color="000000" w:sz="4" w:space="0"/>
              <w:right w:val="single" w:color="000000" w:sz="4" w:space="0"/>
            </w:tcBorders>
          </w:tcPr>
          <w:p w14:paraId="16AC64B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6E9FAE9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P-ZLTC-TMS-GFFP-001-50-001</w:t>
            </w:r>
          </w:p>
        </w:tc>
      </w:tr>
      <w:tr w14:paraId="7ACD3BC6">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53B8F53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80</w:t>
            </w:r>
          </w:p>
        </w:tc>
        <w:tc>
          <w:tcPr>
            <w:tcW w:w="953" w:type="dxa"/>
            <w:tcBorders>
              <w:top w:val="single" w:color="000000" w:sz="4" w:space="0"/>
              <w:left w:val="single" w:color="000000" w:sz="4" w:space="0"/>
              <w:bottom w:val="single" w:color="000000" w:sz="4" w:space="0"/>
              <w:right w:val="single" w:color="000000" w:sz="4" w:space="0"/>
            </w:tcBorders>
          </w:tcPr>
          <w:p w14:paraId="79A4B15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车牌信息下发</w:t>
            </w:r>
          </w:p>
        </w:tc>
        <w:tc>
          <w:tcPr>
            <w:tcW w:w="953" w:type="dxa"/>
            <w:tcBorders>
              <w:top w:val="single" w:color="000000" w:sz="4" w:space="0"/>
              <w:left w:val="single" w:color="000000" w:sz="4" w:space="0"/>
              <w:bottom w:val="single" w:color="000000" w:sz="4" w:space="0"/>
              <w:right w:val="single" w:color="000000" w:sz="4" w:space="0"/>
            </w:tcBorders>
          </w:tcPr>
          <w:p w14:paraId="3E357AA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089" w:type="dxa"/>
            <w:tcBorders>
              <w:top w:val="single" w:color="000000" w:sz="4" w:space="0"/>
              <w:left w:val="single" w:color="000000" w:sz="4" w:space="0"/>
              <w:bottom w:val="single" w:color="000000" w:sz="4" w:space="0"/>
              <w:right w:val="single" w:color="000000" w:sz="4" w:space="0"/>
            </w:tcBorders>
          </w:tcPr>
          <w:p w14:paraId="24AF3D4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输入：排队完成；</w:t>
            </w:r>
          </w:p>
          <w:p w14:paraId="71CF644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输出：门禁系统车辆通行权限数据</w:t>
            </w:r>
          </w:p>
        </w:tc>
        <w:tc>
          <w:tcPr>
            <w:tcW w:w="2390" w:type="dxa"/>
            <w:tcBorders>
              <w:top w:val="single" w:color="000000" w:sz="4" w:space="0"/>
              <w:left w:val="single" w:color="000000" w:sz="4" w:space="0"/>
              <w:bottom w:val="single" w:color="000000" w:sz="4" w:space="0"/>
              <w:right w:val="single" w:color="000000" w:sz="4" w:space="0"/>
            </w:tcBorders>
          </w:tcPr>
          <w:p w14:paraId="3C46BF3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TMS将车牌号码及有效期同步至门禁系统</w:t>
            </w:r>
          </w:p>
        </w:tc>
        <w:tc>
          <w:tcPr>
            <w:tcW w:w="1112" w:type="dxa"/>
            <w:tcBorders>
              <w:top w:val="single" w:color="000000" w:sz="4" w:space="0"/>
              <w:left w:val="single" w:color="000000" w:sz="4" w:space="0"/>
              <w:bottom w:val="single" w:color="000000" w:sz="4" w:space="0"/>
              <w:right w:val="single" w:color="000000" w:sz="4" w:space="0"/>
            </w:tcBorders>
          </w:tcPr>
          <w:p w14:paraId="0121E56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0C6ADDD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P-ZLTC-TMS-GFFP-001-60-001</w:t>
            </w:r>
          </w:p>
        </w:tc>
      </w:tr>
      <w:tr w14:paraId="4E58C792">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2E7B08E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90</w:t>
            </w:r>
          </w:p>
        </w:tc>
        <w:tc>
          <w:tcPr>
            <w:tcW w:w="953" w:type="dxa"/>
            <w:tcBorders>
              <w:top w:val="single" w:color="000000" w:sz="4" w:space="0"/>
              <w:left w:val="single" w:color="000000" w:sz="4" w:space="0"/>
              <w:bottom w:val="single" w:color="000000" w:sz="4" w:space="0"/>
              <w:right w:val="single" w:color="000000" w:sz="4" w:space="0"/>
            </w:tcBorders>
          </w:tcPr>
          <w:p w14:paraId="4110C88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953" w:type="dxa"/>
            <w:tcBorders>
              <w:top w:val="single" w:color="000000" w:sz="4" w:space="0"/>
              <w:left w:val="single" w:color="000000" w:sz="4" w:space="0"/>
              <w:bottom w:val="single" w:color="000000" w:sz="4" w:space="0"/>
              <w:right w:val="single" w:color="000000" w:sz="4" w:space="0"/>
            </w:tcBorders>
          </w:tcPr>
          <w:p w14:paraId="3BEAAC2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089" w:type="dxa"/>
            <w:tcBorders>
              <w:top w:val="single" w:color="000000" w:sz="4" w:space="0"/>
              <w:left w:val="single" w:color="000000" w:sz="4" w:space="0"/>
              <w:bottom w:val="single" w:color="000000" w:sz="4" w:space="0"/>
              <w:right w:val="single" w:color="000000" w:sz="4" w:space="0"/>
            </w:tcBorders>
          </w:tcPr>
          <w:p w14:paraId="34DA3ED6">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输入：车牌信息；</w:t>
            </w:r>
          </w:p>
          <w:p w14:paraId="33A9713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输出：入厂时间及抓拍照片</w:t>
            </w:r>
          </w:p>
        </w:tc>
        <w:tc>
          <w:tcPr>
            <w:tcW w:w="2390" w:type="dxa"/>
            <w:tcBorders>
              <w:top w:val="single" w:color="000000" w:sz="4" w:space="0"/>
              <w:left w:val="single" w:color="000000" w:sz="4" w:space="0"/>
              <w:bottom w:val="single" w:color="000000" w:sz="4" w:space="0"/>
              <w:right w:val="single" w:color="000000" w:sz="4" w:space="0"/>
            </w:tcBorders>
          </w:tcPr>
          <w:p w14:paraId="0668D37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门禁识别车牌，通过后抬杆放行</w:t>
            </w:r>
          </w:p>
        </w:tc>
        <w:tc>
          <w:tcPr>
            <w:tcW w:w="1112" w:type="dxa"/>
            <w:tcBorders>
              <w:top w:val="single" w:color="000000" w:sz="4" w:space="0"/>
              <w:left w:val="single" w:color="000000" w:sz="4" w:space="0"/>
              <w:bottom w:val="single" w:color="000000" w:sz="4" w:space="0"/>
              <w:right w:val="single" w:color="000000" w:sz="4" w:space="0"/>
            </w:tcBorders>
          </w:tcPr>
          <w:p w14:paraId="7E84AA6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428A4A7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P-ZLTC-TMS-GFFP-001-70-001</w:t>
            </w:r>
          </w:p>
        </w:tc>
      </w:tr>
      <w:tr w14:paraId="74DF6CF8">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3EED194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953" w:type="dxa"/>
            <w:tcBorders>
              <w:top w:val="single" w:color="000000" w:sz="4" w:space="0"/>
              <w:left w:val="single" w:color="000000" w:sz="4" w:space="0"/>
              <w:bottom w:val="single" w:color="000000" w:sz="4" w:space="0"/>
              <w:right w:val="single" w:color="000000" w:sz="4" w:space="0"/>
            </w:tcBorders>
          </w:tcPr>
          <w:p w14:paraId="28EFD8E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953" w:type="dxa"/>
            <w:tcBorders>
              <w:top w:val="single" w:color="000000" w:sz="4" w:space="0"/>
              <w:left w:val="single" w:color="000000" w:sz="4" w:space="0"/>
              <w:bottom w:val="single" w:color="000000" w:sz="4" w:space="0"/>
              <w:right w:val="single" w:color="000000" w:sz="4" w:space="0"/>
            </w:tcBorders>
          </w:tcPr>
          <w:p w14:paraId="1461693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司机端</w:t>
            </w:r>
          </w:p>
        </w:tc>
        <w:tc>
          <w:tcPr>
            <w:tcW w:w="1089" w:type="dxa"/>
            <w:tcBorders>
              <w:top w:val="single" w:color="000000" w:sz="4" w:space="0"/>
              <w:left w:val="single" w:color="000000" w:sz="4" w:space="0"/>
              <w:bottom w:val="single" w:color="000000" w:sz="4" w:space="0"/>
              <w:right w:val="single" w:color="000000" w:sz="4" w:space="0"/>
            </w:tcBorders>
          </w:tcPr>
          <w:p w14:paraId="780E458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输入：目标装车点；</w:t>
            </w:r>
          </w:p>
          <w:p w14:paraId="568D86F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输出：司机小程序路线指引</w:t>
            </w:r>
          </w:p>
        </w:tc>
        <w:tc>
          <w:tcPr>
            <w:tcW w:w="2390" w:type="dxa"/>
            <w:tcBorders>
              <w:top w:val="single" w:color="000000" w:sz="4" w:space="0"/>
              <w:left w:val="single" w:color="000000" w:sz="4" w:space="0"/>
              <w:bottom w:val="single" w:color="000000" w:sz="4" w:space="0"/>
              <w:right w:val="single" w:color="000000" w:sz="4" w:space="0"/>
            </w:tcBorders>
          </w:tcPr>
          <w:p w14:paraId="0E7F533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系统根据作业区域分配推送最优厂内行驶路线，引导车辆到达指定区域</w:t>
            </w:r>
          </w:p>
        </w:tc>
        <w:tc>
          <w:tcPr>
            <w:tcW w:w="1112" w:type="dxa"/>
            <w:tcBorders>
              <w:top w:val="single" w:color="000000" w:sz="4" w:space="0"/>
              <w:left w:val="single" w:color="000000" w:sz="4" w:space="0"/>
              <w:bottom w:val="single" w:color="000000" w:sz="4" w:space="0"/>
              <w:right w:val="single" w:color="000000" w:sz="4" w:space="0"/>
            </w:tcBorders>
          </w:tcPr>
          <w:p w14:paraId="45A892F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6F1ADEB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P-ZLTC-TMS-GFFP-001-80-001</w:t>
            </w:r>
          </w:p>
        </w:tc>
      </w:tr>
      <w:tr w14:paraId="4D017E5A">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3A64596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110</w:t>
            </w:r>
          </w:p>
        </w:tc>
        <w:tc>
          <w:tcPr>
            <w:tcW w:w="953" w:type="dxa"/>
            <w:tcBorders>
              <w:top w:val="single" w:color="000000" w:sz="4" w:space="0"/>
              <w:left w:val="single" w:color="000000" w:sz="4" w:space="0"/>
              <w:bottom w:val="single" w:color="000000" w:sz="4" w:space="0"/>
              <w:right w:val="single" w:color="000000" w:sz="4" w:space="0"/>
            </w:tcBorders>
          </w:tcPr>
          <w:p w14:paraId="36C6D99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装车任务</w:t>
            </w:r>
          </w:p>
        </w:tc>
        <w:tc>
          <w:tcPr>
            <w:tcW w:w="953" w:type="dxa"/>
            <w:tcBorders>
              <w:top w:val="single" w:color="000000" w:sz="4" w:space="0"/>
              <w:left w:val="single" w:color="000000" w:sz="4" w:space="0"/>
              <w:bottom w:val="single" w:color="000000" w:sz="4" w:space="0"/>
              <w:right w:val="single" w:color="000000" w:sz="4" w:space="0"/>
            </w:tcBorders>
          </w:tcPr>
          <w:p w14:paraId="0596B53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089" w:type="dxa"/>
            <w:tcBorders>
              <w:top w:val="single" w:color="000000" w:sz="4" w:space="0"/>
              <w:left w:val="single" w:color="000000" w:sz="4" w:space="0"/>
              <w:bottom w:val="single" w:color="000000" w:sz="4" w:space="0"/>
              <w:right w:val="single" w:color="000000" w:sz="4" w:space="0"/>
            </w:tcBorders>
          </w:tcPr>
          <w:p w14:paraId="01B3221A">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输入：物流信息；</w:t>
            </w:r>
          </w:p>
          <w:p w14:paraId="5030037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输出：固废/废品专车任务</w:t>
            </w:r>
          </w:p>
        </w:tc>
        <w:tc>
          <w:tcPr>
            <w:tcW w:w="2390" w:type="dxa"/>
            <w:tcBorders>
              <w:top w:val="single" w:color="000000" w:sz="4" w:space="0"/>
              <w:left w:val="single" w:color="000000" w:sz="4" w:space="0"/>
              <w:bottom w:val="single" w:color="000000" w:sz="4" w:space="0"/>
              <w:right w:val="single" w:color="000000" w:sz="4" w:space="0"/>
            </w:tcBorders>
          </w:tcPr>
          <w:p w14:paraId="5D025CD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TMS根据物流任务；入厂时自动下发任务到固废/废品装货叉车，装车完成后，WMS推送可出厂状态</w:t>
            </w:r>
          </w:p>
        </w:tc>
        <w:tc>
          <w:tcPr>
            <w:tcW w:w="1112" w:type="dxa"/>
            <w:tcBorders>
              <w:top w:val="single" w:color="000000" w:sz="4" w:space="0"/>
              <w:left w:val="single" w:color="000000" w:sz="4" w:space="0"/>
              <w:bottom w:val="single" w:color="000000" w:sz="4" w:space="0"/>
              <w:right w:val="single" w:color="000000" w:sz="4" w:space="0"/>
            </w:tcBorders>
          </w:tcPr>
          <w:p w14:paraId="3EB0050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01BD0F5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P-ZLTC-TMS-GFFP-001-90-001</w:t>
            </w:r>
          </w:p>
        </w:tc>
      </w:tr>
      <w:tr w14:paraId="6E03518E">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4D591A1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120</w:t>
            </w:r>
          </w:p>
        </w:tc>
        <w:tc>
          <w:tcPr>
            <w:tcW w:w="953" w:type="dxa"/>
            <w:tcBorders>
              <w:top w:val="single" w:color="000000" w:sz="4" w:space="0"/>
              <w:left w:val="single" w:color="000000" w:sz="4" w:space="0"/>
              <w:bottom w:val="single" w:color="000000" w:sz="4" w:space="0"/>
              <w:right w:val="single" w:color="000000" w:sz="4" w:space="0"/>
            </w:tcBorders>
          </w:tcPr>
          <w:p w14:paraId="6E49C0B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接收入厂信息</w:t>
            </w:r>
          </w:p>
        </w:tc>
        <w:tc>
          <w:tcPr>
            <w:tcW w:w="953" w:type="dxa"/>
            <w:tcBorders>
              <w:top w:val="single" w:color="000000" w:sz="4" w:space="0"/>
              <w:left w:val="single" w:color="000000" w:sz="4" w:space="0"/>
              <w:bottom w:val="single" w:color="000000" w:sz="4" w:space="0"/>
              <w:right w:val="single" w:color="000000" w:sz="4" w:space="0"/>
            </w:tcBorders>
          </w:tcPr>
          <w:p w14:paraId="1E72EB5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仓管/环保</w:t>
            </w:r>
          </w:p>
        </w:tc>
        <w:tc>
          <w:tcPr>
            <w:tcW w:w="1089" w:type="dxa"/>
            <w:tcBorders>
              <w:top w:val="single" w:color="000000" w:sz="4" w:space="0"/>
              <w:left w:val="single" w:color="000000" w:sz="4" w:space="0"/>
              <w:bottom w:val="single" w:color="000000" w:sz="4" w:space="0"/>
              <w:right w:val="single" w:color="000000" w:sz="4" w:space="0"/>
            </w:tcBorders>
          </w:tcPr>
          <w:p w14:paraId="39BB7818">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输入：入厂信号；</w:t>
            </w:r>
          </w:p>
          <w:p w14:paraId="67FB047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输出：现场作业APP提醒通知</w:t>
            </w:r>
          </w:p>
        </w:tc>
        <w:tc>
          <w:tcPr>
            <w:tcW w:w="2390" w:type="dxa"/>
            <w:tcBorders>
              <w:top w:val="single" w:color="000000" w:sz="4" w:space="0"/>
              <w:left w:val="single" w:color="000000" w:sz="4" w:space="0"/>
              <w:bottom w:val="single" w:color="000000" w:sz="4" w:space="0"/>
              <w:right w:val="single" w:color="000000" w:sz="4" w:space="0"/>
            </w:tcBorders>
          </w:tcPr>
          <w:p w14:paraId="23E80C1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固废/废品车辆通过门禁后，TMS推送安全员和仓管员APP</w:t>
            </w:r>
          </w:p>
        </w:tc>
        <w:tc>
          <w:tcPr>
            <w:tcW w:w="1112" w:type="dxa"/>
            <w:tcBorders>
              <w:top w:val="single" w:color="000000" w:sz="4" w:space="0"/>
              <w:left w:val="single" w:color="000000" w:sz="4" w:space="0"/>
              <w:bottom w:val="single" w:color="000000" w:sz="4" w:space="0"/>
              <w:right w:val="single" w:color="000000" w:sz="4" w:space="0"/>
            </w:tcBorders>
          </w:tcPr>
          <w:p w14:paraId="1824E90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5B0BC7F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P-ZLTC-TMS-GFFP-001-100-001</w:t>
            </w:r>
          </w:p>
        </w:tc>
      </w:tr>
      <w:tr w14:paraId="1A983BD0">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105C93F9">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130</w:t>
            </w:r>
          </w:p>
        </w:tc>
        <w:tc>
          <w:tcPr>
            <w:tcW w:w="953" w:type="dxa"/>
            <w:tcBorders>
              <w:top w:val="single" w:color="000000" w:sz="4" w:space="0"/>
              <w:left w:val="single" w:color="000000" w:sz="4" w:space="0"/>
              <w:bottom w:val="single" w:color="000000" w:sz="4" w:space="0"/>
              <w:right w:val="single" w:color="000000" w:sz="4" w:space="0"/>
            </w:tcBorders>
          </w:tcPr>
          <w:p w14:paraId="4AA573C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轻车检斤</w:t>
            </w:r>
          </w:p>
        </w:tc>
        <w:tc>
          <w:tcPr>
            <w:tcW w:w="953" w:type="dxa"/>
            <w:tcBorders>
              <w:top w:val="single" w:color="000000" w:sz="4" w:space="0"/>
              <w:left w:val="single" w:color="000000" w:sz="4" w:space="0"/>
              <w:bottom w:val="single" w:color="000000" w:sz="4" w:space="0"/>
              <w:right w:val="single" w:color="000000" w:sz="4" w:space="0"/>
            </w:tcBorders>
          </w:tcPr>
          <w:p w14:paraId="4857553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089" w:type="dxa"/>
            <w:tcBorders>
              <w:top w:val="single" w:color="000000" w:sz="4" w:space="0"/>
              <w:left w:val="single" w:color="000000" w:sz="4" w:space="0"/>
              <w:bottom w:val="single" w:color="000000" w:sz="4" w:space="0"/>
              <w:right w:val="single" w:color="000000" w:sz="4" w:space="0"/>
            </w:tcBorders>
          </w:tcPr>
          <w:p w14:paraId="596DC4A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输入：空车驶入地磅；输出：皮重数据</w:t>
            </w:r>
          </w:p>
        </w:tc>
        <w:tc>
          <w:tcPr>
            <w:tcW w:w="2390" w:type="dxa"/>
            <w:tcBorders>
              <w:top w:val="single" w:color="000000" w:sz="4" w:space="0"/>
              <w:left w:val="single" w:color="000000" w:sz="4" w:space="0"/>
              <w:bottom w:val="single" w:color="000000" w:sz="4" w:space="0"/>
              <w:right w:val="single" w:color="000000" w:sz="4" w:space="0"/>
            </w:tcBorders>
          </w:tcPr>
          <w:p w14:paraId="631D023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固废/废品空车驶入地磅采集皮重</w:t>
            </w:r>
          </w:p>
        </w:tc>
        <w:tc>
          <w:tcPr>
            <w:tcW w:w="1112" w:type="dxa"/>
            <w:tcBorders>
              <w:top w:val="single" w:color="000000" w:sz="4" w:space="0"/>
              <w:left w:val="single" w:color="000000" w:sz="4" w:space="0"/>
              <w:bottom w:val="single" w:color="000000" w:sz="4" w:space="0"/>
              <w:right w:val="single" w:color="000000" w:sz="4" w:space="0"/>
            </w:tcBorders>
          </w:tcPr>
          <w:p w14:paraId="6AEA0A5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2F9C4F3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P-ZLTC-TMS-GFFP-001-110-001</w:t>
            </w:r>
          </w:p>
        </w:tc>
      </w:tr>
      <w:tr w14:paraId="2EDE299F">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5D3B68F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140</w:t>
            </w:r>
          </w:p>
        </w:tc>
        <w:tc>
          <w:tcPr>
            <w:tcW w:w="953" w:type="dxa"/>
            <w:tcBorders>
              <w:top w:val="single" w:color="000000" w:sz="4" w:space="0"/>
              <w:left w:val="single" w:color="000000" w:sz="4" w:space="0"/>
              <w:bottom w:val="single" w:color="000000" w:sz="4" w:space="0"/>
              <w:right w:val="single" w:color="000000" w:sz="4" w:space="0"/>
            </w:tcBorders>
          </w:tcPr>
          <w:p w14:paraId="4B3598E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重车检斤</w:t>
            </w:r>
          </w:p>
        </w:tc>
        <w:tc>
          <w:tcPr>
            <w:tcW w:w="953" w:type="dxa"/>
            <w:tcBorders>
              <w:top w:val="single" w:color="000000" w:sz="4" w:space="0"/>
              <w:left w:val="single" w:color="000000" w:sz="4" w:space="0"/>
              <w:bottom w:val="single" w:color="000000" w:sz="4" w:space="0"/>
              <w:right w:val="single" w:color="000000" w:sz="4" w:space="0"/>
            </w:tcBorders>
          </w:tcPr>
          <w:p w14:paraId="6236B37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089" w:type="dxa"/>
            <w:tcBorders>
              <w:top w:val="single" w:color="000000" w:sz="4" w:space="0"/>
              <w:left w:val="single" w:color="000000" w:sz="4" w:space="0"/>
              <w:bottom w:val="single" w:color="000000" w:sz="4" w:space="0"/>
              <w:right w:val="single" w:color="000000" w:sz="4" w:space="0"/>
            </w:tcBorders>
          </w:tcPr>
          <w:p w14:paraId="67900A9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输入：重车驶入地磅；输出：毛重、净重及偏差比对结果</w:t>
            </w:r>
          </w:p>
        </w:tc>
        <w:tc>
          <w:tcPr>
            <w:tcW w:w="2390" w:type="dxa"/>
            <w:tcBorders>
              <w:top w:val="single" w:color="000000" w:sz="4" w:space="0"/>
              <w:left w:val="single" w:color="000000" w:sz="4" w:space="0"/>
              <w:bottom w:val="single" w:color="000000" w:sz="4" w:space="0"/>
              <w:right w:val="single" w:color="000000" w:sz="4" w:space="0"/>
            </w:tcBorders>
          </w:tcPr>
          <w:p w14:paraId="1BF3105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固废装车后采集毛重计算净重</w:t>
            </w:r>
          </w:p>
        </w:tc>
        <w:tc>
          <w:tcPr>
            <w:tcW w:w="1112" w:type="dxa"/>
            <w:tcBorders>
              <w:top w:val="single" w:color="000000" w:sz="4" w:space="0"/>
              <w:left w:val="single" w:color="000000" w:sz="4" w:space="0"/>
              <w:bottom w:val="single" w:color="000000" w:sz="4" w:space="0"/>
              <w:right w:val="single" w:color="000000" w:sz="4" w:space="0"/>
            </w:tcBorders>
          </w:tcPr>
          <w:p w14:paraId="56C65FA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13513EA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P-ZLTC-TMS-GFFP-001-110-001</w:t>
            </w:r>
          </w:p>
        </w:tc>
      </w:tr>
      <w:tr w14:paraId="6E39C1E1">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1BEF8A2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150</w:t>
            </w:r>
          </w:p>
        </w:tc>
        <w:tc>
          <w:tcPr>
            <w:tcW w:w="953" w:type="dxa"/>
            <w:tcBorders>
              <w:top w:val="single" w:color="000000" w:sz="4" w:space="0"/>
              <w:left w:val="single" w:color="000000" w:sz="4" w:space="0"/>
              <w:bottom w:val="single" w:color="000000" w:sz="4" w:space="0"/>
              <w:right w:val="single" w:color="000000" w:sz="4" w:space="0"/>
            </w:tcBorders>
          </w:tcPr>
          <w:p w14:paraId="4F931E3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缴费确认</w:t>
            </w:r>
          </w:p>
        </w:tc>
        <w:tc>
          <w:tcPr>
            <w:tcW w:w="953" w:type="dxa"/>
            <w:tcBorders>
              <w:top w:val="single" w:color="000000" w:sz="4" w:space="0"/>
              <w:left w:val="single" w:color="000000" w:sz="4" w:space="0"/>
              <w:bottom w:val="single" w:color="000000" w:sz="4" w:space="0"/>
              <w:right w:val="single" w:color="000000" w:sz="4" w:space="0"/>
            </w:tcBorders>
          </w:tcPr>
          <w:p w14:paraId="59FB9C2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c>
          <w:tcPr>
            <w:tcW w:w="1089" w:type="dxa"/>
            <w:tcBorders>
              <w:top w:val="single" w:color="000000" w:sz="4" w:space="0"/>
              <w:left w:val="single" w:color="000000" w:sz="4" w:space="0"/>
              <w:bottom w:val="single" w:color="000000" w:sz="4" w:space="0"/>
              <w:right w:val="single" w:color="000000" w:sz="4" w:space="0"/>
            </w:tcBorders>
          </w:tcPr>
          <w:p w14:paraId="24A201B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输入：检斤单；</w:t>
            </w:r>
          </w:p>
          <w:p w14:paraId="7627E3B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输出：缴费确认记录</w:t>
            </w:r>
          </w:p>
        </w:tc>
        <w:tc>
          <w:tcPr>
            <w:tcW w:w="2390" w:type="dxa"/>
            <w:tcBorders>
              <w:top w:val="single" w:color="000000" w:sz="4" w:space="0"/>
              <w:left w:val="single" w:color="000000" w:sz="4" w:space="0"/>
              <w:bottom w:val="single" w:color="000000" w:sz="4" w:space="0"/>
              <w:right w:val="single" w:color="000000" w:sz="4" w:space="0"/>
            </w:tcBorders>
          </w:tcPr>
          <w:p w14:paraId="73583D2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司机持检斤单前往财务缴费，财务在系统中完成确认</w:t>
            </w:r>
          </w:p>
        </w:tc>
        <w:tc>
          <w:tcPr>
            <w:tcW w:w="1112" w:type="dxa"/>
            <w:tcBorders>
              <w:top w:val="single" w:color="000000" w:sz="4" w:space="0"/>
              <w:left w:val="single" w:color="000000" w:sz="4" w:space="0"/>
              <w:bottom w:val="single" w:color="000000" w:sz="4" w:space="0"/>
              <w:right w:val="single" w:color="000000" w:sz="4" w:space="0"/>
            </w:tcBorders>
          </w:tcPr>
          <w:p w14:paraId="1B2EA7E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未缴费不得出厂</w:t>
            </w:r>
          </w:p>
        </w:tc>
        <w:tc>
          <w:tcPr>
            <w:tcW w:w="2692" w:type="dxa"/>
            <w:tcBorders>
              <w:top w:val="single" w:color="000000" w:sz="4" w:space="0"/>
              <w:left w:val="single" w:color="000000" w:sz="4" w:space="0"/>
              <w:bottom w:val="single" w:color="000000" w:sz="4" w:space="0"/>
              <w:right w:val="single" w:color="000000" w:sz="4" w:space="0"/>
            </w:tcBorders>
          </w:tcPr>
          <w:p w14:paraId="67EC45A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P-ZLTC-TMS-GFFP-001-120-001</w:t>
            </w:r>
          </w:p>
        </w:tc>
      </w:tr>
      <w:tr w14:paraId="275FC34D">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38CFD23E">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160</w:t>
            </w:r>
          </w:p>
        </w:tc>
        <w:tc>
          <w:tcPr>
            <w:tcW w:w="953" w:type="dxa"/>
            <w:tcBorders>
              <w:top w:val="single" w:color="000000" w:sz="4" w:space="0"/>
              <w:left w:val="single" w:color="000000" w:sz="4" w:space="0"/>
              <w:bottom w:val="single" w:color="000000" w:sz="4" w:space="0"/>
              <w:right w:val="single" w:color="000000" w:sz="4" w:space="0"/>
            </w:tcBorders>
          </w:tcPr>
          <w:p w14:paraId="17C177F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行政复核</w:t>
            </w:r>
          </w:p>
        </w:tc>
        <w:tc>
          <w:tcPr>
            <w:tcW w:w="953" w:type="dxa"/>
            <w:tcBorders>
              <w:top w:val="single" w:color="000000" w:sz="4" w:space="0"/>
              <w:left w:val="single" w:color="000000" w:sz="4" w:space="0"/>
              <w:bottom w:val="single" w:color="000000" w:sz="4" w:space="0"/>
              <w:right w:val="single" w:color="000000" w:sz="4" w:space="0"/>
            </w:tcBorders>
          </w:tcPr>
          <w:p w14:paraId="7423A6E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财务人员</w:t>
            </w:r>
          </w:p>
        </w:tc>
        <w:tc>
          <w:tcPr>
            <w:tcW w:w="1089" w:type="dxa"/>
            <w:tcBorders>
              <w:top w:val="single" w:color="000000" w:sz="4" w:space="0"/>
              <w:left w:val="single" w:color="000000" w:sz="4" w:space="0"/>
              <w:bottom w:val="single" w:color="000000" w:sz="4" w:space="0"/>
              <w:right w:val="single" w:color="000000" w:sz="4" w:space="0"/>
            </w:tcBorders>
          </w:tcPr>
          <w:p w14:paraId="16C6CEE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输入：缴费确认记录；输出：行政复核记录</w:t>
            </w:r>
          </w:p>
        </w:tc>
        <w:tc>
          <w:tcPr>
            <w:tcW w:w="2390" w:type="dxa"/>
            <w:tcBorders>
              <w:top w:val="single" w:color="000000" w:sz="4" w:space="0"/>
              <w:left w:val="single" w:color="000000" w:sz="4" w:space="0"/>
              <w:bottom w:val="single" w:color="000000" w:sz="4" w:space="0"/>
              <w:right w:val="single" w:color="000000" w:sz="4" w:space="0"/>
            </w:tcBorders>
          </w:tcPr>
          <w:p w14:paraId="63FC257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司机缴费完成后，需行政人员复核车辆所装货物是否符合出厂要求</w:t>
            </w:r>
          </w:p>
        </w:tc>
        <w:tc>
          <w:tcPr>
            <w:tcW w:w="1112" w:type="dxa"/>
            <w:tcBorders>
              <w:top w:val="single" w:color="000000" w:sz="4" w:space="0"/>
              <w:left w:val="single" w:color="000000" w:sz="4" w:space="0"/>
              <w:bottom w:val="single" w:color="000000" w:sz="4" w:space="0"/>
              <w:right w:val="single" w:color="000000" w:sz="4" w:space="0"/>
            </w:tcBorders>
          </w:tcPr>
          <w:p w14:paraId="5B3562B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未复核锁定</w:t>
            </w:r>
          </w:p>
        </w:tc>
        <w:tc>
          <w:tcPr>
            <w:tcW w:w="2692" w:type="dxa"/>
            <w:tcBorders>
              <w:top w:val="single" w:color="000000" w:sz="4" w:space="0"/>
              <w:left w:val="single" w:color="000000" w:sz="4" w:space="0"/>
              <w:bottom w:val="single" w:color="000000" w:sz="4" w:space="0"/>
              <w:right w:val="single" w:color="000000" w:sz="4" w:space="0"/>
            </w:tcBorders>
          </w:tcPr>
          <w:p w14:paraId="2A194B0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P-ZLTC-TMS-GFFP-001-130-001</w:t>
            </w:r>
          </w:p>
        </w:tc>
      </w:tr>
      <w:tr w14:paraId="1B1BF1B4">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1FD43B9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170</w:t>
            </w:r>
          </w:p>
        </w:tc>
        <w:tc>
          <w:tcPr>
            <w:tcW w:w="953" w:type="dxa"/>
            <w:tcBorders>
              <w:top w:val="single" w:color="000000" w:sz="4" w:space="0"/>
              <w:left w:val="single" w:color="000000" w:sz="4" w:space="0"/>
              <w:bottom w:val="single" w:color="000000" w:sz="4" w:space="0"/>
              <w:right w:val="single" w:color="000000" w:sz="4" w:space="0"/>
            </w:tcBorders>
          </w:tcPr>
          <w:p w14:paraId="2BFDCDF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出厂校验</w:t>
            </w:r>
          </w:p>
        </w:tc>
        <w:tc>
          <w:tcPr>
            <w:tcW w:w="953" w:type="dxa"/>
            <w:tcBorders>
              <w:top w:val="single" w:color="000000" w:sz="4" w:space="0"/>
              <w:left w:val="single" w:color="000000" w:sz="4" w:space="0"/>
              <w:bottom w:val="single" w:color="000000" w:sz="4" w:space="0"/>
              <w:right w:val="single" w:color="000000" w:sz="4" w:space="0"/>
            </w:tcBorders>
          </w:tcPr>
          <w:p w14:paraId="42D26D1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089" w:type="dxa"/>
            <w:tcBorders>
              <w:top w:val="single" w:color="000000" w:sz="4" w:space="0"/>
              <w:left w:val="single" w:color="000000" w:sz="4" w:space="0"/>
              <w:bottom w:val="single" w:color="000000" w:sz="4" w:space="0"/>
              <w:right w:val="single" w:color="000000" w:sz="4" w:space="0"/>
            </w:tcBorders>
          </w:tcPr>
          <w:p w14:paraId="1DB003B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输入：行政复核记录；输出：出厂凭证校验结果</w:t>
            </w:r>
          </w:p>
        </w:tc>
        <w:tc>
          <w:tcPr>
            <w:tcW w:w="2390" w:type="dxa"/>
            <w:tcBorders>
              <w:top w:val="single" w:color="000000" w:sz="4" w:space="0"/>
              <w:left w:val="single" w:color="000000" w:sz="4" w:space="0"/>
              <w:bottom w:val="single" w:color="000000" w:sz="4" w:space="0"/>
              <w:right w:val="single" w:color="000000" w:sz="4" w:space="0"/>
            </w:tcBorders>
          </w:tcPr>
          <w:p w14:paraId="048A6C3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校验各个环节完成情况，校验通过后，TMS将车牌号码及有效期同步至门禁系统</w:t>
            </w:r>
          </w:p>
        </w:tc>
        <w:tc>
          <w:tcPr>
            <w:tcW w:w="1112" w:type="dxa"/>
            <w:tcBorders>
              <w:top w:val="single" w:color="000000" w:sz="4" w:space="0"/>
              <w:left w:val="single" w:color="000000" w:sz="4" w:space="0"/>
              <w:bottom w:val="single" w:color="000000" w:sz="4" w:space="0"/>
              <w:right w:val="single" w:color="000000" w:sz="4" w:space="0"/>
            </w:tcBorders>
          </w:tcPr>
          <w:p w14:paraId="4D65C4A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5435481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P-ZLTC-TMS-GFFP-001-140-001</w:t>
            </w:r>
          </w:p>
        </w:tc>
      </w:tr>
      <w:tr w14:paraId="12F8B6D3">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1A143B3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180</w:t>
            </w:r>
          </w:p>
        </w:tc>
        <w:tc>
          <w:tcPr>
            <w:tcW w:w="953" w:type="dxa"/>
            <w:tcBorders>
              <w:top w:val="single" w:color="000000" w:sz="4" w:space="0"/>
              <w:left w:val="single" w:color="000000" w:sz="4" w:space="0"/>
              <w:bottom w:val="single" w:color="000000" w:sz="4" w:space="0"/>
              <w:right w:val="single" w:color="000000" w:sz="4" w:space="0"/>
            </w:tcBorders>
          </w:tcPr>
          <w:p w14:paraId="153088F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异常处理</w:t>
            </w:r>
          </w:p>
        </w:tc>
        <w:tc>
          <w:tcPr>
            <w:tcW w:w="953" w:type="dxa"/>
            <w:tcBorders>
              <w:top w:val="single" w:color="000000" w:sz="4" w:space="0"/>
              <w:left w:val="single" w:color="000000" w:sz="4" w:space="0"/>
              <w:bottom w:val="single" w:color="000000" w:sz="4" w:space="0"/>
              <w:right w:val="single" w:color="000000" w:sz="4" w:space="0"/>
            </w:tcBorders>
          </w:tcPr>
          <w:p w14:paraId="0204543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089" w:type="dxa"/>
            <w:tcBorders>
              <w:top w:val="single" w:color="000000" w:sz="4" w:space="0"/>
              <w:left w:val="single" w:color="000000" w:sz="4" w:space="0"/>
              <w:bottom w:val="single" w:color="000000" w:sz="4" w:space="0"/>
              <w:right w:val="single" w:color="000000" w:sz="4" w:space="0"/>
            </w:tcBorders>
          </w:tcPr>
          <w:p w14:paraId="7B1F7095">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输入：出厂凭证校验结果；</w:t>
            </w:r>
          </w:p>
          <w:p w14:paraId="002F039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输出：出厂凭证校验结果</w:t>
            </w:r>
          </w:p>
        </w:tc>
        <w:tc>
          <w:tcPr>
            <w:tcW w:w="2390" w:type="dxa"/>
            <w:tcBorders>
              <w:top w:val="single" w:color="000000" w:sz="4" w:space="0"/>
              <w:left w:val="single" w:color="000000" w:sz="4" w:space="0"/>
              <w:bottom w:val="single" w:color="000000" w:sz="4" w:space="0"/>
              <w:right w:val="single" w:color="000000" w:sz="4" w:space="0"/>
            </w:tcBorders>
          </w:tcPr>
          <w:p w14:paraId="26A95AD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司机根据校验结果，不通过项进行处理，通过后，系统重新校验通过后，TMS将车牌号码及有效期同步至门禁系统</w:t>
            </w:r>
          </w:p>
        </w:tc>
        <w:tc>
          <w:tcPr>
            <w:tcW w:w="1112" w:type="dxa"/>
            <w:tcBorders>
              <w:top w:val="single" w:color="000000" w:sz="4" w:space="0"/>
              <w:left w:val="single" w:color="000000" w:sz="4" w:space="0"/>
              <w:bottom w:val="single" w:color="000000" w:sz="4" w:space="0"/>
              <w:right w:val="single" w:color="000000" w:sz="4" w:space="0"/>
            </w:tcBorders>
          </w:tcPr>
          <w:p w14:paraId="4A0F0A0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3DFFA20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P-ZLTC-TMS-GFFP-001-150-001</w:t>
            </w:r>
          </w:p>
        </w:tc>
      </w:tr>
      <w:tr w14:paraId="1DED7C28">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6A8A77E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190</w:t>
            </w:r>
          </w:p>
        </w:tc>
        <w:tc>
          <w:tcPr>
            <w:tcW w:w="953" w:type="dxa"/>
            <w:tcBorders>
              <w:top w:val="single" w:color="000000" w:sz="4" w:space="0"/>
              <w:left w:val="single" w:color="000000" w:sz="4" w:space="0"/>
              <w:bottom w:val="single" w:color="000000" w:sz="4" w:space="0"/>
              <w:right w:val="single" w:color="000000" w:sz="4" w:space="0"/>
            </w:tcBorders>
          </w:tcPr>
          <w:p w14:paraId="5D27663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自助打印</w:t>
            </w:r>
          </w:p>
        </w:tc>
        <w:tc>
          <w:tcPr>
            <w:tcW w:w="953" w:type="dxa"/>
            <w:tcBorders>
              <w:top w:val="single" w:color="000000" w:sz="4" w:space="0"/>
              <w:left w:val="single" w:color="000000" w:sz="4" w:space="0"/>
              <w:bottom w:val="single" w:color="000000" w:sz="4" w:space="0"/>
              <w:right w:val="single" w:color="000000" w:sz="4" w:space="0"/>
            </w:tcBorders>
          </w:tcPr>
          <w:p w14:paraId="4B88F86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089" w:type="dxa"/>
            <w:tcBorders>
              <w:top w:val="single" w:color="000000" w:sz="4" w:space="0"/>
              <w:left w:val="single" w:color="000000" w:sz="4" w:space="0"/>
              <w:bottom w:val="single" w:color="000000" w:sz="4" w:space="0"/>
              <w:right w:val="single" w:color="000000" w:sz="4" w:space="0"/>
            </w:tcBorders>
          </w:tcPr>
          <w:p w14:paraId="60AEC955">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输入：车牌号；</w:t>
            </w:r>
          </w:p>
          <w:p w14:paraId="2C6E9F0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输出：检斤单、出门证</w:t>
            </w:r>
          </w:p>
        </w:tc>
        <w:tc>
          <w:tcPr>
            <w:tcW w:w="2390" w:type="dxa"/>
            <w:tcBorders>
              <w:top w:val="single" w:color="000000" w:sz="4" w:space="0"/>
              <w:left w:val="single" w:color="000000" w:sz="4" w:space="0"/>
              <w:bottom w:val="single" w:color="000000" w:sz="4" w:space="0"/>
              <w:right w:val="single" w:color="000000" w:sz="4" w:space="0"/>
            </w:tcBorders>
          </w:tcPr>
          <w:p w14:paraId="2AD72DD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司机前往自助打印机打印出门证，检斤单</w:t>
            </w:r>
          </w:p>
        </w:tc>
        <w:tc>
          <w:tcPr>
            <w:tcW w:w="1112" w:type="dxa"/>
            <w:tcBorders>
              <w:top w:val="single" w:color="000000" w:sz="4" w:space="0"/>
              <w:left w:val="single" w:color="000000" w:sz="4" w:space="0"/>
              <w:bottom w:val="single" w:color="000000" w:sz="4" w:space="0"/>
              <w:right w:val="single" w:color="000000" w:sz="4" w:space="0"/>
            </w:tcBorders>
          </w:tcPr>
          <w:p w14:paraId="1C05DB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27C3CF1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P-ZLTC-TMS-GFFP-001-160-001</w:t>
            </w:r>
          </w:p>
        </w:tc>
      </w:tr>
      <w:tr w14:paraId="5A916857">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3AC0BE3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200</w:t>
            </w:r>
          </w:p>
        </w:tc>
        <w:tc>
          <w:tcPr>
            <w:tcW w:w="953" w:type="dxa"/>
            <w:tcBorders>
              <w:top w:val="single" w:color="000000" w:sz="4" w:space="0"/>
              <w:left w:val="single" w:color="000000" w:sz="4" w:space="0"/>
              <w:bottom w:val="single" w:color="000000" w:sz="4" w:space="0"/>
              <w:right w:val="single" w:color="000000" w:sz="4" w:space="0"/>
            </w:tcBorders>
          </w:tcPr>
          <w:p w14:paraId="0F4EC40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953" w:type="dxa"/>
            <w:tcBorders>
              <w:top w:val="single" w:color="000000" w:sz="4" w:space="0"/>
              <w:left w:val="single" w:color="000000" w:sz="4" w:space="0"/>
              <w:bottom w:val="single" w:color="000000" w:sz="4" w:space="0"/>
              <w:right w:val="single" w:color="000000" w:sz="4" w:space="0"/>
            </w:tcBorders>
          </w:tcPr>
          <w:p w14:paraId="5BC2741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089" w:type="dxa"/>
            <w:tcBorders>
              <w:top w:val="single" w:color="000000" w:sz="4" w:space="0"/>
              <w:left w:val="single" w:color="000000" w:sz="4" w:space="0"/>
              <w:bottom w:val="single" w:color="000000" w:sz="4" w:space="0"/>
              <w:right w:val="single" w:color="000000" w:sz="4" w:space="0"/>
            </w:tcBorders>
          </w:tcPr>
          <w:p w14:paraId="4DED723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输入：出门校验通过；输出：出厂时间及抓拍照片</w:t>
            </w:r>
          </w:p>
        </w:tc>
        <w:tc>
          <w:tcPr>
            <w:tcW w:w="2390" w:type="dxa"/>
            <w:tcBorders>
              <w:top w:val="single" w:color="000000" w:sz="4" w:space="0"/>
              <w:left w:val="single" w:color="000000" w:sz="4" w:space="0"/>
              <w:bottom w:val="single" w:color="000000" w:sz="4" w:space="0"/>
              <w:right w:val="single" w:color="000000" w:sz="4" w:space="0"/>
            </w:tcBorders>
          </w:tcPr>
          <w:p w14:paraId="2944C27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门禁系统识别车牌抬杆放行</w:t>
            </w:r>
          </w:p>
        </w:tc>
        <w:tc>
          <w:tcPr>
            <w:tcW w:w="1112" w:type="dxa"/>
            <w:tcBorders>
              <w:top w:val="single" w:color="000000" w:sz="4" w:space="0"/>
              <w:left w:val="single" w:color="000000" w:sz="4" w:space="0"/>
              <w:bottom w:val="single" w:color="000000" w:sz="4" w:space="0"/>
              <w:right w:val="single" w:color="000000" w:sz="4" w:space="0"/>
            </w:tcBorders>
          </w:tcPr>
          <w:p w14:paraId="4DE41D9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434F76E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P-ZLTC-TMS-GFFP-001-170-001</w:t>
            </w:r>
          </w:p>
        </w:tc>
      </w:tr>
      <w:tr w14:paraId="21C47A4E">
        <w:tblPrEx>
          <w:tblCellMar>
            <w:top w:w="0" w:type="dxa"/>
            <w:left w:w="108" w:type="dxa"/>
            <w:bottom w:w="0" w:type="dxa"/>
            <w:right w:w="108" w:type="dxa"/>
          </w:tblCellMar>
        </w:tblPrEx>
        <w:trPr>
          <w:trHeight w:val="484" w:hRule="atLeast"/>
        </w:trPr>
        <w:tc>
          <w:tcPr>
            <w:tcW w:w="960" w:type="dxa"/>
            <w:tcBorders>
              <w:top w:val="single" w:color="000000" w:sz="4" w:space="0"/>
              <w:left w:val="single" w:color="000000" w:sz="4" w:space="0"/>
              <w:bottom w:val="single" w:color="000000" w:sz="4" w:space="0"/>
              <w:right w:val="single" w:color="000000" w:sz="4" w:space="0"/>
            </w:tcBorders>
          </w:tcPr>
          <w:p w14:paraId="175CA514">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210</w:t>
            </w:r>
          </w:p>
        </w:tc>
        <w:tc>
          <w:tcPr>
            <w:tcW w:w="953" w:type="dxa"/>
            <w:tcBorders>
              <w:top w:val="single" w:color="000000" w:sz="4" w:space="0"/>
              <w:left w:val="single" w:color="000000" w:sz="4" w:space="0"/>
              <w:bottom w:val="single" w:color="000000" w:sz="4" w:space="0"/>
              <w:right w:val="single" w:color="000000" w:sz="4" w:space="0"/>
            </w:tcBorders>
          </w:tcPr>
          <w:p w14:paraId="5835B11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归档</w:t>
            </w:r>
          </w:p>
        </w:tc>
        <w:tc>
          <w:tcPr>
            <w:tcW w:w="953" w:type="dxa"/>
            <w:tcBorders>
              <w:top w:val="single" w:color="000000" w:sz="4" w:space="0"/>
              <w:left w:val="single" w:color="000000" w:sz="4" w:space="0"/>
              <w:bottom w:val="single" w:color="000000" w:sz="4" w:space="0"/>
              <w:right w:val="single" w:color="000000" w:sz="4" w:space="0"/>
            </w:tcBorders>
          </w:tcPr>
          <w:p w14:paraId="1ED72AA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089" w:type="dxa"/>
            <w:tcBorders>
              <w:top w:val="single" w:color="000000" w:sz="4" w:space="0"/>
              <w:left w:val="single" w:color="000000" w:sz="4" w:space="0"/>
              <w:bottom w:val="single" w:color="000000" w:sz="4" w:space="0"/>
              <w:right w:val="single" w:color="000000" w:sz="4" w:space="0"/>
            </w:tcBorders>
          </w:tcPr>
          <w:p w14:paraId="3F8D0398">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输入：全链路数据；</w:t>
            </w:r>
          </w:p>
          <w:p w14:paraId="1FCFA26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输出：完整物流任务数字档案</w:t>
            </w:r>
          </w:p>
        </w:tc>
        <w:tc>
          <w:tcPr>
            <w:tcW w:w="2390" w:type="dxa"/>
            <w:tcBorders>
              <w:top w:val="single" w:color="000000" w:sz="4" w:space="0"/>
              <w:left w:val="single" w:color="000000" w:sz="4" w:space="0"/>
              <w:bottom w:val="single" w:color="000000" w:sz="4" w:space="0"/>
              <w:right w:val="single" w:color="000000" w:sz="4" w:space="0"/>
            </w:tcBorders>
          </w:tcPr>
          <w:p w14:paraId="7B962E7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TMS归档任务发起、预约、入厂、检斤、装车、缴费、出厂放行等数据</w:t>
            </w:r>
          </w:p>
        </w:tc>
        <w:tc>
          <w:tcPr>
            <w:tcW w:w="1112" w:type="dxa"/>
            <w:tcBorders>
              <w:top w:val="single" w:color="000000" w:sz="4" w:space="0"/>
              <w:left w:val="single" w:color="000000" w:sz="4" w:space="0"/>
              <w:bottom w:val="single" w:color="000000" w:sz="4" w:space="0"/>
              <w:right w:val="single" w:color="000000" w:sz="4" w:space="0"/>
            </w:tcBorders>
          </w:tcPr>
          <w:p w14:paraId="4B82994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6C3E014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P-ZLTC-TMS-GFFP-001-180-001</w:t>
            </w:r>
          </w:p>
        </w:tc>
      </w:tr>
      <w:tr w14:paraId="6E6E3153">
        <w:tblPrEx>
          <w:tblCellMar>
            <w:top w:w="0" w:type="dxa"/>
            <w:left w:w="108" w:type="dxa"/>
            <w:bottom w:w="0" w:type="dxa"/>
            <w:right w:w="108" w:type="dxa"/>
          </w:tblCellMar>
        </w:tblPrEx>
        <w:trPr>
          <w:trHeight w:val="720" w:hRule="atLeast"/>
        </w:trPr>
        <w:tc>
          <w:tcPr>
            <w:tcW w:w="960" w:type="dxa"/>
            <w:tcBorders>
              <w:top w:val="single" w:color="000000" w:sz="4" w:space="0"/>
              <w:left w:val="single" w:color="000000" w:sz="4" w:space="0"/>
              <w:bottom w:val="single" w:color="000000" w:sz="4" w:space="0"/>
              <w:right w:val="single" w:color="000000" w:sz="4" w:space="0"/>
            </w:tcBorders>
          </w:tcPr>
          <w:p w14:paraId="0994D71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953" w:type="dxa"/>
            <w:tcBorders>
              <w:top w:val="single" w:color="000000" w:sz="4" w:space="0"/>
              <w:left w:val="single" w:color="000000" w:sz="4" w:space="0"/>
              <w:bottom w:val="single" w:color="000000" w:sz="4" w:space="0"/>
              <w:right w:val="single" w:color="000000" w:sz="4" w:space="0"/>
            </w:tcBorders>
          </w:tcPr>
          <w:p w14:paraId="2E0C04D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953" w:type="dxa"/>
            <w:tcBorders>
              <w:top w:val="single" w:color="000000" w:sz="4" w:space="0"/>
              <w:left w:val="single" w:color="000000" w:sz="4" w:space="0"/>
              <w:bottom w:val="single" w:color="000000" w:sz="4" w:space="0"/>
              <w:right w:val="single" w:color="000000" w:sz="4" w:space="0"/>
            </w:tcBorders>
          </w:tcPr>
          <w:p w14:paraId="1E2184A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089" w:type="dxa"/>
            <w:tcBorders>
              <w:top w:val="single" w:color="000000" w:sz="4" w:space="0"/>
              <w:left w:val="single" w:color="000000" w:sz="4" w:space="0"/>
              <w:bottom w:val="single" w:color="000000" w:sz="4" w:space="0"/>
              <w:right w:val="single" w:color="000000" w:sz="4" w:space="0"/>
            </w:tcBorders>
          </w:tcPr>
          <w:p w14:paraId="06EA62B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390" w:type="dxa"/>
            <w:tcBorders>
              <w:top w:val="single" w:color="000000" w:sz="4" w:space="0"/>
              <w:left w:val="single" w:color="000000" w:sz="4" w:space="0"/>
              <w:bottom w:val="single" w:color="000000" w:sz="4" w:space="0"/>
              <w:right w:val="single" w:color="000000" w:sz="4" w:space="0"/>
            </w:tcBorders>
          </w:tcPr>
          <w:p w14:paraId="68D8F55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流程终点</w:t>
            </w:r>
          </w:p>
        </w:tc>
        <w:tc>
          <w:tcPr>
            <w:tcW w:w="1112" w:type="dxa"/>
            <w:tcBorders>
              <w:top w:val="single" w:color="000000" w:sz="4" w:space="0"/>
              <w:left w:val="single" w:color="000000" w:sz="4" w:space="0"/>
              <w:bottom w:val="single" w:color="000000" w:sz="4" w:space="0"/>
              <w:right w:val="single" w:color="000000" w:sz="4" w:space="0"/>
            </w:tcBorders>
          </w:tcPr>
          <w:p w14:paraId="664911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92" w:type="dxa"/>
            <w:tcBorders>
              <w:top w:val="single" w:color="000000" w:sz="4" w:space="0"/>
              <w:left w:val="single" w:color="000000" w:sz="4" w:space="0"/>
              <w:bottom w:val="single" w:color="000000" w:sz="4" w:space="0"/>
              <w:right w:val="single" w:color="000000" w:sz="4" w:space="0"/>
            </w:tcBorders>
          </w:tcPr>
          <w:p w14:paraId="1C1F0E2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bl>
    <w:p w14:paraId="14672A7A"/>
    <w:p w14:paraId="54D53E65">
      <w:pPr>
        <w:pStyle w:val="4"/>
        <w:spacing w:before="156" w:after="156"/>
      </w:pPr>
      <w:bookmarkStart w:id="12" w:name="_Toc5695"/>
      <w:r>
        <w:rPr>
          <w:rFonts w:hint="eastAsia"/>
        </w:rPr>
        <w:t>退货物流流程</w:t>
      </w:r>
      <w:bookmarkEnd w:id="12"/>
    </w:p>
    <w:p w14:paraId="13C78BC0">
      <w:r>
        <w:object>
          <v:shape id="_x0000_i1031" o:spt="75" type="#_x0000_t75" style="height:443.95pt;width:415.2pt;" o:ole="t" filled="f" o:preferrelative="t" stroked="f" coordsize="21600,21600">
            <v:path/>
            <v:fill on="f" focussize="0,0"/>
            <v:stroke on="f" joinstyle="miter"/>
            <v:imagedata r:id="rId23" o:title=""/>
            <o:lock v:ext="edit" aspectratio="f"/>
            <w10:wrap type="none"/>
            <w10:anchorlock/>
          </v:shape>
          <o:OLEObject Type="Embed" ProgID="Visio.Drawing.15" ShapeID="_x0000_i1031" DrawAspect="Content" ObjectID="_1468075731" r:id="rId22">
            <o:LockedField>false</o:LockedField>
          </o:OLEObject>
        </w:object>
      </w:r>
    </w:p>
    <w:p w14:paraId="6948FD2B"/>
    <w:p w14:paraId="30255235"/>
    <w:tbl>
      <w:tblPr>
        <w:tblStyle w:val="31"/>
        <w:tblW w:w="10127" w:type="dxa"/>
        <w:tblInd w:w="-784" w:type="dxa"/>
        <w:tblLayout w:type="fixed"/>
        <w:tblCellMar>
          <w:top w:w="0" w:type="dxa"/>
          <w:left w:w="108" w:type="dxa"/>
          <w:bottom w:w="0" w:type="dxa"/>
          <w:right w:w="108" w:type="dxa"/>
        </w:tblCellMar>
      </w:tblPr>
      <w:tblGrid>
        <w:gridCol w:w="951"/>
        <w:gridCol w:w="991"/>
        <w:gridCol w:w="976"/>
        <w:gridCol w:w="1157"/>
        <w:gridCol w:w="2362"/>
        <w:gridCol w:w="1043"/>
        <w:gridCol w:w="2647"/>
      </w:tblGrid>
      <w:tr w14:paraId="68CAB05F">
        <w:tblPrEx>
          <w:tblCellMar>
            <w:top w:w="0" w:type="dxa"/>
            <w:left w:w="108" w:type="dxa"/>
            <w:bottom w:w="0" w:type="dxa"/>
            <w:right w:w="108" w:type="dxa"/>
          </w:tblCellMar>
        </w:tblPrEx>
        <w:trPr>
          <w:trHeight w:val="350" w:hRule="atLeast"/>
        </w:trPr>
        <w:tc>
          <w:tcPr>
            <w:tcW w:w="951" w:type="dxa"/>
            <w:tcBorders>
              <w:top w:val="single" w:color="000000" w:sz="4" w:space="0"/>
              <w:left w:val="single" w:color="000000" w:sz="4" w:space="0"/>
              <w:bottom w:val="single" w:color="000000" w:sz="4" w:space="0"/>
              <w:right w:val="single" w:color="000000" w:sz="4" w:space="0"/>
            </w:tcBorders>
          </w:tcPr>
          <w:p w14:paraId="22CF9133">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节点编号</w:t>
            </w:r>
          </w:p>
        </w:tc>
        <w:tc>
          <w:tcPr>
            <w:tcW w:w="991" w:type="dxa"/>
            <w:tcBorders>
              <w:top w:val="single" w:color="000000" w:sz="4" w:space="0"/>
              <w:left w:val="single" w:color="000000" w:sz="4" w:space="0"/>
              <w:bottom w:val="single" w:color="000000" w:sz="4" w:space="0"/>
              <w:right w:val="single" w:color="000000" w:sz="4" w:space="0"/>
            </w:tcBorders>
          </w:tcPr>
          <w:p w14:paraId="1002121E">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节点名称</w:t>
            </w:r>
          </w:p>
        </w:tc>
        <w:tc>
          <w:tcPr>
            <w:tcW w:w="976" w:type="dxa"/>
            <w:tcBorders>
              <w:top w:val="single" w:color="000000" w:sz="4" w:space="0"/>
              <w:left w:val="single" w:color="000000" w:sz="4" w:space="0"/>
              <w:bottom w:val="single" w:color="000000" w:sz="4" w:space="0"/>
              <w:right w:val="single" w:color="000000" w:sz="4" w:space="0"/>
            </w:tcBorders>
          </w:tcPr>
          <w:p w14:paraId="3A7DD267">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执行角色</w:t>
            </w:r>
          </w:p>
        </w:tc>
        <w:tc>
          <w:tcPr>
            <w:tcW w:w="1157" w:type="dxa"/>
            <w:tcBorders>
              <w:top w:val="single" w:color="000000" w:sz="4" w:space="0"/>
              <w:left w:val="single" w:color="000000" w:sz="4" w:space="0"/>
              <w:bottom w:val="single" w:color="000000" w:sz="4" w:space="0"/>
              <w:right w:val="single" w:color="000000" w:sz="4" w:space="0"/>
            </w:tcBorders>
          </w:tcPr>
          <w:p w14:paraId="07FD9A87">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输入/输出</w:t>
            </w:r>
          </w:p>
        </w:tc>
        <w:tc>
          <w:tcPr>
            <w:tcW w:w="2362" w:type="dxa"/>
            <w:tcBorders>
              <w:top w:val="single" w:color="000000" w:sz="4" w:space="0"/>
              <w:left w:val="single" w:color="000000" w:sz="4" w:space="0"/>
              <w:bottom w:val="single" w:color="000000" w:sz="4" w:space="0"/>
              <w:right w:val="single" w:color="000000" w:sz="4" w:space="0"/>
            </w:tcBorders>
          </w:tcPr>
          <w:p w14:paraId="271DF01B">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处理说明</w:t>
            </w:r>
          </w:p>
        </w:tc>
        <w:tc>
          <w:tcPr>
            <w:tcW w:w="1043" w:type="dxa"/>
            <w:tcBorders>
              <w:top w:val="single" w:color="000000" w:sz="4" w:space="0"/>
              <w:left w:val="single" w:color="000000" w:sz="4" w:space="0"/>
              <w:bottom w:val="single" w:color="000000" w:sz="4" w:space="0"/>
              <w:right w:val="single" w:color="000000" w:sz="4" w:space="0"/>
            </w:tcBorders>
          </w:tcPr>
          <w:p w14:paraId="42910517">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异常/分支</w:t>
            </w:r>
          </w:p>
        </w:tc>
        <w:tc>
          <w:tcPr>
            <w:tcW w:w="2647" w:type="dxa"/>
            <w:tcBorders>
              <w:top w:val="single" w:color="000000" w:sz="4" w:space="0"/>
              <w:left w:val="single" w:color="000000" w:sz="4" w:space="0"/>
              <w:bottom w:val="single" w:color="000000" w:sz="4" w:space="0"/>
              <w:right w:val="single" w:color="000000" w:sz="4" w:space="0"/>
            </w:tcBorders>
          </w:tcPr>
          <w:p w14:paraId="507D0F8F">
            <w:pPr>
              <w:widowControl/>
              <w:jc w:val="center"/>
              <w:textAlignment w:val="top"/>
              <w:rPr>
                <w:rFonts w:hint="eastAsia" w:ascii="宋体" w:hAnsi="宋体" w:cs="宋体"/>
                <w:b/>
                <w:bCs/>
                <w:color w:val="000000"/>
                <w:sz w:val="18"/>
                <w:szCs w:val="18"/>
              </w:rPr>
            </w:pPr>
            <w:r>
              <w:rPr>
                <w:rFonts w:hint="eastAsia" w:ascii="宋体" w:hAnsi="宋体" w:cs="宋体"/>
                <w:b/>
                <w:bCs/>
                <w:color w:val="000000"/>
                <w:kern w:val="0"/>
                <w:sz w:val="18"/>
                <w:szCs w:val="18"/>
                <w:lang w:bidi="ar"/>
              </w:rPr>
              <w:t>关联规则</w:t>
            </w:r>
          </w:p>
        </w:tc>
      </w:tr>
      <w:tr w14:paraId="0EEDE792">
        <w:tblPrEx>
          <w:tblCellMar>
            <w:top w:w="0" w:type="dxa"/>
            <w:left w:w="108" w:type="dxa"/>
            <w:bottom w:w="0" w:type="dxa"/>
            <w:right w:w="108" w:type="dxa"/>
          </w:tblCellMar>
        </w:tblPrEx>
        <w:trPr>
          <w:trHeight w:val="350" w:hRule="atLeast"/>
        </w:trPr>
        <w:tc>
          <w:tcPr>
            <w:tcW w:w="951" w:type="dxa"/>
            <w:tcBorders>
              <w:top w:val="single" w:color="000000" w:sz="4" w:space="0"/>
              <w:left w:val="single" w:color="000000" w:sz="4" w:space="0"/>
              <w:bottom w:val="single" w:color="000000" w:sz="4" w:space="0"/>
              <w:right w:val="single" w:color="000000" w:sz="4" w:space="0"/>
            </w:tcBorders>
          </w:tcPr>
          <w:p w14:paraId="42DD1B0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991" w:type="dxa"/>
            <w:tcBorders>
              <w:top w:val="single" w:color="000000" w:sz="4" w:space="0"/>
              <w:left w:val="single" w:color="000000" w:sz="4" w:space="0"/>
              <w:bottom w:val="single" w:color="000000" w:sz="4" w:space="0"/>
              <w:right w:val="single" w:color="000000" w:sz="4" w:space="0"/>
            </w:tcBorders>
          </w:tcPr>
          <w:p w14:paraId="3762D8A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开始</w:t>
            </w:r>
          </w:p>
        </w:tc>
        <w:tc>
          <w:tcPr>
            <w:tcW w:w="976" w:type="dxa"/>
            <w:tcBorders>
              <w:top w:val="single" w:color="000000" w:sz="4" w:space="0"/>
              <w:left w:val="single" w:color="000000" w:sz="4" w:space="0"/>
              <w:bottom w:val="single" w:color="000000" w:sz="4" w:space="0"/>
              <w:right w:val="single" w:color="000000" w:sz="4" w:space="0"/>
            </w:tcBorders>
          </w:tcPr>
          <w:p w14:paraId="661F255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157" w:type="dxa"/>
            <w:tcBorders>
              <w:top w:val="single" w:color="000000" w:sz="4" w:space="0"/>
              <w:left w:val="single" w:color="000000" w:sz="4" w:space="0"/>
              <w:bottom w:val="single" w:color="000000" w:sz="4" w:space="0"/>
              <w:right w:val="single" w:color="000000" w:sz="4" w:space="0"/>
            </w:tcBorders>
          </w:tcPr>
          <w:p w14:paraId="53E9235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362" w:type="dxa"/>
            <w:tcBorders>
              <w:top w:val="single" w:color="000000" w:sz="4" w:space="0"/>
              <w:left w:val="single" w:color="000000" w:sz="4" w:space="0"/>
              <w:bottom w:val="single" w:color="000000" w:sz="4" w:space="0"/>
              <w:right w:val="single" w:color="000000" w:sz="4" w:space="0"/>
            </w:tcBorders>
          </w:tcPr>
          <w:p w14:paraId="31FCE60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流程起点</w:t>
            </w:r>
          </w:p>
        </w:tc>
        <w:tc>
          <w:tcPr>
            <w:tcW w:w="1043" w:type="dxa"/>
            <w:tcBorders>
              <w:top w:val="single" w:color="000000" w:sz="4" w:space="0"/>
              <w:left w:val="single" w:color="000000" w:sz="4" w:space="0"/>
              <w:bottom w:val="single" w:color="000000" w:sz="4" w:space="0"/>
              <w:right w:val="single" w:color="000000" w:sz="4" w:space="0"/>
            </w:tcBorders>
          </w:tcPr>
          <w:p w14:paraId="4E11108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7FB2F1A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6CC1F98">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57D9733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991" w:type="dxa"/>
            <w:tcBorders>
              <w:top w:val="single" w:color="000000" w:sz="4" w:space="0"/>
              <w:left w:val="single" w:color="000000" w:sz="4" w:space="0"/>
              <w:bottom w:val="single" w:color="000000" w:sz="4" w:space="0"/>
              <w:right w:val="single" w:color="000000" w:sz="4" w:space="0"/>
            </w:tcBorders>
          </w:tcPr>
          <w:p w14:paraId="4C2651D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接收退货指令</w:t>
            </w:r>
          </w:p>
        </w:tc>
        <w:tc>
          <w:tcPr>
            <w:tcW w:w="976" w:type="dxa"/>
            <w:tcBorders>
              <w:top w:val="single" w:color="000000" w:sz="4" w:space="0"/>
              <w:left w:val="single" w:color="000000" w:sz="4" w:space="0"/>
              <w:bottom w:val="single" w:color="000000" w:sz="4" w:space="0"/>
              <w:right w:val="single" w:color="000000" w:sz="4" w:space="0"/>
            </w:tcBorders>
          </w:tcPr>
          <w:p w14:paraId="751E497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57" w:type="dxa"/>
            <w:tcBorders>
              <w:top w:val="single" w:color="000000" w:sz="4" w:space="0"/>
              <w:left w:val="single" w:color="000000" w:sz="4" w:space="0"/>
              <w:bottom w:val="single" w:color="000000" w:sz="4" w:space="0"/>
              <w:right w:val="single" w:color="000000" w:sz="4" w:space="0"/>
            </w:tcBorders>
          </w:tcPr>
          <w:p w14:paraId="25F477E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输入：QMS\WMS推送退货指令；</w:t>
            </w:r>
          </w:p>
          <w:p w14:paraId="2EA98CF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输出：退货计划列表</w:t>
            </w:r>
          </w:p>
        </w:tc>
        <w:tc>
          <w:tcPr>
            <w:tcW w:w="2362" w:type="dxa"/>
            <w:tcBorders>
              <w:top w:val="single" w:color="000000" w:sz="4" w:space="0"/>
              <w:left w:val="single" w:color="000000" w:sz="4" w:space="0"/>
              <w:bottom w:val="single" w:color="000000" w:sz="4" w:space="0"/>
              <w:right w:val="single" w:color="000000" w:sz="4" w:space="0"/>
            </w:tcBorders>
          </w:tcPr>
          <w:p w14:paraId="3991158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QMS系统向TMS推送销售退货指令、WMS系统向TMS推送采购退货指令，TMS自动接收并生成退货物流任务</w:t>
            </w:r>
          </w:p>
        </w:tc>
        <w:tc>
          <w:tcPr>
            <w:tcW w:w="1043" w:type="dxa"/>
            <w:tcBorders>
              <w:top w:val="single" w:color="000000" w:sz="4" w:space="0"/>
              <w:left w:val="single" w:color="000000" w:sz="4" w:space="0"/>
              <w:bottom w:val="single" w:color="000000" w:sz="4" w:space="0"/>
              <w:right w:val="single" w:color="000000" w:sz="4" w:space="0"/>
            </w:tcBorders>
          </w:tcPr>
          <w:p w14:paraId="0DF4A2CF">
            <w:pPr>
              <w:jc w:val="left"/>
              <w:rPr>
                <w:rFonts w:hint="eastAsia" w:ascii="宋体" w:hAnsi="宋体" w:cs="宋体"/>
                <w:color w:val="000000"/>
                <w:sz w:val="18"/>
                <w:szCs w:val="18"/>
              </w:rPr>
            </w:pPr>
          </w:p>
        </w:tc>
        <w:tc>
          <w:tcPr>
            <w:tcW w:w="2647" w:type="dxa"/>
            <w:tcBorders>
              <w:top w:val="single" w:color="000000" w:sz="4" w:space="0"/>
              <w:left w:val="single" w:color="000000" w:sz="4" w:space="0"/>
              <w:bottom w:val="single" w:color="000000" w:sz="4" w:space="0"/>
              <w:right w:val="single" w:color="000000" w:sz="4" w:space="0"/>
            </w:tcBorders>
          </w:tcPr>
          <w:p w14:paraId="7D1697D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P-ZLTC-TMS-THWL-001-10-001</w:t>
            </w:r>
          </w:p>
        </w:tc>
      </w:tr>
      <w:tr w14:paraId="5F9861CB">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3FE4FA3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991" w:type="dxa"/>
            <w:tcBorders>
              <w:top w:val="single" w:color="000000" w:sz="4" w:space="0"/>
              <w:left w:val="single" w:color="000000" w:sz="4" w:space="0"/>
              <w:bottom w:val="single" w:color="000000" w:sz="4" w:space="0"/>
              <w:right w:val="single" w:color="000000" w:sz="4" w:space="0"/>
            </w:tcBorders>
          </w:tcPr>
          <w:p w14:paraId="4E60BED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生成物流任务</w:t>
            </w:r>
          </w:p>
        </w:tc>
        <w:tc>
          <w:tcPr>
            <w:tcW w:w="976" w:type="dxa"/>
            <w:tcBorders>
              <w:top w:val="single" w:color="000000" w:sz="4" w:space="0"/>
              <w:left w:val="single" w:color="000000" w:sz="4" w:space="0"/>
              <w:bottom w:val="single" w:color="000000" w:sz="4" w:space="0"/>
              <w:right w:val="single" w:color="000000" w:sz="4" w:space="0"/>
            </w:tcBorders>
          </w:tcPr>
          <w:p w14:paraId="70861F4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57" w:type="dxa"/>
            <w:tcBorders>
              <w:top w:val="single" w:color="000000" w:sz="4" w:space="0"/>
              <w:left w:val="single" w:color="000000" w:sz="4" w:space="0"/>
              <w:bottom w:val="single" w:color="000000" w:sz="4" w:space="0"/>
              <w:right w:val="single" w:color="000000" w:sz="4" w:space="0"/>
            </w:tcBorders>
          </w:tcPr>
          <w:p w14:paraId="646B23E9">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输入：退货指令；</w:t>
            </w:r>
          </w:p>
          <w:p w14:paraId="7D4D8D2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输出：退货物流任务单</w:t>
            </w:r>
          </w:p>
        </w:tc>
        <w:tc>
          <w:tcPr>
            <w:tcW w:w="2362" w:type="dxa"/>
            <w:tcBorders>
              <w:top w:val="single" w:color="000000" w:sz="4" w:space="0"/>
              <w:left w:val="single" w:color="000000" w:sz="4" w:space="0"/>
              <w:bottom w:val="single" w:color="000000" w:sz="4" w:space="0"/>
              <w:right w:val="single" w:color="000000" w:sz="4" w:space="0"/>
            </w:tcBorders>
          </w:tcPr>
          <w:p w14:paraId="232D773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罐车退货原厂原车退回；小包装退货触发承运商接回；采购退货原厂退货或派车取货（原料淀粉不涉及退货）</w:t>
            </w:r>
          </w:p>
        </w:tc>
        <w:tc>
          <w:tcPr>
            <w:tcW w:w="1043" w:type="dxa"/>
            <w:tcBorders>
              <w:top w:val="single" w:color="000000" w:sz="4" w:space="0"/>
              <w:left w:val="single" w:color="000000" w:sz="4" w:space="0"/>
              <w:bottom w:val="single" w:color="000000" w:sz="4" w:space="0"/>
              <w:right w:val="single" w:color="000000" w:sz="4" w:space="0"/>
            </w:tcBorders>
          </w:tcPr>
          <w:p w14:paraId="2242AB9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72BD349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P-ZLTC-TMS-THWL-001-20-001</w:t>
            </w:r>
          </w:p>
        </w:tc>
      </w:tr>
      <w:tr w14:paraId="0E33AA14">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73ECA53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30</w:t>
            </w:r>
          </w:p>
        </w:tc>
        <w:tc>
          <w:tcPr>
            <w:tcW w:w="991" w:type="dxa"/>
            <w:tcBorders>
              <w:top w:val="single" w:color="000000" w:sz="4" w:space="0"/>
              <w:left w:val="single" w:color="000000" w:sz="4" w:space="0"/>
              <w:bottom w:val="single" w:color="000000" w:sz="4" w:space="0"/>
              <w:right w:val="single" w:color="000000" w:sz="4" w:space="0"/>
            </w:tcBorders>
          </w:tcPr>
          <w:p w14:paraId="588A8A6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分派司机</w:t>
            </w:r>
          </w:p>
        </w:tc>
        <w:tc>
          <w:tcPr>
            <w:tcW w:w="976" w:type="dxa"/>
            <w:tcBorders>
              <w:top w:val="single" w:color="000000" w:sz="4" w:space="0"/>
              <w:left w:val="single" w:color="000000" w:sz="4" w:space="0"/>
              <w:bottom w:val="single" w:color="000000" w:sz="4" w:space="0"/>
              <w:right w:val="single" w:color="000000" w:sz="4" w:space="0"/>
            </w:tcBorders>
          </w:tcPr>
          <w:p w14:paraId="55ECEC2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w:t>
            </w:r>
          </w:p>
        </w:tc>
        <w:tc>
          <w:tcPr>
            <w:tcW w:w="1157" w:type="dxa"/>
            <w:tcBorders>
              <w:top w:val="single" w:color="000000" w:sz="4" w:space="0"/>
              <w:left w:val="single" w:color="000000" w:sz="4" w:space="0"/>
              <w:bottom w:val="single" w:color="000000" w:sz="4" w:space="0"/>
              <w:right w:val="single" w:color="000000" w:sz="4" w:space="0"/>
            </w:tcBorders>
          </w:tcPr>
          <w:p w14:paraId="7D2BB63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输入：采购退货任务；输出：物流任务单</w:t>
            </w:r>
          </w:p>
        </w:tc>
        <w:tc>
          <w:tcPr>
            <w:tcW w:w="2362" w:type="dxa"/>
            <w:tcBorders>
              <w:top w:val="single" w:color="000000" w:sz="4" w:space="0"/>
              <w:left w:val="single" w:color="000000" w:sz="4" w:space="0"/>
              <w:bottom w:val="single" w:color="000000" w:sz="4" w:space="0"/>
              <w:right w:val="single" w:color="000000" w:sz="4" w:space="0"/>
            </w:tcBorders>
          </w:tcPr>
          <w:p w14:paraId="10F9F1A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供应商填报退货运输信息，包含司机及车辆信息，校验黑名单</w:t>
            </w:r>
          </w:p>
        </w:tc>
        <w:tc>
          <w:tcPr>
            <w:tcW w:w="1043" w:type="dxa"/>
            <w:tcBorders>
              <w:top w:val="single" w:color="000000" w:sz="4" w:space="0"/>
              <w:left w:val="single" w:color="000000" w:sz="4" w:space="0"/>
              <w:bottom w:val="single" w:color="000000" w:sz="4" w:space="0"/>
              <w:right w:val="single" w:color="000000" w:sz="4" w:space="0"/>
            </w:tcBorders>
          </w:tcPr>
          <w:p w14:paraId="5FB7C0B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黑名单拦截</w:t>
            </w:r>
          </w:p>
        </w:tc>
        <w:tc>
          <w:tcPr>
            <w:tcW w:w="2647" w:type="dxa"/>
            <w:tcBorders>
              <w:top w:val="single" w:color="000000" w:sz="4" w:space="0"/>
              <w:left w:val="single" w:color="000000" w:sz="4" w:space="0"/>
              <w:bottom w:val="single" w:color="000000" w:sz="4" w:space="0"/>
              <w:right w:val="single" w:color="000000" w:sz="4" w:space="0"/>
            </w:tcBorders>
          </w:tcPr>
          <w:p w14:paraId="2769502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P-ZLTC-TMS-THWL-001-30-001</w:t>
            </w:r>
          </w:p>
        </w:tc>
      </w:tr>
      <w:tr w14:paraId="4299C374">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6F107B8F">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40</w:t>
            </w:r>
          </w:p>
        </w:tc>
        <w:tc>
          <w:tcPr>
            <w:tcW w:w="991" w:type="dxa"/>
            <w:tcBorders>
              <w:top w:val="single" w:color="000000" w:sz="4" w:space="0"/>
              <w:left w:val="single" w:color="000000" w:sz="4" w:space="0"/>
              <w:bottom w:val="single" w:color="000000" w:sz="4" w:space="0"/>
              <w:right w:val="single" w:color="000000" w:sz="4" w:space="0"/>
            </w:tcBorders>
          </w:tcPr>
          <w:p w14:paraId="666102E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分派司机</w:t>
            </w:r>
          </w:p>
        </w:tc>
        <w:tc>
          <w:tcPr>
            <w:tcW w:w="976" w:type="dxa"/>
            <w:tcBorders>
              <w:top w:val="single" w:color="000000" w:sz="4" w:space="0"/>
              <w:left w:val="single" w:color="000000" w:sz="4" w:space="0"/>
              <w:bottom w:val="single" w:color="000000" w:sz="4" w:space="0"/>
              <w:right w:val="single" w:color="000000" w:sz="4" w:space="0"/>
            </w:tcBorders>
          </w:tcPr>
          <w:p w14:paraId="32BA202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承运商</w:t>
            </w:r>
          </w:p>
        </w:tc>
        <w:tc>
          <w:tcPr>
            <w:tcW w:w="1157" w:type="dxa"/>
            <w:tcBorders>
              <w:top w:val="single" w:color="000000" w:sz="4" w:space="0"/>
              <w:left w:val="single" w:color="000000" w:sz="4" w:space="0"/>
              <w:bottom w:val="single" w:color="000000" w:sz="4" w:space="0"/>
              <w:right w:val="single" w:color="000000" w:sz="4" w:space="0"/>
            </w:tcBorders>
          </w:tcPr>
          <w:p w14:paraId="297155A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输入：小包装退货任务；</w:t>
            </w:r>
          </w:p>
          <w:p w14:paraId="7BEF084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输出：物流任务单</w:t>
            </w:r>
          </w:p>
        </w:tc>
        <w:tc>
          <w:tcPr>
            <w:tcW w:w="2362" w:type="dxa"/>
            <w:tcBorders>
              <w:top w:val="single" w:color="000000" w:sz="4" w:space="0"/>
              <w:left w:val="single" w:color="000000" w:sz="4" w:space="0"/>
              <w:bottom w:val="single" w:color="000000" w:sz="4" w:space="0"/>
              <w:right w:val="single" w:color="000000" w:sz="4" w:space="0"/>
            </w:tcBorders>
          </w:tcPr>
          <w:p w14:paraId="1C1DA99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承运商接收退货任务，分配给具体司机，校验黑名单和有效期</w:t>
            </w:r>
          </w:p>
        </w:tc>
        <w:tc>
          <w:tcPr>
            <w:tcW w:w="1043" w:type="dxa"/>
            <w:tcBorders>
              <w:top w:val="single" w:color="000000" w:sz="4" w:space="0"/>
              <w:left w:val="single" w:color="000000" w:sz="4" w:space="0"/>
              <w:bottom w:val="single" w:color="000000" w:sz="4" w:space="0"/>
              <w:right w:val="single" w:color="000000" w:sz="4" w:space="0"/>
            </w:tcBorders>
          </w:tcPr>
          <w:p w14:paraId="38FFF46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黑名单或有效期不足拦截</w:t>
            </w:r>
          </w:p>
        </w:tc>
        <w:tc>
          <w:tcPr>
            <w:tcW w:w="2647" w:type="dxa"/>
            <w:tcBorders>
              <w:top w:val="single" w:color="000000" w:sz="4" w:space="0"/>
              <w:left w:val="single" w:color="000000" w:sz="4" w:space="0"/>
              <w:bottom w:val="single" w:color="000000" w:sz="4" w:space="0"/>
              <w:right w:val="single" w:color="000000" w:sz="4" w:space="0"/>
            </w:tcBorders>
          </w:tcPr>
          <w:p w14:paraId="4E4EDDA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P-ZLTC-TMS-THWL-001-40-001</w:t>
            </w:r>
          </w:p>
        </w:tc>
      </w:tr>
      <w:tr w14:paraId="50B9E9A5">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1FEC220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991" w:type="dxa"/>
            <w:tcBorders>
              <w:top w:val="single" w:color="000000" w:sz="4" w:space="0"/>
              <w:left w:val="single" w:color="000000" w:sz="4" w:space="0"/>
              <w:bottom w:val="single" w:color="000000" w:sz="4" w:space="0"/>
              <w:right w:val="single" w:color="000000" w:sz="4" w:space="0"/>
            </w:tcBorders>
          </w:tcPr>
          <w:p w14:paraId="40E2BED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入厂预约</w:t>
            </w:r>
          </w:p>
        </w:tc>
        <w:tc>
          <w:tcPr>
            <w:tcW w:w="976" w:type="dxa"/>
            <w:tcBorders>
              <w:top w:val="single" w:color="000000" w:sz="4" w:space="0"/>
              <w:left w:val="single" w:color="000000" w:sz="4" w:space="0"/>
              <w:bottom w:val="single" w:color="000000" w:sz="4" w:space="0"/>
              <w:right w:val="single" w:color="000000" w:sz="4" w:space="0"/>
            </w:tcBorders>
          </w:tcPr>
          <w:p w14:paraId="55C0E6F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57" w:type="dxa"/>
            <w:tcBorders>
              <w:top w:val="single" w:color="000000" w:sz="4" w:space="0"/>
              <w:left w:val="single" w:color="000000" w:sz="4" w:space="0"/>
              <w:bottom w:val="single" w:color="000000" w:sz="4" w:space="0"/>
              <w:right w:val="single" w:color="000000" w:sz="4" w:space="0"/>
            </w:tcBorders>
          </w:tcPr>
          <w:p w14:paraId="6469AB42">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输入：物流任务单；</w:t>
            </w:r>
          </w:p>
          <w:p w14:paraId="44DBE3C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输出：预计记录</w:t>
            </w:r>
          </w:p>
        </w:tc>
        <w:tc>
          <w:tcPr>
            <w:tcW w:w="2362" w:type="dxa"/>
            <w:tcBorders>
              <w:top w:val="single" w:color="000000" w:sz="4" w:space="0"/>
              <w:left w:val="single" w:color="000000" w:sz="4" w:space="0"/>
              <w:bottom w:val="single" w:color="000000" w:sz="4" w:space="0"/>
              <w:right w:val="single" w:color="000000" w:sz="4" w:space="0"/>
            </w:tcBorders>
          </w:tcPr>
          <w:p w14:paraId="42BE639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承运商/供应商司机通过小程序预约入厂，填报预计到达时间</w:t>
            </w:r>
          </w:p>
        </w:tc>
        <w:tc>
          <w:tcPr>
            <w:tcW w:w="1043" w:type="dxa"/>
            <w:tcBorders>
              <w:top w:val="single" w:color="000000" w:sz="4" w:space="0"/>
              <w:left w:val="single" w:color="000000" w:sz="4" w:space="0"/>
              <w:bottom w:val="single" w:color="000000" w:sz="4" w:space="0"/>
              <w:right w:val="single" w:color="000000" w:sz="4" w:space="0"/>
            </w:tcBorders>
          </w:tcPr>
          <w:p w14:paraId="1CFEB1C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71F7F6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P-ZLTC-TMS-THWL-001-50-001</w:t>
            </w:r>
          </w:p>
        </w:tc>
      </w:tr>
      <w:tr w14:paraId="276712DA">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07452CCC">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60</w:t>
            </w:r>
          </w:p>
        </w:tc>
        <w:tc>
          <w:tcPr>
            <w:tcW w:w="991" w:type="dxa"/>
            <w:tcBorders>
              <w:top w:val="single" w:color="000000" w:sz="4" w:space="0"/>
              <w:left w:val="single" w:color="000000" w:sz="4" w:space="0"/>
              <w:bottom w:val="single" w:color="000000" w:sz="4" w:space="0"/>
              <w:right w:val="single" w:color="000000" w:sz="4" w:space="0"/>
            </w:tcBorders>
          </w:tcPr>
          <w:p w14:paraId="03D437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安全学习校验</w:t>
            </w:r>
          </w:p>
        </w:tc>
        <w:tc>
          <w:tcPr>
            <w:tcW w:w="976" w:type="dxa"/>
            <w:tcBorders>
              <w:top w:val="single" w:color="000000" w:sz="4" w:space="0"/>
              <w:left w:val="single" w:color="000000" w:sz="4" w:space="0"/>
              <w:bottom w:val="single" w:color="000000" w:sz="4" w:space="0"/>
              <w:right w:val="single" w:color="000000" w:sz="4" w:space="0"/>
            </w:tcBorders>
          </w:tcPr>
          <w:p w14:paraId="7F4F9B6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57" w:type="dxa"/>
            <w:tcBorders>
              <w:top w:val="single" w:color="000000" w:sz="4" w:space="0"/>
              <w:left w:val="single" w:color="000000" w:sz="4" w:space="0"/>
              <w:bottom w:val="single" w:color="000000" w:sz="4" w:space="0"/>
              <w:right w:val="single" w:color="000000" w:sz="4" w:space="0"/>
            </w:tcBorders>
          </w:tcPr>
          <w:p w14:paraId="2C097711">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输入：确认预约；</w:t>
            </w:r>
          </w:p>
          <w:p w14:paraId="022986F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输出：安全学习状态</w:t>
            </w:r>
          </w:p>
        </w:tc>
        <w:tc>
          <w:tcPr>
            <w:tcW w:w="2362" w:type="dxa"/>
            <w:tcBorders>
              <w:top w:val="single" w:color="000000" w:sz="4" w:space="0"/>
              <w:left w:val="single" w:color="000000" w:sz="4" w:space="0"/>
              <w:bottom w:val="single" w:color="000000" w:sz="4" w:space="0"/>
              <w:right w:val="single" w:color="000000" w:sz="4" w:space="0"/>
            </w:tcBorders>
          </w:tcPr>
          <w:p w14:paraId="0E2A952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TMS校验司机最近一次安全学习时间或首次入场</w:t>
            </w:r>
          </w:p>
        </w:tc>
        <w:tc>
          <w:tcPr>
            <w:tcW w:w="1043" w:type="dxa"/>
            <w:tcBorders>
              <w:top w:val="single" w:color="000000" w:sz="4" w:space="0"/>
              <w:left w:val="single" w:color="000000" w:sz="4" w:space="0"/>
              <w:bottom w:val="single" w:color="000000" w:sz="4" w:space="0"/>
              <w:right w:val="single" w:color="000000" w:sz="4" w:space="0"/>
            </w:tcBorders>
          </w:tcPr>
          <w:p w14:paraId="12A7FB1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157911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P-ZLTC-TMS-THWL-001-60-001</w:t>
            </w:r>
          </w:p>
        </w:tc>
      </w:tr>
      <w:tr w14:paraId="4938AFC4">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384AFEB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70</w:t>
            </w:r>
          </w:p>
        </w:tc>
        <w:tc>
          <w:tcPr>
            <w:tcW w:w="991" w:type="dxa"/>
            <w:tcBorders>
              <w:top w:val="single" w:color="000000" w:sz="4" w:space="0"/>
              <w:left w:val="single" w:color="000000" w:sz="4" w:space="0"/>
              <w:bottom w:val="single" w:color="000000" w:sz="4" w:space="0"/>
              <w:right w:val="single" w:color="000000" w:sz="4" w:space="0"/>
            </w:tcBorders>
          </w:tcPr>
          <w:p w14:paraId="3019FA2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安全学习</w:t>
            </w:r>
          </w:p>
        </w:tc>
        <w:tc>
          <w:tcPr>
            <w:tcW w:w="976" w:type="dxa"/>
            <w:tcBorders>
              <w:top w:val="single" w:color="000000" w:sz="4" w:space="0"/>
              <w:left w:val="single" w:color="000000" w:sz="4" w:space="0"/>
              <w:bottom w:val="single" w:color="000000" w:sz="4" w:space="0"/>
              <w:right w:val="single" w:color="000000" w:sz="4" w:space="0"/>
            </w:tcBorders>
          </w:tcPr>
          <w:p w14:paraId="6F9DD3C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57" w:type="dxa"/>
            <w:tcBorders>
              <w:top w:val="single" w:color="000000" w:sz="4" w:space="0"/>
              <w:left w:val="single" w:color="000000" w:sz="4" w:space="0"/>
              <w:bottom w:val="single" w:color="000000" w:sz="4" w:space="0"/>
              <w:right w:val="single" w:color="000000" w:sz="4" w:space="0"/>
            </w:tcBorders>
          </w:tcPr>
          <w:p w14:paraId="14D2429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输入：学习内容及视频；</w:t>
            </w:r>
          </w:p>
          <w:p w14:paraId="6150CDC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输出：安全学习记录</w:t>
            </w:r>
          </w:p>
        </w:tc>
        <w:tc>
          <w:tcPr>
            <w:tcW w:w="2362" w:type="dxa"/>
            <w:tcBorders>
              <w:top w:val="single" w:color="000000" w:sz="4" w:space="0"/>
              <w:left w:val="single" w:color="000000" w:sz="4" w:space="0"/>
              <w:bottom w:val="single" w:color="000000" w:sz="4" w:space="0"/>
              <w:right w:val="single" w:color="000000" w:sz="4" w:space="0"/>
            </w:tcBorders>
          </w:tcPr>
          <w:p w14:paraId="73F2427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超过时间或首次入场进行安全视频观看与在线考试</w:t>
            </w:r>
          </w:p>
        </w:tc>
        <w:tc>
          <w:tcPr>
            <w:tcW w:w="1043" w:type="dxa"/>
            <w:tcBorders>
              <w:top w:val="single" w:color="000000" w:sz="4" w:space="0"/>
              <w:left w:val="single" w:color="000000" w:sz="4" w:space="0"/>
              <w:bottom w:val="single" w:color="000000" w:sz="4" w:space="0"/>
              <w:right w:val="single" w:color="000000" w:sz="4" w:space="0"/>
            </w:tcBorders>
          </w:tcPr>
          <w:p w14:paraId="2FED023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327B8F6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P-ZLTC-TMS-THWL-001-60-001</w:t>
            </w:r>
          </w:p>
        </w:tc>
      </w:tr>
      <w:tr w14:paraId="42535182">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1EBBD423">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80</w:t>
            </w:r>
          </w:p>
        </w:tc>
        <w:tc>
          <w:tcPr>
            <w:tcW w:w="991" w:type="dxa"/>
            <w:tcBorders>
              <w:top w:val="single" w:color="000000" w:sz="4" w:space="0"/>
              <w:left w:val="single" w:color="000000" w:sz="4" w:space="0"/>
              <w:bottom w:val="single" w:color="000000" w:sz="4" w:space="0"/>
              <w:right w:val="single" w:color="000000" w:sz="4" w:space="0"/>
            </w:tcBorders>
          </w:tcPr>
          <w:p w14:paraId="26C605B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到达物流门确认</w:t>
            </w:r>
          </w:p>
        </w:tc>
        <w:tc>
          <w:tcPr>
            <w:tcW w:w="976" w:type="dxa"/>
            <w:tcBorders>
              <w:top w:val="single" w:color="000000" w:sz="4" w:space="0"/>
              <w:left w:val="single" w:color="000000" w:sz="4" w:space="0"/>
              <w:bottom w:val="single" w:color="000000" w:sz="4" w:space="0"/>
              <w:right w:val="single" w:color="000000" w:sz="4" w:space="0"/>
            </w:tcBorders>
          </w:tcPr>
          <w:p w14:paraId="15D58CB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57" w:type="dxa"/>
            <w:tcBorders>
              <w:top w:val="single" w:color="000000" w:sz="4" w:space="0"/>
              <w:left w:val="single" w:color="000000" w:sz="4" w:space="0"/>
              <w:bottom w:val="single" w:color="000000" w:sz="4" w:space="0"/>
              <w:right w:val="single" w:color="000000" w:sz="4" w:space="0"/>
            </w:tcBorders>
          </w:tcPr>
          <w:p w14:paraId="3C83A5B7">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输入：确认到厂；</w:t>
            </w:r>
          </w:p>
          <w:p w14:paraId="21792C8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输出：已到场信息及到厂时间记录</w:t>
            </w:r>
          </w:p>
        </w:tc>
        <w:tc>
          <w:tcPr>
            <w:tcW w:w="2362" w:type="dxa"/>
            <w:tcBorders>
              <w:top w:val="single" w:color="000000" w:sz="4" w:space="0"/>
              <w:left w:val="single" w:color="000000" w:sz="4" w:space="0"/>
              <w:bottom w:val="single" w:color="000000" w:sz="4" w:space="0"/>
              <w:right w:val="single" w:color="000000" w:sz="4" w:space="0"/>
            </w:tcBorders>
          </w:tcPr>
          <w:p w14:paraId="40AE291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司机到达后点击“我已到厂”，系统记录到厂时间</w:t>
            </w:r>
          </w:p>
        </w:tc>
        <w:tc>
          <w:tcPr>
            <w:tcW w:w="1043" w:type="dxa"/>
            <w:tcBorders>
              <w:top w:val="single" w:color="000000" w:sz="4" w:space="0"/>
              <w:left w:val="single" w:color="000000" w:sz="4" w:space="0"/>
              <w:bottom w:val="single" w:color="000000" w:sz="4" w:space="0"/>
              <w:right w:val="single" w:color="000000" w:sz="4" w:space="0"/>
            </w:tcBorders>
          </w:tcPr>
          <w:p w14:paraId="746AF60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466C430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P-ZLTC-TMS-THWL-001-70-001</w:t>
            </w:r>
          </w:p>
        </w:tc>
      </w:tr>
      <w:tr w14:paraId="0FD87ED4">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116AC165">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90</w:t>
            </w:r>
          </w:p>
        </w:tc>
        <w:tc>
          <w:tcPr>
            <w:tcW w:w="991" w:type="dxa"/>
            <w:tcBorders>
              <w:top w:val="single" w:color="000000" w:sz="4" w:space="0"/>
              <w:left w:val="single" w:color="000000" w:sz="4" w:space="0"/>
              <w:bottom w:val="single" w:color="000000" w:sz="4" w:space="0"/>
              <w:right w:val="single" w:color="000000" w:sz="4" w:space="0"/>
            </w:tcBorders>
          </w:tcPr>
          <w:p w14:paraId="4789F90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排队叫号</w:t>
            </w:r>
          </w:p>
        </w:tc>
        <w:tc>
          <w:tcPr>
            <w:tcW w:w="976" w:type="dxa"/>
            <w:tcBorders>
              <w:top w:val="single" w:color="000000" w:sz="4" w:space="0"/>
              <w:left w:val="single" w:color="000000" w:sz="4" w:space="0"/>
              <w:bottom w:val="single" w:color="000000" w:sz="4" w:space="0"/>
              <w:right w:val="single" w:color="000000" w:sz="4" w:space="0"/>
            </w:tcBorders>
          </w:tcPr>
          <w:p w14:paraId="1322C03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57" w:type="dxa"/>
            <w:tcBorders>
              <w:top w:val="single" w:color="000000" w:sz="4" w:space="0"/>
              <w:left w:val="single" w:color="000000" w:sz="4" w:space="0"/>
              <w:bottom w:val="single" w:color="000000" w:sz="4" w:space="0"/>
              <w:right w:val="single" w:color="000000" w:sz="4" w:space="0"/>
            </w:tcBorders>
          </w:tcPr>
          <w:p w14:paraId="37347C1C">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输入：确认到厂；</w:t>
            </w:r>
          </w:p>
          <w:p w14:paraId="738A034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输出：排队信息及排队位次</w:t>
            </w:r>
          </w:p>
        </w:tc>
        <w:tc>
          <w:tcPr>
            <w:tcW w:w="2362" w:type="dxa"/>
            <w:tcBorders>
              <w:top w:val="single" w:color="000000" w:sz="4" w:space="0"/>
              <w:left w:val="single" w:color="000000" w:sz="4" w:space="0"/>
              <w:bottom w:val="single" w:color="000000" w:sz="4" w:space="0"/>
              <w:right w:val="single" w:color="000000" w:sz="4" w:space="0"/>
            </w:tcBorders>
          </w:tcPr>
          <w:p w14:paraId="10ABC09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司机在小程序点击确认到厂后，系统按到达顺序自动编号排队</w:t>
            </w:r>
          </w:p>
        </w:tc>
        <w:tc>
          <w:tcPr>
            <w:tcW w:w="1043" w:type="dxa"/>
            <w:tcBorders>
              <w:top w:val="single" w:color="000000" w:sz="4" w:space="0"/>
              <w:left w:val="single" w:color="000000" w:sz="4" w:space="0"/>
              <w:bottom w:val="single" w:color="000000" w:sz="4" w:space="0"/>
              <w:right w:val="single" w:color="000000" w:sz="4" w:space="0"/>
            </w:tcBorders>
          </w:tcPr>
          <w:p w14:paraId="28080A9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78B235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P-ZLTC-TMS-THWL-001-70-001</w:t>
            </w:r>
          </w:p>
        </w:tc>
      </w:tr>
      <w:tr w14:paraId="37DFC77E">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7F864EE6">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991" w:type="dxa"/>
            <w:tcBorders>
              <w:top w:val="single" w:color="000000" w:sz="4" w:space="0"/>
              <w:left w:val="single" w:color="000000" w:sz="4" w:space="0"/>
              <w:bottom w:val="single" w:color="000000" w:sz="4" w:space="0"/>
              <w:right w:val="single" w:color="000000" w:sz="4" w:space="0"/>
            </w:tcBorders>
          </w:tcPr>
          <w:p w14:paraId="5E8DBD1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车牌信息下发</w:t>
            </w:r>
          </w:p>
        </w:tc>
        <w:tc>
          <w:tcPr>
            <w:tcW w:w="976" w:type="dxa"/>
            <w:tcBorders>
              <w:top w:val="single" w:color="000000" w:sz="4" w:space="0"/>
              <w:left w:val="single" w:color="000000" w:sz="4" w:space="0"/>
              <w:bottom w:val="single" w:color="000000" w:sz="4" w:space="0"/>
              <w:right w:val="single" w:color="000000" w:sz="4" w:space="0"/>
            </w:tcBorders>
          </w:tcPr>
          <w:p w14:paraId="7E9D39E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57" w:type="dxa"/>
            <w:tcBorders>
              <w:top w:val="single" w:color="000000" w:sz="4" w:space="0"/>
              <w:left w:val="single" w:color="000000" w:sz="4" w:space="0"/>
              <w:bottom w:val="single" w:color="000000" w:sz="4" w:space="0"/>
              <w:right w:val="single" w:color="000000" w:sz="4" w:space="0"/>
            </w:tcBorders>
          </w:tcPr>
          <w:p w14:paraId="70C46056">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输入：排队完成；</w:t>
            </w:r>
          </w:p>
          <w:p w14:paraId="38B0AD4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输出：门禁系统车辆通行权限数据</w:t>
            </w:r>
          </w:p>
        </w:tc>
        <w:tc>
          <w:tcPr>
            <w:tcW w:w="2362" w:type="dxa"/>
            <w:tcBorders>
              <w:top w:val="single" w:color="000000" w:sz="4" w:space="0"/>
              <w:left w:val="single" w:color="000000" w:sz="4" w:space="0"/>
              <w:bottom w:val="single" w:color="000000" w:sz="4" w:space="0"/>
              <w:right w:val="single" w:color="000000" w:sz="4" w:space="0"/>
            </w:tcBorders>
          </w:tcPr>
          <w:p w14:paraId="6CF3E47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TMS将车牌号码及有效期同步至门禁系统和灌装车道卷帘门门禁</w:t>
            </w:r>
          </w:p>
        </w:tc>
        <w:tc>
          <w:tcPr>
            <w:tcW w:w="1043" w:type="dxa"/>
            <w:tcBorders>
              <w:top w:val="single" w:color="000000" w:sz="4" w:space="0"/>
              <w:left w:val="single" w:color="000000" w:sz="4" w:space="0"/>
              <w:bottom w:val="single" w:color="000000" w:sz="4" w:space="0"/>
              <w:right w:val="single" w:color="000000" w:sz="4" w:space="0"/>
            </w:tcBorders>
          </w:tcPr>
          <w:p w14:paraId="638F9B9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1751CAD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P-ZLTC-TMS-THWL-001-80-001</w:t>
            </w:r>
          </w:p>
        </w:tc>
      </w:tr>
      <w:tr w14:paraId="244B37ED">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1EF4EC64">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110</w:t>
            </w:r>
          </w:p>
        </w:tc>
        <w:tc>
          <w:tcPr>
            <w:tcW w:w="991" w:type="dxa"/>
            <w:tcBorders>
              <w:top w:val="single" w:color="000000" w:sz="4" w:space="0"/>
              <w:left w:val="single" w:color="000000" w:sz="4" w:space="0"/>
              <w:bottom w:val="single" w:color="000000" w:sz="4" w:space="0"/>
              <w:right w:val="single" w:color="000000" w:sz="4" w:space="0"/>
            </w:tcBorders>
          </w:tcPr>
          <w:p w14:paraId="351D73F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976" w:type="dxa"/>
            <w:tcBorders>
              <w:top w:val="single" w:color="000000" w:sz="4" w:space="0"/>
              <w:left w:val="single" w:color="000000" w:sz="4" w:space="0"/>
              <w:bottom w:val="single" w:color="000000" w:sz="4" w:space="0"/>
              <w:right w:val="single" w:color="000000" w:sz="4" w:space="0"/>
            </w:tcBorders>
          </w:tcPr>
          <w:p w14:paraId="45F6E16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157" w:type="dxa"/>
            <w:tcBorders>
              <w:top w:val="single" w:color="000000" w:sz="4" w:space="0"/>
              <w:left w:val="single" w:color="000000" w:sz="4" w:space="0"/>
              <w:bottom w:val="single" w:color="000000" w:sz="4" w:space="0"/>
              <w:right w:val="single" w:color="000000" w:sz="4" w:space="0"/>
            </w:tcBorders>
          </w:tcPr>
          <w:p w14:paraId="2B325DB3">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输入：车牌信息；</w:t>
            </w:r>
          </w:p>
          <w:p w14:paraId="46416CB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输出：入厂时间及抓拍照片</w:t>
            </w:r>
          </w:p>
        </w:tc>
        <w:tc>
          <w:tcPr>
            <w:tcW w:w="2362" w:type="dxa"/>
            <w:tcBorders>
              <w:top w:val="single" w:color="000000" w:sz="4" w:space="0"/>
              <w:left w:val="single" w:color="000000" w:sz="4" w:space="0"/>
              <w:bottom w:val="single" w:color="000000" w:sz="4" w:space="0"/>
              <w:right w:val="single" w:color="000000" w:sz="4" w:space="0"/>
            </w:tcBorders>
          </w:tcPr>
          <w:p w14:paraId="56F4E71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门禁识别车牌，通过后抬杆放行</w:t>
            </w:r>
          </w:p>
        </w:tc>
        <w:tc>
          <w:tcPr>
            <w:tcW w:w="1043" w:type="dxa"/>
            <w:tcBorders>
              <w:top w:val="single" w:color="000000" w:sz="4" w:space="0"/>
              <w:left w:val="single" w:color="000000" w:sz="4" w:space="0"/>
              <w:bottom w:val="single" w:color="000000" w:sz="4" w:space="0"/>
              <w:right w:val="single" w:color="000000" w:sz="4" w:space="0"/>
            </w:tcBorders>
          </w:tcPr>
          <w:p w14:paraId="0C52878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525C03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P-ZLTC-TMS-THWL-001-90-001</w:t>
            </w:r>
          </w:p>
        </w:tc>
      </w:tr>
      <w:tr w14:paraId="65ABA7D7">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74AD38F0">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120</w:t>
            </w:r>
          </w:p>
        </w:tc>
        <w:tc>
          <w:tcPr>
            <w:tcW w:w="991" w:type="dxa"/>
            <w:tcBorders>
              <w:top w:val="single" w:color="000000" w:sz="4" w:space="0"/>
              <w:left w:val="single" w:color="000000" w:sz="4" w:space="0"/>
              <w:bottom w:val="single" w:color="000000" w:sz="4" w:space="0"/>
              <w:right w:val="single" w:color="000000" w:sz="4" w:space="0"/>
            </w:tcBorders>
          </w:tcPr>
          <w:p w14:paraId="346E581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976" w:type="dxa"/>
            <w:tcBorders>
              <w:top w:val="single" w:color="000000" w:sz="4" w:space="0"/>
              <w:left w:val="single" w:color="000000" w:sz="4" w:space="0"/>
              <w:bottom w:val="single" w:color="000000" w:sz="4" w:space="0"/>
              <w:right w:val="single" w:color="000000" w:sz="4" w:space="0"/>
            </w:tcBorders>
          </w:tcPr>
          <w:p w14:paraId="0835F21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司机端</w:t>
            </w:r>
          </w:p>
        </w:tc>
        <w:tc>
          <w:tcPr>
            <w:tcW w:w="1157" w:type="dxa"/>
            <w:tcBorders>
              <w:top w:val="single" w:color="000000" w:sz="4" w:space="0"/>
              <w:left w:val="single" w:color="000000" w:sz="4" w:space="0"/>
              <w:bottom w:val="single" w:color="000000" w:sz="4" w:space="0"/>
              <w:right w:val="single" w:color="000000" w:sz="4" w:space="0"/>
            </w:tcBorders>
          </w:tcPr>
          <w:p w14:paraId="18949194">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输入：目标装车点；</w:t>
            </w:r>
          </w:p>
          <w:p w14:paraId="16A1A9F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输出：司机小程序路线指引</w:t>
            </w:r>
          </w:p>
        </w:tc>
        <w:tc>
          <w:tcPr>
            <w:tcW w:w="2362" w:type="dxa"/>
            <w:tcBorders>
              <w:top w:val="single" w:color="000000" w:sz="4" w:space="0"/>
              <w:left w:val="single" w:color="000000" w:sz="4" w:space="0"/>
              <w:bottom w:val="single" w:color="000000" w:sz="4" w:space="0"/>
              <w:right w:val="single" w:color="000000" w:sz="4" w:space="0"/>
            </w:tcBorders>
          </w:tcPr>
          <w:p w14:paraId="5302425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系统根据作业区域分配推送最优厂内行驶路线，引导车辆到达指定区域</w:t>
            </w:r>
          </w:p>
        </w:tc>
        <w:tc>
          <w:tcPr>
            <w:tcW w:w="1043" w:type="dxa"/>
            <w:tcBorders>
              <w:top w:val="single" w:color="000000" w:sz="4" w:space="0"/>
              <w:left w:val="single" w:color="000000" w:sz="4" w:space="0"/>
              <w:bottom w:val="single" w:color="000000" w:sz="4" w:space="0"/>
              <w:right w:val="single" w:color="000000" w:sz="4" w:space="0"/>
            </w:tcBorders>
          </w:tcPr>
          <w:p w14:paraId="18B80D1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67DB5DD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P-ZLTC-TMS-THWL-001-100-001</w:t>
            </w:r>
          </w:p>
        </w:tc>
      </w:tr>
      <w:tr w14:paraId="648174A6">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0552DFCA">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130</w:t>
            </w:r>
          </w:p>
        </w:tc>
        <w:tc>
          <w:tcPr>
            <w:tcW w:w="991" w:type="dxa"/>
            <w:tcBorders>
              <w:top w:val="single" w:color="000000" w:sz="4" w:space="0"/>
              <w:left w:val="single" w:color="000000" w:sz="4" w:space="0"/>
              <w:bottom w:val="single" w:color="000000" w:sz="4" w:space="0"/>
              <w:right w:val="single" w:color="000000" w:sz="4" w:space="0"/>
            </w:tcBorders>
          </w:tcPr>
          <w:p w14:paraId="5760057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接收确认</w:t>
            </w:r>
          </w:p>
        </w:tc>
        <w:tc>
          <w:tcPr>
            <w:tcW w:w="976" w:type="dxa"/>
            <w:tcBorders>
              <w:top w:val="single" w:color="000000" w:sz="4" w:space="0"/>
              <w:left w:val="single" w:color="000000" w:sz="4" w:space="0"/>
              <w:bottom w:val="single" w:color="000000" w:sz="4" w:space="0"/>
              <w:right w:val="single" w:color="000000" w:sz="4" w:space="0"/>
            </w:tcBorders>
          </w:tcPr>
          <w:p w14:paraId="19BDE80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仓管</w:t>
            </w:r>
          </w:p>
        </w:tc>
        <w:tc>
          <w:tcPr>
            <w:tcW w:w="1157" w:type="dxa"/>
            <w:tcBorders>
              <w:top w:val="single" w:color="000000" w:sz="4" w:space="0"/>
              <w:left w:val="single" w:color="000000" w:sz="4" w:space="0"/>
              <w:bottom w:val="single" w:color="000000" w:sz="4" w:space="0"/>
              <w:right w:val="single" w:color="000000" w:sz="4" w:space="0"/>
            </w:tcBorders>
          </w:tcPr>
          <w:p w14:paraId="257BAA9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输入：退货车辆入厂；输出：退货接收确认</w:t>
            </w:r>
          </w:p>
        </w:tc>
        <w:tc>
          <w:tcPr>
            <w:tcW w:w="2362" w:type="dxa"/>
            <w:tcBorders>
              <w:top w:val="single" w:color="000000" w:sz="4" w:space="0"/>
              <w:left w:val="single" w:color="000000" w:sz="4" w:space="0"/>
              <w:bottom w:val="single" w:color="000000" w:sz="4" w:space="0"/>
              <w:right w:val="single" w:color="000000" w:sz="4" w:space="0"/>
            </w:tcBorders>
          </w:tcPr>
          <w:p w14:paraId="144D20D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小包装/罐车退货回厂后，仓管接收退货并完成交接确认</w:t>
            </w:r>
          </w:p>
        </w:tc>
        <w:tc>
          <w:tcPr>
            <w:tcW w:w="1043" w:type="dxa"/>
            <w:tcBorders>
              <w:top w:val="single" w:color="000000" w:sz="4" w:space="0"/>
              <w:left w:val="single" w:color="000000" w:sz="4" w:space="0"/>
              <w:bottom w:val="single" w:color="000000" w:sz="4" w:space="0"/>
              <w:right w:val="single" w:color="000000" w:sz="4" w:space="0"/>
            </w:tcBorders>
          </w:tcPr>
          <w:p w14:paraId="6DF2208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罐车确认接收后直接归档，不出厂</w:t>
            </w:r>
          </w:p>
        </w:tc>
        <w:tc>
          <w:tcPr>
            <w:tcW w:w="2647" w:type="dxa"/>
            <w:tcBorders>
              <w:top w:val="single" w:color="000000" w:sz="4" w:space="0"/>
              <w:left w:val="single" w:color="000000" w:sz="4" w:space="0"/>
              <w:bottom w:val="single" w:color="000000" w:sz="4" w:space="0"/>
              <w:right w:val="single" w:color="000000" w:sz="4" w:space="0"/>
            </w:tcBorders>
          </w:tcPr>
          <w:p w14:paraId="7CD723B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P-ZLTC-TMS-THWL-001-110-001</w:t>
            </w:r>
          </w:p>
        </w:tc>
      </w:tr>
      <w:tr w14:paraId="0634A2AF">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5564F06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140</w:t>
            </w:r>
          </w:p>
        </w:tc>
        <w:tc>
          <w:tcPr>
            <w:tcW w:w="991" w:type="dxa"/>
            <w:tcBorders>
              <w:top w:val="single" w:color="000000" w:sz="4" w:space="0"/>
              <w:left w:val="single" w:color="000000" w:sz="4" w:space="0"/>
              <w:bottom w:val="single" w:color="000000" w:sz="4" w:space="0"/>
              <w:right w:val="single" w:color="000000" w:sz="4" w:space="0"/>
            </w:tcBorders>
          </w:tcPr>
          <w:p w14:paraId="1C68638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出厂校验</w:t>
            </w:r>
          </w:p>
        </w:tc>
        <w:tc>
          <w:tcPr>
            <w:tcW w:w="976" w:type="dxa"/>
            <w:tcBorders>
              <w:top w:val="single" w:color="000000" w:sz="4" w:space="0"/>
              <w:left w:val="single" w:color="000000" w:sz="4" w:space="0"/>
              <w:bottom w:val="single" w:color="000000" w:sz="4" w:space="0"/>
              <w:right w:val="single" w:color="000000" w:sz="4" w:space="0"/>
            </w:tcBorders>
          </w:tcPr>
          <w:p w14:paraId="6BC0363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57" w:type="dxa"/>
            <w:tcBorders>
              <w:top w:val="single" w:color="000000" w:sz="4" w:space="0"/>
              <w:left w:val="single" w:color="000000" w:sz="4" w:space="0"/>
              <w:bottom w:val="single" w:color="000000" w:sz="4" w:space="0"/>
              <w:right w:val="single" w:color="000000" w:sz="4" w:space="0"/>
            </w:tcBorders>
          </w:tcPr>
          <w:p w14:paraId="47EDEBC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输入：货物交接完成；输出：出厂凭证校验结果</w:t>
            </w:r>
          </w:p>
        </w:tc>
        <w:tc>
          <w:tcPr>
            <w:tcW w:w="2362" w:type="dxa"/>
            <w:tcBorders>
              <w:top w:val="single" w:color="000000" w:sz="4" w:space="0"/>
              <w:left w:val="single" w:color="000000" w:sz="4" w:space="0"/>
              <w:bottom w:val="single" w:color="000000" w:sz="4" w:space="0"/>
              <w:right w:val="single" w:color="000000" w:sz="4" w:space="0"/>
            </w:tcBorders>
          </w:tcPr>
          <w:p w14:paraId="0D7BD3F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小包装退货确认之后，TMS将车牌号码及有效期同步至门禁系统</w:t>
            </w:r>
          </w:p>
        </w:tc>
        <w:tc>
          <w:tcPr>
            <w:tcW w:w="1043" w:type="dxa"/>
            <w:tcBorders>
              <w:top w:val="single" w:color="000000" w:sz="4" w:space="0"/>
              <w:left w:val="single" w:color="000000" w:sz="4" w:space="0"/>
              <w:bottom w:val="single" w:color="000000" w:sz="4" w:space="0"/>
              <w:right w:val="single" w:color="000000" w:sz="4" w:space="0"/>
            </w:tcBorders>
          </w:tcPr>
          <w:p w14:paraId="627E8E6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2C2AEF8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P-ZLTC-TMS-THWL-001-120-001</w:t>
            </w:r>
          </w:p>
        </w:tc>
      </w:tr>
      <w:tr w14:paraId="6CD0FB39">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2C51B85E">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150</w:t>
            </w:r>
          </w:p>
        </w:tc>
        <w:tc>
          <w:tcPr>
            <w:tcW w:w="991" w:type="dxa"/>
            <w:tcBorders>
              <w:top w:val="single" w:color="000000" w:sz="4" w:space="0"/>
              <w:left w:val="single" w:color="000000" w:sz="4" w:space="0"/>
              <w:bottom w:val="single" w:color="000000" w:sz="4" w:space="0"/>
              <w:right w:val="single" w:color="000000" w:sz="4" w:space="0"/>
            </w:tcBorders>
          </w:tcPr>
          <w:p w14:paraId="561AA8B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异常处理</w:t>
            </w:r>
          </w:p>
        </w:tc>
        <w:tc>
          <w:tcPr>
            <w:tcW w:w="976" w:type="dxa"/>
            <w:tcBorders>
              <w:top w:val="single" w:color="000000" w:sz="4" w:space="0"/>
              <w:left w:val="single" w:color="000000" w:sz="4" w:space="0"/>
              <w:bottom w:val="single" w:color="000000" w:sz="4" w:space="0"/>
              <w:right w:val="single" w:color="000000" w:sz="4" w:space="0"/>
            </w:tcBorders>
          </w:tcPr>
          <w:p w14:paraId="57C85C8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57" w:type="dxa"/>
            <w:tcBorders>
              <w:top w:val="single" w:color="000000" w:sz="4" w:space="0"/>
              <w:left w:val="single" w:color="000000" w:sz="4" w:space="0"/>
              <w:bottom w:val="single" w:color="000000" w:sz="4" w:space="0"/>
              <w:right w:val="single" w:color="000000" w:sz="4" w:space="0"/>
            </w:tcBorders>
          </w:tcPr>
          <w:p w14:paraId="3C91DF1D">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输入：出厂凭证校验结果；</w:t>
            </w:r>
          </w:p>
          <w:p w14:paraId="432926F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输出：出厂凭证校验结果</w:t>
            </w:r>
          </w:p>
        </w:tc>
        <w:tc>
          <w:tcPr>
            <w:tcW w:w="2362" w:type="dxa"/>
            <w:tcBorders>
              <w:top w:val="single" w:color="000000" w:sz="4" w:space="0"/>
              <w:left w:val="single" w:color="000000" w:sz="4" w:space="0"/>
              <w:bottom w:val="single" w:color="000000" w:sz="4" w:space="0"/>
              <w:right w:val="single" w:color="000000" w:sz="4" w:space="0"/>
            </w:tcBorders>
          </w:tcPr>
          <w:p w14:paraId="1CC98E6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司机根据校验结果，不通过项进行处理，通过后，系统重新校验通过后，TMS将车牌号码及有效期同步至门禁系统</w:t>
            </w:r>
          </w:p>
        </w:tc>
        <w:tc>
          <w:tcPr>
            <w:tcW w:w="1043" w:type="dxa"/>
            <w:tcBorders>
              <w:top w:val="single" w:color="000000" w:sz="4" w:space="0"/>
              <w:left w:val="single" w:color="000000" w:sz="4" w:space="0"/>
              <w:bottom w:val="single" w:color="000000" w:sz="4" w:space="0"/>
              <w:right w:val="single" w:color="000000" w:sz="4" w:space="0"/>
            </w:tcBorders>
          </w:tcPr>
          <w:p w14:paraId="7B67EA3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C921F8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P-ZLTC-TMS-THWL-001-130-001</w:t>
            </w:r>
          </w:p>
        </w:tc>
      </w:tr>
      <w:tr w14:paraId="781BC415">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2842B0D8">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160</w:t>
            </w:r>
          </w:p>
        </w:tc>
        <w:tc>
          <w:tcPr>
            <w:tcW w:w="991" w:type="dxa"/>
            <w:tcBorders>
              <w:top w:val="single" w:color="000000" w:sz="4" w:space="0"/>
              <w:left w:val="single" w:color="000000" w:sz="4" w:space="0"/>
              <w:bottom w:val="single" w:color="000000" w:sz="4" w:space="0"/>
              <w:right w:val="single" w:color="000000" w:sz="4" w:space="0"/>
            </w:tcBorders>
          </w:tcPr>
          <w:p w14:paraId="2187211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自助打印</w:t>
            </w:r>
          </w:p>
        </w:tc>
        <w:tc>
          <w:tcPr>
            <w:tcW w:w="976" w:type="dxa"/>
            <w:tcBorders>
              <w:top w:val="single" w:color="000000" w:sz="4" w:space="0"/>
              <w:left w:val="single" w:color="000000" w:sz="4" w:space="0"/>
              <w:bottom w:val="single" w:color="000000" w:sz="4" w:space="0"/>
              <w:right w:val="single" w:color="000000" w:sz="4" w:space="0"/>
            </w:tcBorders>
          </w:tcPr>
          <w:p w14:paraId="580E3CC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w:t>
            </w:r>
          </w:p>
        </w:tc>
        <w:tc>
          <w:tcPr>
            <w:tcW w:w="1157" w:type="dxa"/>
            <w:tcBorders>
              <w:top w:val="single" w:color="000000" w:sz="4" w:space="0"/>
              <w:left w:val="single" w:color="000000" w:sz="4" w:space="0"/>
              <w:bottom w:val="single" w:color="000000" w:sz="4" w:space="0"/>
              <w:right w:val="single" w:color="000000" w:sz="4" w:space="0"/>
            </w:tcBorders>
          </w:tcPr>
          <w:p w14:paraId="353ED066">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输入：车牌号；</w:t>
            </w:r>
          </w:p>
          <w:p w14:paraId="45CDA9A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输出：检斤单、出门证</w:t>
            </w:r>
          </w:p>
        </w:tc>
        <w:tc>
          <w:tcPr>
            <w:tcW w:w="2362" w:type="dxa"/>
            <w:tcBorders>
              <w:top w:val="single" w:color="000000" w:sz="4" w:space="0"/>
              <w:left w:val="single" w:color="000000" w:sz="4" w:space="0"/>
              <w:bottom w:val="single" w:color="000000" w:sz="4" w:space="0"/>
              <w:right w:val="single" w:color="000000" w:sz="4" w:space="0"/>
            </w:tcBorders>
          </w:tcPr>
          <w:p w14:paraId="7DF33CC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司机前往自助打印机打印出门证</w:t>
            </w:r>
          </w:p>
        </w:tc>
        <w:tc>
          <w:tcPr>
            <w:tcW w:w="1043" w:type="dxa"/>
            <w:tcBorders>
              <w:top w:val="single" w:color="000000" w:sz="4" w:space="0"/>
              <w:left w:val="single" w:color="000000" w:sz="4" w:space="0"/>
              <w:bottom w:val="single" w:color="000000" w:sz="4" w:space="0"/>
              <w:right w:val="single" w:color="000000" w:sz="4" w:space="0"/>
            </w:tcBorders>
          </w:tcPr>
          <w:p w14:paraId="776F331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0009194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P-ZLTC-TMS-THWL-001-140-001</w:t>
            </w:r>
          </w:p>
        </w:tc>
      </w:tr>
      <w:tr w14:paraId="76640F13">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5C3E4D2B">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170</w:t>
            </w:r>
          </w:p>
        </w:tc>
        <w:tc>
          <w:tcPr>
            <w:tcW w:w="991" w:type="dxa"/>
            <w:tcBorders>
              <w:top w:val="single" w:color="000000" w:sz="4" w:space="0"/>
              <w:left w:val="single" w:color="000000" w:sz="4" w:space="0"/>
              <w:bottom w:val="single" w:color="000000" w:sz="4" w:space="0"/>
              <w:right w:val="single" w:color="000000" w:sz="4" w:space="0"/>
            </w:tcBorders>
          </w:tcPr>
          <w:p w14:paraId="5D2355B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976" w:type="dxa"/>
            <w:tcBorders>
              <w:top w:val="single" w:color="000000" w:sz="4" w:space="0"/>
              <w:left w:val="single" w:color="000000" w:sz="4" w:space="0"/>
              <w:bottom w:val="single" w:color="000000" w:sz="4" w:space="0"/>
              <w:right w:val="single" w:color="000000" w:sz="4" w:space="0"/>
            </w:tcBorders>
          </w:tcPr>
          <w:p w14:paraId="2F9B56C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c>
          <w:tcPr>
            <w:tcW w:w="1157" w:type="dxa"/>
            <w:tcBorders>
              <w:top w:val="single" w:color="000000" w:sz="4" w:space="0"/>
              <w:left w:val="single" w:color="000000" w:sz="4" w:space="0"/>
              <w:bottom w:val="single" w:color="000000" w:sz="4" w:space="0"/>
              <w:right w:val="single" w:color="000000" w:sz="4" w:space="0"/>
            </w:tcBorders>
          </w:tcPr>
          <w:p w14:paraId="755D8E5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输入：出门校验通过；输出：出厂时间及抓拍照片</w:t>
            </w:r>
          </w:p>
        </w:tc>
        <w:tc>
          <w:tcPr>
            <w:tcW w:w="2362" w:type="dxa"/>
            <w:tcBorders>
              <w:top w:val="single" w:color="000000" w:sz="4" w:space="0"/>
              <w:left w:val="single" w:color="000000" w:sz="4" w:space="0"/>
              <w:bottom w:val="single" w:color="000000" w:sz="4" w:space="0"/>
              <w:right w:val="single" w:color="000000" w:sz="4" w:space="0"/>
            </w:tcBorders>
          </w:tcPr>
          <w:p w14:paraId="212BD08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门禁系统识别车牌抬杆放行</w:t>
            </w:r>
          </w:p>
        </w:tc>
        <w:tc>
          <w:tcPr>
            <w:tcW w:w="1043" w:type="dxa"/>
            <w:tcBorders>
              <w:top w:val="single" w:color="000000" w:sz="4" w:space="0"/>
              <w:left w:val="single" w:color="000000" w:sz="4" w:space="0"/>
              <w:bottom w:val="single" w:color="000000" w:sz="4" w:space="0"/>
              <w:right w:val="single" w:color="000000" w:sz="4" w:space="0"/>
            </w:tcBorders>
          </w:tcPr>
          <w:p w14:paraId="28EC2C0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0762DA7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P-ZLTC-TMS-THWL-001-150-001</w:t>
            </w:r>
          </w:p>
        </w:tc>
      </w:tr>
      <w:tr w14:paraId="2BDB990B">
        <w:tblPrEx>
          <w:tblCellMar>
            <w:top w:w="0" w:type="dxa"/>
            <w:left w:w="108" w:type="dxa"/>
            <w:bottom w:w="0" w:type="dxa"/>
            <w:right w:w="108" w:type="dxa"/>
          </w:tblCellMar>
        </w:tblPrEx>
        <w:trPr>
          <w:trHeight w:val="484" w:hRule="atLeast"/>
        </w:trPr>
        <w:tc>
          <w:tcPr>
            <w:tcW w:w="951" w:type="dxa"/>
            <w:tcBorders>
              <w:top w:val="single" w:color="000000" w:sz="4" w:space="0"/>
              <w:left w:val="single" w:color="000000" w:sz="4" w:space="0"/>
              <w:bottom w:val="single" w:color="000000" w:sz="4" w:space="0"/>
              <w:right w:val="single" w:color="000000" w:sz="4" w:space="0"/>
            </w:tcBorders>
          </w:tcPr>
          <w:p w14:paraId="77A331CD">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180</w:t>
            </w:r>
          </w:p>
        </w:tc>
        <w:tc>
          <w:tcPr>
            <w:tcW w:w="991" w:type="dxa"/>
            <w:tcBorders>
              <w:top w:val="single" w:color="000000" w:sz="4" w:space="0"/>
              <w:left w:val="single" w:color="000000" w:sz="4" w:space="0"/>
              <w:bottom w:val="single" w:color="000000" w:sz="4" w:space="0"/>
              <w:right w:val="single" w:color="000000" w:sz="4" w:space="0"/>
            </w:tcBorders>
          </w:tcPr>
          <w:p w14:paraId="4ABA86E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退货物流任务归档</w:t>
            </w:r>
          </w:p>
        </w:tc>
        <w:tc>
          <w:tcPr>
            <w:tcW w:w="976" w:type="dxa"/>
            <w:tcBorders>
              <w:top w:val="single" w:color="000000" w:sz="4" w:space="0"/>
              <w:left w:val="single" w:color="000000" w:sz="4" w:space="0"/>
              <w:bottom w:val="single" w:color="000000" w:sz="4" w:space="0"/>
              <w:right w:val="single" w:color="000000" w:sz="4" w:space="0"/>
            </w:tcBorders>
          </w:tcPr>
          <w:p w14:paraId="70D50D8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系统自动</w:t>
            </w:r>
          </w:p>
        </w:tc>
        <w:tc>
          <w:tcPr>
            <w:tcW w:w="1157" w:type="dxa"/>
            <w:tcBorders>
              <w:top w:val="single" w:color="000000" w:sz="4" w:space="0"/>
              <w:left w:val="single" w:color="000000" w:sz="4" w:space="0"/>
              <w:bottom w:val="single" w:color="000000" w:sz="4" w:space="0"/>
              <w:right w:val="single" w:color="000000" w:sz="4" w:space="0"/>
            </w:tcBorders>
          </w:tcPr>
          <w:p w14:paraId="3874B8D4">
            <w:pPr>
              <w:widowControl/>
              <w:jc w:val="left"/>
              <w:textAlignment w:val="top"/>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输入：全链路数据；</w:t>
            </w:r>
          </w:p>
          <w:p w14:paraId="70E36D4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输出：完整数字档案</w:t>
            </w:r>
          </w:p>
        </w:tc>
        <w:tc>
          <w:tcPr>
            <w:tcW w:w="2362" w:type="dxa"/>
            <w:tcBorders>
              <w:top w:val="single" w:color="000000" w:sz="4" w:space="0"/>
              <w:left w:val="single" w:color="000000" w:sz="4" w:space="0"/>
              <w:bottom w:val="single" w:color="000000" w:sz="4" w:space="0"/>
              <w:right w:val="single" w:color="000000" w:sz="4" w:space="0"/>
            </w:tcBorders>
          </w:tcPr>
          <w:p w14:paraId="5FE391C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TMS归档退货指令接收、任务生成、预约、入厂、交接确认、异常处理、出门放行等数据</w:t>
            </w:r>
          </w:p>
        </w:tc>
        <w:tc>
          <w:tcPr>
            <w:tcW w:w="1043" w:type="dxa"/>
            <w:tcBorders>
              <w:top w:val="single" w:color="000000" w:sz="4" w:space="0"/>
              <w:left w:val="single" w:color="000000" w:sz="4" w:space="0"/>
              <w:bottom w:val="single" w:color="000000" w:sz="4" w:space="0"/>
              <w:right w:val="single" w:color="000000" w:sz="4" w:space="0"/>
            </w:tcBorders>
          </w:tcPr>
          <w:p w14:paraId="385C9BF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53D84BA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P-ZLTC-TMS-THWL-001-160-001</w:t>
            </w:r>
          </w:p>
        </w:tc>
      </w:tr>
      <w:tr w14:paraId="74394142">
        <w:tblPrEx>
          <w:tblCellMar>
            <w:top w:w="0" w:type="dxa"/>
            <w:left w:w="108" w:type="dxa"/>
            <w:bottom w:w="0" w:type="dxa"/>
            <w:right w:w="108" w:type="dxa"/>
          </w:tblCellMar>
        </w:tblPrEx>
        <w:trPr>
          <w:trHeight w:val="620" w:hRule="atLeast"/>
        </w:trPr>
        <w:tc>
          <w:tcPr>
            <w:tcW w:w="951" w:type="dxa"/>
            <w:tcBorders>
              <w:top w:val="single" w:color="000000" w:sz="4" w:space="0"/>
              <w:left w:val="single" w:color="000000" w:sz="4" w:space="0"/>
              <w:bottom w:val="single" w:color="000000" w:sz="4" w:space="0"/>
              <w:right w:val="single" w:color="000000" w:sz="4" w:space="0"/>
            </w:tcBorders>
          </w:tcPr>
          <w:p w14:paraId="228AFE22">
            <w:pPr>
              <w:widowControl/>
              <w:jc w:val="center"/>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991" w:type="dxa"/>
            <w:tcBorders>
              <w:top w:val="single" w:color="000000" w:sz="4" w:space="0"/>
              <w:left w:val="single" w:color="000000" w:sz="4" w:space="0"/>
              <w:bottom w:val="single" w:color="000000" w:sz="4" w:space="0"/>
              <w:right w:val="single" w:color="000000" w:sz="4" w:space="0"/>
            </w:tcBorders>
          </w:tcPr>
          <w:p w14:paraId="49442E9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结束</w:t>
            </w:r>
          </w:p>
        </w:tc>
        <w:tc>
          <w:tcPr>
            <w:tcW w:w="976" w:type="dxa"/>
            <w:tcBorders>
              <w:top w:val="single" w:color="000000" w:sz="4" w:space="0"/>
              <w:left w:val="single" w:color="000000" w:sz="4" w:space="0"/>
              <w:bottom w:val="single" w:color="000000" w:sz="4" w:space="0"/>
              <w:right w:val="single" w:color="000000" w:sz="4" w:space="0"/>
            </w:tcBorders>
          </w:tcPr>
          <w:p w14:paraId="57BC920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1157" w:type="dxa"/>
            <w:tcBorders>
              <w:top w:val="single" w:color="000000" w:sz="4" w:space="0"/>
              <w:left w:val="single" w:color="000000" w:sz="4" w:space="0"/>
              <w:bottom w:val="single" w:color="000000" w:sz="4" w:space="0"/>
              <w:right w:val="single" w:color="000000" w:sz="4" w:space="0"/>
            </w:tcBorders>
          </w:tcPr>
          <w:p w14:paraId="783AE65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362" w:type="dxa"/>
            <w:tcBorders>
              <w:top w:val="single" w:color="000000" w:sz="4" w:space="0"/>
              <w:left w:val="single" w:color="000000" w:sz="4" w:space="0"/>
              <w:bottom w:val="single" w:color="000000" w:sz="4" w:space="0"/>
              <w:right w:val="single" w:color="000000" w:sz="4" w:space="0"/>
            </w:tcBorders>
          </w:tcPr>
          <w:p w14:paraId="06A3829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流程终点</w:t>
            </w:r>
          </w:p>
        </w:tc>
        <w:tc>
          <w:tcPr>
            <w:tcW w:w="1043" w:type="dxa"/>
            <w:tcBorders>
              <w:top w:val="single" w:color="000000" w:sz="4" w:space="0"/>
              <w:left w:val="single" w:color="000000" w:sz="4" w:space="0"/>
              <w:bottom w:val="single" w:color="000000" w:sz="4" w:space="0"/>
              <w:right w:val="single" w:color="000000" w:sz="4" w:space="0"/>
            </w:tcBorders>
          </w:tcPr>
          <w:p w14:paraId="49D6367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c>
          <w:tcPr>
            <w:tcW w:w="2647" w:type="dxa"/>
            <w:tcBorders>
              <w:top w:val="single" w:color="000000" w:sz="4" w:space="0"/>
              <w:left w:val="single" w:color="000000" w:sz="4" w:space="0"/>
              <w:bottom w:val="single" w:color="000000" w:sz="4" w:space="0"/>
              <w:right w:val="single" w:color="000000" w:sz="4" w:space="0"/>
            </w:tcBorders>
          </w:tcPr>
          <w:p w14:paraId="39F4825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bl>
    <w:p w14:paraId="53897244"/>
    <w:p w14:paraId="5AF18D1E"/>
    <w:p w14:paraId="7FBF9FBF"/>
    <w:p w14:paraId="75605925"/>
    <w:p w14:paraId="0C48DCE7"/>
    <w:p w14:paraId="624F3227"/>
    <w:p w14:paraId="1343F0C4"/>
    <w:p w14:paraId="30784694"/>
    <w:p w14:paraId="11385829"/>
    <w:p w14:paraId="399ADFCE"/>
    <w:p w14:paraId="0588C38C"/>
    <w:p w14:paraId="6AC27FF0"/>
    <w:p w14:paraId="42B30F3A"/>
    <w:p w14:paraId="6A5BF344"/>
    <w:p w14:paraId="649077AE"/>
    <w:p w14:paraId="154C3158"/>
    <w:p w14:paraId="270DBC5C">
      <w:pPr>
        <w:pStyle w:val="4"/>
        <w:spacing w:before="156" w:after="156"/>
      </w:pPr>
      <w:bookmarkStart w:id="13" w:name="_Toc16847"/>
      <w:bookmarkStart w:id="14" w:name="_系统边界与分工"/>
      <w:r>
        <w:rPr>
          <w:rFonts w:hint="eastAsia"/>
        </w:rPr>
        <w:t>系统边界与分工</w:t>
      </w:r>
      <w:bookmarkEnd w:id="13"/>
    </w:p>
    <w:bookmarkEnd w:id="14"/>
    <w:tbl>
      <w:tblPr>
        <w:tblStyle w:val="31"/>
        <w:tblW w:w="8430"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61"/>
        <w:gridCol w:w="2553"/>
        <w:gridCol w:w="2738"/>
        <w:gridCol w:w="2078"/>
      </w:tblGrid>
      <w:tr w14:paraId="699E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9" w:hRule="atLeast"/>
        </w:trPr>
        <w:tc>
          <w:tcPr>
            <w:tcW w:w="1061" w:type="dxa"/>
            <w:shd w:val="clear" w:color="auto" w:fill="F1F1F1" w:themeFill="background1" w:themeFillShade="F2"/>
            <w:tcMar>
              <w:top w:w="97" w:type="dxa"/>
              <w:left w:w="97" w:type="dxa"/>
              <w:bottom w:w="97" w:type="dxa"/>
              <w:right w:w="97" w:type="dxa"/>
            </w:tcMar>
          </w:tcPr>
          <w:p w14:paraId="54FFE286">
            <w:pPr>
              <w:widowControl/>
              <w:jc w:val="left"/>
              <w:textAlignment w:val="top"/>
              <w:rPr>
                <w:rFonts w:hint="eastAsia" w:ascii="宋体" w:hAnsi="宋体" w:cs="宋体"/>
                <w:b/>
                <w:bCs/>
                <w:sz w:val="18"/>
                <w:szCs w:val="18"/>
              </w:rPr>
            </w:pPr>
            <w:r>
              <w:rPr>
                <w:rFonts w:hint="eastAsia" w:ascii="宋体" w:hAnsi="宋体" w:cs="宋体"/>
                <w:b/>
                <w:bCs/>
                <w:kern w:val="0"/>
                <w:sz w:val="18"/>
                <w:szCs w:val="18"/>
                <w:lang w:bidi="ar"/>
              </w:rPr>
              <w:t>系统</w:t>
            </w:r>
          </w:p>
        </w:tc>
        <w:tc>
          <w:tcPr>
            <w:tcW w:w="2553" w:type="dxa"/>
            <w:shd w:val="clear" w:color="auto" w:fill="F1F1F1" w:themeFill="background1" w:themeFillShade="F2"/>
            <w:tcMar>
              <w:top w:w="97" w:type="dxa"/>
              <w:left w:w="97" w:type="dxa"/>
              <w:bottom w:w="97" w:type="dxa"/>
              <w:right w:w="97" w:type="dxa"/>
            </w:tcMar>
          </w:tcPr>
          <w:p w14:paraId="77A204FE">
            <w:pPr>
              <w:widowControl/>
              <w:jc w:val="left"/>
              <w:textAlignment w:val="top"/>
              <w:rPr>
                <w:rFonts w:hint="eastAsia" w:ascii="宋体" w:hAnsi="宋体" w:cs="宋体"/>
                <w:b/>
                <w:bCs/>
                <w:sz w:val="18"/>
                <w:szCs w:val="18"/>
              </w:rPr>
            </w:pPr>
            <w:r>
              <w:rPr>
                <w:rFonts w:hint="eastAsia" w:ascii="宋体" w:hAnsi="宋体" w:cs="宋体"/>
                <w:b/>
                <w:bCs/>
                <w:kern w:val="0"/>
                <w:sz w:val="18"/>
                <w:szCs w:val="18"/>
                <w:lang w:bidi="ar"/>
              </w:rPr>
              <w:t>TMS职责</w:t>
            </w:r>
          </w:p>
        </w:tc>
        <w:tc>
          <w:tcPr>
            <w:tcW w:w="2738" w:type="dxa"/>
            <w:shd w:val="clear" w:color="auto" w:fill="F1F1F1" w:themeFill="background1" w:themeFillShade="F2"/>
            <w:tcMar>
              <w:top w:w="97" w:type="dxa"/>
              <w:left w:w="97" w:type="dxa"/>
              <w:bottom w:w="97" w:type="dxa"/>
              <w:right w:w="97" w:type="dxa"/>
            </w:tcMar>
          </w:tcPr>
          <w:p w14:paraId="1DA68E12">
            <w:pPr>
              <w:widowControl/>
              <w:jc w:val="left"/>
              <w:textAlignment w:val="top"/>
              <w:rPr>
                <w:rFonts w:hint="eastAsia" w:ascii="宋体" w:hAnsi="宋体" w:cs="宋体"/>
                <w:b/>
                <w:bCs/>
                <w:sz w:val="18"/>
                <w:szCs w:val="18"/>
              </w:rPr>
            </w:pPr>
            <w:r>
              <w:rPr>
                <w:rFonts w:hint="eastAsia" w:ascii="宋体" w:hAnsi="宋体" w:cs="宋体"/>
                <w:b/>
                <w:bCs/>
                <w:kern w:val="0"/>
                <w:sz w:val="18"/>
                <w:szCs w:val="18"/>
                <w:lang w:bidi="ar"/>
              </w:rPr>
              <w:t>外部系统职责</w:t>
            </w:r>
          </w:p>
        </w:tc>
        <w:tc>
          <w:tcPr>
            <w:tcW w:w="2078" w:type="dxa"/>
            <w:shd w:val="clear" w:color="auto" w:fill="F1F1F1" w:themeFill="background1" w:themeFillShade="F2"/>
            <w:tcMar>
              <w:top w:w="97" w:type="dxa"/>
              <w:left w:w="97" w:type="dxa"/>
              <w:bottom w:w="97" w:type="dxa"/>
              <w:right w:w="97" w:type="dxa"/>
            </w:tcMar>
          </w:tcPr>
          <w:p w14:paraId="19A4FD84">
            <w:pPr>
              <w:widowControl/>
              <w:jc w:val="left"/>
              <w:textAlignment w:val="top"/>
              <w:rPr>
                <w:rFonts w:hint="eastAsia" w:ascii="宋体" w:hAnsi="宋体" w:cs="宋体"/>
                <w:b/>
                <w:bCs/>
                <w:sz w:val="18"/>
                <w:szCs w:val="18"/>
              </w:rPr>
            </w:pPr>
            <w:r>
              <w:rPr>
                <w:rFonts w:hint="eastAsia" w:ascii="宋体" w:hAnsi="宋体" w:cs="宋体"/>
                <w:b/>
                <w:bCs/>
                <w:kern w:val="0"/>
                <w:sz w:val="18"/>
                <w:szCs w:val="18"/>
                <w:lang w:bidi="ar"/>
              </w:rPr>
              <w:t>协同方式</w:t>
            </w:r>
          </w:p>
        </w:tc>
      </w:tr>
      <w:tr w14:paraId="4416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7EE9A5D3">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SAP</w:t>
            </w:r>
          </w:p>
        </w:tc>
        <w:tc>
          <w:tcPr>
            <w:tcW w:w="2553" w:type="dxa"/>
            <w:tcMar>
              <w:top w:w="97" w:type="dxa"/>
              <w:left w:w="97" w:type="dxa"/>
              <w:bottom w:w="97" w:type="dxa"/>
              <w:right w:w="97" w:type="dxa"/>
            </w:tcMar>
          </w:tcPr>
          <w:p w14:paraId="648B8BBB">
            <w:pPr>
              <w:widowControl/>
              <w:numPr>
                <w:ilvl w:val="0"/>
                <w:numId w:val="4"/>
              </w:numPr>
              <w:jc w:val="left"/>
              <w:textAlignment w:val="top"/>
              <w:rPr>
                <w:rFonts w:hint="eastAsia" w:ascii="宋体" w:hAnsi="宋体" w:cs="宋体"/>
                <w:kern w:val="0"/>
                <w:sz w:val="18"/>
                <w:szCs w:val="18"/>
                <w:lang w:bidi="ar"/>
              </w:rPr>
            </w:pPr>
            <w:r>
              <w:rPr>
                <w:rFonts w:hint="eastAsia" w:ascii="宋体" w:hAnsi="宋体" w:cs="宋体"/>
                <w:kern w:val="0"/>
                <w:sz w:val="18"/>
                <w:szCs w:val="18"/>
                <w:lang w:bidi="ar"/>
              </w:rPr>
              <w:t>接收物料主数据；</w:t>
            </w:r>
          </w:p>
          <w:p w14:paraId="587C7D58">
            <w:pPr>
              <w:widowControl/>
              <w:numPr>
                <w:ilvl w:val="0"/>
                <w:numId w:val="4"/>
              </w:numPr>
              <w:jc w:val="left"/>
              <w:textAlignment w:val="top"/>
              <w:rPr>
                <w:rFonts w:hint="eastAsia" w:ascii="宋体" w:hAnsi="宋体" w:cs="宋体"/>
                <w:kern w:val="0"/>
                <w:sz w:val="18"/>
                <w:szCs w:val="18"/>
                <w:lang w:bidi="ar"/>
              </w:rPr>
            </w:pPr>
            <w:r>
              <w:rPr>
                <w:rFonts w:hint="eastAsia" w:ascii="宋体" w:hAnsi="宋体" w:cs="宋体"/>
                <w:kern w:val="0"/>
                <w:sz w:val="18"/>
                <w:szCs w:val="18"/>
                <w:lang w:bidi="ar"/>
              </w:rPr>
              <w:t>接收采购计划，自动生成采购到货物流任务；</w:t>
            </w:r>
          </w:p>
        </w:tc>
        <w:tc>
          <w:tcPr>
            <w:tcW w:w="2738" w:type="dxa"/>
            <w:tcMar>
              <w:top w:w="97" w:type="dxa"/>
              <w:left w:w="97" w:type="dxa"/>
              <w:bottom w:w="97" w:type="dxa"/>
              <w:right w:w="97" w:type="dxa"/>
            </w:tcMar>
          </w:tcPr>
          <w:p w14:paraId="3AE16ED6">
            <w:pPr>
              <w:widowControl/>
              <w:numPr>
                <w:ilvl w:val="0"/>
                <w:numId w:val="5"/>
              </w:numPr>
              <w:jc w:val="left"/>
              <w:textAlignment w:val="top"/>
              <w:rPr>
                <w:rFonts w:hint="eastAsia" w:ascii="宋体" w:hAnsi="宋体" w:cs="宋体"/>
                <w:kern w:val="0"/>
                <w:sz w:val="18"/>
                <w:szCs w:val="18"/>
                <w:lang w:bidi="ar"/>
              </w:rPr>
            </w:pPr>
            <w:r>
              <w:rPr>
                <w:rFonts w:hint="eastAsia" w:ascii="宋体" w:hAnsi="宋体" w:cs="宋体"/>
                <w:kern w:val="0"/>
                <w:sz w:val="18"/>
                <w:szCs w:val="18"/>
                <w:lang w:bidi="ar"/>
              </w:rPr>
              <w:t>提供物料基础数据、物料分类数据；</w:t>
            </w:r>
          </w:p>
          <w:p w14:paraId="7565E7B9">
            <w:pPr>
              <w:widowControl/>
              <w:numPr>
                <w:ilvl w:val="0"/>
                <w:numId w:val="5"/>
              </w:numPr>
              <w:jc w:val="left"/>
              <w:textAlignment w:val="top"/>
              <w:rPr>
                <w:rFonts w:hint="eastAsia" w:ascii="宋体" w:hAnsi="宋体" w:cs="宋体"/>
                <w:kern w:val="0"/>
                <w:sz w:val="18"/>
                <w:szCs w:val="18"/>
                <w:lang w:bidi="ar"/>
              </w:rPr>
            </w:pPr>
            <w:r>
              <w:rPr>
                <w:rFonts w:hint="eastAsia" w:ascii="宋体" w:hAnsi="宋体" w:cs="宋体"/>
                <w:kern w:val="0"/>
                <w:sz w:val="18"/>
                <w:szCs w:val="18"/>
                <w:lang w:bidi="ar"/>
              </w:rPr>
              <w:t>生成采购计划并推送至TMS；</w:t>
            </w:r>
          </w:p>
        </w:tc>
        <w:tc>
          <w:tcPr>
            <w:tcW w:w="2078" w:type="dxa"/>
            <w:tcMar>
              <w:top w:w="97" w:type="dxa"/>
              <w:left w:w="97" w:type="dxa"/>
              <w:bottom w:w="97" w:type="dxa"/>
              <w:right w:w="97" w:type="dxa"/>
            </w:tcMar>
          </w:tcPr>
          <w:p w14:paraId="61779832">
            <w:pPr>
              <w:widowControl/>
              <w:jc w:val="left"/>
              <w:textAlignment w:val="top"/>
              <w:rPr>
                <w:rFonts w:hint="eastAsia" w:ascii="宋体" w:hAnsi="宋体" w:cs="宋体"/>
                <w:sz w:val="18"/>
                <w:szCs w:val="18"/>
              </w:rPr>
            </w:pPr>
            <w:r>
              <w:rPr>
                <w:rFonts w:hint="eastAsia" w:ascii="宋体" w:hAnsi="宋体" w:cs="宋体"/>
                <w:kern w:val="0"/>
                <w:sz w:val="18"/>
                <w:szCs w:val="18"/>
                <w:lang w:bidi="ar"/>
              </w:rPr>
              <w:t>SAP → TMS：实时推送主数据；实时推送采购计划；</w:t>
            </w:r>
          </w:p>
        </w:tc>
      </w:tr>
      <w:tr w14:paraId="1E6E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31A7BC23">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WMS</w:t>
            </w:r>
          </w:p>
        </w:tc>
        <w:tc>
          <w:tcPr>
            <w:tcW w:w="2553" w:type="dxa"/>
            <w:tcMar>
              <w:top w:w="97" w:type="dxa"/>
              <w:left w:w="97" w:type="dxa"/>
              <w:bottom w:w="97" w:type="dxa"/>
              <w:right w:w="97" w:type="dxa"/>
            </w:tcMar>
          </w:tcPr>
          <w:p w14:paraId="0AE9689B">
            <w:pPr>
              <w:widowControl/>
              <w:jc w:val="left"/>
              <w:textAlignment w:val="top"/>
              <w:rPr>
                <w:rFonts w:hint="eastAsia" w:ascii="宋体" w:hAnsi="宋体" w:cs="宋体"/>
                <w:sz w:val="18"/>
                <w:szCs w:val="18"/>
              </w:rPr>
            </w:pPr>
            <w:r>
              <w:rPr>
                <w:rFonts w:hint="eastAsia" w:ascii="宋体" w:hAnsi="宋体" w:cs="宋体"/>
                <w:kern w:val="0"/>
                <w:sz w:val="18"/>
                <w:szCs w:val="18"/>
                <w:lang w:bidi="ar"/>
              </w:rPr>
              <w:t>1、接收销售发货计划，自动生成销售发货物流任务；2、接收转运指令并生成转运任务；3、 回传配送完成状态；</w:t>
            </w:r>
          </w:p>
        </w:tc>
        <w:tc>
          <w:tcPr>
            <w:tcW w:w="2738" w:type="dxa"/>
            <w:tcMar>
              <w:top w:w="97" w:type="dxa"/>
              <w:left w:w="97" w:type="dxa"/>
              <w:bottom w:w="97" w:type="dxa"/>
              <w:right w:w="97" w:type="dxa"/>
            </w:tcMar>
          </w:tcPr>
          <w:p w14:paraId="375EA646">
            <w:pPr>
              <w:widowControl/>
              <w:jc w:val="left"/>
              <w:textAlignment w:val="top"/>
              <w:rPr>
                <w:rFonts w:hint="eastAsia" w:ascii="宋体" w:hAnsi="宋体" w:cs="宋体"/>
                <w:sz w:val="18"/>
                <w:szCs w:val="18"/>
              </w:rPr>
            </w:pPr>
            <w:r>
              <w:rPr>
                <w:rFonts w:hint="eastAsia" w:ascii="宋体" w:hAnsi="宋体" w:cs="宋体"/>
                <w:kern w:val="0"/>
                <w:sz w:val="18"/>
                <w:szCs w:val="18"/>
                <w:lang w:bidi="ar"/>
              </w:rPr>
              <w:t>1、生成销售发货计划并推送至TMS；2、生成转运指令并推送至TMS；3、 接收TMS下发回传配送完成状态</w:t>
            </w:r>
          </w:p>
        </w:tc>
        <w:tc>
          <w:tcPr>
            <w:tcW w:w="2078" w:type="dxa"/>
            <w:tcMar>
              <w:top w:w="97" w:type="dxa"/>
              <w:left w:w="97" w:type="dxa"/>
              <w:bottom w:w="97" w:type="dxa"/>
              <w:right w:w="97" w:type="dxa"/>
            </w:tcMar>
          </w:tcPr>
          <w:p w14:paraId="451DAC76">
            <w:pPr>
              <w:widowControl/>
              <w:jc w:val="left"/>
              <w:textAlignment w:val="top"/>
              <w:rPr>
                <w:rFonts w:hint="eastAsia" w:ascii="宋体" w:hAnsi="宋体" w:cs="宋体"/>
                <w:sz w:val="18"/>
                <w:szCs w:val="18"/>
              </w:rPr>
            </w:pPr>
            <w:r>
              <w:rPr>
                <w:rFonts w:hint="eastAsia" w:ascii="宋体" w:hAnsi="宋体" w:cs="宋体"/>
                <w:kern w:val="0"/>
                <w:sz w:val="18"/>
                <w:szCs w:val="18"/>
                <w:lang w:bidi="ar"/>
              </w:rPr>
              <w:t>WMS → TMS：实时推送销售发货计划与转运指令；TMS → WMS：实时推送指令与状态同步</w:t>
            </w:r>
          </w:p>
        </w:tc>
      </w:tr>
      <w:tr w14:paraId="02A1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7F01F68D">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QMS</w:t>
            </w:r>
          </w:p>
        </w:tc>
        <w:tc>
          <w:tcPr>
            <w:tcW w:w="2553" w:type="dxa"/>
            <w:tcMar>
              <w:top w:w="97" w:type="dxa"/>
              <w:left w:w="97" w:type="dxa"/>
              <w:bottom w:w="97" w:type="dxa"/>
              <w:right w:w="97" w:type="dxa"/>
            </w:tcMar>
          </w:tcPr>
          <w:p w14:paraId="095C716B">
            <w:pPr>
              <w:widowControl/>
              <w:jc w:val="left"/>
              <w:textAlignment w:val="top"/>
              <w:rPr>
                <w:rFonts w:hint="eastAsia" w:ascii="宋体" w:hAnsi="宋体" w:cs="宋体"/>
                <w:sz w:val="18"/>
                <w:szCs w:val="18"/>
              </w:rPr>
            </w:pPr>
            <w:r>
              <w:rPr>
                <w:rFonts w:hint="eastAsia" w:ascii="宋体" w:hAnsi="宋体" w:cs="宋体"/>
                <w:kern w:val="0"/>
                <w:sz w:val="18"/>
                <w:szCs w:val="18"/>
                <w:lang w:bidi="ar"/>
              </w:rPr>
              <w:t>1、接收质检报告；2、推送退货任务信息到QMS；</w:t>
            </w:r>
          </w:p>
        </w:tc>
        <w:tc>
          <w:tcPr>
            <w:tcW w:w="2738" w:type="dxa"/>
            <w:tcMar>
              <w:top w:w="97" w:type="dxa"/>
              <w:left w:w="97" w:type="dxa"/>
              <w:bottom w:w="97" w:type="dxa"/>
              <w:right w:w="97" w:type="dxa"/>
            </w:tcMar>
          </w:tcPr>
          <w:p w14:paraId="3A77C274">
            <w:pPr>
              <w:widowControl/>
              <w:jc w:val="left"/>
              <w:textAlignment w:val="top"/>
              <w:rPr>
                <w:rFonts w:hint="eastAsia" w:ascii="宋体" w:hAnsi="宋体" w:cs="宋体"/>
                <w:sz w:val="18"/>
                <w:szCs w:val="18"/>
              </w:rPr>
            </w:pPr>
            <w:r>
              <w:rPr>
                <w:rFonts w:hint="eastAsia" w:ascii="宋体" w:hAnsi="宋体" w:cs="宋体"/>
                <w:kern w:val="0"/>
                <w:sz w:val="18"/>
                <w:szCs w:val="18"/>
                <w:lang w:bidi="ar"/>
              </w:rPr>
              <w:t>1、推送质检报告至TMS；</w:t>
            </w:r>
          </w:p>
        </w:tc>
        <w:tc>
          <w:tcPr>
            <w:tcW w:w="2078" w:type="dxa"/>
            <w:tcMar>
              <w:top w:w="97" w:type="dxa"/>
              <w:left w:w="97" w:type="dxa"/>
              <w:bottom w:w="97" w:type="dxa"/>
              <w:right w:w="97" w:type="dxa"/>
            </w:tcMar>
          </w:tcPr>
          <w:p w14:paraId="1F6BB8E7">
            <w:pPr>
              <w:widowControl/>
              <w:jc w:val="left"/>
              <w:textAlignment w:val="top"/>
              <w:rPr>
                <w:rFonts w:hint="eastAsia" w:ascii="宋体" w:hAnsi="宋体" w:cs="宋体"/>
                <w:sz w:val="18"/>
                <w:szCs w:val="18"/>
              </w:rPr>
            </w:pPr>
            <w:r>
              <w:rPr>
                <w:rFonts w:hint="eastAsia" w:ascii="宋体" w:hAnsi="宋体" w:cs="宋体"/>
                <w:kern w:val="0"/>
                <w:sz w:val="18"/>
                <w:szCs w:val="18"/>
                <w:lang w:bidi="ar"/>
              </w:rPr>
              <w:t>QMS → TMS：实时推送质检报告；TMS → QMS：退货任务信息</w:t>
            </w:r>
          </w:p>
        </w:tc>
      </w:tr>
      <w:tr w14:paraId="46984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00BFDFB0">
            <w:pPr>
              <w:widowControl/>
              <w:jc w:val="left"/>
              <w:textAlignment w:val="top"/>
              <w:rPr>
                <w:rFonts w:hint="eastAsia" w:ascii="宋体" w:hAnsi="宋体" w:cs="宋体"/>
                <w:sz w:val="18"/>
                <w:szCs w:val="18"/>
              </w:rPr>
            </w:pPr>
            <w:r>
              <w:rPr>
                <w:rFonts w:hint="eastAsia" w:ascii="宋体" w:hAnsi="宋体" w:cs="宋体"/>
                <w:sz w:val="18"/>
                <w:szCs w:val="18"/>
              </w:rPr>
              <w:t>CRM</w:t>
            </w:r>
          </w:p>
        </w:tc>
        <w:tc>
          <w:tcPr>
            <w:tcW w:w="2553" w:type="dxa"/>
            <w:tcMar>
              <w:top w:w="97" w:type="dxa"/>
              <w:left w:w="97" w:type="dxa"/>
              <w:bottom w:w="97" w:type="dxa"/>
              <w:right w:w="97" w:type="dxa"/>
            </w:tcMar>
          </w:tcPr>
          <w:p w14:paraId="5BF51969">
            <w:pPr>
              <w:widowControl/>
              <w:jc w:val="left"/>
              <w:textAlignment w:val="top"/>
              <w:rPr>
                <w:rFonts w:hint="eastAsia" w:ascii="宋体" w:hAnsi="宋体" w:cs="宋体"/>
                <w:sz w:val="18"/>
                <w:szCs w:val="18"/>
              </w:rPr>
            </w:pPr>
            <w:r>
              <w:rPr>
                <w:rFonts w:hint="eastAsia" w:ascii="宋体" w:hAnsi="宋体" w:cs="宋体"/>
                <w:kern w:val="0"/>
                <w:sz w:val="18"/>
                <w:szCs w:val="18"/>
                <w:lang w:bidi="ar"/>
              </w:rPr>
              <w:t>1、接收退货指令，自动生成退货物流任务；</w:t>
            </w:r>
          </w:p>
        </w:tc>
        <w:tc>
          <w:tcPr>
            <w:tcW w:w="2738" w:type="dxa"/>
            <w:tcMar>
              <w:top w:w="97" w:type="dxa"/>
              <w:left w:w="97" w:type="dxa"/>
              <w:bottom w:w="97" w:type="dxa"/>
              <w:right w:w="97" w:type="dxa"/>
            </w:tcMar>
          </w:tcPr>
          <w:p w14:paraId="64DCC400">
            <w:pPr>
              <w:widowControl/>
              <w:jc w:val="left"/>
              <w:textAlignment w:val="top"/>
              <w:rPr>
                <w:rFonts w:hint="eastAsia" w:ascii="宋体" w:hAnsi="宋体" w:cs="宋体"/>
                <w:sz w:val="18"/>
                <w:szCs w:val="18"/>
              </w:rPr>
            </w:pPr>
            <w:r>
              <w:rPr>
                <w:rFonts w:hint="eastAsia" w:ascii="宋体" w:hAnsi="宋体" w:cs="宋体"/>
                <w:kern w:val="0"/>
                <w:sz w:val="18"/>
                <w:szCs w:val="18"/>
                <w:lang w:bidi="ar"/>
              </w:rPr>
              <w:t>2、推送退货指令至TMS；</w:t>
            </w:r>
          </w:p>
        </w:tc>
        <w:tc>
          <w:tcPr>
            <w:tcW w:w="2078" w:type="dxa"/>
            <w:tcMar>
              <w:top w:w="97" w:type="dxa"/>
              <w:left w:w="97" w:type="dxa"/>
              <w:bottom w:w="97" w:type="dxa"/>
              <w:right w:w="97" w:type="dxa"/>
            </w:tcMar>
          </w:tcPr>
          <w:p w14:paraId="0458328F">
            <w:pPr>
              <w:widowControl/>
              <w:jc w:val="left"/>
              <w:textAlignment w:val="top"/>
              <w:rPr>
                <w:rFonts w:hint="eastAsia" w:ascii="宋体" w:hAnsi="宋体" w:cs="宋体"/>
                <w:sz w:val="18"/>
                <w:szCs w:val="18"/>
              </w:rPr>
            </w:pPr>
            <w:r>
              <w:rPr>
                <w:rFonts w:hint="eastAsia" w:ascii="宋体" w:hAnsi="宋体" w:cs="宋体"/>
                <w:kern w:val="0"/>
                <w:sz w:val="18"/>
                <w:szCs w:val="18"/>
                <w:lang w:bidi="ar"/>
              </w:rPr>
              <w:t>CRM → TMS：实时推送退货指令；</w:t>
            </w:r>
          </w:p>
        </w:tc>
      </w:tr>
      <w:tr w14:paraId="3E15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5A5ED41B">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门禁系统</w:t>
            </w:r>
          </w:p>
        </w:tc>
        <w:tc>
          <w:tcPr>
            <w:tcW w:w="2553" w:type="dxa"/>
            <w:tcMar>
              <w:top w:w="97" w:type="dxa"/>
              <w:left w:w="97" w:type="dxa"/>
              <w:bottom w:w="97" w:type="dxa"/>
              <w:right w:w="97" w:type="dxa"/>
            </w:tcMar>
          </w:tcPr>
          <w:p w14:paraId="02FBFC29">
            <w:pPr>
              <w:widowControl/>
              <w:jc w:val="left"/>
              <w:textAlignment w:val="top"/>
              <w:rPr>
                <w:rFonts w:hint="eastAsia" w:ascii="宋体" w:hAnsi="宋体" w:cs="宋体"/>
                <w:sz w:val="18"/>
                <w:szCs w:val="18"/>
              </w:rPr>
            </w:pPr>
            <w:r>
              <w:rPr>
                <w:rFonts w:hint="eastAsia" w:ascii="宋体" w:hAnsi="宋体" w:cs="宋体"/>
                <w:kern w:val="0"/>
                <w:sz w:val="18"/>
                <w:szCs w:val="18"/>
                <w:lang w:bidi="ar"/>
              </w:rPr>
              <w:t>1、下发车牌号及有效通行时间至门禁系统；2、接收入厂/出厂抬杆时间及抓拍照片；3、 校验车辆预约信息与车牌匹配性</w:t>
            </w:r>
          </w:p>
        </w:tc>
        <w:tc>
          <w:tcPr>
            <w:tcW w:w="2738" w:type="dxa"/>
            <w:tcMar>
              <w:top w:w="97" w:type="dxa"/>
              <w:left w:w="97" w:type="dxa"/>
              <w:bottom w:w="97" w:type="dxa"/>
              <w:right w:w="97" w:type="dxa"/>
            </w:tcMar>
          </w:tcPr>
          <w:p w14:paraId="18055709">
            <w:pPr>
              <w:widowControl/>
              <w:jc w:val="left"/>
              <w:textAlignment w:val="top"/>
              <w:rPr>
                <w:rFonts w:hint="eastAsia" w:ascii="宋体" w:hAnsi="宋体" w:cs="宋体"/>
                <w:sz w:val="18"/>
                <w:szCs w:val="18"/>
              </w:rPr>
            </w:pPr>
            <w:r>
              <w:rPr>
                <w:rFonts w:hint="eastAsia" w:ascii="宋体" w:hAnsi="宋体" w:cs="宋体"/>
                <w:kern w:val="0"/>
                <w:sz w:val="18"/>
                <w:szCs w:val="18"/>
                <w:lang w:bidi="ar"/>
              </w:rPr>
              <w:t>1、接收TMS下发的车牌及通行权限；2、自动识别车牌并校验放行权限；3、 回传入厂/出厂时间及抓拍照片至TMS</w:t>
            </w:r>
          </w:p>
        </w:tc>
        <w:tc>
          <w:tcPr>
            <w:tcW w:w="2078" w:type="dxa"/>
            <w:tcMar>
              <w:top w:w="97" w:type="dxa"/>
              <w:left w:w="97" w:type="dxa"/>
              <w:bottom w:w="97" w:type="dxa"/>
              <w:right w:w="97" w:type="dxa"/>
            </w:tcMar>
          </w:tcPr>
          <w:p w14:paraId="1FE8B935">
            <w:pPr>
              <w:widowControl/>
              <w:jc w:val="left"/>
              <w:textAlignment w:val="top"/>
              <w:rPr>
                <w:rFonts w:hint="eastAsia" w:ascii="宋体" w:hAnsi="宋体" w:cs="宋体"/>
                <w:sz w:val="18"/>
                <w:szCs w:val="18"/>
              </w:rPr>
            </w:pPr>
            <w:r>
              <w:rPr>
                <w:rFonts w:hint="eastAsia" w:ascii="宋体" w:hAnsi="宋体" w:cs="宋体"/>
                <w:kern w:val="0"/>
                <w:sz w:val="18"/>
                <w:szCs w:val="18"/>
                <w:lang w:bidi="ar"/>
              </w:rPr>
              <w:t>TMS → 门禁：实时推送车牌及通行权限；门禁 → TMS：实时回传入厂/出厂记录及照片</w:t>
            </w:r>
          </w:p>
        </w:tc>
      </w:tr>
      <w:tr w14:paraId="0496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6B621DA8">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地磅系统</w:t>
            </w:r>
          </w:p>
        </w:tc>
        <w:tc>
          <w:tcPr>
            <w:tcW w:w="2553" w:type="dxa"/>
            <w:tcMar>
              <w:top w:w="97" w:type="dxa"/>
              <w:left w:w="97" w:type="dxa"/>
              <w:bottom w:w="97" w:type="dxa"/>
              <w:right w:w="97" w:type="dxa"/>
            </w:tcMar>
          </w:tcPr>
          <w:p w14:paraId="2E18B603">
            <w:pPr>
              <w:widowControl/>
              <w:jc w:val="left"/>
              <w:textAlignment w:val="top"/>
              <w:rPr>
                <w:rFonts w:hint="eastAsia" w:ascii="宋体" w:hAnsi="宋体" w:cs="宋体"/>
                <w:sz w:val="18"/>
                <w:szCs w:val="18"/>
              </w:rPr>
            </w:pPr>
            <w:r>
              <w:rPr>
                <w:rFonts w:hint="eastAsia" w:ascii="宋体" w:hAnsi="宋体" w:cs="宋体"/>
                <w:kern w:val="0"/>
                <w:sz w:val="18"/>
                <w:szCs w:val="18"/>
                <w:lang w:bidi="ar"/>
              </w:rPr>
              <w:t>1、接收地磅回传的检斤数据（毛重、皮重、净重）；2、关联检斤数据至物流任务单号；3、 校验称重偏差并触发告警；4、下发车牌号及有效通行时间至地磅系统；</w:t>
            </w:r>
          </w:p>
        </w:tc>
        <w:tc>
          <w:tcPr>
            <w:tcW w:w="2738" w:type="dxa"/>
            <w:tcMar>
              <w:top w:w="97" w:type="dxa"/>
              <w:left w:w="97" w:type="dxa"/>
              <w:bottom w:w="97" w:type="dxa"/>
              <w:right w:w="97" w:type="dxa"/>
            </w:tcMar>
          </w:tcPr>
          <w:p w14:paraId="050B4DDC">
            <w:pPr>
              <w:widowControl/>
              <w:jc w:val="left"/>
              <w:textAlignment w:val="top"/>
              <w:rPr>
                <w:rFonts w:hint="eastAsia" w:ascii="宋体" w:hAnsi="宋体" w:cs="宋体"/>
                <w:sz w:val="18"/>
                <w:szCs w:val="18"/>
              </w:rPr>
            </w:pPr>
            <w:r>
              <w:rPr>
                <w:rFonts w:hint="eastAsia" w:ascii="宋体" w:hAnsi="宋体" w:cs="宋体"/>
                <w:kern w:val="0"/>
                <w:sz w:val="18"/>
                <w:szCs w:val="18"/>
                <w:lang w:bidi="ar"/>
              </w:rPr>
              <w:t>1、自动采集车辆称重数据；2、实时推送检斤数据至TMS（含称重时间、地磅编号）3、接收TMS下发的车牌及抬杆权限；</w:t>
            </w:r>
          </w:p>
        </w:tc>
        <w:tc>
          <w:tcPr>
            <w:tcW w:w="2078" w:type="dxa"/>
            <w:tcMar>
              <w:top w:w="97" w:type="dxa"/>
              <w:left w:w="97" w:type="dxa"/>
              <w:bottom w:w="97" w:type="dxa"/>
              <w:right w:w="97" w:type="dxa"/>
            </w:tcMar>
          </w:tcPr>
          <w:p w14:paraId="1DB6B050">
            <w:pPr>
              <w:widowControl/>
              <w:jc w:val="left"/>
              <w:textAlignment w:val="top"/>
              <w:rPr>
                <w:rFonts w:hint="eastAsia" w:ascii="宋体" w:hAnsi="宋体" w:cs="宋体"/>
                <w:sz w:val="18"/>
                <w:szCs w:val="18"/>
              </w:rPr>
            </w:pPr>
            <w:r>
              <w:rPr>
                <w:rFonts w:hint="eastAsia" w:ascii="宋体" w:hAnsi="宋体" w:cs="宋体"/>
                <w:kern w:val="0"/>
                <w:sz w:val="18"/>
                <w:szCs w:val="18"/>
                <w:lang w:bidi="ar"/>
              </w:rPr>
              <w:t>地磅 → TMS：实时推送毛重/皮重数据；TMS → 地磅：实时推送车牌及抬杆权限</w:t>
            </w:r>
          </w:p>
        </w:tc>
      </w:tr>
      <w:tr w14:paraId="1B23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2570B394">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灌装控制系统</w:t>
            </w:r>
          </w:p>
        </w:tc>
        <w:tc>
          <w:tcPr>
            <w:tcW w:w="2553" w:type="dxa"/>
            <w:tcMar>
              <w:top w:w="97" w:type="dxa"/>
              <w:left w:w="97" w:type="dxa"/>
              <w:bottom w:w="97" w:type="dxa"/>
              <w:right w:w="97" w:type="dxa"/>
            </w:tcMar>
          </w:tcPr>
          <w:p w14:paraId="6FA5F1D4">
            <w:pPr>
              <w:widowControl/>
              <w:jc w:val="left"/>
              <w:textAlignment w:val="top"/>
              <w:rPr>
                <w:rFonts w:hint="eastAsia" w:ascii="宋体" w:hAnsi="宋体" w:cs="宋体"/>
                <w:sz w:val="18"/>
                <w:szCs w:val="18"/>
              </w:rPr>
            </w:pPr>
            <w:r>
              <w:rPr>
                <w:rFonts w:hint="eastAsia" w:ascii="宋体" w:hAnsi="宋体" w:cs="宋体"/>
                <w:kern w:val="0"/>
                <w:sz w:val="18"/>
                <w:szCs w:val="18"/>
                <w:lang w:bidi="ar"/>
              </w:rPr>
              <w:t>1、校验清洗合格单；2、 接收灌装完成确认及灌装量数据</w:t>
            </w:r>
          </w:p>
        </w:tc>
        <w:tc>
          <w:tcPr>
            <w:tcW w:w="2738" w:type="dxa"/>
            <w:tcMar>
              <w:top w:w="97" w:type="dxa"/>
              <w:left w:w="97" w:type="dxa"/>
              <w:bottom w:w="97" w:type="dxa"/>
              <w:right w:w="97" w:type="dxa"/>
            </w:tcMar>
          </w:tcPr>
          <w:p w14:paraId="4C3B53A4">
            <w:pPr>
              <w:widowControl/>
              <w:jc w:val="left"/>
              <w:textAlignment w:val="top"/>
              <w:rPr>
                <w:rFonts w:hint="eastAsia" w:ascii="宋体" w:hAnsi="宋体" w:cs="宋体"/>
                <w:sz w:val="18"/>
                <w:szCs w:val="18"/>
              </w:rPr>
            </w:pPr>
            <w:r>
              <w:rPr>
                <w:rFonts w:hint="eastAsia" w:ascii="宋体" w:hAnsi="宋体" w:cs="宋体"/>
                <w:kern w:val="0"/>
                <w:sz w:val="18"/>
                <w:szCs w:val="18"/>
                <w:lang w:bidi="ar"/>
              </w:rPr>
              <w:t>1、触发蓝牙锁封锁指令2、清洗单推送至TMS</w:t>
            </w:r>
          </w:p>
        </w:tc>
        <w:tc>
          <w:tcPr>
            <w:tcW w:w="2078" w:type="dxa"/>
            <w:tcMar>
              <w:top w:w="97" w:type="dxa"/>
              <w:left w:w="97" w:type="dxa"/>
              <w:bottom w:w="97" w:type="dxa"/>
              <w:right w:w="97" w:type="dxa"/>
            </w:tcMar>
          </w:tcPr>
          <w:p w14:paraId="1B049DB6">
            <w:pPr>
              <w:widowControl/>
              <w:jc w:val="left"/>
              <w:textAlignment w:val="top"/>
              <w:rPr>
                <w:rFonts w:hint="eastAsia" w:ascii="宋体" w:hAnsi="宋体" w:cs="宋体"/>
                <w:sz w:val="18"/>
                <w:szCs w:val="18"/>
              </w:rPr>
            </w:pPr>
            <w:r>
              <w:rPr>
                <w:rFonts w:hint="eastAsia" w:ascii="宋体" w:hAnsi="宋体" w:cs="宋体"/>
                <w:kern w:val="0"/>
                <w:sz w:val="18"/>
                <w:szCs w:val="18"/>
                <w:lang w:bidi="ar"/>
              </w:rPr>
              <w:t>灌装系统 → TMS：回传灌装完成数据、清洗单与蓝牙锁封锁状态</w:t>
            </w:r>
          </w:p>
        </w:tc>
      </w:tr>
      <w:tr w14:paraId="0580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2AF05E54">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蓝牙锁平台</w:t>
            </w:r>
          </w:p>
        </w:tc>
        <w:tc>
          <w:tcPr>
            <w:tcW w:w="2553" w:type="dxa"/>
            <w:tcMar>
              <w:top w:w="97" w:type="dxa"/>
              <w:left w:w="97" w:type="dxa"/>
              <w:bottom w:w="97" w:type="dxa"/>
              <w:right w:w="97" w:type="dxa"/>
            </w:tcMar>
          </w:tcPr>
          <w:p w14:paraId="625F92D5">
            <w:pPr>
              <w:widowControl/>
              <w:jc w:val="left"/>
              <w:textAlignment w:val="top"/>
              <w:rPr>
                <w:rFonts w:hint="eastAsia" w:ascii="宋体" w:hAnsi="宋体" w:cs="宋体"/>
                <w:sz w:val="18"/>
                <w:szCs w:val="18"/>
              </w:rPr>
            </w:pPr>
            <w:r>
              <w:rPr>
                <w:rFonts w:hint="eastAsia" w:ascii="宋体" w:hAnsi="宋体" w:cs="宋体"/>
                <w:kern w:val="0"/>
                <w:sz w:val="18"/>
                <w:szCs w:val="18"/>
                <w:lang w:bidi="ar"/>
              </w:rPr>
              <w:t>1、接收蓝牙锁实时状态（锁闭/开启、电量）；2、接收异常报警（破坏/非法开锁/离线/低电量）；3、 下发临时开锁密码至客户</w:t>
            </w:r>
          </w:p>
        </w:tc>
        <w:tc>
          <w:tcPr>
            <w:tcW w:w="2738" w:type="dxa"/>
            <w:tcMar>
              <w:top w:w="97" w:type="dxa"/>
              <w:left w:w="97" w:type="dxa"/>
              <w:bottom w:w="97" w:type="dxa"/>
              <w:right w:w="97" w:type="dxa"/>
            </w:tcMar>
          </w:tcPr>
          <w:p w14:paraId="0790D8D0">
            <w:pPr>
              <w:widowControl/>
              <w:jc w:val="left"/>
              <w:textAlignment w:val="top"/>
              <w:rPr>
                <w:rFonts w:hint="eastAsia" w:ascii="宋体" w:hAnsi="宋体" w:cs="宋体"/>
                <w:sz w:val="18"/>
                <w:szCs w:val="18"/>
              </w:rPr>
            </w:pPr>
            <w:r>
              <w:rPr>
                <w:rFonts w:hint="eastAsia" w:ascii="宋体" w:hAnsi="宋体" w:cs="宋体"/>
                <w:kern w:val="0"/>
                <w:sz w:val="18"/>
                <w:szCs w:val="18"/>
                <w:lang w:bidi="ar"/>
              </w:rPr>
              <w:t>1、实时回传蓝牙锁状态与位置信息；2、触发异常报警并推送至TMS；3、 支持临时密码生成与开锁授权</w:t>
            </w:r>
          </w:p>
        </w:tc>
        <w:tc>
          <w:tcPr>
            <w:tcW w:w="2078" w:type="dxa"/>
            <w:tcMar>
              <w:top w:w="97" w:type="dxa"/>
              <w:left w:w="97" w:type="dxa"/>
              <w:bottom w:w="97" w:type="dxa"/>
              <w:right w:w="97" w:type="dxa"/>
            </w:tcMar>
          </w:tcPr>
          <w:p w14:paraId="5ADA5876">
            <w:pPr>
              <w:widowControl/>
              <w:jc w:val="left"/>
              <w:textAlignment w:val="top"/>
              <w:rPr>
                <w:rFonts w:hint="eastAsia" w:ascii="宋体" w:hAnsi="宋体" w:cs="宋体"/>
                <w:sz w:val="18"/>
                <w:szCs w:val="18"/>
              </w:rPr>
            </w:pPr>
            <w:r>
              <w:rPr>
                <w:rFonts w:hint="eastAsia" w:ascii="宋体" w:hAnsi="宋体" w:cs="宋体"/>
                <w:kern w:val="0"/>
                <w:sz w:val="18"/>
                <w:szCs w:val="18"/>
                <w:lang w:bidi="ar"/>
              </w:rPr>
              <w:t>蓝牙锁平台 → TMS：实时推送锁状态、位置及异常报警；TMS → 蓝牙锁平台：下发开锁授权与密码</w:t>
            </w:r>
          </w:p>
        </w:tc>
      </w:tr>
      <w:tr w14:paraId="4499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2F3521A6">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统一数据服务层</w:t>
            </w:r>
          </w:p>
        </w:tc>
        <w:tc>
          <w:tcPr>
            <w:tcW w:w="2553" w:type="dxa"/>
            <w:tcMar>
              <w:top w:w="97" w:type="dxa"/>
              <w:left w:w="97" w:type="dxa"/>
              <w:bottom w:w="97" w:type="dxa"/>
              <w:right w:w="97" w:type="dxa"/>
            </w:tcMar>
          </w:tcPr>
          <w:p w14:paraId="2458B2A6">
            <w:pPr>
              <w:widowControl/>
              <w:jc w:val="left"/>
              <w:textAlignment w:val="top"/>
              <w:rPr>
                <w:rFonts w:hint="eastAsia" w:ascii="宋体" w:hAnsi="宋体" w:cs="宋体"/>
                <w:sz w:val="18"/>
                <w:szCs w:val="18"/>
              </w:rPr>
            </w:pPr>
            <w:r>
              <w:rPr>
                <w:rFonts w:hint="eastAsia" w:ascii="宋体" w:hAnsi="宋体" w:cs="宋体"/>
                <w:kern w:val="0"/>
                <w:sz w:val="18"/>
                <w:szCs w:val="18"/>
                <w:lang w:bidi="ar"/>
              </w:rPr>
              <w:t>1、提供车辆实时状态查询接口；2、提供作业历史数据查询接口；3、 提供在途数据查询接口</w:t>
            </w:r>
          </w:p>
        </w:tc>
        <w:tc>
          <w:tcPr>
            <w:tcW w:w="2738" w:type="dxa"/>
            <w:tcMar>
              <w:top w:w="97" w:type="dxa"/>
              <w:left w:w="97" w:type="dxa"/>
              <w:bottom w:w="97" w:type="dxa"/>
              <w:right w:w="97" w:type="dxa"/>
            </w:tcMar>
          </w:tcPr>
          <w:p w14:paraId="79CA5FDF">
            <w:pPr>
              <w:widowControl/>
              <w:jc w:val="left"/>
              <w:textAlignment w:val="top"/>
              <w:rPr>
                <w:rFonts w:hint="eastAsia" w:ascii="宋体" w:hAnsi="宋体" w:cs="宋体"/>
                <w:sz w:val="18"/>
                <w:szCs w:val="18"/>
              </w:rPr>
            </w:pPr>
            <w:r>
              <w:rPr>
                <w:rFonts w:hint="eastAsia" w:ascii="宋体" w:hAnsi="宋体" w:cs="宋体"/>
                <w:kern w:val="0"/>
                <w:sz w:val="18"/>
                <w:szCs w:val="18"/>
                <w:lang w:bidi="ar"/>
              </w:rPr>
              <w:t>1、汇聚各系统车辆状态数据；2、提供统一数据查询服务；3、 保障数据一致性</w:t>
            </w:r>
          </w:p>
        </w:tc>
        <w:tc>
          <w:tcPr>
            <w:tcW w:w="2078" w:type="dxa"/>
            <w:tcMar>
              <w:top w:w="97" w:type="dxa"/>
              <w:left w:w="97" w:type="dxa"/>
              <w:bottom w:w="97" w:type="dxa"/>
              <w:right w:w="97" w:type="dxa"/>
            </w:tcMar>
          </w:tcPr>
          <w:p w14:paraId="63CCD87C">
            <w:pPr>
              <w:widowControl/>
              <w:jc w:val="left"/>
              <w:textAlignment w:val="top"/>
              <w:rPr>
                <w:rFonts w:hint="eastAsia" w:ascii="宋体" w:hAnsi="宋体" w:cs="宋体"/>
                <w:sz w:val="18"/>
                <w:szCs w:val="18"/>
              </w:rPr>
            </w:pPr>
            <w:r>
              <w:rPr>
                <w:rFonts w:hint="eastAsia" w:ascii="宋体" w:hAnsi="宋体" w:cs="宋体"/>
                <w:kern w:val="0"/>
                <w:sz w:val="18"/>
                <w:szCs w:val="18"/>
                <w:lang w:bidi="ar"/>
              </w:rPr>
              <w:t>双向查询/推送，统一数据服务层作为数据中台</w:t>
            </w:r>
          </w:p>
        </w:tc>
      </w:tr>
      <w:tr w14:paraId="5DDA9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5FE21CA2">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统一身份认证</w:t>
            </w:r>
          </w:p>
        </w:tc>
        <w:tc>
          <w:tcPr>
            <w:tcW w:w="2553" w:type="dxa"/>
            <w:tcMar>
              <w:top w:w="97" w:type="dxa"/>
              <w:left w:w="97" w:type="dxa"/>
              <w:bottom w:w="97" w:type="dxa"/>
              <w:right w:w="97" w:type="dxa"/>
            </w:tcMar>
          </w:tcPr>
          <w:p w14:paraId="007169C4">
            <w:pPr>
              <w:widowControl/>
              <w:jc w:val="left"/>
              <w:textAlignment w:val="top"/>
              <w:rPr>
                <w:rFonts w:hint="eastAsia" w:ascii="宋体" w:hAnsi="宋体" w:cs="宋体"/>
                <w:sz w:val="18"/>
                <w:szCs w:val="18"/>
              </w:rPr>
            </w:pPr>
            <w:r>
              <w:rPr>
                <w:rFonts w:hint="eastAsia" w:ascii="宋体" w:hAnsi="宋体" w:cs="宋体"/>
                <w:kern w:val="0"/>
                <w:sz w:val="18"/>
                <w:szCs w:val="18"/>
                <w:lang w:bidi="ar"/>
              </w:rPr>
              <w:t>1、对接统一身份认证，实现单点登录；2、同步司机及内部人员身份信息</w:t>
            </w:r>
          </w:p>
        </w:tc>
        <w:tc>
          <w:tcPr>
            <w:tcW w:w="2738" w:type="dxa"/>
            <w:tcMar>
              <w:top w:w="97" w:type="dxa"/>
              <w:left w:w="97" w:type="dxa"/>
              <w:bottom w:w="97" w:type="dxa"/>
              <w:right w:w="97" w:type="dxa"/>
            </w:tcMar>
          </w:tcPr>
          <w:p w14:paraId="19F341CC">
            <w:pPr>
              <w:widowControl/>
              <w:jc w:val="left"/>
              <w:textAlignment w:val="top"/>
              <w:rPr>
                <w:rFonts w:hint="eastAsia" w:ascii="宋体" w:hAnsi="宋体" w:cs="宋体"/>
                <w:sz w:val="18"/>
                <w:szCs w:val="18"/>
              </w:rPr>
            </w:pPr>
            <w:r>
              <w:rPr>
                <w:rFonts w:hint="eastAsia" w:ascii="宋体" w:hAnsi="宋体" w:cs="宋体"/>
                <w:kern w:val="0"/>
                <w:sz w:val="18"/>
                <w:szCs w:val="18"/>
                <w:lang w:bidi="ar"/>
              </w:rPr>
              <w:t>1、提供司机及内部人员身份认证服务；2、统一账号管理与权限分配</w:t>
            </w:r>
          </w:p>
        </w:tc>
        <w:tc>
          <w:tcPr>
            <w:tcW w:w="2078" w:type="dxa"/>
            <w:tcMar>
              <w:top w:w="97" w:type="dxa"/>
              <w:left w:w="97" w:type="dxa"/>
              <w:bottom w:w="97" w:type="dxa"/>
              <w:right w:w="97" w:type="dxa"/>
            </w:tcMar>
          </w:tcPr>
          <w:p w14:paraId="242FEE6D">
            <w:pPr>
              <w:widowControl/>
              <w:jc w:val="left"/>
              <w:textAlignment w:val="top"/>
              <w:rPr>
                <w:rFonts w:hint="eastAsia" w:ascii="宋体" w:hAnsi="宋体" w:cs="宋体"/>
                <w:sz w:val="18"/>
                <w:szCs w:val="18"/>
              </w:rPr>
            </w:pPr>
            <w:r>
              <w:rPr>
                <w:rFonts w:hint="eastAsia" w:ascii="宋体" w:hAnsi="宋体" w:cs="宋体"/>
                <w:kern w:val="0"/>
                <w:sz w:val="18"/>
                <w:szCs w:val="18"/>
                <w:lang w:bidi="ar"/>
              </w:rPr>
              <w:t>统一身份认证 → TMS：推送人员身份与权限信息；TMS 对接认证服务实现登录</w:t>
            </w:r>
          </w:p>
        </w:tc>
      </w:tr>
      <w:tr w14:paraId="7E4D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26CEC986">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GPS/AIS供应商在途接口</w:t>
            </w:r>
          </w:p>
        </w:tc>
        <w:tc>
          <w:tcPr>
            <w:tcW w:w="2553" w:type="dxa"/>
            <w:tcMar>
              <w:top w:w="97" w:type="dxa"/>
              <w:left w:w="97" w:type="dxa"/>
              <w:bottom w:w="97" w:type="dxa"/>
              <w:right w:w="97" w:type="dxa"/>
            </w:tcMar>
          </w:tcPr>
          <w:p w14:paraId="6615D6D2">
            <w:pPr>
              <w:widowControl/>
              <w:jc w:val="left"/>
              <w:textAlignment w:val="top"/>
              <w:rPr>
                <w:rFonts w:hint="eastAsia" w:ascii="宋体" w:hAnsi="宋体" w:cs="宋体"/>
                <w:sz w:val="18"/>
                <w:szCs w:val="18"/>
              </w:rPr>
            </w:pPr>
            <w:r>
              <w:rPr>
                <w:rFonts w:hint="eastAsia" w:ascii="宋体" w:hAnsi="宋体" w:cs="宋体"/>
                <w:kern w:val="0"/>
                <w:sz w:val="18"/>
                <w:szCs w:val="18"/>
                <w:lang w:bidi="ar"/>
              </w:rPr>
              <w:t>1、接收车辆实时位置、轨迹数据；2、接收船舶位置、预计到港时间数据；3、 将位置数据关联至物流任务单号</w:t>
            </w:r>
          </w:p>
        </w:tc>
        <w:tc>
          <w:tcPr>
            <w:tcW w:w="2738" w:type="dxa"/>
            <w:tcMar>
              <w:top w:w="97" w:type="dxa"/>
              <w:left w:w="97" w:type="dxa"/>
              <w:bottom w:w="97" w:type="dxa"/>
              <w:right w:w="97" w:type="dxa"/>
            </w:tcMar>
          </w:tcPr>
          <w:p w14:paraId="6EDF1884">
            <w:pPr>
              <w:widowControl/>
              <w:jc w:val="left"/>
              <w:textAlignment w:val="top"/>
              <w:rPr>
                <w:rFonts w:hint="eastAsia" w:ascii="宋体" w:hAnsi="宋体" w:cs="宋体"/>
                <w:sz w:val="18"/>
                <w:szCs w:val="18"/>
              </w:rPr>
            </w:pPr>
            <w:r>
              <w:rPr>
                <w:rFonts w:hint="eastAsia" w:ascii="宋体" w:hAnsi="宋体" w:cs="宋体"/>
                <w:kern w:val="0"/>
                <w:sz w:val="18"/>
                <w:szCs w:val="18"/>
                <w:lang w:bidi="ar"/>
              </w:rPr>
              <w:t>1、提供车辆GPS实时位置与轨迹数据；2、提供船舶AIS位置与预计到港数据；3、 支持按物流任务查询在途信息</w:t>
            </w:r>
          </w:p>
        </w:tc>
        <w:tc>
          <w:tcPr>
            <w:tcW w:w="2078" w:type="dxa"/>
            <w:tcMar>
              <w:top w:w="97" w:type="dxa"/>
              <w:left w:w="97" w:type="dxa"/>
              <w:bottom w:w="97" w:type="dxa"/>
              <w:right w:w="97" w:type="dxa"/>
            </w:tcMar>
          </w:tcPr>
          <w:p w14:paraId="7FBC852C">
            <w:pPr>
              <w:widowControl/>
              <w:jc w:val="left"/>
              <w:textAlignment w:val="top"/>
              <w:rPr>
                <w:rFonts w:hint="eastAsia" w:ascii="宋体" w:hAnsi="宋体" w:cs="宋体"/>
                <w:sz w:val="18"/>
                <w:szCs w:val="18"/>
              </w:rPr>
            </w:pPr>
            <w:r>
              <w:rPr>
                <w:rFonts w:hint="eastAsia" w:ascii="宋体" w:hAnsi="宋体" w:cs="宋体"/>
                <w:kern w:val="0"/>
                <w:sz w:val="18"/>
                <w:szCs w:val="18"/>
                <w:lang w:bidi="ar"/>
              </w:rPr>
              <w:t>GPS/AIS接口 → TMS：实时推送位置与轨迹数据（查询/推送模式）</w:t>
            </w:r>
          </w:p>
        </w:tc>
      </w:tr>
      <w:tr w14:paraId="134C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2" w:hRule="atLeast"/>
        </w:trPr>
        <w:tc>
          <w:tcPr>
            <w:tcW w:w="1061" w:type="dxa"/>
            <w:tcMar>
              <w:top w:w="97" w:type="dxa"/>
              <w:left w:w="97" w:type="dxa"/>
              <w:bottom w:w="97" w:type="dxa"/>
              <w:right w:w="97" w:type="dxa"/>
            </w:tcMar>
          </w:tcPr>
          <w:p w14:paraId="0DBE2AC6">
            <w:pPr>
              <w:widowControl/>
              <w:jc w:val="left"/>
              <w:textAlignment w:val="top"/>
              <w:rPr>
                <w:rFonts w:hint="eastAsia" w:ascii="宋体" w:hAnsi="宋体" w:cs="宋体"/>
                <w:sz w:val="18"/>
                <w:szCs w:val="18"/>
              </w:rPr>
            </w:pPr>
            <w:r>
              <w:rPr>
                <w:rStyle w:val="34"/>
                <w:rFonts w:hint="eastAsia" w:ascii="宋体" w:hAnsi="宋体" w:cs="宋体"/>
                <w:kern w:val="0"/>
                <w:sz w:val="18"/>
                <w:szCs w:val="18"/>
                <w:lang w:bidi="ar"/>
              </w:rPr>
              <w:t>液晶大屏系统</w:t>
            </w:r>
          </w:p>
        </w:tc>
        <w:tc>
          <w:tcPr>
            <w:tcW w:w="2553" w:type="dxa"/>
            <w:tcMar>
              <w:top w:w="97" w:type="dxa"/>
              <w:left w:w="97" w:type="dxa"/>
              <w:bottom w:w="97" w:type="dxa"/>
              <w:right w:w="97" w:type="dxa"/>
            </w:tcMar>
          </w:tcPr>
          <w:p w14:paraId="537BADB1">
            <w:pPr>
              <w:widowControl/>
              <w:jc w:val="left"/>
              <w:textAlignment w:val="top"/>
              <w:rPr>
                <w:rFonts w:hint="eastAsia" w:ascii="宋体" w:hAnsi="宋体" w:cs="宋体"/>
                <w:sz w:val="18"/>
                <w:szCs w:val="18"/>
              </w:rPr>
            </w:pPr>
            <w:r>
              <w:rPr>
                <w:rFonts w:hint="eastAsia" w:ascii="宋体" w:hAnsi="宋体" w:cs="宋体"/>
                <w:kern w:val="0"/>
                <w:sz w:val="18"/>
                <w:szCs w:val="18"/>
                <w:lang w:bidi="ar"/>
              </w:rPr>
              <w:t>1、推送月台分配信息至大屏；2、推送排队序号至大屏；3、 推送车辆信息（车牌、任务类型）至大屏</w:t>
            </w:r>
          </w:p>
        </w:tc>
        <w:tc>
          <w:tcPr>
            <w:tcW w:w="2738" w:type="dxa"/>
            <w:tcMar>
              <w:top w:w="97" w:type="dxa"/>
              <w:left w:w="97" w:type="dxa"/>
              <w:bottom w:w="97" w:type="dxa"/>
              <w:right w:w="97" w:type="dxa"/>
            </w:tcMar>
          </w:tcPr>
          <w:p w14:paraId="4AC34F3E">
            <w:pPr>
              <w:widowControl/>
              <w:jc w:val="left"/>
              <w:textAlignment w:val="top"/>
              <w:rPr>
                <w:rFonts w:hint="eastAsia" w:ascii="宋体" w:hAnsi="宋体" w:cs="宋体"/>
                <w:sz w:val="18"/>
                <w:szCs w:val="18"/>
              </w:rPr>
            </w:pPr>
            <w:r>
              <w:rPr>
                <w:rFonts w:hint="eastAsia" w:ascii="宋体" w:hAnsi="宋体" w:cs="宋体"/>
                <w:kern w:val="0"/>
                <w:sz w:val="18"/>
                <w:szCs w:val="18"/>
                <w:lang w:bidi="ar"/>
              </w:rPr>
              <w:t>1、接收TMS推送的展示信息；2、在大屏上实时展示月台分配、排队叫号、车辆信息</w:t>
            </w:r>
          </w:p>
        </w:tc>
        <w:tc>
          <w:tcPr>
            <w:tcW w:w="2078" w:type="dxa"/>
            <w:tcMar>
              <w:top w:w="97" w:type="dxa"/>
              <w:left w:w="97" w:type="dxa"/>
              <w:bottom w:w="97" w:type="dxa"/>
              <w:right w:w="97" w:type="dxa"/>
            </w:tcMar>
          </w:tcPr>
          <w:p w14:paraId="41C3E599">
            <w:pPr>
              <w:widowControl/>
              <w:jc w:val="left"/>
              <w:textAlignment w:val="top"/>
              <w:rPr>
                <w:rFonts w:hint="eastAsia" w:ascii="宋体" w:hAnsi="宋体" w:cs="宋体"/>
                <w:sz w:val="18"/>
                <w:szCs w:val="18"/>
              </w:rPr>
            </w:pPr>
            <w:r>
              <w:rPr>
                <w:rFonts w:hint="eastAsia" w:ascii="宋体" w:hAnsi="宋体" w:cs="宋体"/>
                <w:kern w:val="0"/>
                <w:sz w:val="18"/>
                <w:szCs w:val="18"/>
                <w:lang w:bidi="ar"/>
              </w:rPr>
              <w:t>TMS → 液晶大屏：实时推送展示数据</w:t>
            </w:r>
          </w:p>
        </w:tc>
      </w:tr>
    </w:tbl>
    <w:p w14:paraId="663DE51E">
      <w:pPr>
        <w:rPr>
          <w:rFonts w:hint="eastAsia" w:ascii="宋体" w:hAnsi="宋体" w:cs="宋体"/>
          <w:sz w:val="18"/>
          <w:szCs w:val="18"/>
        </w:rPr>
      </w:pPr>
    </w:p>
    <w:p w14:paraId="6F8B9EF1"/>
    <w:p w14:paraId="5A5D64BB">
      <w:pPr>
        <w:pStyle w:val="3"/>
        <w:spacing w:before="156" w:after="156"/>
        <w:rPr>
          <w:rFonts w:ascii="Times New Roman" w:hAnsi="Times New Roman" w:eastAsia="宋体"/>
          <w:color w:val="000000"/>
          <w:sz w:val="24"/>
        </w:rPr>
      </w:pPr>
      <w:bookmarkStart w:id="15" w:name="_Toc3542"/>
      <w:bookmarkStart w:id="16" w:name="_功能架构"/>
      <w:r>
        <w:rPr>
          <w:rFonts w:hint="eastAsia"/>
        </w:rPr>
        <w:t>功能架构</w:t>
      </w:r>
      <w:bookmarkEnd w:id="15"/>
    </w:p>
    <w:bookmarkEnd w:id="16"/>
    <w:p w14:paraId="4BEE4A67">
      <w:r>
        <w:rPr>
          <w:rFonts w:hint="eastAsia"/>
        </w:rPr>
        <w:drawing>
          <wp:inline distT="0" distB="0" distL="114300" distR="114300">
            <wp:extent cx="5267960" cy="2964815"/>
            <wp:effectExtent l="19050" t="19050" r="27940" b="26035"/>
            <wp:docPr id="1" name="图片 1" descr="4d47bfa140bbf6dec5175db8724e6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47bfa140bbf6dec5175db8724e6e1d"/>
                    <pic:cNvPicPr>
                      <a:picLocks noChangeAspect="1"/>
                    </pic:cNvPicPr>
                  </pic:nvPicPr>
                  <pic:blipFill>
                    <a:blip r:embed="rId24"/>
                    <a:stretch>
                      <a:fillRect/>
                    </a:stretch>
                  </pic:blipFill>
                  <pic:spPr>
                    <a:xfrm>
                      <a:off x="0" y="0"/>
                      <a:ext cx="5267960" cy="2964815"/>
                    </a:xfrm>
                    <a:prstGeom prst="rect">
                      <a:avLst/>
                    </a:prstGeom>
                    <a:ln w="3175">
                      <a:solidFill>
                        <a:schemeClr val="tx1"/>
                      </a:solidFill>
                    </a:ln>
                  </pic:spPr>
                </pic:pic>
              </a:graphicData>
            </a:graphic>
          </wp:inline>
        </w:drawing>
      </w:r>
    </w:p>
    <w:p w14:paraId="0FA91D8C"/>
    <w:tbl>
      <w:tblPr>
        <w:tblStyle w:val="31"/>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0"/>
        <w:gridCol w:w="1258"/>
        <w:gridCol w:w="2012"/>
        <w:gridCol w:w="3477"/>
        <w:gridCol w:w="851"/>
        <w:gridCol w:w="850"/>
      </w:tblGrid>
      <w:tr w14:paraId="61F8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10" w:type="dxa"/>
            <w:tcMar>
              <w:top w:w="-1" w:type="dxa"/>
              <w:left w:w="-1" w:type="dxa"/>
              <w:bottom w:w="-1" w:type="dxa"/>
              <w:right w:w="-1" w:type="dxa"/>
            </w:tcMar>
            <w:vAlign w:val="center"/>
          </w:tcPr>
          <w:p w14:paraId="65DF4C50">
            <w:pPr>
              <w:keepNext/>
              <w:widowControl/>
              <w:snapToGrid w:val="0"/>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一级功能模块</w:t>
            </w:r>
          </w:p>
        </w:tc>
        <w:tc>
          <w:tcPr>
            <w:tcW w:w="1258" w:type="dxa"/>
            <w:tcMar>
              <w:top w:w="-1" w:type="dxa"/>
              <w:left w:w="-1" w:type="dxa"/>
              <w:bottom w:w="-1" w:type="dxa"/>
              <w:right w:w="-1" w:type="dxa"/>
            </w:tcMar>
            <w:vAlign w:val="center"/>
          </w:tcPr>
          <w:p w14:paraId="427F8BB4">
            <w:pPr>
              <w:keepNext/>
              <w:widowControl/>
              <w:snapToGrid w:val="0"/>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二级功能模块</w:t>
            </w:r>
          </w:p>
        </w:tc>
        <w:tc>
          <w:tcPr>
            <w:tcW w:w="2012" w:type="dxa"/>
            <w:tcMar>
              <w:top w:w="-1" w:type="dxa"/>
              <w:left w:w="-1" w:type="dxa"/>
              <w:bottom w:w="-1" w:type="dxa"/>
              <w:right w:w="-1" w:type="dxa"/>
            </w:tcMar>
            <w:vAlign w:val="center"/>
          </w:tcPr>
          <w:p w14:paraId="321F4EC9">
            <w:pPr>
              <w:keepNext/>
              <w:widowControl/>
              <w:snapToGrid w:val="0"/>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功能编号</w:t>
            </w:r>
          </w:p>
        </w:tc>
        <w:tc>
          <w:tcPr>
            <w:tcW w:w="3477" w:type="dxa"/>
            <w:tcMar>
              <w:top w:w="-1" w:type="dxa"/>
              <w:left w:w="-1" w:type="dxa"/>
              <w:bottom w:w="-1" w:type="dxa"/>
              <w:right w:w="-1" w:type="dxa"/>
            </w:tcMar>
            <w:vAlign w:val="center"/>
          </w:tcPr>
          <w:p w14:paraId="761E390D">
            <w:pPr>
              <w:keepNext/>
              <w:widowControl/>
              <w:snapToGrid w:val="0"/>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功能描述</w:t>
            </w:r>
          </w:p>
        </w:tc>
        <w:tc>
          <w:tcPr>
            <w:tcW w:w="851" w:type="dxa"/>
            <w:tcMar>
              <w:top w:w="-1" w:type="dxa"/>
              <w:left w:w="-1" w:type="dxa"/>
              <w:bottom w:w="-1" w:type="dxa"/>
              <w:right w:w="-1" w:type="dxa"/>
            </w:tcMar>
            <w:vAlign w:val="center"/>
          </w:tcPr>
          <w:p w14:paraId="007FA53B">
            <w:pPr>
              <w:keepNext/>
              <w:widowControl/>
              <w:snapToGrid w:val="0"/>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输入数据来源</w:t>
            </w:r>
          </w:p>
        </w:tc>
        <w:tc>
          <w:tcPr>
            <w:tcW w:w="850" w:type="dxa"/>
            <w:tcMar>
              <w:top w:w="-1" w:type="dxa"/>
              <w:left w:w="-1" w:type="dxa"/>
              <w:bottom w:w="-1" w:type="dxa"/>
              <w:right w:w="-1" w:type="dxa"/>
            </w:tcMar>
            <w:vAlign w:val="center"/>
          </w:tcPr>
          <w:p w14:paraId="3BF28580">
            <w:pPr>
              <w:keepNext/>
              <w:widowControl/>
              <w:snapToGrid w:val="0"/>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输出结果去向</w:t>
            </w:r>
          </w:p>
        </w:tc>
      </w:tr>
      <w:tr w14:paraId="42F7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restart"/>
            <w:tcMar>
              <w:top w:w="-1" w:type="dxa"/>
              <w:left w:w="-1" w:type="dxa"/>
              <w:bottom w:w="-1" w:type="dxa"/>
              <w:right w:w="-1" w:type="dxa"/>
            </w:tcMar>
            <w:vAlign w:val="center"/>
          </w:tcPr>
          <w:p w14:paraId="0FBED94A">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采购物流</w:t>
            </w:r>
          </w:p>
        </w:tc>
        <w:tc>
          <w:tcPr>
            <w:tcW w:w="1258" w:type="dxa"/>
            <w:tcMar>
              <w:top w:w="-1" w:type="dxa"/>
              <w:left w:w="-1" w:type="dxa"/>
              <w:bottom w:w="-1" w:type="dxa"/>
              <w:right w:w="-1" w:type="dxa"/>
            </w:tcMar>
            <w:vAlign w:val="center"/>
          </w:tcPr>
          <w:p w14:paraId="27A29552">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采购计划管理</w:t>
            </w:r>
          </w:p>
        </w:tc>
        <w:tc>
          <w:tcPr>
            <w:tcW w:w="2012" w:type="dxa"/>
            <w:tcMar>
              <w:top w:w="-1" w:type="dxa"/>
              <w:left w:w="-1" w:type="dxa"/>
              <w:bottom w:w="-1" w:type="dxa"/>
              <w:right w:w="-1" w:type="dxa"/>
            </w:tcMar>
            <w:vAlign w:val="center"/>
          </w:tcPr>
          <w:p w14:paraId="23472F6D">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F-ZLTC-TMS-CGWL-001</w:t>
            </w:r>
          </w:p>
        </w:tc>
        <w:tc>
          <w:tcPr>
            <w:tcW w:w="3477" w:type="dxa"/>
            <w:tcMar>
              <w:top w:w="-1" w:type="dxa"/>
              <w:left w:w="-1" w:type="dxa"/>
              <w:bottom w:w="-1" w:type="dxa"/>
              <w:right w:w="-1" w:type="dxa"/>
            </w:tcMar>
            <w:vAlign w:val="center"/>
          </w:tcPr>
          <w:p w14:paraId="7CF32AC2">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从SAP接口获取采购申请-采购订单（品种、供应商、数量、期望到货日期）                                    采购订单列表，操作列：物流信息填报记录；供应商登录只能看到自己的采购订单</w:t>
            </w:r>
          </w:p>
        </w:tc>
        <w:tc>
          <w:tcPr>
            <w:tcW w:w="851" w:type="dxa"/>
            <w:tcMar>
              <w:top w:w="-1" w:type="dxa"/>
              <w:left w:w="-1" w:type="dxa"/>
              <w:bottom w:w="-1" w:type="dxa"/>
              <w:right w:w="-1" w:type="dxa"/>
            </w:tcMar>
            <w:vAlign w:val="center"/>
          </w:tcPr>
          <w:p w14:paraId="17BC3D3B">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手工录入/SAP推送</w:t>
            </w:r>
          </w:p>
        </w:tc>
        <w:tc>
          <w:tcPr>
            <w:tcW w:w="850" w:type="dxa"/>
            <w:tcMar>
              <w:top w:w="-1" w:type="dxa"/>
              <w:left w:w="-1" w:type="dxa"/>
              <w:bottom w:w="-1" w:type="dxa"/>
              <w:right w:w="-1" w:type="dxa"/>
            </w:tcMar>
            <w:vAlign w:val="center"/>
          </w:tcPr>
          <w:p w14:paraId="2B85B183">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采购物流任务</w:t>
            </w:r>
          </w:p>
        </w:tc>
      </w:tr>
      <w:tr w14:paraId="579E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6AB9751">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6FD8C0A9">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物流信息填报</w:t>
            </w:r>
          </w:p>
        </w:tc>
        <w:tc>
          <w:tcPr>
            <w:tcW w:w="2012" w:type="dxa"/>
            <w:tcMar>
              <w:top w:w="-1" w:type="dxa"/>
              <w:left w:w="-1" w:type="dxa"/>
              <w:bottom w:w="-1" w:type="dxa"/>
              <w:right w:w="-1" w:type="dxa"/>
            </w:tcMar>
            <w:vAlign w:val="center"/>
          </w:tcPr>
          <w:p w14:paraId="6964031C">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F-ZLTC-TMS-CGWL-002</w:t>
            </w:r>
          </w:p>
        </w:tc>
        <w:tc>
          <w:tcPr>
            <w:tcW w:w="3477" w:type="dxa"/>
            <w:tcMar>
              <w:top w:w="-1" w:type="dxa"/>
              <w:left w:w="-1" w:type="dxa"/>
              <w:bottom w:w="-1" w:type="dxa"/>
              <w:right w:w="-1" w:type="dxa"/>
            </w:tcMar>
            <w:vAlign w:val="center"/>
          </w:tcPr>
          <w:p w14:paraId="3CD842C8">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填报记录列表（供应商点击新增填报选择采购订单号填报，列表可以根据采购计划进行过滤）                                                                                                                                         1.到厂-陆运：供应商填报：司机、车牌号、司机联系方式（分批次）                                                                                                           2.到厂-海运：供应商填报：船号、船名、船务公司、到港司机、车牌号、司机联系方式（分批次） 3.到港-海运：供应商、中粮填报：供应商/中粮-&gt;填船号、船名、船务公司;中粮选择承运商或者自动分配承运商（分批次）</w:t>
            </w:r>
          </w:p>
        </w:tc>
        <w:tc>
          <w:tcPr>
            <w:tcW w:w="851" w:type="dxa"/>
            <w:tcMar>
              <w:top w:w="-1" w:type="dxa"/>
              <w:left w:w="-1" w:type="dxa"/>
              <w:bottom w:w="-1" w:type="dxa"/>
              <w:right w:w="-1" w:type="dxa"/>
            </w:tcMar>
            <w:vAlign w:val="center"/>
          </w:tcPr>
          <w:p w14:paraId="4F86C4ED">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供应商、客户手动录入</w:t>
            </w:r>
          </w:p>
        </w:tc>
        <w:tc>
          <w:tcPr>
            <w:tcW w:w="850" w:type="dxa"/>
            <w:tcMar>
              <w:top w:w="-1" w:type="dxa"/>
              <w:left w:w="-1" w:type="dxa"/>
              <w:bottom w:w="-1" w:type="dxa"/>
              <w:right w:w="-1" w:type="dxa"/>
            </w:tcMar>
            <w:vAlign w:val="center"/>
          </w:tcPr>
          <w:p w14:paraId="003DA2E0">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填报明细</w:t>
            </w:r>
          </w:p>
        </w:tc>
      </w:tr>
      <w:tr w14:paraId="230B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6723CD9A">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6393717F">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委托单</w:t>
            </w:r>
          </w:p>
        </w:tc>
        <w:tc>
          <w:tcPr>
            <w:tcW w:w="2012" w:type="dxa"/>
            <w:tcMar>
              <w:top w:w="-1" w:type="dxa"/>
              <w:left w:w="-1" w:type="dxa"/>
              <w:bottom w:w="-1" w:type="dxa"/>
              <w:right w:w="-1" w:type="dxa"/>
            </w:tcMar>
            <w:vAlign w:val="center"/>
          </w:tcPr>
          <w:p w14:paraId="2A760C33">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F-ZLTC-TMS-CGWL-003</w:t>
            </w:r>
          </w:p>
        </w:tc>
        <w:tc>
          <w:tcPr>
            <w:tcW w:w="3477" w:type="dxa"/>
            <w:tcMar>
              <w:top w:w="-1" w:type="dxa"/>
              <w:left w:w="-1" w:type="dxa"/>
              <w:bottom w:w="-1" w:type="dxa"/>
              <w:right w:w="-1" w:type="dxa"/>
            </w:tcMar>
            <w:vAlign w:val="center"/>
          </w:tcPr>
          <w:p w14:paraId="0DBECC0F">
            <w:pPr>
              <w:keepNext/>
              <w:widowControl/>
              <w:snapToGrid w:val="0"/>
              <w:jc w:val="left"/>
              <w:textAlignment w:val="center"/>
              <w:rPr>
                <w:rFonts w:hint="eastAsia" w:ascii="宋体" w:hAnsi="宋体" w:cs="宋体"/>
                <w:color w:val="000000"/>
                <w:sz w:val="18"/>
                <w:szCs w:val="18"/>
              </w:rPr>
            </w:pPr>
            <w:r>
              <w:rPr>
                <w:rFonts w:hint="eastAsia" w:ascii="宋体" w:hAnsi="宋体" w:cs="宋体"/>
                <w:sz w:val="18"/>
                <w:szCs w:val="18"/>
              </w:rPr>
              <w:t>到港-海运：需要承运商选择司机、车辆</w:t>
            </w:r>
          </w:p>
        </w:tc>
        <w:tc>
          <w:tcPr>
            <w:tcW w:w="851" w:type="dxa"/>
            <w:tcMar>
              <w:top w:w="-1" w:type="dxa"/>
              <w:left w:w="-1" w:type="dxa"/>
              <w:bottom w:w="-1" w:type="dxa"/>
              <w:right w:w="-1" w:type="dxa"/>
            </w:tcMar>
            <w:vAlign w:val="center"/>
          </w:tcPr>
          <w:p w14:paraId="6BA71285">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供应商手动录入</w:t>
            </w:r>
          </w:p>
        </w:tc>
        <w:tc>
          <w:tcPr>
            <w:tcW w:w="850" w:type="dxa"/>
            <w:tcMar>
              <w:top w:w="-1" w:type="dxa"/>
              <w:left w:w="-1" w:type="dxa"/>
              <w:bottom w:w="-1" w:type="dxa"/>
              <w:right w:w="-1" w:type="dxa"/>
            </w:tcMar>
            <w:vAlign w:val="center"/>
          </w:tcPr>
          <w:p w14:paraId="037E6591">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填报明细</w:t>
            </w:r>
          </w:p>
        </w:tc>
      </w:tr>
      <w:tr w14:paraId="6072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7BC577B3">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618E0EAD">
            <w:pPr>
              <w:keepNext/>
              <w:widowControl/>
              <w:snapToGrid w:val="0"/>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预约管理</w:t>
            </w:r>
          </w:p>
        </w:tc>
        <w:tc>
          <w:tcPr>
            <w:tcW w:w="2012" w:type="dxa"/>
            <w:tcMar>
              <w:top w:w="-1" w:type="dxa"/>
              <w:left w:w="-1" w:type="dxa"/>
              <w:bottom w:w="-1" w:type="dxa"/>
              <w:right w:w="-1" w:type="dxa"/>
            </w:tcMar>
            <w:vAlign w:val="center"/>
          </w:tcPr>
          <w:p w14:paraId="21D5FE68">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F-ZLTC-TMS-CGWL-00</w:t>
            </w:r>
            <w:r>
              <w:rPr>
                <w:rFonts w:ascii="宋体" w:hAnsi="宋体" w:cs="宋体"/>
                <w:color w:val="000000"/>
                <w:kern w:val="0"/>
                <w:sz w:val="18"/>
                <w:szCs w:val="18"/>
                <w:lang w:bidi="ar"/>
              </w:rPr>
              <w:t>4</w:t>
            </w:r>
          </w:p>
        </w:tc>
        <w:tc>
          <w:tcPr>
            <w:tcW w:w="3477" w:type="dxa"/>
            <w:tcMar>
              <w:top w:w="-1" w:type="dxa"/>
              <w:left w:w="-1" w:type="dxa"/>
              <w:bottom w:w="-1" w:type="dxa"/>
              <w:right w:w="-1" w:type="dxa"/>
            </w:tcMar>
            <w:vAlign w:val="center"/>
          </w:tcPr>
          <w:p w14:paraId="298DA36A">
            <w:pPr>
              <w:keepNext/>
              <w:widowControl/>
              <w:snapToGrid w:val="0"/>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依据采购订单号/任务编号预约入厂，填报车牌号、司机信息、计划入场时间等</w:t>
            </w:r>
          </w:p>
        </w:tc>
        <w:tc>
          <w:tcPr>
            <w:tcW w:w="851" w:type="dxa"/>
            <w:tcMar>
              <w:top w:w="-1" w:type="dxa"/>
              <w:left w:w="-1" w:type="dxa"/>
              <w:bottom w:w="-1" w:type="dxa"/>
              <w:right w:w="-1" w:type="dxa"/>
            </w:tcMar>
            <w:vAlign w:val="center"/>
          </w:tcPr>
          <w:p w14:paraId="39C2E5DC">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供应商填报</w:t>
            </w:r>
          </w:p>
        </w:tc>
        <w:tc>
          <w:tcPr>
            <w:tcW w:w="850" w:type="dxa"/>
            <w:tcMar>
              <w:top w:w="-1" w:type="dxa"/>
              <w:left w:w="-1" w:type="dxa"/>
              <w:bottom w:w="-1" w:type="dxa"/>
              <w:right w:w="-1" w:type="dxa"/>
            </w:tcMar>
            <w:vAlign w:val="center"/>
          </w:tcPr>
          <w:p w14:paraId="04F90649">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预约信息</w:t>
            </w:r>
          </w:p>
        </w:tc>
      </w:tr>
      <w:tr w14:paraId="3B6B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1CC1FD7">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7EEE5AEF">
            <w:pPr>
              <w:keepNext/>
              <w:widowControl/>
              <w:snapToGrid w:val="0"/>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入厂管理</w:t>
            </w:r>
          </w:p>
        </w:tc>
        <w:tc>
          <w:tcPr>
            <w:tcW w:w="2012" w:type="dxa"/>
            <w:tcMar>
              <w:top w:w="-1" w:type="dxa"/>
              <w:left w:w="-1" w:type="dxa"/>
              <w:bottom w:w="-1" w:type="dxa"/>
              <w:right w:w="-1" w:type="dxa"/>
            </w:tcMar>
            <w:vAlign w:val="center"/>
          </w:tcPr>
          <w:p w14:paraId="19238F3E">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F-ZLTC-TMS-CGWL-00</w:t>
            </w:r>
            <w:r>
              <w:rPr>
                <w:rFonts w:ascii="宋体" w:hAnsi="宋体" w:cs="宋体"/>
                <w:color w:val="000000"/>
                <w:kern w:val="0"/>
                <w:sz w:val="18"/>
                <w:szCs w:val="18"/>
                <w:lang w:bidi="ar"/>
              </w:rPr>
              <w:t>5</w:t>
            </w:r>
          </w:p>
        </w:tc>
        <w:tc>
          <w:tcPr>
            <w:tcW w:w="3477" w:type="dxa"/>
            <w:tcMar>
              <w:top w:w="-1" w:type="dxa"/>
              <w:left w:w="-1" w:type="dxa"/>
              <w:bottom w:w="-1" w:type="dxa"/>
              <w:right w:w="-1" w:type="dxa"/>
            </w:tcMar>
            <w:vAlign w:val="center"/>
          </w:tcPr>
          <w:p w14:paraId="043B004A">
            <w:pPr>
              <w:keepNext/>
              <w:widowControl/>
              <w:snapToGrid w:val="0"/>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首次入场前通过小程序完成安全学习及测试，生成学习记录（超过三个月需重新学习）</w:t>
            </w:r>
          </w:p>
        </w:tc>
        <w:tc>
          <w:tcPr>
            <w:tcW w:w="851" w:type="dxa"/>
            <w:tcMar>
              <w:top w:w="-1" w:type="dxa"/>
              <w:left w:w="-1" w:type="dxa"/>
              <w:bottom w:w="-1" w:type="dxa"/>
              <w:right w:w="-1" w:type="dxa"/>
            </w:tcMar>
            <w:vAlign w:val="center"/>
          </w:tcPr>
          <w:p w14:paraId="6686C44A">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预约信息</w:t>
            </w:r>
          </w:p>
        </w:tc>
        <w:tc>
          <w:tcPr>
            <w:tcW w:w="850" w:type="dxa"/>
            <w:tcMar>
              <w:top w:w="-1" w:type="dxa"/>
              <w:left w:w="-1" w:type="dxa"/>
              <w:bottom w:w="-1" w:type="dxa"/>
              <w:right w:w="-1" w:type="dxa"/>
            </w:tcMar>
            <w:vAlign w:val="center"/>
          </w:tcPr>
          <w:p w14:paraId="5B252791">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安全学习判断</w:t>
            </w:r>
          </w:p>
        </w:tc>
      </w:tr>
      <w:tr w14:paraId="607E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395AEF9">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106662EC">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作业执行</w:t>
            </w:r>
          </w:p>
        </w:tc>
        <w:tc>
          <w:tcPr>
            <w:tcW w:w="2012" w:type="dxa"/>
            <w:tcMar>
              <w:top w:w="-1" w:type="dxa"/>
              <w:left w:w="-1" w:type="dxa"/>
              <w:bottom w:w="-1" w:type="dxa"/>
              <w:right w:w="-1" w:type="dxa"/>
            </w:tcMar>
            <w:vAlign w:val="center"/>
          </w:tcPr>
          <w:p w14:paraId="42EDB0C1">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F-ZLTC-TMS-CGWL-00</w:t>
            </w:r>
            <w:r>
              <w:rPr>
                <w:rFonts w:ascii="宋体" w:hAnsi="宋体" w:cs="宋体"/>
                <w:color w:val="000000"/>
                <w:kern w:val="0"/>
                <w:sz w:val="18"/>
                <w:szCs w:val="18"/>
                <w:lang w:bidi="ar"/>
              </w:rPr>
              <w:t>6</w:t>
            </w:r>
          </w:p>
        </w:tc>
        <w:tc>
          <w:tcPr>
            <w:tcW w:w="3477" w:type="dxa"/>
            <w:tcMar>
              <w:top w:w="-1" w:type="dxa"/>
              <w:left w:w="-1" w:type="dxa"/>
              <w:bottom w:w="-1" w:type="dxa"/>
              <w:right w:w="-1" w:type="dxa"/>
            </w:tcMar>
            <w:vAlign w:val="center"/>
          </w:tcPr>
          <w:p w14:paraId="33A2BEB8">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现场作业</w:t>
            </w:r>
            <w:r>
              <w:rPr>
                <w:rFonts w:hint="eastAsia" w:ascii="宋体" w:hAnsi="宋体" w:cs="宋体"/>
                <w:color w:val="000000"/>
                <w:sz w:val="18"/>
                <w:szCs w:val="18"/>
                <w:lang w:val="en-US" w:eastAsia="zh-CN"/>
              </w:rPr>
              <w:t>PDA</w:t>
            </w:r>
            <w:r>
              <w:rPr>
                <w:rFonts w:hint="eastAsia" w:ascii="宋体" w:hAnsi="宋体" w:cs="宋体"/>
                <w:color w:val="000000"/>
                <w:sz w:val="18"/>
                <w:szCs w:val="18"/>
              </w:rPr>
              <w:t>接收卸货任务，扫描车辆/货位二维码，反馈卸货开始/完成状态</w:t>
            </w:r>
          </w:p>
        </w:tc>
        <w:tc>
          <w:tcPr>
            <w:tcW w:w="851" w:type="dxa"/>
            <w:tcMar>
              <w:top w:w="-1" w:type="dxa"/>
              <w:left w:w="-1" w:type="dxa"/>
              <w:bottom w:w="-1" w:type="dxa"/>
              <w:right w:w="-1" w:type="dxa"/>
            </w:tcMar>
            <w:vAlign w:val="center"/>
          </w:tcPr>
          <w:p w14:paraId="057B742F">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作业任务分派</w:t>
            </w:r>
          </w:p>
        </w:tc>
        <w:tc>
          <w:tcPr>
            <w:tcW w:w="850" w:type="dxa"/>
            <w:tcMar>
              <w:top w:w="-1" w:type="dxa"/>
              <w:left w:w="-1" w:type="dxa"/>
              <w:bottom w:w="-1" w:type="dxa"/>
              <w:right w:w="-1" w:type="dxa"/>
            </w:tcMar>
            <w:vAlign w:val="center"/>
          </w:tcPr>
          <w:p w14:paraId="6C24F2A8">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作业记录</w:t>
            </w:r>
          </w:p>
        </w:tc>
      </w:tr>
      <w:tr w14:paraId="5782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5F627526">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5F350BD1">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出门材料打印</w:t>
            </w:r>
          </w:p>
        </w:tc>
        <w:tc>
          <w:tcPr>
            <w:tcW w:w="2012" w:type="dxa"/>
            <w:tcMar>
              <w:top w:w="-1" w:type="dxa"/>
              <w:left w:w="-1" w:type="dxa"/>
              <w:bottom w:w="-1" w:type="dxa"/>
              <w:right w:w="-1" w:type="dxa"/>
            </w:tcMar>
            <w:vAlign w:val="center"/>
          </w:tcPr>
          <w:p w14:paraId="1113490A">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F-ZLTC-TMS-CGWL-00</w:t>
            </w:r>
            <w:r>
              <w:rPr>
                <w:rFonts w:ascii="宋体" w:hAnsi="宋体" w:cs="宋体"/>
                <w:color w:val="000000"/>
                <w:kern w:val="0"/>
                <w:sz w:val="18"/>
                <w:szCs w:val="18"/>
                <w:lang w:bidi="ar"/>
              </w:rPr>
              <w:t>7</w:t>
            </w:r>
          </w:p>
        </w:tc>
        <w:tc>
          <w:tcPr>
            <w:tcW w:w="3477" w:type="dxa"/>
            <w:tcMar>
              <w:top w:w="-1" w:type="dxa"/>
              <w:left w:w="-1" w:type="dxa"/>
              <w:bottom w:w="-1" w:type="dxa"/>
              <w:right w:w="-1" w:type="dxa"/>
            </w:tcMar>
            <w:vAlign w:val="center"/>
          </w:tcPr>
          <w:p w14:paraId="2BE5BEA1">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司机或门卫在自助终端打印出门凭证（含检斤单净重）</w:t>
            </w:r>
          </w:p>
        </w:tc>
        <w:tc>
          <w:tcPr>
            <w:tcW w:w="851" w:type="dxa"/>
            <w:tcMar>
              <w:top w:w="-1" w:type="dxa"/>
              <w:left w:w="-1" w:type="dxa"/>
              <w:bottom w:w="-1" w:type="dxa"/>
              <w:right w:w="-1" w:type="dxa"/>
            </w:tcMar>
            <w:vAlign w:val="center"/>
          </w:tcPr>
          <w:p w14:paraId="27CEF098">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节点数据</w:t>
            </w:r>
            <w:r>
              <w:rPr>
                <w:rFonts w:ascii="Segoe UI Symbol" w:hAnsi="Segoe UI Symbol" w:cs="Segoe UI Symbol"/>
                <w:color w:val="000000"/>
                <w:sz w:val="18"/>
                <w:szCs w:val="18"/>
              </w:rPr>
              <w:t>收集</w:t>
            </w:r>
          </w:p>
        </w:tc>
        <w:tc>
          <w:tcPr>
            <w:tcW w:w="850" w:type="dxa"/>
            <w:tcMar>
              <w:top w:w="-1" w:type="dxa"/>
              <w:left w:w="-1" w:type="dxa"/>
              <w:bottom w:w="-1" w:type="dxa"/>
              <w:right w:w="-1" w:type="dxa"/>
            </w:tcMar>
            <w:vAlign w:val="center"/>
          </w:tcPr>
          <w:p w14:paraId="48F0C358">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各个节点单据</w:t>
            </w:r>
          </w:p>
        </w:tc>
      </w:tr>
      <w:tr w14:paraId="439B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restart"/>
            <w:tcMar>
              <w:top w:w="-1" w:type="dxa"/>
              <w:left w:w="-1" w:type="dxa"/>
              <w:bottom w:w="-1" w:type="dxa"/>
              <w:right w:w="-1" w:type="dxa"/>
            </w:tcMar>
            <w:vAlign w:val="center"/>
          </w:tcPr>
          <w:p w14:paraId="561C12A9">
            <w:pPr>
              <w:keepNext/>
              <w:widowControl/>
              <w:snapToGrid w:val="0"/>
              <w:jc w:val="left"/>
              <w:textAlignment w:val="center"/>
              <w:rPr>
                <w:rFonts w:hint="eastAsia" w:ascii="宋体" w:hAnsi="宋体" w:cs="宋体"/>
                <w:color w:val="000000"/>
                <w:kern w:val="0"/>
                <w:sz w:val="18"/>
                <w:szCs w:val="18"/>
                <w:lang w:bidi="ar"/>
              </w:rPr>
            </w:pPr>
          </w:p>
          <w:p w14:paraId="0E04B3CA">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销售物流</w:t>
            </w:r>
          </w:p>
        </w:tc>
        <w:tc>
          <w:tcPr>
            <w:tcW w:w="1258" w:type="dxa"/>
            <w:tcMar>
              <w:top w:w="-1" w:type="dxa"/>
              <w:left w:w="-1" w:type="dxa"/>
              <w:bottom w:w="-1" w:type="dxa"/>
              <w:right w:w="-1" w:type="dxa"/>
            </w:tcMar>
            <w:vAlign w:val="center"/>
          </w:tcPr>
          <w:p w14:paraId="6572106A">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销售计划管理</w:t>
            </w:r>
          </w:p>
        </w:tc>
        <w:tc>
          <w:tcPr>
            <w:tcW w:w="2012" w:type="dxa"/>
            <w:tcMar>
              <w:top w:w="-1" w:type="dxa"/>
              <w:left w:w="-1" w:type="dxa"/>
              <w:bottom w:w="-1" w:type="dxa"/>
              <w:right w:w="-1" w:type="dxa"/>
            </w:tcMar>
            <w:vAlign w:val="center"/>
          </w:tcPr>
          <w:p w14:paraId="63ECB003">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F-ZLTC-TMS-XXWL-00</w:t>
            </w:r>
            <w:r>
              <w:rPr>
                <w:rFonts w:ascii="宋体" w:hAnsi="宋体" w:cs="宋体"/>
                <w:color w:val="000000"/>
                <w:kern w:val="0"/>
                <w:sz w:val="18"/>
                <w:szCs w:val="18"/>
                <w:lang w:bidi="ar"/>
              </w:rPr>
              <w:t>1</w:t>
            </w:r>
          </w:p>
        </w:tc>
        <w:tc>
          <w:tcPr>
            <w:tcW w:w="3477" w:type="dxa"/>
            <w:tcMar>
              <w:top w:w="-1" w:type="dxa"/>
              <w:left w:w="-1" w:type="dxa"/>
              <w:bottom w:w="-1" w:type="dxa"/>
              <w:right w:w="-1" w:type="dxa"/>
            </w:tcMar>
            <w:vAlign w:val="center"/>
          </w:tcPr>
          <w:p w14:paraId="0A294673">
            <w:pPr>
              <w:widowControl/>
              <w:jc w:val="left"/>
              <w:textAlignment w:val="center"/>
              <w:rPr>
                <w:rFonts w:hint="eastAsia" w:ascii="宋体" w:hAnsi="宋体" w:cs="宋体"/>
                <w:color w:val="000000"/>
                <w:sz w:val="18"/>
                <w:szCs w:val="18"/>
              </w:rPr>
            </w:pPr>
            <w:r>
              <w:rPr>
                <w:rStyle w:val="82"/>
                <w:rFonts w:hint="eastAsia" w:ascii="宋体" w:hAnsi="宋体" w:eastAsia="宋体" w:cs="宋体"/>
                <w:sz w:val="18"/>
                <w:szCs w:val="18"/>
                <w:lang w:bidi="ar"/>
              </w:rPr>
              <w:t>自动接收WMS接口的销售发货计划（订单号、产品、数量、客户、期望发货时间）                             根据客户/片区映射规则自动匹配承运商，生成运输委托单</w:t>
            </w:r>
          </w:p>
        </w:tc>
        <w:tc>
          <w:tcPr>
            <w:tcW w:w="851" w:type="dxa"/>
            <w:tcMar>
              <w:top w:w="-1" w:type="dxa"/>
              <w:left w:w="-1" w:type="dxa"/>
              <w:bottom w:w="-1" w:type="dxa"/>
              <w:right w:w="-1" w:type="dxa"/>
            </w:tcMar>
            <w:vAlign w:val="center"/>
          </w:tcPr>
          <w:p w14:paraId="6C8057B5">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WMS推送</w:t>
            </w:r>
          </w:p>
        </w:tc>
        <w:tc>
          <w:tcPr>
            <w:tcW w:w="850" w:type="dxa"/>
            <w:tcMar>
              <w:top w:w="-1" w:type="dxa"/>
              <w:left w:w="-1" w:type="dxa"/>
              <w:bottom w:w="-1" w:type="dxa"/>
              <w:right w:w="-1" w:type="dxa"/>
            </w:tcMar>
            <w:vAlign w:val="center"/>
          </w:tcPr>
          <w:p w14:paraId="12B1A1DC">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销售物流任务</w:t>
            </w:r>
          </w:p>
        </w:tc>
      </w:tr>
      <w:tr w14:paraId="6E2C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20DA6DE">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50C75675">
            <w:pPr>
              <w:keepNext/>
              <w:widowControl/>
              <w:snapToGrid w:val="0"/>
              <w:jc w:val="left"/>
              <w:textAlignment w:val="center"/>
              <w:rPr>
                <w:rFonts w:hint="eastAsia" w:ascii="宋体" w:hAnsi="宋体" w:cs="宋体"/>
                <w:color w:val="000000"/>
                <w:sz w:val="18"/>
                <w:szCs w:val="18"/>
              </w:rPr>
            </w:pPr>
            <w:r>
              <w:rPr>
                <w:rFonts w:hint="eastAsia" w:ascii="宋体" w:hAnsi="宋体" w:cs="宋体"/>
                <w:sz w:val="18"/>
                <w:szCs w:val="18"/>
              </w:rPr>
              <w:t>灌装销售</w:t>
            </w:r>
          </w:p>
        </w:tc>
        <w:tc>
          <w:tcPr>
            <w:tcW w:w="2012" w:type="dxa"/>
            <w:tcMar>
              <w:top w:w="-1" w:type="dxa"/>
              <w:left w:w="-1" w:type="dxa"/>
              <w:bottom w:w="-1" w:type="dxa"/>
              <w:right w:w="-1" w:type="dxa"/>
            </w:tcMar>
            <w:vAlign w:val="center"/>
          </w:tcPr>
          <w:p w14:paraId="0A4CAF1B">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F-ZLTC-TMS-XXWL-00</w:t>
            </w:r>
            <w:r>
              <w:rPr>
                <w:rFonts w:ascii="宋体" w:hAnsi="宋体" w:cs="宋体"/>
                <w:color w:val="000000"/>
                <w:kern w:val="0"/>
                <w:sz w:val="18"/>
                <w:szCs w:val="18"/>
                <w:lang w:bidi="ar"/>
              </w:rPr>
              <w:t>2</w:t>
            </w:r>
          </w:p>
        </w:tc>
        <w:tc>
          <w:tcPr>
            <w:tcW w:w="3477" w:type="dxa"/>
            <w:tcMar>
              <w:top w:w="-1" w:type="dxa"/>
              <w:left w:w="-1" w:type="dxa"/>
              <w:bottom w:w="-1" w:type="dxa"/>
              <w:right w:w="-1" w:type="dxa"/>
            </w:tcMar>
            <w:vAlign w:val="center"/>
          </w:tcPr>
          <w:p w14:paraId="3AE6682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调度员根据任务信息分配车头、槽罐、司机，推送至司机端，是否绑定车，司机、槽罐、车头</w:t>
            </w:r>
          </w:p>
        </w:tc>
        <w:tc>
          <w:tcPr>
            <w:tcW w:w="851" w:type="dxa"/>
            <w:tcMar>
              <w:top w:w="-1" w:type="dxa"/>
              <w:left w:w="-1" w:type="dxa"/>
              <w:bottom w:w="-1" w:type="dxa"/>
              <w:right w:w="-1" w:type="dxa"/>
            </w:tcMar>
            <w:vAlign w:val="center"/>
          </w:tcPr>
          <w:p w14:paraId="3436E66E">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调度员三位一体绑定</w:t>
            </w:r>
          </w:p>
        </w:tc>
        <w:tc>
          <w:tcPr>
            <w:tcW w:w="850" w:type="dxa"/>
            <w:tcMar>
              <w:top w:w="-1" w:type="dxa"/>
              <w:left w:w="-1" w:type="dxa"/>
              <w:bottom w:w="-1" w:type="dxa"/>
              <w:right w:w="-1" w:type="dxa"/>
            </w:tcMar>
            <w:vAlign w:val="center"/>
          </w:tcPr>
          <w:p w14:paraId="3932D544">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绑定详情</w:t>
            </w:r>
          </w:p>
        </w:tc>
      </w:tr>
      <w:tr w14:paraId="2E86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68E830B">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14460F5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委托单</w:t>
            </w:r>
          </w:p>
        </w:tc>
        <w:tc>
          <w:tcPr>
            <w:tcW w:w="2012" w:type="dxa"/>
            <w:tcMar>
              <w:top w:w="-1" w:type="dxa"/>
              <w:left w:w="-1" w:type="dxa"/>
              <w:bottom w:w="-1" w:type="dxa"/>
              <w:right w:w="-1" w:type="dxa"/>
            </w:tcMar>
            <w:vAlign w:val="center"/>
          </w:tcPr>
          <w:p w14:paraId="5EC76E58">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03</w:t>
            </w:r>
          </w:p>
        </w:tc>
        <w:tc>
          <w:tcPr>
            <w:tcW w:w="3477" w:type="dxa"/>
            <w:tcMar>
              <w:top w:w="-1" w:type="dxa"/>
              <w:left w:w="-1" w:type="dxa"/>
              <w:bottom w:w="-1" w:type="dxa"/>
              <w:right w:w="-1" w:type="dxa"/>
            </w:tcMar>
            <w:vAlign w:val="center"/>
          </w:tcPr>
          <w:p w14:paraId="23E11BD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承运商将任务分配给旗下司机，绑定车辆信息</w:t>
            </w:r>
          </w:p>
        </w:tc>
        <w:tc>
          <w:tcPr>
            <w:tcW w:w="851" w:type="dxa"/>
            <w:tcMar>
              <w:top w:w="-1" w:type="dxa"/>
              <w:left w:w="-1" w:type="dxa"/>
              <w:bottom w:w="-1" w:type="dxa"/>
              <w:right w:w="-1" w:type="dxa"/>
            </w:tcMar>
            <w:vAlign w:val="center"/>
          </w:tcPr>
          <w:p w14:paraId="0DF58982">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调度员调度车辆、司机</w:t>
            </w:r>
          </w:p>
        </w:tc>
        <w:tc>
          <w:tcPr>
            <w:tcW w:w="850" w:type="dxa"/>
            <w:tcMar>
              <w:top w:w="-1" w:type="dxa"/>
              <w:left w:w="-1" w:type="dxa"/>
              <w:bottom w:w="-1" w:type="dxa"/>
              <w:right w:w="-1" w:type="dxa"/>
            </w:tcMar>
            <w:vAlign w:val="center"/>
          </w:tcPr>
          <w:p w14:paraId="1FA8EC83">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司机、车辆详情</w:t>
            </w:r>
          </w:p>
        </w:tc>
      </w:tr>
      <w:tr w14:paraId="47AC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6A4C13B2">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039C8AA7">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预约管理</w:t>
            </w:r>
          </w:p>
        </w:tc>
        <w:tc>
          <w:tcPr>
            <w:tcW w:w="2012" w:type="dxa"/>
            <w:tcMar>
              <w:top w:w="-1" w:type="dxa"/>
              <w:left w:w="-1" w:type="dxa"/>
              <w:bottom w:w="-1" w:type="dxa"/>
              <w:right w:w="-1" w:type="dxa"/>
            </w:tcMar>
            <w:vAlign w:val="center"/>
          </w:tcPr>
          <w:p w14:paraId="277FED3B">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04</w:t>
            </w:r>
          </w:p>
        </w:tc>
        <w:tc>
          <w:tcPr>
            <w:tcW w:w="3477" w:type="dxa"/>
            <w:tcMar>
              <w:top w:w="-1" w:type="dxa"/>
              <w:left w:w="-1" w:type="dxa"/>
              <w:bottom w:w="-1" w:type="dxa"/>
              <w:right w:w="-1" w:type="dxa"/>
            </w:tcMar>
            <w:vAlign w:val="center"/>
          </w:tcPr>
          <w:p w14:paraId="71BCABA0">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选择已分配任务一键预约入厂时段</w:t>
            </w:r>
          </w:p>
        </w:tc>
        <w:tc>
          <w:tcPr>
            <w:tcW w:w="851" w:type="dxa"/>
            <w:tcMar>
              <w:top w:w="-1" w:type="dxa"/>
              <w:left w:w="-1" w:type="dxa"/>
              <w:bottom w:w="-1" w:type="dxa"/>
              <w:right w:w="-1" w:type="dxa"/>
            </w:tcMar>
            <w:vAlign w:val="center"/>
          </w:tcPr>
          <w:p w14:paraId="6E1105FE">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承运商填报</w:t>
            </w:r>
          </w:p>
        </w:tc>
        <w:tc>
          <w:tcPr>
            <w:tcW w:w="850" w:type="dxa"/>
            <w:tcMar>
              <w:top w:w="-1" w:type="dxa"/>
              <w:left w:w="-1" w:type="dxa"/>
              <w:bottom w:w="-1" w:type="dxa"/>
              <w:right w:w="-1" w:type="dxa"/>
            </w:tcMar>
            <w:vAlign w:val="center"/>
          </w:tcPr>
          <w:p w14:paraId="1E1FDEA2">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预约信息</w:t>
            </w:r>
          </w:p>
        </w:tc>
      </w:tr>
      <w:tr w14:paraId="0B4C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43E8CFB0">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5574752B">
            <w:pPr>
              <w:keepNext/>
              <w:widowControl/>
              <w:snapToGrid w:val="0"/>
              <w:jc w:val="left"/>
              <w:textAlignment w:val="center"/>
              <w:rPr>
                <w:rFonts w:hint="eastAsia" w:ascii="宋体" w:hAnsi="宋体" w:cs="宋体"/>
                <w:sz w:val="18"/>
                <w:szCs w:val="18"/>
              </w:rPr>
            </w:pPr>
            <w:r>
              <w:rPr>
                <w:rFonts w:hint="eastAsia" w:ascii="宋体" w:hAnsi="宋体" w:cs="宋体"/>
                <w:sz w:val="18"/>
                <w:szCs w:val="18"/>
              </w:rPr>
              <w:t>成品灌装作业</w:t>
            </w:r>
          </w:p>
        </w:tc>
        <w:tc>
          <w:tcPr>
            <w:tcW w:w="2012" w:type="dxa"/>
            <w:tcMar>
              <w:top w:w="-1" w:type="dxa"/>
              <w:left w:w="-1" w:type="dxa"/>
              <w:bottom w:w="-1" w:type="dxa"/>
              <w:right w:w="-1" w:type="dxa"/>
            </w:tcMar>
            <w:vAlign w:val="center"/>
          </w:tcPr>
          <w:p w14:paraId="6FBFD17A">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05</w:t>
            </w:r>
          </w:p>
        </w:tc>
        <w:tc>
          <w:tcPr>
            <w:tcW w:w="3477" w:type="dxa"/>
            <w:tcMar>
              <w:top w:w="-1" w:type="dxa"/>
              <w:left w:w="-1" w:type="dxa"/>
              <w:bottom w:w="-1" w:type="dxa"/>
              <w:right w:w="-1" w:type="dxa"/>
            </w:tcMar>
            <w:vAlign w:val="center"/>
          </w:tcPr>
          <w:p w14:paraId="2CD433E0">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强制执行“洗车→确认→灌装→取样→封车”联锁，灌装最后一步由灌装工扫描蓝牙锁进行铅封，回传灌装数据</w:t>
            </w:r>
          </w:p>
        </w:tc>
        <w:tc>
          <w:tcPr>
            <w:tcW w:w="851" w:type="dxa"/>
            <w:tcMar>
              <w:top w:w="-1" w:type="dxa"/>
              <w:left w:w="-1" w:type="dxa"/>
              <w:bottom w:w="-1" w:type="dxa"/>
              <w:right w:w="-1" w:type="dxa"/>
            </w:tcMar>
            <w:vAlign w:val="center"/>
          </w:tcPr>
          <w:p w14:paraId="63D6EA45">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罐装作业</w:t>
            </w:r>
          </w:p>
        </w:tc>
        <w:tc>
          <w:tcPr>
            <w:tcW w:w="850" w:type="dxa"/>
            <w:tcMar>
              <w:top w:w="-1" w:type="dxa"/>
              <w:left w:w="-1" w:type="dxa"/>
              <w:bottom w:w="-1" w:type="dxa"/>
              <w:right w:w="-1" w:type="dxa"/>
            </w:tcMar>
            <w:vAlign w:val="center"/>
          </w:tcPr>
          <w:p w14:paraId="46E6475C">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罐装信息</w:t>
            </w:r>
          </w:p>
        </w:tc>
      </w:tr>
      <w:tr w14:paraId="057D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1056B92F">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6A0B017C">
            <w:pPr>
              <w:keepNext/>
              <w:widowControl/>
              <w:snapToGrid w:val="0"/>
              <w:jc w:val="left"/>
              <w:textAlignment w:val="center"/>
              <w:rPr>
                <w:rFonts w:hint="eastAsia" w:ascii="宋体" w:hAnsi="宋体" w:cs="宋体"/>
                <w:sz w:val="18"/>
                <w:szCs w:val="18"/>
              </w:rPr>
            </w:pPr>
            <w:r>
              <w:rPr>
                <w:rFonts w:hint="eastAsia" w:ascii="宋体" w:hAnsi="宋体" w:cs="宋体"/>
                <w:sz w:val="18"/>
                <w:szCs w:val="18"/>
              </w:rPr>
              <w:t>蓝牙锁绑定灌装口位置</w:t>
            </w:r>
          </w:p>
        </w:tc>
        <w:tc>
          <w:tcPr>
            <w:tcW w:w="2012" w:type="dxa"/>
            <w:tcMar>
              <w:top w:w="-1" w:type="dxa"/>
              <w:left w:w="-1" w:type="dxa"/>
              <w:bottom w:w="-1" w:type="dxa"/>
              <w:right w:w="-1" w:type="dxa"/>
            </w:tcMar>
            <w:vAlign w:val="center"/>
          </w:tcPr>
          <w:p w14:paraId="4344E1D7">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06</w:t>
            </w:r>
          </w:p>
        </w:tc>
        <w:tc>
          <w:tcPr>
            <w:tcW w:w="3477" w:type="dxa"/>
            <w:tcMar>
              <w:top w:w="-1" w:type="dxa"/>
              <w:left w:w="-1" w:type="dxa"/>
              <w:bottom w:w="-1" w:type="dxa"/>
              <w:right w:w="-1" w:type="dxa"/>
            </w:tcMar>
            <w:vAlign w:val="center"/>
          </w:tcPr>
          <w:p w14:paraId="4498CF3F">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灌装工通过现场作业APP绑定蓝牙锁与槽车各指定封锁位置（4个锁对应4个位置），系统记录锁闭状态及关联任务</w:t>
            </w:r>
          </w:p>
        </w:tc>
        <w:tc>
          <w:tcPr>
            <w:tcW w:w="851" w:type="dxa"/>
            <w:tcMar>
              <w:top w:w="-1" w:type="dxa"/>
              <w:left w:w="-1" w:type="dxa"/>
              <w:bottom w:w="-1" w:type="dxa"/>
              <w:right w:w="-1" w:type="dxa"/>
            </w:tcMar>
            <w:vAlign w:val="center"/>
          </w:tcPr>
          <w:p w14:paraId="35536B12">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现场作业</w:t>
            </w:r>
          </w:p>
        </w:tc>
        <w:tc>
          <w:tcPr>
            <w:tcW w:w="850" w:type="dxa"/>
            <w:tcMar>
              <w:top w:w="-1" w:type="dxa"/>
              <w:left w:w="-1" w:type="dxa"/>
              <w:bottom w:w="-1" w:type="dxa"/>
              <w:right w:w="-1" w:type="dxa"/>
            </w:tcMar>
            <w:vAlign w:val="center"/>
          </w:tcPr>
          <w:p w14:paraId="5C3F5A71">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蓝牙锁封锁位置</w:t>
            </w:r>
          </w:p>
        </w:tc>
      </w:tr>
      <w:tr w14:paraId="063D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E1BFDBF">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52E24EAB">
            <w:pPr>
              <w:keepNext/>
              <w:widowControl/>
              <w:snapToGrid w:val="0"/>
              <w:jc w:val="left"/>
              <w:textAlignment w:val="center"/>
              <w:rPr>
                <w:rFonts w:hint="eastAsia" w:ascii="宋体" w:hAnsi="宋体" w:cs="宋体"/>
                <w:sz w:val="18"/>
                <w:szCs w:val="18"/>
              </w:rPr>
            </w:pPr>
            <w:r>
              <w:rPr>
                <w:rFonts w:hint="eastAsia" w:ascii="宋体" w:hAnsi="宋体" w:cs="宋体"/>
                <w:sz w:val="18"/>
                <w:szCs w:val="18"/>
              </w:rPr>
              <w:t>小包装装车作业</w:t>
            </w:r>
          </w:p>
        </w:tc>
        <w:tc>
          <w:tcPr>
            <w:tcW w:w="2012" w:type="dxa"/>
            <w:tcMar>
              <w:top w:w="-1" w:type="dxa"/>
              <w:left w:w="-1" w:type="dxa"/>
              <w:bottom w:w="-1" w:type="dxa"/>
              <w:right w:w="-1" w:type="dxa"/>
            </w:tcMar>
            <w:vAlign w:val="center"/>
          </w:tcPr>
          <w:p w14:paraId="4EF0DE7F">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07</w:t>
            </w:r>
          </w:p>
        </w:tc>
        <w:tc>
          <w:tcPr>
            <w:tcW w:w="3477" w:type="dxa"/>
            <w:tcMar>
              <w:top w:w="-1" w:type="dxa"/>
              <w:left w:w="-1" w:type="dxa"/>
              <w:bottom w:w="-1" w:type="dxa"/>
              <w:right w:w="-1" w:type="dxa"/>
            </w:tcMar>
            <w:vAlign w:val="center"/>
          </w:tcPr>
          <w:p w14:paraId="099488F4">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现场作业APP接收装车任务，扫描箱码/托盘码确认装车数量，库管员复核</w:t>
            </w:r>
          </w:p>
        </w:tc>
        <w:tc>
          <w:tcPr>
            <w:tcW w:w="851" w:type="dxa"/>
            <w:tcMar>
              <w:top w:w="-1" w:type="dxa"/>
              <w:left w:w="-1" w:type="dxa"/>
              <w:bottom w:w="-1" w:type="dxa"/>
              <w:right w:w="-1" w:type="dxa"/>
            </w:tcMar>
            <w:vAlign w:val="center"/>
          </w:tcPr>
          <w:p w14:paraId="2256B1D0">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现场作业</w:t>
            </w:r>
          </w:p>
        </w:tc>
        <w:tc>
          <w:tcPr>
            <w:tcW w:w="850" w:type="dxa"/>
            <w:tcMar>
              <w:top w:w="-1" w:type="dxa"/>
              <w:left w:w="-1" w:type="dxa"/>
              <w:bottom w:w="-1" w:type="dxa"/>
              <w:right w:w="-1" w:type="dxa"/>
            </w:tcMar>
            <w:vAlign w:val="center"/>
          </w:tcPr>
          <w:p w14:paraId="72F042BD">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作业完成</w:t>
            </w:r>
          </w:p>
        </w:tc>
      </w:tr>
      <w:tr w14:paraId="32C1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77B7D7AB">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62D9B51A">
            <w:pPr>
              <w:keepNext/>
              <w:widowControl/>
              <w:snapToGrid w:val="0"/>
              <w:jc w:val="left"/>
              <w:textAlignment w:val="center"/>
              <w:rPr>
                <w:rFonts w:hint="eastAsia" w:ascii="宋体" w:hAnsi="宋体" w:cs="宋体"/>
                <w:sz w:val="18"/>
                <w:szCs w:val="18"/>
              </w:rPr>
            </w:pPr>
            <w:r>
              <w:rPr>
                <w:rFonts w:hint="eastAsia" w:ascii="宋体" w:hAnsi="宋体" w:cs="宋体"/>
                <w:sz w:val="18"/>
                <w:szCs w:val="18"/>
              </w:rPr>
              <w:t>吨桶装车作业</w:t>
            </w:r>
          </w:p>
        </w:tc>
        <w:tc>
          <w:tcPr>
            <w:tcW w:w="2012" w:type="dxa"/>
            <w:tcMar>
              <w:top w:w="-1" w:type="dxa"/>
              <w:left w:w="-1" w:type="dxa"/>
              <w:bottom w:w="-1" w:type="dxa"/>
              <w:right w:w="-1" w:type="dxa"/>
            </w:tcMar>
            <w:vAlign w:val="center"/>
          </w:tcPr>
          <w:p w14:paraId="55059B8F">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08</w:t>
            </w:r>
          </w:p>
        </w:tc>
        <w:tc>
          <w:tcPr>
            <w:tcW w:w="3477" w:type="dxa"/>
            <w:tcMar>
              <w:top w:w="-1" w:type="dxa"/>
              <w:left w:w="-1" w:type="dxa"/>
              <w:bottom w:w="-1" w:type="dxa"/>
              <w:right w:w="-1" w:type="dxa"/>
            </w:tcMar>
            <w:vAlign w:val="center"/>
          </w:tcPr>
          <w:p w14:paraId="532D931E">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叉车工通过现场作业APP选单扫码出库，更新装车开始/结束</w:t>
            </w:r>
          </w:p>
        </w:tc>
        <w:tc>
          <w:tcPr>
            <w:tcW w:w="851" w:type="dxa"/>
            <w:tcMar>
              <w:top w:w="-1" w:type="dxa"/>
              <w:left w:w="-1" w:type="dxa"/>
              <w:bottom w:w="-1" w:type="dxa"/>
              <w:right w:w="-1" w:type="dxa"/>
            </w:tcMar>
            <w:vAlign w:val="center"/>
          </w:tcPr>
          <w:p w14:paraId="1671BB65">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现场作业</w:t>
            </w:r>
          </w:p>
        </w:tc>
        <w:tc>
          <w:tcPr>
            <w:tcW w:w="850" w:type="dxa"/>
            <w:tcMar>
              <w:top w:w="-1" w:type="dxa"/>
              <w:left w:w="-1" w:type="dxa"/>
              <w:bottom w:w="-1" w:type="dxa"/>
              <w:right w:w="-1" w:type="dxa"/>
            </w:tcMar>
            <w:vAlign w:val="center"/>
          </w:tcPr>
          <w:p w14:paraId="242ECED6">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作业完成</w:t>
            </w:r>
          </w:p>
        </w:tc>
      </w:tr>
      <w:tr w14:paraId="1BE4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49AE7688">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45061799">
            <w:pPr>
              <w:keepNext/>
              <w:widowControl/>
              <w:snapToGrid w:val="0"/>
              <w:jc w:val="left"/>
              <w:textAlignment w:val="center"/>
              <w:rPr>
                <w:rFonts w:hint="eastAsia" w:ascii="宋体" w:hAnsi="宋体" w:cs="宋体"/>
                <w:sz w:val="18"/>
                <w:szCs w:val="18"/>
              </w:rPr>
            </w:pPr>
            <w:r>
              <w:rPr>
                <w:rFonts w:hint="eastAsia" w:ascii="宋体" w:hAnsi="宋体" w:cs="宋体"/>
                <w:color w:val="000000"/>
                <w:kern w:val="0"/>
                <w:sz w:val="18"/>
                <w:szCs w:val="18"/>
                <w:lang w:bidi="ar"/>
              </w:rPr>
              <w:t>出厂管理</w:t>
            </w:r>
          </w:p>
        </w:tc>
        <w:tc>
          <w:tcPr>
            <w:tcW w:w="2012" w:type="dxa"/>
            <w:tcMar>
              <w:top w:w="-1" w:type="dxa"/>
              <w:left w:w="-1" w:type="dxa"/>
              <w:bottom w:w="-1" w:type="dxa"/>
              <w:right w:w="-1" w:type="dxa"/>
            </w:tcMar>
            <w:vAlign w:val="center"/>
          </w:tcPr>
          <w:p w14:paraId="15C41A68">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09</w:t>
            </w:r>
          </w:p>
        </w:tc>
        <w:tc>
          <w:tcPr>
            <w:tcW w:w="3477" w:type="dxa"/>
            <w:tcMar>
              <w:top w:w="-1" w:type="dxa"/>
              <w:left w:w="-1" w:type="dxa"/>
              <w:bottom w:w="-1" w:type="dxa"/>
              <w:right w:w="-1" w:type="dxa"/>
            </w:tcMar>
            <w:vAlign w:val="center"/>
          </w:tcPr>
          <w:p w14:paraId="1F35C8BF">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槽罐车：打印出门证+检斤单(毛重)+车辆清洗合格单+成品质量报告+发货通知单</w:t>
            </w:r>
          </w:p>
          <w:p w14:paraId="6D630D5E">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小包装/吨桶：打印出门证+装车清单(含产品批号及箱码)+运输委托单</w:t>
            </w:r>
          </w:p>
        </w:tc>
        <w:tc>
          <w:tcPr>
            <w:tcW w:w="851" w:type="dxa"/>
            <w:tcMar>
              <w:top w:w="-1" w:type="dxa"/>
              <w:left w:w="-1" w:type="dxa"/>
              <w:bottom w:w="-1" w:type="dxa"/>
              <w:right w:w="-1" w:type="dxa"/>
            </w:tcMar>
            <w:vAlign w:val="center"/>
          </w:tcPr>
          <w:p w14:paraId="0C04C204">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节点数据</w:t>
            </w:r>
            <w:r>
              <w:rPr>
                <w:rFonts w:ascii="Segoe UI Symbol" w:hAnsi="Segoe UI Symbol" w:cs="Segoe UI Symbol"/>
                <w:color w:val="000000"/>
                <w:sz w:val="18"/>
                <w:szCs w:val="18"/>
              </w:rPr>
              <w:t>收集</w:t>
            </w:r>
          </w:p>
        </w:tc>
        <w:tc>
          <w:tcPr>
            <w:tcW w:w="850" w:type="dxa"/>
            <w:tcMar>
              <w:top w:w="-1" w:type="dxa"/>
              <w:left w:w="-1" w:type="dxa"/>
              <w:bottom w:w="-1" w:type="dxa"/>
              <w:right w:w="-1" w:type="dxa"/>
            </w:tcMar>
            <w:vAlign w:val="center"/>
          </w:tcPr>
          <w:p w14:paraId="2D93D877">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各个节点单据</w:t>
            </w:r>
          </w:p>
        </w:tc>
      </w:tr>
      <w:tr w14:paraId="077B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16A83E29">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4F655DB2">
            <w:pPr>
              <w:widowControl/>
              <w:jc w:val="left"/>
              <w:textAlignment w:val="center"/>
              <w:rPr>
                <w:rFonts w:hint="eastAsia" w:ascii="宋体" w:hAnsi="宋体" w:cs="宋体"/>
                <w:color w:val="000000"/>
                <w:sz w:val="18"/>
                <w:szCs w:val="18"/>
              </w:rPr>
            </w:pPr>
            <w:r>
              <w:rPr>
                <w:rFonts w:ascii="宋体" w:hAnsi="宋体" w:cs="宋体"/>
                <w:color w:val="000000"/>
                <w:sz w:val="18"/>
                <w:szCs w:val="18"/>
              </w:rPr>
              <w:t>在途跟踪</w:t>
            </w:r>
          </w:p>
        </w:tc>
        <w:tc>
          <w:tcPr>
            <w:tcW w:w="2012" w:type="dxa"/>
            <w:tcMar>
              <w:top w:w="-1" w:type="dxa"/>
              <w:left w:w="-1" w:type="dxa"/>
              <w:bottom w:w="-1" w:type="dxa"/>
              <w:right w:w="-1" w:type="dxa"/>
            </w:tcMar>
            <w:vAlign w:val="center"/>
          </w:tcPr>
          <w:p w14:paraId="7EC85558">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10</w:t>
            </w:r>
          </w:p>
        </w:tc>
        <w:tc>
          <w:tcPr>
            <w:tcW w:w="3477" w:type="dxa"/>
            <w:tcMar>
              <w:top w:w="-1" w:type="dxa"/>
              <w:left w:w="-1" w:type="dxa"/>
              <w:bottom w:w="-1" w:type="dxa"/>
              <w:right w:w="-1" w:type="dxa"/>
            </w:tcMar>
            <w:vAlign w:val="center"/>
          </w:tcPr>
          <w:p w14:paraId="667F0F72">
            <w:pPr>
              <w:widowControl/>
              <w:jc w:val="left"/>
              <w:textAlignment w:val="center"/>
              <w:rPr>
                <w:rFonts w:hint="eastAsia" w:ascii="宋体" w:hAnsi="宋体" w:cs="宋体"/>
                <w:color w:val="000000"/>
                <w:sz w:val="18"/>
                <w:szCs w:val="18"/>
              </w:rPr>
            </w:pPr>
            <w:r>
              <w:rPr>
                <w:rFonts w:hint="eastAsia" w:ascii="宋体" w:hAnsi="宋体" w:cs="宋体"/>
                <w:color w:val="000000"/>
                <w:sz w:val="18"/>
                <w:szCs w:val="18"/>
              </w:rPr>
              <w:t>上报“离厂、途中、到达客户、卸货完成”等节点，自动记录时间位置</w:t>
            </w:r>
          </w:p>
        </w:tc>
        <w:tc>
          <w:tcPr>
            <w:tcW w:w="851" w:type="dxa"/>
            <w:tcMar>
              <w:top w:w="-1" w:type="dxa"/>
              <w:left w:w="-1" w:type="dxa"/>
              <w:bottom w:w="-1" w:type="dxa"/>
              <w:right w:w="-1" w:type="dxa"/>
            </w:tcMar>
            <w:vAlign w:val="center"/>
          </w:tcPr>
          <w:p w14:paraId="338079A2">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司机录入</w:t>
            </w:r>
          </w:p>
        </w:tc>
        <w:tc>
          <w:tcPr>
            <w:tcW w:w="850" w:type="dxa"/>
            <w:tcMar>
              <w:top w:w="-1" w:type="dxa"/>
              <w:left w:w="-1" w:type="dxa"/>
              <w:bottom w:w="-1" w:type="dxa"/>
              <w:right w:w="-1" w:type="dxa"/>
            </w:tcMar>
            <w:vAlign w:val="center"/>
          </w:tcPr>
          <w:p w14:paraId="62C700EF">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上报状态、时间记录</w:t>
            </w:r>
          </w:p>
        </w:tc>
      </w:tr>
      <w:tr w14:paraId="2491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106AE22">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685327E4">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蓝牙锁管理</w:t>
            </w:r>
          </w:p>
        </w:tc>
        <w:tc>
          <w:tcPr>
            <w:tcW w:w="2012" w:type="dxa"/>
            <w:tcMar>
              <w:top w:w="-1" w:type="dxa"/>
              <w:left w:w="-1" w:type="dxa"/>
              <w:bottom w:w="-1" w:type="dxa"/>
              <w:right w:w="-1" w:type="dxa"/>
            </w:tcMar>
            <w:vAlign w:val="center"/>
          </w:tcPr>
          <w:p w14:paraId="592E31FD">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11</w:t>
            </w:r>
          </w:p>
        </w:tc>
        <w:tc>
          <w:tcPr>
            <w:tcW w:w="3477" w:type="dxa"/>
            <w:tcMar>
              <w:top w:w="-1" w:type="dxa"/>
              <w:left w:w="-1" w:type="dxa"/>
              <w:bottom w:w="-1" w:type="dxa"/>
              <w:right w:w="-1" w:type="dxa"/>
            </w:tcMar>
            <w:vAlign w:val="center"/>
          </w:tcPr>
          <w:p w14:paraId="5C40A0C8">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 xml:space="preserve">到达目的地后申请开锁，系统校验授权后通过蓝牙发送开锁指令或者发送临时密码开锁                                            实时查看智能锁状态：已锁/未锁、电池电量、信号强度、锁舌位置     </w:t>
            </w:r>
          </w:p>
        </w:tc>
        <w:tc>
          <w:tcPr>
            <w:tcW w:w="851" w:type="dxa"/>
            <w:tcMar>
              <w:top w:w="-1" w:type="dxa"/>
              <w:left w:w="-1" w:type="dxa"/>
              <w:bottom w:w="-1" w:type="dxa"/>
              <w:right w:w="-1" w:type="dxa"/>
            </w:tcMar>
            <w:vAlign w:val="center"/>
          </w:tcPr>
          <w:p w14:paraId="36650BBF">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蓝牙锁定位</w:t>
            </w:r>
          </w:p>
        </w:tc>
        <w:tc>
          <w:tcPr>
            <w:tcW w:w="850" w:type="dxa"/>
            <w:tcMar>
              <w:top w:w="-1" w:type="dxa"/>
              <w:left w:w="-1" w:type="dxa"/>
              <w:bottom w:w="-1" w:type="dxa"/>
              <w:right w:w="-1" w:type="dxa"/>
            </w:tcMar>
            <w:vAlign w:val="center"/>
          </w:tcPr>
          <w:p w14:paraId="5D807839">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发送密码到客户小程序</w:t>
            </w:r>
          </w:p>
        </w:tc>
      </w:tr>
      <w:tr w14:paraId="7371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6DBBC469">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576AE4B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蓝牙锁异常审批</w:t>
            </w:r>
          </w:p>
        </w:tc>
        <w:tc>
          <w:tcPr>
            <w:tcW w:w="2012" w:type="dxa"/>
            <w:tcMar>
              <w:top w:w="-1" w:type="dxa"/>
              <w:left w:w="-1" w:type="dxa"/>
              <w:bottom w:w="-1" w:type="dxa"/>
              <w:right w:w="-1" w:type="dxa"/>
            </w:tcMar>
            <w:vAlign w:val="center"/>
          </w:tcPr>
          <w:p w14:paraId="3AD5CC0D">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12</w:t>
            </w:r>
          </w:p>
        </w:tc>
        <w:tc>
          <w:tcPr>
            <w:tcW w:w="3477" w:type="dxa"/>
            <w:tcMar>
              <w:top w:w="-1" w:type="dxa"/>
              <w:left w:w="-1" w:type="dxa"/>
              <w:bottom w:w="-1" w:type="dxa"/>
              <w:right w:w="-1" w:type="dxa"/>
            </w:tcMar>
            <w:vAlign w:val="center"/>
          </w:tcPr>
          <w:p w14:paraId="3701DAB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物流人员审批蓝牙锁异常申请</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蓝牙锁正常或审批通过后，TMS下发车牌到门禁系统</w:t>
            </w:r>
          </w:p>
        </w:tc>
        <w:tc>
          <w:tcPr>
            <w:tcW w:w="851" w:type="dxa"/>
            <w:tcMar>
              <w:top w:w="-1" w:type="dxa"/>
              <w:left w:w="-1" w:type="dxa"/>
              <w:bottom w:w="-1" w:type="dxa"/>
              <w:right w:w="-1" w:type="dxa"/>
            </w:tcMar>
            <w:vAlign w:val="center"/>
          </w:tcPr>
          <w:p w14:paraId="5D2FE5E8">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司机提交异常说明</w:t>
            </w:r>
          </w:p>
        </w:tc>
        <w:tc>
          <w:tcPr>
            <w:tcW w:w="850" w:type="dxa"/>
            <w:tcMar>
              <w:top w:w="-1" w:type="dxa"/>
              <w:left w:w="-1" w:type="dxa"/>
              <w:bottom w:w="-1" w:type="dxa"/>
              <w:right w:w="-1" w:type="dxa"/>
            </w:tcMar>
            <w:vAlign w:val="center"/>
          </w:tcPr>
          <w:p w14:paraId="1193F02B">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审批记录</w:t>
            </w:r>
          </w:p>
        </w:tc>
      </w:tr>
      <w:tr w14:paraId="6672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5D3978FF">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00E3A8C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销售退货</w:t>
            </w:r>
          </w:p>
        </w:tc>
        <w:tc>
          <w:tcPr>
            <w:tcW w:w="2012" w:type="dxa"/>
            <w:tcMar>
              <w:top w:w="-1" w:type="dxa"/>
              <w:left w:w="-1" w:type="dxa"/>
              <w:bottom w:w="-1" w:type="dxa"/>
              <w:right w:w="-1" w:type="dxa"/>
            </w:tcMar>
            <w:vAlign w:val="center"/>
          </w:tcPr>
          <w:p w14:paraId="38CEA17A">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F-ZLTC-TMS-XXWL-0</w:t>
            </w:r>
            <w:r>
              <w:rPr>
                <w:rFonts w:ascii="宋体" w:hAnsi="宋体" w:cs="宋体"/>
                <w:color w:val="000000"/>
                <w:kern w:val="0"/>
                <w:sz w:val="18"/>
                <w:szCs w:val="18"/>
                <w:lang w:bidi="ar"/>
              </w:rPr>
              <w:t>13</w:t>
            </w:r>
          </w:p>
        </w:tc>
        <w:tc>
          <w:tcPr>
            <w:tcW w:w="3477" w:type="dxa"/>
            <w:tcMar>
              <w:top w:w="-1" w:type="dxa"/>
              <w:left w:w="-1" w:type="dxa"/>
              <w:bottom w:w="-1" w:type="dxa"/>
              <w:right w:w="-1" w:type="dxa"/>
            </w:tcMar>
            <w:vAlign w:val="center"/>
          </w:tcPr>
          <w:p w14:paraId="6A158E3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采购单、退货类型（罐车原厂退货/小包装原厂退货/承运商接收退货）</w:t>
            </w:r>
          </w:p>
        </w:tc>
        <w:tc>
          <w:tcPr>
            <w:tcW w:w="851" w:type="dxa"/>
            <w:tcMar>
              <w:top w:w="-1" w:type="dxa"/>
              <w:left w:w="-1" w:type="dxa"/>
              <w:bottom w:w="-1" w:type="dxa"/>
              <w:right w:w="-1" w:type="dxa"/>
            </w:tcMar>
            <w:vAlign w:val="center"/>
          </w:tcPr>
          <w:p w14:paraId="57FE2242">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接收推送信息</w:t>
            </w:r>
          </w:p>
        </w:tc>
        <w:tc>
          <w:tcPr>
            <w:tcW w:w="850" w:type="dxa"/>
            <w:tcMar>
              <w:top w:w="-1" w:type="dxa"/>
              <w:left w:w="-1" w:type="dxa"/>
              <w:bottom w:w="-1" w:type="dxa"/>
              <w:right w:w="-1" w:type="dxa"/>
            </w:tcMar>
            <w:vAlign w:val="center"/>
          </w:tcPr>
          <w:p w14:paraId="4B7519FD">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退货物流任务</w:t>
            </w:r>
          </w:p>
        </w:tc>
      </w:tr>
      <w:tr w14:paraId="07F6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restart"/>
            <w:tcMar>
              <w:top w:w="-1" w:type="dxa"/>
              <w:left w:w="-1" w:type="dxa"/>
              <w:bottom w:w="-1" w:type="dxa"/>
              <w:right w:w="-1" w:type="dxa"/>
            </w:tcMar>
            <w:vAlign w:val="center"/>
          </w:tcPr>
          <w:p w14:paraId="5F428BCD">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领料管理</w:t>
            </w:r>
          </w:p>
        </w:tc>
        <w:tc>
          <w:tcPr>
            <w:tcW w:w="1258" w:type="dxa"/>
            <w:tcMar>
              <w:top w:w="-1" w:type="dxa"/>
              <w:left w:w="-1" w:type="dxa"/>
              <w:bottom w:w="-1" w:type="dxa"/>
              <w:right w:w="-1" w:type="dxa"/>
            </w:tcMar>
            <w:vAlign w:val="center"/>
          </w:tcPr>
          <w:p w14:paraId="16FA1091">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领料任务</w:t>
            </w:r>
          </w:p>
        </w:tc>
        <w:tc>
          <w:tcPr>
            <w:tcW w:w="2012" w:type="dxa"/>
            <w:tcMar>
              <w:top w:w="-1" w:type="dxa"/>
              <w:left w:w="-1" w:type="dxa"/>
              <w:bottom w:w="-1" w:type="dxa"/>
              <w:right w:w="-1" w:type="dxa"/>
            </w:tcMar>
            <w:vAlign w:val="center"/>
          </w:tcPr>
          <w:p w14:paraId="125A3D08">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F-ZLTC-TMS-LLWL-0</w:t>
            </w:r>
            <w:r>
              <w:rPr>
                <w:rFonts w:ascii="宋体" w:hAnsi="宋体" w:cs="宋体"/>
                <w:color w:val="000000"/>
                <w:kern w:val="0"/>
                <w:sz w:val="18"/>
                <w:szCs w:val="18"/>
                <w:lang w:bidi="ar"/>
              </w:rPr>
              <w:t>01</w:t>
            </w:r>
          </w:p>
        </w:tc>
        <w:tc>
          <w:tcPr>
            <w:tcW w:w="3477" w:type="dxa"/>
            <w:tcMar>
              <w:top w:w="-1" w:type="dxa"/>
              <w:left w:w="-1" w:type="dxa"/>
              <w:bottom w:w="-1" w:type="dxa"/>
              <w:right w:w="-1" w:type="dxa"/>
            </w:tcMar>
            <w:vAlign w:val="center"/>
          </w:tcPr>
          <w:p w14:paraId="2AE411C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接收MES、WMS生产领料指令（领料单号、物料类型、数量、需求工位、要求送达时间）（冰糖和白砂糖）；分配给叉车工</w:t>
            </w:r>
          </w:p>
        </w:tc>
        <w:tc>
          <w:tcPr>
            <w:tcW w:w="851" w:type="dxa"/>
            <w:tcMar>
              <w:top w:w="-1" w:type="dxa"/>
              <w:left w:w="-1" w:type="dxa"/>
              <w:bottom w:w="-1" w:type="dxa"/>
              <w:right w:w="-1" w:type="dxa"/>
            </w:tcMar>
            <w:vAlign w:val="center"/>
          </w:tcPr>
          <w:p w14:paraId="0A8AF023">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MES/WMS推送</w:t>
            </w:r>
          </w:p>
        </w:tc>
        <w:tc>
          <w:tcPr>
            <w:tcW w:w="850" w:type="dxa"/>
            <w:tcMar>
              <w:top w:w="-1" w:type="dxa"/>
              <w:left w:w="-1" w:type="dxa"/>
              <w:bottom w:w="-1" w:type="dxa"/>
              <w:right w:w="-1" w:type="dxa"/>
            </w:tcMar>
            <w:vAlign w:val="center"/>
          </w:tcPr>
          <w:p w14:paraId="0F2B3753">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领料物流任务</w:t>
            </w:r>
          </w:p>
        </w:tc>
      </w:tr>
      <w:tr w14:paraId="08AF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08103784">
            <w:pPr>
              <w:keepNext/>
              <w:widowControl/>
              <w:snapToGrid w:val="0"/>
              <w:jc w:val="left"/>
              <w:textAlignment w:val="center"/>
              <w:rPr>
                <w:rFonts w:hint="eastAsia" w:ascii="宋体" w:hAnsi="宋体" w:cs="宋体"/>
                <w:color w:val="000000"/>
                <w:kern w:val="0"/>
                <w:sz w:val="18"/>
                <w:szCs w:val="18"/>
                <w:lang w:bidi="ar"/>
              </w:rPr>
            </w:pPr>
          </w:p>
        </w:tc>
        <w:tc>
          <w:tcPr>
            <w:tcW w:w="1258" w:type="dxa"/>
            <w:tcMar>
              <w:top w:w="-1" w:type="dxa"/>
              <w:left w:w="-1" w:type="dxa"/>
              <w:bottom w:w="-1" w:type="dxa"/>
              <w:right w:w="-1" w:type="dxa"/>
            </w:tcMar>
            <w:vAlign w:val="center"/>
          </w:tcPr>
          <w:p w14:paraId="712E87BC">
            <w:pPr>
              <w:keepNext/>
              <w:widowControl/>
              <w:snapToGrid w:val="0"/>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领料配送任务</w:t>
            </w:r>
          </w:p>
        </w:tc>
        <w:tc>
          <w:tcPr>
            <w:tcW w:w="2012" w:type="dxa"/>
            <w:tcMar>
              <w:top w:w="-1" w:type="dxa"/>
              <w:left w:w="-1" w:type="dxa"/>
              <w:bottom w:w="-1" w:type="dxa"/>
              <w:right w:w="-1" w:type="dxa"/>
            </w:tcMar>
            <w:vAlign w:val="center"/>
          </w:tcPr>
          <w:p w14:paraId="211A2DC3">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F-ZLTC-TMS-LLWL-0</w:t>
            </w:r>
            <w:r>
              <w:rPr>
                <w:rFonts w:ascii="宋体" w:hAnsi="宋体" w:cs="宋体"/>
                <w:color w:val="000000"/>
                <w:kern w:val="0"/>
                <w:sz w:val="18"/>
                <w:szCs w:val="18"/>
                <w:lang w:bidi="ar"/>
              </w:rPr>
              <w:t>02</w:t>
            </w:r>
          </w:p>
        </w:tc>
        <w:tc>
          <w:tcPr>
            <w:tcW w:w="3477" w:type="dxa"/>
            <w:tcMar>
              <w:top w:w="-1" w:type="dxa"/>
              <w:left w:w="-1" w:type="dxa"/>
              <w:bottom w:w="-1" w:type="dxa"/>
              <w:right w:w="-1" w:type="dxa"/>
            </w:tcMar>
            <w:vAlign w:val="center"/>
          </w:tcPr>
          <w:p w14:paraId="045A4C10">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叉车工通过现场作业APP接收任务，扫描库位码取料，配送至生产工位</w:t>
            </w:r>
          </w:p>
        </w:tc>
        <w:tc>
          <w:tcPr>
            <w:tcW w:w="851" w:type="dxa"/>
            <w:tcMar>
              <w:top w:w="-1" w:type="dxa"/>
              <w:left w:w="-1" w:type="dxa"/>
              <w:bottom w:w="-1" w:type="dxa"/>
              <w:right w:w="-1" w:type="dxa"/>
            </w:tcMar>
            <w:vAlign w:val="center"/>
          </w:tcPr>
          <w:p w14:paraId="1724BA76">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任务分配</w:t>
            </w:r>
          </w:p>
        </w:tc>
        <w:tc>
          <w:tcPr>
            <w:tcW w:w="850" w:type="dxa"/>
            <w:tcMar>
              <w:top w:w="-1" w:type="dxa"/>
              <w:left w:w="-1" w:type="dxa"/>
              <w:bottom w:w="-1" w:type="dxa"/>
              <w:right w:w="-1" w:type="dxa"/>
            </w:tcMar>
            <w:vAlign w:val="center"/>
          </w:tcPr>
          <w:p w14:paraId="771200A1">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配送记录</w:t>
            </w:r>
          </w:p>
        </w:tc>
      </w:tr>
      <w:tr w14:paraId="22C46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F163430">
            <w:pPr>
              <w:keepNext/>
              <w:widowControl/>
              <w:snapToGrid w:val="0"/>
              <w:jc w:val="left"/>
              <w:textAlignment w:val="center"/>
              <w:rPr>
                <w:rFonts w:hint="eastAsia" w:ascii="宋体" w:hAnsi="宋体" w:cs="宋体"/>
                <w:color w:val="000000"/>
                <w:kern w:val="0"/>
                <w:sz w:val="18"/>
                <w:szCs w:val="18"/>
                <w:lang w:bidi="ar"/>
              </w:rPr>
            </w:pPr>
          </w:p>
        </w:tc>
        <w:tc>
          <w:tcPr>
            <w:tcW w:w="1258" w:type="dxa"/>
            <w:tcMar>
              <w:top w:w="-1" w:type="dxa"/>
              <w:left w:w="-1" w:type="dxa"/>
              <w:bottom w:w="-1" w:type="dxa"/>
              <w:right w:w="-1" w:type="dxa"/>
            </w:tcMar>
            <w:vAlign w:val="center"/>
          </w:tcPr>
          <w:p w14:paraId="51DCE250">
            <w:pPr>
              <w:keepNext/>
              <w:widowControl/>
              <w:snapToGrid w:val="0"/>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生产操作员配送确认</w:t>
            </w:r>
          </w:p>
        </w:tc>
        <w:tc>
          <w:tcPr>
            <w:tcW w:w="2012" w:type="dxa"/>
            <w:tcMar>
              <w:top w:w="-1" w:type="dxa"/>
              <w:left w:w="-1" w:type="dxa"/>
              <w:bottom w:w="-1" w:type="dxa"/>
              <w:right w:w="-1" w:type="dxa"/>
            </w:tcMar>
            <w:vAlign w:val="center"/>
          </w:tcPr>
          <w:p w14:paraId="21E2FED7">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F-ZLTC-TMS-LLWL-0</w:t>
            </w:r>
            <w:r>
              <w:rPr>
                <w:rFonts w:ascii="宋体" w:hAnsi="宋体" w:cs="宋体"/>
                <w:color w:val="000000"/>
                <w:kern w:val="0"/>
                <w:sz w:val="18"/>
                <w:szCs w:val="18"/>
                <w:lang w:bidi="ar"/>
              </w:rPr>
              <w:t>03</w:t>
            </w:r>
          </w:p>
        </w:tc>
        <w:tc>
          <w:tcPr>
            <w:tcW w:w="3477" w:type="dxa"/>
            <w:tcMar>
              <w:top w:w="-1" w:type="dxa"/>
              <w:left w:w="-1" w:type="dxa"/>
              <w:bottom w:w="-1" w:type="dxa"/>
              <w:right w:w="-1" w:type="dxa"/>
            </w:tcMar>
            <w:vAlign w:val="center"/>
          </w:tcPr>
          <w:p w14:paraId="1C57478A">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叉车工到达车间后点击“备料完成”，记录送达数量、时间、批号</w:t>
            </w:r>
          </w:p>
        </w:tc>
        <w:tc>
          <w:tcPr>
            <w:tcW w:w="851" w:type="dxa"/>
            <w:tcMar>
              <w:top w:w="-1" w:type="dxa"/>
              <w:left w:w="-1" w:type="dxa"/>
              <w:bottom w:w="-1" w:type="dxa"/>
              <w:right w:w="-1" w:type="dxa"/>
            </w:tcMar>
            <w:vAlign w:val="center"/>
          </w:tcPr>
          <w:p w14:paraId="5B602CE8">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作业任务</w:t>
            </w:r>
          </w:p>
        </w:tc>
        <w:tc>
          <w:tcPr>
            <w:tcW w:w="850" w:type="dxa"/>
            <w:tcMar>
              <w:top w:w="-1" w:type="dxa"/>
              <w:left w:w="-1" w:type="dxa"/>
              <w:bottom w:w="-1" w:type="dxa"/>
              <w:right w:w="-1" w:type="dxa"/>
            </w:tcMar>
            <w:vAlign w:val="center"/>
          </w:tcPr>
          <w:p w14:paraId="13A7ADD4">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配送记录</w:t>
            </w:r>
          </w:p>
        </w:tc>
      </w:tr>
      <w:tr w14:paraId="11B3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restart"/>
            <w:tcMar>
              <w:top w:w="-1" w:type="dxa"/>
              <w:left w:w="-1" w:type="dxa"/>
              <w:bottom w:w="-1" w:type="dxa"/>
              <w:right w:w="-1" w:type="dxa"/>
            </w:tcMar>
            <w:vAlign w:val="center"/>
          </w:tcPr>
          <w:p w14:paraId="63AD3B75">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固废管理</w:t>
            </w:r>
          </w:p>
        </w:tc>
        <w:tc>
          <w:tcPr>
            <w:tcW w:w="1258" w:type="dxa"/>
            <w:tcMar>
              <w:top w:w="-1" w:type="dxa"/>
              <w:left w:w="-1" w:type="dxa"/>
              <w:bottom w:w="-1" w:type="dxa"/>
              <w:right w:w="-1" w:type="dxa"/>
            </w:tcMar>
            <w:vAlign w:val="center"/>
          </w:tcPr>
          <w:p w14:paraId="07CEDB8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固废任务</w:t>
            </w:r>
          </w:p>
        </w:tc>
        <w:tc>
          <w:tcPr>
            <w:tcW w:w="2012" w:type="dxa"/>
            <w:tcMar>
              <w:top w:w="-1" w:type="dxa"/>
              <w:left w:w="-1" w:type="dxa"/>
              <w:bottom w:w="-1" w:type="dxa"/>
              <w:right w:w="-1" w:type="dxa"/>
            </w:tcMar>
            <w:vAlign w:val="center"/>
          </w:tcPr>
          <w:p w14:paraId="25C8DD0E">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F-ZLTC-TMS-GFWL-0</w:t>
            </w:r>
            <w:r>
              <w:rPr>
                <w:rFonts w:ascii="宋体" w:hAnsi="宋体" w:cs="宋体"/>
                <w:color w:val="000000"/>
                <w:kern w:val="0"/>
                <w:sz w:val="18"/>
                <w:szCs w:val="18"/>
                <w:lang w:bidi="ar"/>
              </w:rPr>
              <w:t>01</w:t>
            </w:r>
          </w:p>
        </w:tc>
        <w:tc>
          <w:tcPr>
            <w:tcW w:w="3477" w:type="dxa"/>
            <w:tcMar>
              <w:top w:w="-1" w:type="dxa"/>
              <w:left w:w="-1" w:type="dxa"/>
              <w:bottom w:w="-1" w:type="dxa"/>
              <w:right w:w="-1" w:type="dxa"/>
            </w:tcMar>
            <w:vAlign w:val="center"/>
          </w:tcPr>
          <w:p w14:paraId="25D5241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环保人员手动发起固废/危废出厂任务（废物类型：固废-污泥/废树脂/废气异构酶/废气滤袋；危废-废机油/硫酸镍/化学试剂，含数量、存储位置、处置要求）</w:t>
            </w:r>
          </w:p>
        </w:tc>
        <w:tc>
          <w:tcPr>
            <w:tcW w:w="851" w:type="dxa"/>
            <w:tcMar>
              <w:top w:w="-1" w:type="dxa"/>
              <w:left w:w="-1" w:type="dxa"/>
              <w:bottom w:w="-1" w:type="dxa"/>
              <w:right w:w="-1" w:type="dxa"/>
            </w:tcMar>
            <w:vAlign w:val="center"/>
          </w:tcPr>
          <w:p w14:paraId="7CD6ADE4">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手动录入</w:t>
            </w:r>
          </w:p>
        </w:tc>
        <w:tc>
          <w:tcPr>
            <w:tcW w:w="850" w:type="dxa"/>
            <w:tcMar>
              <w:top w:w="-1" w:type="dxa"/>
              <w:left w:w="-1" w:type="dxa"/>
              <w:bottom w:w="-1" w:type="dxa"/>
              <w:right w:w="-1" w:type="dxa"/>
            </w:tcMar>
            <w:vAlign w:val="center"/>
          </w:tcPr>
          <w:p w14:paraId="52DA09B9">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固废物流任务</w:t>
            </w:r>
          </w:p>
        </w:tc>
      </w:tr>
      <w:tr w14:paraId="61FF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3EDDEEB7">
            <w:pPr>
              <w:keepNext/>
              <w:widowControl/>
              <w:snapToGrid w:val="0"/>
              <w:jc w:val="left"/>
              <w:textAlignment w:val="center"/>
              <w:rPr>
                <w:rFonts w:hint="eastAsia" w:ascii="宋体" w:hAnsi="宋体" w:cs="宋体"/>
                <w:color w:val="000000"/>
                <w:kern w:val="0"/>
                <w:sz w:val="18"/>
                <w:szCs w:val="18"/>
                <w:lang w:bidi="ar"/>
              </w:rPr>
            </w:pPr>
          </w:p>
        </w:tc>
        <w:tc>
          <w:tcPr>
            <w:tcW w:w="1258" w:type="dxa"/>
            <w:tcMar>
              <w:top w:w="-1" w:type="dxa"/>
              <w:left w:w="-1" w:type="dxa"/>
              <w:bottom w:w="-1" w:type="dxa"/>
              <w:right w:w="-1" w:type="dxa"/>
            </w:tcMar>
            <w:vAlign w:val="center"/>
          </w:tcPr>
          <w:p w14:paraId="631BC90E">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预约入厂</w:t>
            </w:r>
          </w:p>
        </w:tc>
        <w:tc>
          <w:tcPr>
            <w:tcW w:w="2012" w:type="dxa"/>
            <w:tcMar>
              <w:top w:w="-1" w:type="dxa"/>
              <w:left w:w="-1" w:type="dxa"/>
              <w:bottom w:w="-1" w:type="dxa"/>
              <w:right w:w="-1" w:type="dxa"/>
            </w:tcMar>
            <w:vAlign w:val="center"/>
          </w:tcPr>
          <w:p w14:paraId="3BFD117A">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F-ZLTC-TMS-GFWL-0</w:t>
            </w:r>
            <w:r>
              <w:rPr>
                <w:rFonts w:ascii="宋体" w:hAnsi="宋体" w:cs="宋体"/>
                <w:color w:val="000000"/>
                <w:kern w:val="0"/>
                <w:sz w:val="18"/>
                <w:szCs w:val="18"/>
                <w:lang w:bidi="ar"/>
              </w:rPr>
              <w:t>02</w:t>
            </w:r>
          </w:p>
        </w:tc>
        <w:tc>
          <w:tcPr>
            <w:tcW w:w="3477" w:type="dxa"/>
            <w:tcMar>
              <w:top w:w="-1" w:type="dxa"/>
              <w:left w:w="-1" w:type="dxa"/>
              <w:bottom w:w="-1" w:type="dxa"/>
              <w:right w:w="-1" w:type="dxa"/>
            </w:tcMar>
            <w:vAlign w:val="center"/>
          </w:tcPr>
          <w:p w14:paraId="769444AB">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依据任务编号预约入厂，填报车牌号、司机信息、计划入场时间等</w:t>
            </w:r>
          </w:p>
        </w:tc>
        <w:tc>
          <w:tcPr>
            <w:tcW w:w="851" w:type="dxa"/>
            <w:tcMar>
              <w:top w:w="-1" w:type="dxa"/>
              <w:left w:w="-1" w:type="dxa"/>
              <w:bottom w:w="-1" w:type="dxa"/>
              <w:right w:w="-1" w:type="dxa"/>
            </w:tcMar>
            <w:vAlign w:val="center"/>
          </w:tcPr>
          <w:p w14:paraId="311B3BAC">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承运商填报</w:t>
            </w:r>
          </w:p>
        </w:tc>
        <w:tc>
          <w:tcPr>
            <w:tcW w:w="850" w:type="dxa"/>
            <w:tcMar>
              <w:top w:w="-1" w:type="dxa"/>
              <w:left w:w="-1" w:type="dxa"/>
              <w:bottom w:w="-1" w:type="dxa"/>
              <w:right w:w="-1" w:type="dxa"/>
            </w:tcMar>
            <w:vAlign w:val="center"/>
          </w:tcPr>
          <w:p w14:paraId="7CCD1085">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预约记录</w:t>
            </w:r>
          </w:p>
        </w:tc>
      </w:tr>
      <w:tr w14:paraId="4CC2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29797A72">
            <w:pPr>
              <w:keepNext/>
              <w:widowControl/>
              <w:snapToGrid w:val="0"/>
              <w:jc w:val="left"/>
              <w:textAlignment w:val="center"/>
              <w:rPr>
                <w:rFonts w:hint="eastAsia" w:ascii="宋体" w:hAnsi="宋体" w:cs="宋体"/>
                <w:color w:val="000000"/>
                <w:kern w:val="0"/>
                <w:sz w:val="18"/>
                <w:szCs w:val="18"/>
                <w:lang w:bidi="ar"/>
              </w:rPr>
            </w:pPr>
          </w:p>
        </w:tc>
        <w:tc>
          <w:tcPr>
            <w:tcW w:w="1258" w:type="dxa"/>
            <w:tcMar>
              <w:top w:w="-1" w:type="dxa"/>
              <w:left w:w="-1" w:type="dxa"/>
              <w:bottom w:w="-1" w:type="dxa"/>
              <w:right w:w="-1" w:type="dxa"/>
            </w:tcMar>
            <w:vAlign w:val="center"/>
          </w:tcPr>
          <w:p w14:paraId="345B2335">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装车作业</w:t>
            </w:r>
          </w:p>
        </w:tc>
        <w:tc>
          <w:tcPr>
            <w:tcW w:w="2012" w:type="dxa"/>
            <w:tcMar>
              <w:top w:w="-1" w:type="dxa"/>
              <w:left w:w="-1" w:type="dxa"/>
              <w:bottom w:w="-1" w:type="dxa"/>
              <w:right w:w="-1" w:type="dxa"/>
            </w:tcMar>
            <w:vAlign w:val="center"/>
          </w:tcPr>
          <w:p w14:paraId="27628026">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F-ZLTC-TMS-GFWL-0</w:t>
            </w:r>
            <w:r>
              <w:rPr>
                <w:rFonts w:ascii="宋体" w:hAnsi="宋体" w:cs="宋体"/>
                <w:color w:val="000000"/>
                <w:kern w:val="0"/>
                <w:sz w:val="18"/>
                <w:szCs w:val="18"/>
                <w:lang w:bidi="ar"/>
              </w:rPr>
              <w:t>03</w:t>
            </w:r>
          </w:p>
        </w:tc>
        <w:tc>
          <w:tcPr>
            <w:tcW w:w="3477" w:type="dxa"/>
            <w:tcMar>
              <w:top w:w="-1" w:type="dxa"/>
              <w:left w:w="-1" w:type="dxa"/>
              <w:bottom w:w="-1" w:type="dxa"/>
              <w:right w:w="-1" w:type="dxa"/>
            </w:tcMar>
            <w:vAlign w:val="center"/>
          </w:tcPr>
          <w:p w14:paraId="08DAE7C2">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扫描固废容器/物资二维码，确认实际装车数量</w:t>
            </w:r>
          </w:p>
        </w:tc>
        <w:tc>
          <w:tcPr>
            <w:tcW w:w="851" w:type="dxa"/>
            <w:tcMar>
              <w:top w:w="-1" w:type="dxa"/>
              <w:left w:w="-1" w:type="dxa"/>
              <w:bottom w:w="-1" w:type="dxa"/>
              <w:right w:w="-1" w:type="dxa"/>
            </w:tcMar>
            <w:vAlign w:val="center"/>
          </w:tcPr>
          <w:p w14:paraId="50F9A88F">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任务分配</w:t>
            </w:r>
          </w:p>
        </w:tc>
        <w:tc>
          <w:tcPr>
            <w:tcW w:w="850" w:type="dxa"/>
            <w:tcMar>
              <w:top w:w="-1" w:type="dxa"/>
              <w:left w:w="-1" w:type="dxa"/>
              <w:bottom w:w="-1" w:type="dxa"/>
              <w:right w:w="-1" w:type="dxa"/>
            </w:tcMar>
            <w:vAlign w:val="center"/>
          </w:tcPr>
          <w:p w14:paraId="14C460CD">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作业记录</w:t>
            </w:r>
          </w:p>
        </w:tc>
      </w:tr>
      <w:tr w14:paraId="6E6D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550539A8">
            <w:pPr>
              <w:keepNext/>
              <w:widowControl/>
              <w:snapToGrid w:val="0"/>
              <w:jc w:val="left"/>
              <w:textAlignment w:val="center"/>
              <w:rPr>
                <w:rFonts w:hint="eastAsia" w:ascii="宋体" w:hAnsi="宋体" w:cs="宋体"/>
                <w:color w:val="000000"/>
                <w:kern w:val="0"/>
                <w:sz w:val="18"/>
                <w:szCs w:val="18"/>
                <w:lang w:bidi="ar"/>
              </w:rPr>
            </w:pPr>
          </w:p>
        </w:tc>
        <w:tc>
          <w:tcPr>
            <w:tcW w:w="1258" w:type="dxa"/>
            <w:tcMar>
              <w:top w:w="-1" w:type="dxa"/>
              <w:left w:w="-1" w:type="dxa"/>
              <w:bottom w:w="-1" w:type="dxa"/>
              <w:right w:w="-1" w:type="dxa"/>
            </w:tcMar>
            <w:vAlign w:val="center"/>
          </w:tcPr>
          <w:p w14:paraId="4481B893">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出厂管理</w:t>
            </w:r>
          </w:p>
        </w:tc>
        <w:tc>
          <w:tcPr>
            <w:tcW w:w="2012" w:type="dxa"/>
            <w:tcMar>
              <w:top w:w="-1" w:type="dxa"/>
              <w:left w:w="-1" w:type="dxa"/>
              <w:bottom w:w="-1" w:type="dxa"/>
              <w:right w:w="-1" w:type="dxa"/>
            </w:tcMar>
            <w:vAlign w:val="center"/>
          </w:tcPr>
          <w:p w14:paraId="3F92B160">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F-ZLTC-TMS-GFWL-0</w:t>
            </w:r>
            <w:r>
              <w:rPr>
                <w:rFonts w:ascii="宋体" w:hAnsi="宋体" w:cs="宋体"/>
                <w:color w:val="000000"/>
                <w:kern w:val="0"/>
                <w:sz w:val="18"/>
                <w:szCs w:val="18"/>
                <w:lang w:bidi="ar"/>
              </w:rPr>
              <w:t>04</w:t>
            </w:r>
          </w:p>
        </w:tc>
        <w:tc>
          <w:tcPr>
            <w:tcW w:w="3477" w:type="dxa"/>
            <w:tcMar>
              <w:top w:w="-1" w:type="dxa"/>
              <w:left w:w="-1" w:type="dxa"/>
              <w:bottom w:w="-1" w:type="dxa"/>
              <w:right w:w="-1" w:type="dxa"/>
            </w:tcMar>
            <w:vAlign w:val="center"/>
          </w:tcPr>
          <w:p w14:paraId="79AB7EC5">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自助终端打印出门证</w:t>
            </w:r>
          </w:p>
        </w:tc>
        <w:tc>
          <w:tcPr>
            <w:tcW w:w="851" w:type="dxa"/>
            <w:tcMar>
              <w:top w:w="-1" w:type="dxa"/>
              <w:left w:w="-1" w:type="dxa"/>
              <w:bottom w:w="-1" w:type="dxa"/>
              <w:right w:w="-1" w:type="dxa"/>
            </w:tcMar>
            <w:vAlign w:val="center"/>
          </w:tcPr>
          <w:p w14:paraId="432B5609">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节点数据</w:t>
            </w:r>
            <w:r>
              <w:rPr>
                <w:rFonts w:ascii="Segoe UI Symbol" w:hAnsi="Segoe UI Symbol" w:cs="Segoe UI Symbol"/>
                <w:color w:val="000000"/>
                <w:sz w:val="18"/>
                <w:szCs w:val="18"/>
              </w:rPr>
              <w:t>收集</w:t>
            </w:r>
          </w:p>
        </w:tc>
        <w:tc>
          <w:tcPr>
            <w:tcW w:w="850" w:type="dxa"/>
            <w:tcMar>
              <w:top w:w="-1" w:type="dxa"/>
              <w:left w:w="-1" w:type="dxa"/>
              <w:bottom w:w="-1" w:type="dxa"/>
              <w:right w:w="-1" w:type="dxa"/>
            </w:tcMar>
            <w:vAlign w:val="center"/>
          </w:tcPr>
          <w:p w14:paraId="70906485">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各个节点单据</w:t>
            </w:r>
          </w:p>
        </w:tc>
      </w:tr>
      <w:tr w14:paraId="73D4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6C6D8A60">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41626EE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固废台账报表</w:t>
            </w:r>
          </w:p>
        </w:tc>
        <w:tc>
          <w:tcPr>
            <w:tcW w:w="2012" w:type="dxa"/>
            <w:tcMar>
              <w:top w:w="-1" w:type="dxa"/>
              <w:left w:w="-1" w:type="dxa"/>
              <w:bottom w:w="-1" w:type="dxa"/>
              <w:right w:w="-1" w:type="dxa"/>
            </w:tcMar>
            <w:vAlign w:val="center"/>
          </w:tcPr>
          <w:p w14:paraId="7845484A">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F-ZLTC-TMS-GFWL-0</w:t>
            </w:r>
            <w:r>
              <w:rPr>
                <w:rFonts w:ascii="宋体" w:hAnsi="宋体" w:cs="宋体"/>
                <w:color w:val="000000"/>
                <w:kern w:val="0"/>
                <w:sz w:val="18"/>
                <w:szCs w:val="18"/>
                <w:lang w:bidi="ar"/>
              </w:rPr>
              <w:t>05</w:t>
            </w:r>
          </w:p>
        </w:tc>
        <w:tc>
          <w:tcPr>
            <w:tcW w:w="3477" w:type="dxa"/>
            <w:tcMar>
              <w:top w:w="-1" w:type="dxa"/>
              <w:left w:w="-1" w:type="dxa"/>
              <w:bottom w:w="-1" w:type="dxa"/>
              <w:right w:w="-1" w:type="dxa"/>
            </w:tcMar>
            <w:vAlign w:val="center"/>
          </w:tcPr>
          <w:p w14:paraId="14F33DD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自动生成固废出厂台账（日期、车牌、固废类型、数量、去向），支持导出</w:t>
            </w:r>
          </w:p>
        </w:tc>
        <w:tc>
          <w:tcPr>
            <w:tcW w:w="851" w:type="dxa"/>
            <w:tcMar>
              <w:top w:w="-1" w:type="dxa"/>
              <w:left w:w="-1" w:type="dxa"/>
              <w:bottom w:w="-1" w:type="dxa"/>
              <w:right w:w="-1" w:type="dxa"/>
            </w:tcMar>
            <w:vAlign w:val="center"/>
          </w:tcPr>
          <w:p w14:paraId="52972303">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系统记录</w:t>
            </w:r>
          </w:p>
        </w:tc>
        <w:tc>
          <w:tcPr>
            <w:tcW w:w="850" w:type="dxa"/>
            <w:tcMar>
              <w:top w:w="-1" w:type="dxa"/>
              <w:left w:w="-1" w:type="dxa"/>
              <w:bottom w:w="-1" w:type="dxa"/>
              <w:right w:w="-1" w:type="dxa"/>
            </w:tcMar>
            <w:vAlign w:val="center"/>
          </w:tcPr>
          <w:p w14:paraId="0B270AC0">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查询台账</w:t>
            </w:r>
          </w:p>
        </w:tc>
      </w:tr>
      <w:tr w14:paraId="35A8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restart"/>
            <w:tcMar>
              <w:top w:w="-1" w:type="dxa"/>
              <w:left w:w="-1" w:type="dxa"/>
              <w:bottom w:w="-1" w:type="dxa"/>
              <w:right w:w="-1" w:type="dxa"/>
            </w:tcMar>
            <w:vAlign w:val="center"/>
          </w:tcPr>
          <w:p w14:paraId="2CF6FCCB">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废品管理</w:t>
            </w:r>
          </w:p>
        </w:tc>
        <w:tc>
          <w:tcPr>
            <w:tcW w:w="1258" w:type="dxa"/>
            <w:tcMar>
              <w:top w:w="-1" w:type="dxa"/>
              <w:left w:w="-1" w:type="dxa"/>
              <w:bottom w:w="-1" w:type="dxa"/>
              <w:right w:w="-1" w:type="dxa"/>
            </w:tcMar>
            <w:vAlign w:val="center"/>
          </w:tcPr>
          <w:p w14:paraId="1A4CC1B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废品任务</w:t>
            </w:r>
          </w:p>
        </w:tc>
        <w:tc>
          <w:tcPr>
            <w:tcW w:w="2012" w:type="dxa"/>
            <w:tcMar>
              <w:top w:w="-1" w:type="dxa"/>
              <w:left w:w="-1" w:type="dxa"/>
              <w:bottom w:w="-1" w:type="dxa"/>
              <w:right w:w="-1" w:type="dxa"/>
            </w:tcMar>
            <w:vAlign w:val="center"/>
          </w:tcPr>
          <w:p w14:paraId="0DAFD496">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F-ZLTC-TMS-FPWL-0</w:t>
            </w:r>
            <w:r>
              <w:rPr>
                <w:rFonts w:ascii="宋体" w:hAnsi="宋体" w:cs="宋体"/>
                <w:color w:val="000000"/>
                <w:kern w:val="0"/>
                <w:sz w:val="18"/>
                <w:szCs w:val="18"/>
                <w:lang w:bidi="ar"/>
              </w:rPr>
              <w:t>01</w:t>
            </w:r>
          </w:p>
        </w:tc>
        <w:tc>
          <w:tcPr>
            <w:tcW w:w="3477" w:type="dxa"/>
            <w:tcMar>
              <w:top w:w="-1" w:type="dxa"/>
              <w:left w:w="-1" w:type="dxa"/>
              <w:bottom w:w="-1" w:type="dxa"/>
              <w:right w:w="-1" w:type="dxa"/>
            </w:tcMar>
            <w:vAlign w:val="center"/>
          </w:tcPr>
          <w:p w14:paraId="2D7B28D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仓管人员手动发起废品销售任务</w:t>
            </w:r>
          </w:p>
        </w:tc>
        <w:tc>
          <w:tcPr>
            <w:tcW w:w="851" w:type="dxa"/>
            <w:tcMar>
              <w:top w:w="-1" w:type="dxa"/>
              <w:left w:w="-1" w:type="dxa"/>
              <w:bottom w:w="-1" w:type="dxa"/>
              <w:right w:w="-1" w:type="dxa"/>
            </w:tcMar>
            <w:vAlign w:val="center"/>
          </w:tcPr>
          <w:p w14:paraId="68DA188B">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手动录入</w:t>
            </w:r>
          </w:p>
        </w:tc>
        <w:tc>
          <w:tcPr>
            <w:tcW w:w="850" w:type="dxa"/>
            <w:tcMar>
              <w:top w:w="-1" w:type="dxa"/>
              <w:left w:w="-1" w:type="dxa"/>
              <w:bottom w:w="-1" w:type="dxa"/>
              <w:right w:w="-1" w:type="dxa"/>
            </w:tcMar>
            <w:vAlign w:val="center"/>
          </w:tcPr>
          <w:p w14:paraId="11EC69EF">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废品物流任务</w:t>
            </w:r>
          </w:p>
        </w:tc>
      </w:tr>
      <w:tr w14:paraId="3960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255C3F27">
            <w:pPr>
              <w:keepNext/>
              <w:widowControl/>
              <w:snapToGrid w:val="0"/>
              <w:jc w:val="left"/>
              <w:textAlignment w:val="center"/>
              <w:rPr>
                <w:rFonts w:hint="eastAsia" w:ascii="宋体" w:hAnsi="宋体" w:cs="宋体"/>
                <w:color w:val="000000"/>
                <w:kern w:val="0"/>
                <w:sz w:val="18"/>
                <w:szCs w:val="18"/>
                <w:lang w:bidi="ar"/>
              </w:rPr>
            </w:pPr>
          </w:p>
        </w:tc>
        <w:tc>
          <w:tcPr>
            <w:tcW w:w="1258" w:type="dxa"/>
            <w:tcMar>
              <w:top w:w="-1" w:type="dxa"/>
              <w:left w:w="-1" w:type="dxa"/>
              <w:bottom w:w="-1" w:type="dxa"/>
              <w:right w:w="-1" w:type="dxa"/>
            </w:tcMar>
            <w:vAlign w:val="center"/>
          </w:tcPr>
          <w:p w14:paraId="5EEF7503">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预约入厂</w:t>
            </w:r>
          </w:p>
        </w:tc>
        <w:tc>
          <w:tcPr>
            <w:tcW w:w="2012" w:type="dxa"/>
            <w:tcMar>
              <w:top w:w="-1" w:type="dxa"/>
              <w:left w:w="-1" w:type="dxa"/>
              <w:bottom w:w="-1" w:type="dxa"/>
              <w:right w:w="-1" w:type="dxa"/>
            </w:tcMar>
            <w:vAlign w:val="center"/>
          </w:tcPr>
          <w:p w14:paraId="2368D69F">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F-ZLTC-TMS-FPWL-0</w:t>
            </w:r>
            <w:r>
              <w:rPr>
                <w:rFonts w:ascii="宋体" w:hAnsi="宋体" w:cs="宋体"/>
                <w:color w:val="000000"/>
                <w:kern w:val="0"/>
                <w:sz w:val="18"/>
                <w:szCs w:val="18"/>
                <w:lang w:bidi="ar"/>
              </w:rPr>
              <w:t>02</w:t>
            </w:r>
          </w:p>
        </w:tc>
        <w:tc>
          <w:tcPr>
            <w:tcW w:w="3477" w:type="dxa"/>
            <w:tcMar>
              <w:top w:w="-1" w:type="dxa"/>
              <w:left w:w="-1" w:type="dxa"/>
              <w:bottom w:w="-1" w:type="dxa"/>
              <w:right w:w="-1" w:type="dxa"/>
            </w:tcMar>
            <w:vAlign w:val="center"/>
          </w:tcPr>
          <w:p w14:paraId="07FE6622">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依据任务编号预约入厂，填报车牌号、司机信息、计划入场时间等</w:t>
            </w:r>
          </w:p>
        </w:tc>
        <w:tc>
          <w:tcPr>
            <w:tcW w:w="851" w:type="dxa"/>
            <w:tcMar>
              <w:top w:w="-1" w:type="dxa"/>
              <w:left w:w="-1" w:type="dxa"/>
              <w:bottom w:w="-1" w:type="dxa"/>
              <w:right w:w="-1" w:type="dxa"/>
            </w:tcMar>
            <w:vAlign w:val="center"/>
          </w:tcPr>
          <w:p w14:paraId="45A0EE0F">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承运商填报</w:t>
            </w:r>
          </w:p>
        </w:tc>
        <w:tc>
          <w:tcPr>
            <w:tcW w:w="850" w:type="dxa"/>
            <w:tcMar>
              <w:top w:w="-1" w:type="dxa"/>
              <w:left w:w="-1" w:type="dxa"/>
              <w:bottom w:w="-1" w:type="dxa"/>
              <w:right w:w="-1" w:type="dxa"/>
            </w:tcMar>
            <w:vAlign w:val="center"/>
          </w:tcPr>
          <w:p w14:paraId="49D988C5">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预约记录</w:t>
            </w:r>
          </w:p>
        </w:tc>
      </w:tr>
      <w:tr w14:paraId="6FEC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50B7B37D">
            <w:pPr>
              <w:keepNext/>
              <w:widowControl/>
              <w:snapToGrid w:val="0"/>
              <w:jc w:val="left"/>
              <w:textAlignment w:val="center"/>
              <w:rPr>
                <w:rFonts w:hint="eastAsia" w:ascii="宋体" w:hAnsi="宋体" w:cs="宋体"/>
                <w:color w:val="000000"/>
                <w:kern w:val="0"/>
                <w:sz w:val="18"/>
                <w:szCs w:val="18"/>
                <w:lang w:bidi="ar"/>
              </w:rPr>
            </w:pPr>
          </w:p>
        </w:tc>
        <w:tc>
          <w:tcPr>
            <w:tcW w:w="1258" w:type="dxa"/>
            <w:tcMar>
              <w:top w:w="-1" w:type="dxa"/>
              <w:left w:w="-1" w:type="dxa"/>
              <w:bottom w:w="-1" w:type="dxa"/>
              <w:right w:w="-1" w:type="dxa"/>
            </w:tcMar>
            <w:vAlign w:val="center"/>
          </w:tcPr>
          <w:p w14:paraId="326D9668">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装车作业</w:t>
            </w:r>
          </w:p>
        </w:tc>
        <w:tc>
          <w:tcPr>
            <w:tcW w:w="2012" w:type="dxa"/>
            <w:tcMar>
              <w:top w:w="-1" w:type="dxa"/>
              <w:left w:w="-1" w:type="dxa"/>
              <w:bottom w:w="-1" w:type="dxa"/>
              <w:right w:w="-1" w:type="dxa"/>
            </w:tcMar>
            <w:vAlign w:val="center"/>
          </w:tcPr>
          <w:p w14:paraId="312FDF03">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F-ZLTC-TMS-FPWL-0</w:t>
            </w:r>
            <w:r>
              <w:rPr>
                <w:rFonts w:ascii="宋体" w:hAnsi="宋体" w:cs="宋体"/>
                <w:color w:val="000000"/>
                <w:kern w:val="0"/>
                <w:sz w:val="18"/>
                <w:szCs w:val="18"/>
                <w:lang w:bidi="ar"/>
              </w:rPr>
              <w:t>03</w:t>
            </w:r>
          </w:p>
        </w:tc>
        <w:tc>
          <w:tcPr>
            <w:tcW w:w="3477" w:type="dxa"/>
            <w:tcMar>
              <w:top w:w="-1" w:type="dxa"/>
              <w:left w:w="-1" w:type="dxa"/>
              <w:bottom w:w="-1" w:type="dxa"/>
              <w:right w:w="-1" w:type="dxa"/>
            </w:tcMar>
            <w:vAlign w:val="center"/>
          </w:tcPr>
          <w:p w14:paraId="148B37A8">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扫描废品二维码，确认装车数量</w:t>
            </w:r>
          </w:p>
        </w:tc>
        <w:tc>
          <w:tcPr>
            <w:tcW w:w="851" w:type="dxa"/>
            <w:tcMar>
              <w:top w:w="-1" w:type="dxa"/>
              <w:left w:w="-1" w:type="dxa"/>
              <w:bottom w:w="-1" w:type="dxa"/>
              <w:right w:w="-1" w:type="dxa"/>
            </w:tcMar>
            <w:vAlign w:val="center"/>
          </w:tcPr>
          <w:p w14:paraId="3BE2D909">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任务分配</w:t>
            </w:r>
          </w:p>
        </w:tc>
        <w:tc>
          <w:tcPr>
            <w:tcW w:w="850" w:type="dxa"/>
            <w:tcMar>
              <w:top w:w="-1" w:type="dxa"/>
              <w:left w:w="-1" w:type="dxa"/>
              <w:bottom w:w="-1" w:type="dxa"/>
              <w:right w:w="-1" w:type="dxa"/>
            </w:tcMar>
            <w:vAlign w:val="center"/>
          </w:tcPr>
          <w:p w14:paraId="08AD002B">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作业记录</w:t>
            </w:r>
          </w:p>
        </w:tc>
      </w:tr>
      <w:tr w14:paraId="495F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5468BE72">
            <w:pPr>
              <w:keepNext/>
              <w:widowControl/>
              <w:snapToGrid w:val="0"/>
              <w:jc w:val="left"/>
              <w:textAlignment w:val="center"/>
              <w:rPr>
                <w:rFonts w:hint="eastAsia" w:ascii="宋体" w:hAnsi="宋体" w:cs="宋体"/>
                <w:color w:val="000000"/>
                <w:kern w:val="0"/>
                <w:sz w:val="18"/>
                <w:szCs w:val="18"/>
                <w:lang w:bidi="ar"/>
              </w:rPr>
            </w:pPr>
          </w:p>
        </w:tc>
        <w:tc>
          <w:tcPr>
            <w:tcW w:w="1258" w:type="dxa"/>
            <w:tcMar>
              <w:top w:w="-1" w:type="dxa"/>
              <w:left w:w="-1" w:type="dxa"/>
              <w:bottom w:w="-1" w:type="dxa"/>
              <w:right w:w="-1" w:type="dxa"/>
            </w:tcMar>
            <w:vAlign w:val="center"/>
          </w:tcPr>
          <w:p w14:paraId="515F0EBA">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出厂管理</w:t>
            </w:r>
          </w:p>
        </w:tc>
        <w:tc>
          <w:tcPr>
            <w:tcW w:w="2012" w:type="dxa"/>
            <w:tcMar>
              <w:top w:w="-1" w:type="dxa"/>
              <w:left w:w="-1" w:type="dxa"/>
              <w:bottom w:w="-1" w:type="dxa"/>
              <w:right w:w="-1" w:type="dxa"/>
            </w:tcMar>
            <w:vAlign w:val="center"/>
          </w:tcPr>
          <w:p w14:paraId="46C4E450">
            <w:pPr>
              <w:keepNext/>
              <w:widowControl/>
              <w:snapToGrid w:val="0"/>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F-ZLTC-TMS-FPWL-0</w:t>
            </w:r>
            <w:r>
              <w:rPr>
                <w:rFonts w:ascii="宋体" w:hAnsi="宋体" w:cs="宋体"/>
                <w:color w:val="000000"/>
                <w:kern w:val="0"/>
                <w:sz w:val="18"/>
                <w:szCs w:val="18"/>
                <w:lang w:bidi="ar"/>
              </w:rPr>
              <w:t>04</w:t>
            </w:r>
          </w:p>
        </w:tc>
        <w:tc>
          <w:tcPr>
            <w:tcW w:w="3477" w:type="dxa"/>
            <w:tcMar>
              <w:top w:w="-1" w:type="dxa"/>
              <w:left w:w="-1" w:type="dxa"/>
              <w:bottom w:w="-1" w:type="dxa"/>
              <w:right w:w="-1" w:type="dxa"/>
            </w:tcMar>
            <w:vAlign w:val="center"/>
          </w:tcPr>
          <w:p w14:paraId="0A77BCBD">
            <w:pPr>
              <w:widowControl/>
              <w:jc w:val="left"/>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自助终端打印出门证，门卫手动核验缴费凭证后放行财务核验承运商</w:t>
            </w:r>
          </w:p>
        </w:tc>
        <w:tc>
          <w:tcPr>
            <w:tcW w:w="851" w:type="dxa"/>
            <w:tcMar>
              <w:top w:w="-1" w:type="dxa"/>
              <w:left w:w="-1" w:type="dxa"/>
              <w:bottom w:w="-1" w:type="dxa"/>
              <w:right w:w="-1" w:type="dxa"/>
            </w:tcMar>
            <w:vAlign w:val="center"/>
          </w:tcPr>
          <w:p w14:paraId="2E9052D0">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节点数据</w:t>
            </w:r>
            <w:r>
              <w:rPr>
                <w:rFonts w:ascii="Segoe UI Symbol" w:hAnsi="Segoe UI Symbol" w:cs="Segoe UI Symbol"/>
                <w:color w:val="000000"/>
                <w:sz w:val="18"/>
                <w:szCs w:val="18"/>
              </w:rPr>
              <w:t>收集</w:t>
            </w:r>
          </w:p>
        </w:tc>
        <w:tc>
          <w:tcPr>
            <w:tcW w:w="850" w:type="dxa"/>
            <w:tcMar>
              <w:top w:w="-1" w:type="dxa"/>
              <w:left w:w="-1" w:type="dxa"/>
              <w:bottom w:w="-1" w:type="dxa"/>
              <w:right w:w="-1" w:type="dxa"/>
            </w:tcMar>
            <w:vAlign w:val="center"/>
          </w:tcPr>
          <w:p w14:paraId="71C5B938">
            <w:pPr>
              <w:keepNext/>
              <w:widowControl/>
              <w:snapToGrid w:val="0"/>
              <w:jc w:val="left"/>
              <w:textAlignment w:val="center"/>
              <w:rPr>
                <w:rFonts w:hint="eastAsia" w:ascii="宋体" w:hAnsi="宋体" w:cs="宋体"/>
                <w:color w:val="000000"/>
                <w:sz w:val="18"/>
                <w:szCs w:val="18"/>
              </w:rPr>
            </w:pPr>
            <w:r>
              <w:rPr>
                <w:rFonts w:ascii="宋体" w:hAnsi="宋体" w:cs="宋体"/>
                <w:color w:val="000000"/>
                <w:sz w:val="18"/>
                <w:szCs w:val="18"/>
              </w:rPr>
              <w:t>各个节点单据</w:t>
            </w:r>
          </w:p>
        </w:tc>
      </w:tr>
      <w:tr w14:paraId="4E41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73B20041">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0EC0C45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废品台账</w:t>
            </w:r>
          </w:p>
        </w:tc>
        <w:tc>
          <w:tcPr>
            <w:tcW w:w="2012" w:type="dxa"/>
            <w:tcMar>
              <w:top w:w="-1" w:type="dxa"/>
              <w:left w:w="-1" w:type="dxa"/>
              <w:bottom w:w="-1" w:type="dxa"/>
              <w:right w:w="-1" w:type="dxa"/>
            </w:tcMar>
            <w:vAlign w:val="center"/>
          </w:tcPr>
          <w:p w14:paraId="1438E180">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F-ZLTC-TMS-FPWL-0</w:t>
            </w:r>
            <w:r>
              <w:rPr>
                <w:rFonts w:ascii="宋体" w:hAnsi="宋体" w:cs="宋体"/>
                <w:color w:val="000000"/>
                <w:kern w:val="0"/>
                <w:sz w:val="18"/>
                <w:szCs w:val="18"/>
                <w:lang w:bidi="ar"/>
              </w:rPr>
              <w:t>05</w:t>
            </w:r>
          </w:p>
        </w:tc>
        <w:tc>
          <w:tcPr>
            <w:tcW w:w="3477" w:type="dxa"/>
            <w:tcMar>
              <w:top w:w="-1" w:type="dxa"/>
              <w:left w:w="-1" w:type="dxa"/>
              <w:bottom w:w="-1" w:type="dxa"/>
              <w:right w:w="-1" w:type="dxa"/>
            </w:tcMar>
            <w:vAlign w:val="center"/>
          </w:tcPr>
          <w:p w14:paraId="652F9F3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自动生成废品出厂台账</w:t>
            </w:r>
          </w:p>
        </w:tc>
        <w:tc>
          <w:tcPr>
            <w:tcW w:w="851" w:type="dxa"/>
            <w:tcMar>
              <w:top w:w="-1" w:type="dxa"/>
              <w:left w:w="-1" w:type="dxa"/>
              <w:bottom w:w="-1" w:type="dxa"/>
              <w:right w:w="-1" w:type="dxa"/>
            </w:tcMar>
            <w:vAlign w:val="center"/>
          </w:tcPr>
          <w:p w14:paraId="6EFB4E1A">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系统记录</w:t>
            </w:r>
          </w:p>
        </w:tc>
        <w:tc>
          <w:tcPr>
            <w:tcW w:w="850" w:type="dxa"/>
            <w:tcMar>
              <w:top w:w="-1" w:type="dxa"/>
              <w:left w:w="-1" w:type="dxa"/>
              <w:bottom w:w="-1" w:type="dxa"/>
              <w:right w:w="-1" w:type="dxa"/>
            </w:tcMar>
            <w:vAlign w:val="center"/>
          </w:tcPr>
          <w:p w14:paraId="39F02ED6">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查询台账</w:t>
            </w:r>
          </w:p>
        </w:tc>
      </w:tr>
      <w:tr w14:paraId="0F63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restart"/>
            <w:tcMar>
              <w:top w:w="-1" w:type="dxa"/>
              <w:left w:w="-1" w:type="dxa"/>
              <w:bottom w:w="-1" w:type="dxa"/>
              <w:right w:w="-1" w:type="dxa"/>
            </w:tcMar>
            <w:vAlign w:val="center"/>
          </w:tcPr>
          <w:p w14:paraId="454E34E8">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在途管理</w:t>
            </w:r>
          </w:p>
        </w:tc>
        <w:tc>
          <w:tcPr>
            <w:tcW w:w="1258" w:type="dxa"/>
            <w:tcMar>
              <w:top w:w="-1" w:type="dxa"/>
              <w:left w:w="-1" w:type="dxa"/>
              <w:bottom w:w="-1" w:type="dxa"/>
              <w:right w:w="-1" w:type="dxa"/>
            </w:tcMar>
            <w:vAlign w:val="center"/>
          </w:tcPr>
          <w:p w14:paraId="6450832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在途管理</w:t>
            </w:r>
          </w:p>
        </w:tc>
        <w:tc>
          <w:tcPr>
            <w:tcW w:w="2012" w:type="dxa"/>
            <w:tcMar>
              <w:top w:w="-1" w:type="dxa"/>
              <w:left w:w="-1" w:type="dxa"/>
              <w:bottom w:w="-1" w:type="dxa"/>
              <w:right w:w="-1" w:type="dxa"/>
            </w:tcMar>
            <w:vAlign w:val="center"/>
          </w:tcPr>
          <w:p w14:paraId="7FC4EF1F">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F-ZLTC-TMS-ZTGL-0</w:t>
            </w:r>
            <w:r>
              <w:rPr>
                <w:rFonts w:ascii="宋体" w:hAnsi="宋体" w:cs="宋体"/>
                <w:color w:val="000000"/>
                <w:kern w:val="0"/>
                <w:sz w:val="18"/>
                <w:szCs w:val="18"/>
                <w:lang w:bidi="ar"/>
              </w:rPr>
              <w:t>01</w:t>
            </w:r>
          </w:p>
        </w:tc>
        <w:tc>
          <w:tcPr>
            <w:tcW w:w="3477" w:type="dxa"/>
            <w:tcMar>
              <w:top w:w="-1" w:type="dxa"/>
              <w:left w:w="-1" w:type="dxa"/>
              <w:bottom w:w="-1" w:type="dxa"/>
              <w:right w:w="-1" w:type="dxa"/>
            </w:tcMar>
            <w:vAlign w:val="center"/>
          </w:tcPr>
          <w:p w14:paraId="411664AF">
            <w:pPr>
              <w:widowControl/>
              <w:jc w:val="left"/>
              <w:textAlignment w:val="center"/>
              <w:rPr>
                <w:rFonts w:hint="eastAsia" w:ascii="宋体" w:hAnsi="宋体" w:cs="宋体"/>
                <w:color w:val="000000"/>
                <w:sz w:val="18"/>
                <w:szCs w:val="18"/>
              </w:rPr>
            </w:pPr>
            <w:r>
              <w:rPr>
                <w:rFonts w:hint="eastAsia" w:ascii="宋体" w:hAnsi="宋体" w:cs="宋体"/>
                <w:color w:val="000000"/>
                <w:sz w:val="18"/>
                <w:szCs w:val="18"/>
              </w:rPr>
              <w:t>查询在途车辆、船运信息</w:t>
            </w:r>
          </w:p>
        </w:tc>
        <w:tc>
          <w:tcPr>
            <w:tcW w:w="851" w:type="dxa"/>
            <w:tcMar>
              <w:top w:w="-1" w:type="dxa"/>
              <w:left w:w="-1" w:type="dxa"/>
              <w:bottom w:w="-1" w:type="dxa"/>
              <w:right w:w="-1" w:type="dxa"/>
            </w:tcMar>
            <w:vAlign w:val="center"/>
          </w:tcPr>
          <w:p w14:paraId="1321611F">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GPS/AIS推送</w:t>
            </w:r>
          </w:p>
        </w:tc>
        <w:tc>
          <w:tcPr>
            <w:tcW w:w="850" w:type="dxa"/>
            <w:tcMar>
              <w:top w:w="-1" w:type="dxa"/>
              <w:left w:w="-1" w:type="dxa"/>
              <w:bottom w:w="-1" w:type="dxa"/>
              <w:right w:w="-1" w:type="dxa"/>
            </w:tcMar>
            <w:vAlign w:val="center"/>
          </w:tcPr>
          <w:p w14:paraId="0297AA0C">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查询实时位置</w:t>
            </w:r>
          </w:p>
        </w:tc>
      </w:tr>
      <w:tr w14:paraId="11A7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vMerge w:val="continue"/>
            <w:tcMar>
              <w:top w:w="-1" w:type="dxa"/>
              <w:left w:w="-1" w:type="dxa"/>
              <w:bottom w:w="-1" w:type="dxa"/>
              <w:right w:w="-1" w:type="dxa"/>
            </w:tcMar>
            <w:vAlign w:val="center"/>
          </w:tcPr>
          <w:p w14:paraId="6DF2BFA3">
            <w:pPr>
              <w:keepNext/>
              <w:snapToGrid w:val="0"/>
              <w:jc w:val="left"/>
              <w:rPr>
                <w:rFonts w:hint="eastAsia" w:ascii="宋体" w:hAnsi="宋体" w:cs="宋体"/>
                <w:color w:val="000000"/>
                <w:sz w:val="18"/>
                <w:szCs w:val="18"/>
              </w:rPr>
            </w:pPr>
          </w:p>
        </w:tc>
        <w:tc>
          <w:tcPr>
            <w:tcW w:w="1258" w:type="dxa"/>
            <w:tcMar>
              <w:top w:w="-1" w:type="dxa"/>
              <w:left w:w="-1" w:type="dxa"/>
              <w:bottom w:w="-1" w:type="dxa"/>
              <w:right w:w="-1" w:type="dxa"/>
            </w:tcMar>
            <w:vAlign w:val="center"/>
          </w:tcPr>
          <w:p w14:paraId="14AECE3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在途异常</w:t>
            </w:r>
          </w:p>
        </w:tc>
        <w:tc>
          <w:tcPr>
            <w:tcW w:w="2012" w:type="dxa"/>
            <w:tcMar>
              <w:top w:w="-1" w:type="dxa"/>
              <w:left w:w="-1" w:type="dxa"/>
              <w:bottom w:w="-1" w:type="dxa"/>
              <w:right w:w="-1" w:type="dxa"/>
            </w:tcMar>
            <w:vAlign w:val="center"/>
          </w:tcPr>
          <w:p w14:paraId="112B0E72">
            <w:pPr>
              <w:keepNext/>
              <w:widowControl/>
              <w:snapToGrid w:val="0"/>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F-ZLTC-TMS-ZTGL-0</w:t>
            </w:r>
            <w:r>
              <w:rPr>
                <w:rFonts w:ascii="宋体" w:hAnsi="宋体" w:cs="宋体"/>
                <w:color w:val="000000"/>
                <w:kern w:val="0"/>
                <w:sz w:val="18"/>
                <w:szCs w:val="18"/>
                <w:lang w:bidi="ar"/>
              </w:rPr>
              <w:t>02</w:t>
            </w:r>
          </w:p>
        </w:tc>
        <w:tc>
          <w:tcPr>
            <w:tcW w:w="3477" w:type="dxa"/>
            <w:tcMar>
              <w:top w:w="-1" w:type="dxa"/>
              <w:left w:w="-1" w:type="dxa"/>
              <w:bottom w:w="-1" w:type="dxa"/>
              <w:right w:w="-1" w:type="dxa"/>
            </w:tcMar>
            <w:vAlign w:val="center"/>
          </w:tcPr>
          <w:p w14:paraId="3BD5F0C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偏离路线、超时停留自动报警，推送短信/企微/APP</w:t>
            </w:r>
          </w:p>
        </w:tc>
        <w:tc>
          <w:tcPr>
            <w:tcW w:w="851" w:type="dxa"/>
            <w:tcMar>
              <w:top w:w="-1" w:type="dxa"/>
              <w:left w:w="-1" w:type="dxa"/>
              <w:bottom w:w="-1" w:type="dxa"/>
              <w:right w:w="-1" w:type="dxa"/>
            </w:tcMar>
            <w:vAlign w:val="center"/>
          </w:tcPr>
          <w:p w14:paraId="1983A398">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GPS/AIS推送</w:t>
            </w:r>
          </w:p>
        </w:tc>
        <w:tc>
          <w:tcPr>
            <w:tcW w:w="850" w:type="dxa"/>
            <w:tcMar>
              <w:top w:w="-1" w:type="dxa"/>
              <w:left w:w="-1" w:type="dxa"/>
              <w:bottom w:w="-1" w:type="dxa"/>
              <w:right w:w="-1" w:type="dxa"/>
            </w:tcMar>
            <w:vAlign w:val="center"/>
          </w:tcPr>
          <w:p w14:paraId="6A27BDC1">
            <w:pPr>
              <w:keepNext/>
              <w:widowControl/>
              <w:snapToGrid w:val="0"/>
              <w:jc w:val="left"/>
              <w:textAlignment w:val="center"/>
              <w:rPr>
                <w:rFonts w:hint="eastAsia" w:ascii="宋体" w:hAnsi="宋体" w:cs="宋体"/>
                <w:color w:val="000000"/>
                <w:sz w:val="18"/>
                <w:szCs w:val="18"/>
              </w:rPr>
            </w:pPr>
            <w:r>
              <w:rPr>
                <w:rFonts w:hint="eastAsia" w:ascii="宋体" w:hAnsi="宋体" w:cs="宋体"/>
                <w:color w:val="000000"/>
                <w:sz w:val="18"/>
                <w:szCs w:val="18"/>
              </w:rPr>
              <w:t>异常处理</w:t>
            </w:r>
          </w:p>
        </w:tc>
      </w:tr>
    </w:tbl>
    <w:p w14:paraId="65461407">
      <w:pPr>
        <w:pStyle w:val="5"/>
        <w:rPr>
          <w:rFonts w:ascii="Times New Roman" w:hAnsi="Times New Roman"/>
          <w:color w:val="000000"/>
        </w:rPr>
      </w:pPr>
    </w:p>
    <w:p w14:paraId="4C7B34B9">
      <w:pPr>
        <w:pStyle w:val="5"/>
      </w:pPr>
    </w:p>
    <w:p w14:paraId="2DA2716E">
      <w:pPr>
        <w:pStyle w:val="5"/>
        <w:rPr>
          <w:rFonts w:ascii="Times New Roman" w:hAnsi="Times New Roman"/>
          <w:color w:val="000000"/>
        </w:rPr>
      </w:pPr>
    </w:p>
    <w:p w14:paraId="4BE642BB">
      <w:pPr>
        <w:pStyle w:val="3"/>
        <w:spacing w:before="156" w:after="156"/>
      </w:pPr>
      <w:bookmarkStart w:id="17" w:name="_Toc8263"/>
      <w:bookmarkStart w:id="18" w:name="_TMS角色权限矩阵"/>
      <w:r>
        <w:rPr>
          <w:rFonts w:hint="eastAsia"/>
        </w:rPr>
        <w:t>TMS角色权限矩阵</w:t>
      </w:r>
      <w:bookmarkEnd w:id="17"/>
    </w:p>
    <w:bookmarkEnd w:id="18"/>
    <w:p w14:paraId="5B9ADB7F">
      <w:pPr>
        <w:pStyle w:val="4"/>
        <w:spacing w:before="156" w:after="156"/>
      </w:pPr>
      <w:bookmarkStart w:id="19" w:name="_Toc7510"/>
      <w:r>
        <w:rPr>
          <w:rFonts w:hint="eastAsia"/>
        </w:rPr>
        <w:t>角色定义</w:t>
      </w:r>
      <w:bookmarkEnd w:id="19"/>
    </w:p>
    <w:tbl>
      <w:tblPr>
        <w:tblStyle w:val="79"/>
        <w:tblW w:w="8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641"/>
        <w:gridCol w:w="1206"/>
        <w:gridCol w:w="4475"/>
      </w:tblGrid>
      <w:tr w14:paraId="2F68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0" w:type="auto"/>
            <w:tcBorders>
              <w:bottom w:val="nil"/>
            </w:tcBorders>
            <w:vAlign w:val="center"/>
          </w:tcPr>
          <w:p w14:paraId="5EE36FA0">
            <w:pPr>
              <w:pStyle w:val="78"/>
              <w:snapToGrid w:val="0"/>
              <w:jc w:val="left"/>
              <w:rPr>
                <w:b/>
                <w:kern w:val="0"/>
                <w:sz w:val="18"/>
                <w:szCs w:val="18"/>
              </w:rPr>
            </w:pPr>
            <w:r>
              <w:rPr>
                <w:rFonts w:hint="eastAsia"/>
                <w:b/>
                <w:kern w:val="0"/>
                <w:sz w:val="18"/>
                <w:szCs w:val="18"/>
              </w:rPr>
              <w:t>角色编号</w:t>
            </w:r>
          </w:p>
        </w:tc>
        <w:tc>
          <w:tcPr>
            <w:tcW w:w="1641" w:type="dxa"/>
            <w:tcBorders>
              <w:bottom w:val="nil"/>
            </w:tcBorders>
            <w:vAlign w:val="center"/>
          </w:tcPr>
          <w:p w14:paraId="563E3AD2">
            <w:pPr>
              <w:pStyle w:val="78"/>
              <w:snapToGrid w:val="0"/>
              <w:jc w:val="left"/>
              <w:rPr>
                <w:b/>
                <w:kern w:val="0"/>
                <w:sz w:val="18"/>
                <w:szCs w:val="18"/>
              </w:rPr>
            </w:pPr>
            <w:r>
              <w:rPr>
                <w:rFonts w:hint="eastAsia"/>
                <w:b/>
                <w:kern w:val="0"/>
                <w:sz w:val="18"/>
                <w:szCs w:val="18"/>
              </w:rPr>
              <w:t>角色名称</w:t>
            </w:r>
          </w:p>
        </w:tc>
        <w:tc>
          <w:tcPr>
            <w:tcW w:w="0" w:type="auto"/>
            <w:tcBorders>
              <w:bottom w:val="nil"/>
            </w:tcBorders>
            <w:vAlign w:val="center"/>
          </w:tcPr>
          <w:p w14:paraId="2C636122">
            <w:pPr>
              <w:pStyle w:val="78"/>
              <w:snapToGrid w:val="0"/>
              <w:jc w:val="left"/>
              <w:rPr>
                <w:b/>
                <w:kern w:val="0"/>
                <w:sz w:val="18"/>
                <w:szCs w:val="18"/>
              </w:rPr>
            </w:pPr>
            <w:r>
              <w:rPr>
                <w:rFonts w:hint="eastAsia"/>
                <w:b/>
                <w:kern w:val="0"/>
                <w:sz w:val="18"/>
                <w:szCs w:val="18"/>
              </w:rPr>
              <w:t>所属部门</w:t>
            </w:r>
          </w:p>
        </w:tc>
        <w:tc>
          <w:tcPr>
            <w:tcW w:w="4475" w:type="dxa"/>
            <w:tcBorders>
              <w:bottom w:val="nil"/>
            </w:tcBorders>
            <w:vAlign w:val="center"/>
          </w:tcPr>
          <w:p w14:paraId="7B921CD4">
            <w:pPr>
              <w:pStyle w:val="78"/>
              <w:snapToGrid w:val="0"/>
              <w:jc w:val="left"/>
              <w:rPr>
                <w:b/>
                <w:kern w:val="0"/>
                <w:sz w:val="18"/>
                <w:szCs w:val="18"/>
              </w:rPr>
            </w:pPr>
            <w:r>
              <w:rPr>
                <w:rFonts w:hint="eastAsia"/>
                <w:b/>
                <w:kern w:val="0"/>
                <w:sz w:val="18"/>
                <w:szCs w:val="18"/>
              </w:rPr>
              <w:t>职责概述</w:t>
            </w:r>
          </w:p>
        </w:tc>
      </w:tr>
      <w:tr w14:paraId="4FAE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699E7035">
            <w:pPr>
              <w:widowControl/>
              <w:jc w:val="left"/>
              <w:textAlignment w:val="bottom"/>
              <w:rPr>
                <w:rFonts w:hint="eastAsia" w:ascii="宋体" w:hAnsi="宋体"/>
                <w:kern w:val="0"/>
                <w:sz w:val="18"/>
                <w:szCs w:val="18"/>
              </w:rPr>
            </w:pPr>
            <w:r>
              <w:rPr>
                <w:rFonts w:ascii="宋体" w:hAnsi="宋体" w:cs="Arial"/>
                <w:kern w:val="0"/>
                <w:sz w:val="18"/>
                <w:szCs w:val="18"/>
              </w:rPr>
              <w:t>R01</w:t>
            </w:r>
          </w:p>
        </w:tc>
        <w:tc>
          <w:tcPr>
            <w:tcW w:w="1641" w:type="dxa"/>
          </w:tcPr>
          <w:p w14:paraId="7E438DBF">
            <w:pPr>
              <w:widowControl/>
              <w:jc w:val="left"/>
              <w:textAlignment w:val="bottom"/>
              <w:rPr>
                <w:rFonts w:hint="eastAsia" w:ascii="宋体" w:hAnsi="宋体"/>
                <w:kern w:val="0"/>
                <w:sz w:val="18"/>
                <w:szCs w:val="18"/>
              </w:rPr>
            </w:pPr>
            <w:r>
              <w:rPr>
                <w:rFonts w:ascii="宋体" w:hAnsi="宋体" w:cs="Arial"/>
                <w:kern w:val="0"/>
                <w:sz w:val="18"/>
                <w:szCs w:val="18"/>
              </w:rPr>
              <w:t>物流调度员</w:t>
            </w:r>
          </w:p>
        </w:tc>
        <w:tc>
          <w:tcPr>
            <w:tcW w:w="1206" w:type="dxa"/>
          </w:tcPr>
          <w:p w14:paraId="00A1D931">
            <w:pPr>
              <w:widowControl/>
              <w:jc w:val="left"/>
              <w:textAlignment w:val="bottom"/>
              <w:rPr>
                <w:rFonts w:hint="eastAsia" w:ascii="宋体" w:hAnsi="宋体"/>
                <w:kern w:val="0"/>
                <w:sz w:val="18"/>
                <w:szCs w:val="18"/>
              </w:rPr>
            </w:pPr>
            <w:r>
              <w:rPr>
                <w:rFonts w:ascii="宋体" w:hAnsi="宋体" w:cs="Arial"/>
                <w:kern w:val="0"/>
                <w:sz w:val="18"/>
                <w:szCs w:val="18"/>
              </w:rPr>
              <w:t>物流部</w:t>
            </w:r>
          </w:p>
        </w:tc>
        <w:tc>
          <w:tcPr>
            <w:tcW w:w="4475" w:type="dxa"/>
          </w:tcPr>
          <w:p w14:paraId="5C15E991">
            <w:pPr>
              <w:widowControl/>
              <w:jc w:val="left"/>
              <w:textAlignment w:val="bottom"/>
              <w:rPr>
                <w:rFonts w:hint="eastAsia" w:ascii="宋体" w:hAnsi="宋体"/>
                <w:kern w:val="0"/>
                <w:sz w:val="18"/>
                <w:szCs w:val="18"/>
              </w:rPr>
            </w:pPr>
            <w:r>
              <w:rPr>
                <w:rFonts w:ascii="宋体" w:hAnsi="宋体" w:cs="Arial"/>
                <w:kern w:val="0"/>
                <w:sz w:val="18"/>
                <w:szCs w:val="18"/>
              </w:rPr>
              <w:t>车辆调度、运输任务分配、月台/灌装位资源分配、异常处理、在途监控、承运商指派</w:t>
            </w:r>
          </w:p>
        </w:tc>
      </w:tr>
      <w:tr w14:paraId="0B86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6BAA6586">
            <w:pPr>
              <w:widowControl/>
              <w:jc w:val="left"/>
              <w:textAlignment w:val="bottom"/>
              <w:rPr>
                <w:rFonts w:hint="eastAsia" w:ascii="宋体" w:hAnsi="宋体"/>
                <w:kern w:val="0"/>
                <w:sz w:val="18"/>
                <w:szCs w:val="18"/>
              </w:rPr>
            </w:pPr>
            <w:r>
              <w:rPr>
                <w:rFonts w:ascii="宋体" w:hAnsi="宋体" w:cs="Arial"/>
                <w:kern w:val="0"/>
                <w:sz w:val="18"/>
                <w:szCs w:val="18"/>
              </w:rPr>
              <w:t>R02</w:t>
            </w:r>
          </w:p>
        </w:tc>
        <w:tc>
          <w:tcPr>
            <w:tcW w:w="1641" w:type="dxa"/>
          </w:tcPr>
          <w:p w14:paraId="0305BA59">
            <w:pPr>
              <w:widowControl/>
              <w:jc w:val="left"/>
              <w:textAlignment w:val="bottom"/>
              <w:rPr>
                <w:rFonts w:hint="eastAsia" w:ascii="宋体" w:hAnsi="宋体"/>
                <w:kern w:val="0"/>
                <w:sz w:val="18"/>
                <w:szCs w:val="18"/>
              </w:rPr>
            </w:pPr>
            <w:r>
              <w:rPr>
                <w:rFonts w:ascii="宋体" w:hAnsi="宋体" w:cs="Arial"/>
                <w:kern w:val="0"/>
                <w:sz w:val="18"/>
                <w:szCs w:val="18"/>
              </w:rPr>
              <w:t>仓管员</w:t>
            </w:r>
          </w:p>
        </w:tc>
        <w:tc>
          <w:tcPr>
            <w:tcW w:w="1206" w:type="dxa"/>
          </w:tcPr>
          <w:p w14:paraId="0DCA94C5">
            <w:pPr>
              <w:widowControl/>
              <w:jc w:val="left"/>
              <w:textAlignment w:val="bottom"/>
              <w:rPr>
                <w:rFonts w:hint="eastAsia" w:ascii="宋体" w:hAnsi="宋体"/>
                <w:kern w:val="0"/>
                <w:sz w:val="18"/>
                <w:szCs w:val="18"/>
              </w:rPr>
            </w:pPr>
            <w:r>
              <w:rPr>
                <w:rFonts w:ascii="宋体" w:hAnsi="宋体" w:cs="Arial"/>
                <w:kern w:val="0"/>
                <w:sz w:val="18"/>
                <w:szCs w:val="18"/>
              </w:rPr>
              <w:t>仓储部</w:t>
            </w:r>
          </w:p>
        </w:tc>
        <w:tc>
          <w:tcPr>
            <w:tcW w:w="4475" w:type="dxa"/>
          </w:tcPr>
          <w:p w14:paraId="2FB9F208">
            <w:pPr>
              <w:widowControl/>
              <w:jc w:val="left"/>
              <w:textAlignment w:val="bottom"/>
              <w:rPr>
                <w:rFonts w:hint="eastAsia" w:ascii="宋体" w:hAnsi="宋体"/>
                <w:kern w:val="0"/>
                <w:sz w:val="18"/>
                <w:szCs w:val="18"/>
              </w:rPr>
            </w:pPr>
            <w:r>
              <w:rPr>
                <w:rFonts w:hint="eastAsia" w:ascii="宋体" w:hAnsi="宋体" w:cs="Arial"/>
                <w:kern w:val="0"/>
                <w:sz w:val="18"/>
                <w:szCs w:val="18"/>
              </w:rPr>
              <w:t>废品出厂任务发起</w:t>
            </w:r>
          </w:p>
        </w:tc>
      </w:tr>
      <w:tr w14:paraId="5304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51E603E1">
            <w:pPr>
              <w:widowControl/>
              <w:jc w:val="left"/>
              <w:textAlignment w:val="bottom"/>
              <w:rPr>
                <w:rFonts w:hint="eastAsia" w:ascii="宋体" w:hAnsi="宋体" w:cs="Arial"/>
                <w:kern w:val="0"/>
                <w:sz w:val="18"/>
                <w:szCs w:val="18"/>
              </w:rPr>
            </w:pPr>
            <w:r>
              <w:rPr>
                <w:rFonts w:ascii="宋体" w:hAnsi="宋体" w:cs="Arial"/>
                <w:kern w:val="0"/>
                <w:sz w:val="18"/>
                <w:szCs w:val="18"/>
              </w:rPr>
              <w:t>R</w:t>
            </w:r>
            <w:r>
              <w:rPr>
                <w:rFonts w:hint="eastAsia" w:ascii="宋体" w:hAnsi="宋体" w:cs="Arial"/>
                <w:kern w:val="0"/>
                <w:sz w:val="18"/>
                <w:szCs w:val="18"/>
              </w:rPr>
              <w:t>03</w:t>
            </w:r>
          </w:p>
        </w:tc>
        <w:tc>
          <w:tcPr>
            <w:tcW w:w="1641" w:type="dxa"/>
          </w:tcPr>
          <w:p w14:paraId="002FB372">
            <w:pPr>
              <w:widowControl/>
              <w:jc w:val="left"/>
              <w:textAlignment w:val="bottom"/>
              <w:rPr>
                <w:rFonts w:hint="eastAsia" w:ascii="宋体" w:hAnsi="宋体" w:cs="Arial"/>
                <w:kern w:val="0"/>
                <w:sz w:val="18"/>
                <w:szCs w:val="18"/>
              </w:rPr>
            </w:pPr>
            <w:r>
              <w:rPr>
                <w:rFonts w:ascii="宋体" w:hAnsi="宋体" w:cs="Arial"/>
                <w:kern w:val="0"/>
                <w:sz w:val="18"/>
                <w:szCs w:val="18"/>
              </w:rPr>
              <w:t>EHS/环保专员</w:t>
            </w:r>
          </w:p>
        </w:tc>
        <w:tc>
          <w:tcPr>
            <w:tcW w:w="1206" w:type="dxa"/>
          </w:tcPr>
          <w:p w14:paraId="4103D4AF">
            <w:pPr>
              <w:widowControl/>
              <w:jc w:val="left"/>
              <w:textAlignment w:val="bottom"/>
              <w:rPr>
                <w:rFonts w:hint="eastAsia" w:ascii="宋体" w:hAnsi="宋体" w:cs="Arial"/>
                <w:kern w:val="0"/>
                <w:sz w:val="18"/>
                <w:szCs w:val="18"/>
              </w:rPr>
            </w:pPr>
            <w:r>
              <w:rPr>
                <w:rFonts w:ascii="宋体" w:hAnsi="宋体" w:cs="Arial"/>
                <w:kern w:val="0"/>
                <w:sz w:val="18"/>
                <w:szCs w:val="18"/>
              </w:rPr>
              <w:t>安环部</w:t>
            </w:r>
          </w:p>
        </w:tc>
        <w:tc>
          <w:tcPr>
            <w:tcW w:w="4475" w:type="dxa"/>
          </w:tcPr>
          <w:p w14:paraId="4B032739">
            <w:pPr>
              <w:widowControl/>
              <w:jc w:val="left"/>
              <w:textAlignment w:val="bottom"/>
              <w:rPr>
                <w:rFonts w:hint="eastAsia" w:ascii="宋体" w:hAnsi="宋体" w:cs="Arial"/>
                <w:kern w:val="0"/>
                <w:sz w:val="18"/>
                <w:szCs w:val="18"/>
              </w:rPr>
            </w:pPr>
            <w:r>
              <w:rPr>
                <w:rFonts w:ascii="宋体" w:hAnsi="宋体" w:cs="Arial"/>
                <w:kern w:val="0"/>
                <w:sz w:val="18"/>
                <w:szCs w:val="18"/>
              </w:rPr>
              <w:t>固废/危废出厂任务发起、固废台账查看</w:t>
            </w:r>
          </w:p>
        </w:tc>
      </w:tr>
      <w:tr w14:paraId="514B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73D25F32">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04</w:t>
            </w:r>
          </w:p>
        </w:tc>
        <w:tc>
          <w:tcPr>
            <w:tcW w:w="1641" w:type="dxa"/>
          </w:tcPr>
          <w:p w14:paraId="689B0676">
            <w:pPr>
              <w:widowControl/>
              <w:jc w:val="left"/>
              <w:textAlignment w:val="bottom"/>
              <w:rPr>
                <w:rFonts w:hint="eastAsia" w:ascii="宋体" w:hAnsi="宋体"/>
                <w:kern w:val="0"/>
                <w:sz w:val="18"/>
                <w:szCs w:val="18"/>
              </w:rPr>
            </w:pPr>
            <w:r>
              <w:rPr>
                <w:rFonts w:ascii="宋体" w:hAnsi="宋体" w:cs="Arial"/>
                <w:kern w:val="0"/>
                <w:sz w:val="18"/>
                <w:szCs w:val="18"/>
              </w:rPr>
              <w:t>财务</w:t>
            </w:r>
          </w:p>
        </w:tc>
        <w:tc>
          <w:tcPr>
            <w:tcW w:w="1206" w:type="dxa"/>
          </w:tcPr>
          <w:p w14:paraId="1E53BC1A">
            <w:pPr>
              <w:widowControl/>
              <w:jc w:val="left"/>
              <w:textAlignment w:val="bottom"/>
              <w:rPr>
                <w:rFonts w:hint="eastAsia" w:ascii="宋体" w:hAnsi="宋体"/>
                <w:kern w:val="0"/>
                <w:sz w:val="18"/>
                <w:szCs w:val="18"/>
              </w:rPr>
            </w:pPr>
            <w:r>
              <w:rPr>
                <w:rFonts w:ascii="宋体" w:hAnsi="宋体" w:cs="Arial"/>
                <w:kern w:val="0"/>
                <w:sz w:val="18"/>
                <w:szCs w:val="18"/>
              </w:rPr>
              <w:t>财务部</w:t>
            </w:r>
          </w:p>
        </w:tc>
        <w:tc>
          <w:tcPr>
            <w:tcW w:w="4475" w:type="dxa"/>
          </w:tcPr>
          <w:p w14:paraId="0D64061E">
            <w:pPr>
              <w:widowControl/>
              <w:jc w:val="left"/>
              <w:textAlignment w:val="bottom"/>
              <w:rPr>
                <w:rFonts w:hint="eastAsia" w:ascii="宋体" w:hAnsi="宋体"/>
                <w:kern w:val="0"/>
                <w:sz w:val="18"/>
                <w:szCs w:val="18"/>
              </w:rPr>
            </w:pPr>
            <w:r>
              <w:rPr>
                <w:rFonts w:hint="eastAsia" w:ascii="宋体" w:hAnsi="宋体" w:cs="Arial"/>
                <w:kern w:val="0"/>
                <w:sz w:val="18"/>
                <w:szCs w:val="18"/>
              </w:rPr>
              <w:t>废品出厂缴费确认放行、</w:t>
            </w:r>
            <w:r>
              <w:rPr>
                <w:rFonts w:ascii="宋体" w:hAnsi="宋体" w:cs="Arial"/>
                <w:kern w:val="0"/>
                <w:sz w:val="18"/>
                <w:szCs w:val="18"/>
              </w:rPr>
              <w:t>承运商对账单确认</w:t>
            </w:r>
          </w:p>
        </w:tc>
      </w:tr>
      <w:tr w14:paraId="2018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5532C3BC">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05</w:t>
            </w:r>
          </w:p>
        </w:tc>
        <w:tc>
          <w:tcPr>
            <w:tcW w:w="1641" w:type="dxa"/>
          </w:tcPr>
          <w:p w14:paraId="178BDE0A">
            <w:pPr>
              <w:widowControl/>
              <w:jc w:val="left"/>
              <w:textAlignment w:val="bottom"/>
              <w:rPr>
                <w:rFonts w:hint="eastAsia" w:ascii="宋体" w:hAnsi="宋体"/>
                <w:kern w:val="0"/>
                <w:sz w:val="18"/>
                <w:szCs w:val="18"/>
              </w:rPr>
            </w:pPr>
            <w:r>
              <w:rPr>
                <w:rFonts w:ascii="宋体" w:hAnsi="宋体" w:cs="Arial"/>
                <w:kern w:val="0"/>
                <w:sz w:val="18"/>
                <w:szCs w:val="18"/>
              </w:rPr>
              <w:t>IT系统管理员</w:t>
            </w:r>
          </w:p>
        </w:tc>
        <w:tc>
          <w:tcPr>
            <w:tcW w:w="1206" w:type="dxa"/>
          </w:tcPr>
          <w:p w14:paraId="6BD1D7D5">
            <w:pPr>
              <w:widowControl/>
              <w:jc w:val="left"/>
              <w:textAlignment w:val="bottom"/>
              <w:rPr>
                <w:rFonts w:hint="eastAsia" w:ascii="宋体" w:hAnsi="宋体"/>
                <w:kern w:val="0"/>
                <w:sz w:val="18"/>
                <w:szCs w:val="18"/>
              </w:rPr>
            </w:pPr>
            <w:r>
              <w:rPr>
                <w:rFonts w:ascii="宋体" w:hAnsi="宋体" w:cs="Arial"/>
                <w:kern w:val="0"/>
                <w:sz w:val="18"/>
                <w:szCs w:val="18"/>
              </w:rPr>
              <w:t>信息部</w:t>
            </w:r>
          </w:p>
        </w:tc>
        <w:tc>
          <w:tcPr>
            <w:tcW w:w="4475" w:type="dxa"/>
          </w:tcPr>
          <w:p w14:paraId="6C51FB0A">
            <w:pPr>
              <w:widowControl/>
              <w:jc w:val="left"/>
              <w:textAlignment w:val="bottom"/>
              <w:rPr>
                <w:rFonts w:hint="eastAsia" w:ascii="宋体" w:hAnsi="宋体"/>
                <w:kern w:val="0"/>
                <w:sz w:val="18"/>
                <w:szCs w:val="18"/>
              </w:rPr>
            </w:pPr>
            <w:r>
              <w:rPr>
                <w:rFonts w:ascii="宋体" w:hAnsi="宋体" w:cs="Arial"/>
                <w:kern w:val="0"/>
                <w:sz w:val="18"/>
                <w:szCs w:val="18"/>
              </w:rPr>
              <w:t>TMS系统配置、接口维护、角色权限管理、设备状态监控、数据备份</w:t>
            </w:r>
          </w:p>
        </w:tc>
      </w:tr>
      <w:tr w14:paraId="5123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6CE9E5A5">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06</w:t>
            </w:r>
          </w:p>
        </w:tc>
        <w:tc>
          <w:tcPr>
            <w:tcW w:w="1641" w:type="dxa"/>
          </w:tcPr>
          <w:p w14:paraId="641BCF0B">
            <w:pPr>
              <w:widowControl/>
              <w:jc w:val="left"/>
              <w:textAlignment w:val="bottom"/>
              <w:rPr>
                <w:rFonts w:hint="eastAsia" w:ascii="宋体" w:hAnsi="宋体"/>
                <w:kern w:val="0"/>
                <w:sz w:val="18"/>
                <w:szCs w:val="18"/>
              </w:rPr>
            </w:pPr>
            <w:r>
              <w:rPr>
                <w:rFonts w:ascii="宋体" w:hAnsi="宋体" w:cs="Arial"/>
                <w:kern w:val="0"/>
                <w:sz w:val="18"/>
                <w:szCs w:val="18"/>
              </w:rPr>
              <w:t>物流经理</w:t>
            </w:r>
          </w:p>
        </w:tc>
        <w:tc>
          <w:tcPr>
            <w:tcW w:w="1206" w:type="dxa"/>
          </w:tcPr>
          <w:p w14:paraId="19E2CC9D">
            <w:pPr>
              <w:widowControl/>
              <w:jc w:val="left"/>
              <w:textAlignment w:val="bottom"/>
              <w:rPr>
                <w:rFonts w:hint="eastAsia" w:ascii="宋体" w:hAnsi="宋体"/>
                <w:kern w:val="0"/>
                <w:sz w:val="18"/>
                <w:szCs w:val="18"/>
              </w:rPr>
            </w:pPr>
            <w:r>
              <w:rPr>
                <w:rFonts w:ascii="宋体" w:hAnsi="宋体" w:cs="Arial"/>
                <w:kern w:val="0"/>
                <w:sz w:val="18"/>
                <w:szCs w:val="18"/>
              </w:rPr>
              <w:t>物流部</w:t>
            </w:r>
          </w:p>
        </w:tc>
        <w:tc>
          <w:tcPr>
            <w:tcW w:w="4475" w:type="dxa"/>
          </w:tcPr>
          <w:p w14:paraId="2CD060ED">
            <w:pPr>
              <w:widowControl/>
              <w:jc w:val="left"/>
              <w:textAlignment w:val="bottom"/>
              <w:rPr>
                <w:rFonts w:hint="eastAsia" w:ascii="宋体" w:hAnsi="宋体"/>
                <w:kern w:val="0"/>
                <w:sz w:val="18"/>
                <w:szCs w:val="18"/>
              </w:rPr>
            </w:pPr>
            <w:r>
              <w:rPr>
                <w:rFonts w:ascii="宋体" w:hAnsi="宋体" w:cs="Arial"/>
                <w:kern w:val="0"/>
                <w:sz w:val="18"/>
                <w:szCs w:val="18"/>
              </w:rPr>
              <w:t>运营效率报表查看、承运商绩效考核、物流成本分析、全程追溯档案查询、流程优化决策</w:t>
            </w:r>
          </w:p>
        </w:tc>
      </w:tr>
      <w:tr w14:paraId="7CC9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503FAF88">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07</w:t>
            </w:r>
          </w:p>
        </w:tc>
        <w:tc>
          <w:tcPr>
            <w:tcW w:w="1641" w:type="dxa"/>
          </w:tcPr>
          <w:p w14:paraId="363DD058">
            <w:pPr>
              <w:widowControl/>
              <w:jc w:val="left"/>
              <w:textAlignment w:val="bottom"/>
              <w:rPr>
                <w:rFonts w:hint="eastAsia" w:ascii="宋体" w:hAnsi="宋体"/>
                <w:kern w:val="0"/>
                <w:sz w:val="18"/>
                <w:szCs w:val="18"/>
              </w:rPr>
            </w:pPr>
            <w:r>
              <w:rPr>
                <w:rFonts w:ascii="宋体" w:hAnsi="宋体" w:cs="Arial"/>
                <w:kern w:val="0"/>
                <w:sz w:val="18"/>
                <w:szCs w:val="18"/>
              </w:rPr>
              <w:t>采购员</w:t>
            </w:r>
          </w:p>
        </w:tc>
        <w:tc>
          <w:tcPr>
            <w:tcW w:w="1206" w:type="dxa"/>
          </w:tcPr>
          <w:p w14:paraId="7C6E94EF">
            <w:pPr>
              <w:widowControl/>
              <w:jc w:val="left"/>
              <w:textAlignment w:val="bottom"/>
              <w:rPr>
                <w:rFonts w:hint="eastAsia" w:ascii="宋体" w:hAnsi="宋体"/>
                <w:kern w:val="0"/>
                <w:sz w:val="18"/>
                <w:szCs w:val="18"/>
              </w:rPr>
            </w:pPr>
            <w:r>
              <w:rPr>
                <w:rFonts w:ascii="宋体" w:hAnsi="宋体" w:cs="Arial"/>
                <w:kern w:val="0"/>
                <w:sz w:val="18"/>
                <w:szCs w:val="18"/>
              </w:rPr>
              <w:t>采购部</w:t>
            </w:r>
          </w:p>
        </w:tc>
        <w:tc>
          <w:tcPr>
            <w:tcW w:w="4475" w:type="dxa"/>
          </w:tcPr>
          <w:p w14:paraId="39549447">
            <w:pPr>
              <w:widowControl/>
              <w:jc w:val="left"/>
              <w:textAlignment w:val="bottom"/>
              <w:rPr>
                <w:rFonts w:hint="eastAsia" w:ascii="宋体" w:hAnsi="宋体"/>
                <w:kern w:val="0"/>
                <w:sz w:val="18"/>
                <w:szCs w:val="18"/>
              </w:rPr>
            </w:pPr>
            <w:r>
              <w:rPr>
                <w:rFonts w:ascii="宋体" w:hAnsi="宋体" w:cs="Arial"/>
                <w:kern w:val="0"/>
                <w:sz w:val="18"/>
                <w:szCs w:val="18"/>
              </w:rPr>
              <w:t>采购计划跟进、供应商物流信息确认、采购到货异常处理</w:t>
            </w:r>
          </w:p>
        </w:tc>
      </w:tr>
      <w:tr w14:paraId="786A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4FBF7755">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08</w:t>
            </w:r>
          </w:p>
        </w:tc>
        <w:tc>
          <w:tcPr>
            <w:tcW w:w="1641" w:type="dxa"/>
          </w:tcPr>
          <w:p w14:paraId="7F51E499">
            <w:pPr>
              <w:widowControl/>
              <w:jc w:val="left"/>
              <w:textAlignment w:val="bottom"/>
              <w:rPr>
                <w:rFonts w:hint="eastAsia" w:ascii="宋体" w:hAnsi="宋体"/>
                <w:kern w:val="0"/>
                <w:sz w:val="18"/>
                <w:szCs w:val="18"/>
              </w:rPr>
            </w:pPr>
            <w:r>
              <w:rPr>
                <w:rFonts w:ascii="宋体" w:hAnsi="宋体" w:cs="Arial"/>
                <w:kern w:val="0"/>
                <w:sz w:val="18"/>
                <w:szCs w:val="18"/>
              </w:rPr>
              <w:t>销售</w:t>
            </w:r>
            <w:r>
              <w:rPr>
                <w:rFonts w:hint="eastAsia" w:ascii="宋体" w:hAnsi="宋体" w:cs="Arial"/>
                <w:kern w:val="0"/>
                <w:sz w:val="18"/>
                <w:szCs w:val="18"/>
              </w:rPr>
              <w:t>员</w:t>
            </w:r>
          </w:p>
        </w:tc>
        <w:tc>
          <w:tcPr>
            <w:tcW w:w="1206" w:type="dxa"/>
          </w:tcPr>
          <w:p w14:paraId="03BBB0EE">
            <w:pPr>
              <w:widowControl/>
              <w:jc w:val="left"/>
              <w:textAlignment w:val="bottom"/>
              <w:rPr>
                <w:rFonts w:hint="eastAsia" w:ascii="宋体" w:hAnsi="宋体"/>
                <w:kern w:val="0"/>
                <w:sz w:val="18"/>
                <w:szCs w:val="18"/>
              </w:rPr>
            </w:pPr>
            <w:r>
              <w:rPr>
                <w:rFonts w:ascii="宋体" w:hAnsi="宋体" w:cs="Arial"/>
                <w:kern w:val="0"/>
                <w:sz w:val="18"/>
                <w:szCs w:val="18"/>
              </w:rPr>
              <w:t>销售部</w:t>
            </w:r>
          </w:p>
        </w:tc>
        <w:tc>
          <w:tcPr>
            <w:tcW w:w="4475" w:type="dxa"/>
          </w:tcPr>
          <w:p w14:paraId="527F4AF0">
            <w:pPr>
              <w:widowControl/>
              <w:jc w:val="left"/>
              <w:textAlignment w:val="bottom"/>
              <w:rPr>
                <w:rFonts w:hint="eastAsia" w:ascii="宋体" w:hAnsi="宋体"/>
                <w:kern w:val="0"/>
                <w:sz w:val="18"/>
                <w:szCs w:val="18"/>
              </w:rPr>
            </w:pPr>
            <w:r>
              <w:rPr>
                <w:rFonts w:ascii="宋体" w:hAnsi="宋体" w:cs="Arial"/>
                <w:kern w:val="0"/>
                <w:sz w:val="18"/>
                <w:szCs w:val="18"/>
              </w:rPr>
              <w:t>销售发货计划跟进、客户物流信息查询、客户自提信息确认</w:t>
            </w:r>
          </w:p>
        </w:tc>
      </w:tr>
      <w:tr w14:paraId="2F52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336262B0">
            <w:pPr>
              <w:widowControl/>
              <w:jc w:val="left"/>
              <w:textAlignment w:val="bottom"/>
              <w:rPr>
                <w:rFonts w:hint="eastAsia" w:ascii="宋体" w:hAnsi="宋体"/>
                <w:kern w:val="0"/>
                <w:sz w:val="18"/>
                <w:szCs w:val="18"/>
              </w:rPr>
            </w:pPr>
            <w:r>
              <w:rPr>
                <w:rFonts w:ascii="宋体" w:hAnsi="宋体" w:cs="Arial"/>
                <w:kern w:val="0"/>
                <w:sz w:val="18"/>
                <w:szCs w:val="18"/>
              </w:rPr>
              <w:t>R0</w:t>
            </w:r>
            <w:r>
              <w:rPr>
                <w:rFonts w:hint="eastAsia" w:ascii="宋体" w:hAnsi="宋体" w:cs="Arial"/>
                <w:kern w:val="0"/>
                <w:sz w:val="18"/>
                <w:szCs w:val="18"/>
              </w:rPr>
              <w:t>9</w:t>
            </w:r>
          </w:p>
        </w:tc>
        <w:tc>
          <w:tcPr>
            <w:tcW w:w="1641" w:type="dxa"/>
          </w:tcPr>
          <w:p w14:paraId="6070B940">
            <w:pPr>
              <w:widowControl/>
              <w:jc w:val="left"/>
              <w:textAlignment w:val="bottom"/>
              <w:rPr>
                <w:rFonts w:hint="eastAsia" w:ascii="宋体" w:hAnsi="宋体"/>
                <w:kern w:val="0"/>
                <w:sz w:val="18"/>
                <w:szCs w:val="18"/>
              </w:rPr>
            </w:pPr>
            <w:r>
              <w:rPr>
                <w:rFonts w:ascii="宋体" w:hAnsi="宋体" w:cs="Arial"/>
                <w:kern w:val="0"/>
                <w:sz w:val="18"/>
                <w:szCs w:val="18"/>
              </w:rPr>
              <w:t>门卫</w:t>
            </w:r>
          </w:p>
        </w:tc>
        <w:tc>
          <w:tcPr>
            <w:tcW w:w="1206" w:type="dxa"/>
          </w:tcPr>
          <w:p w14:paraId="5F7FB8BF">
            <w:pPr>
              <w:widowControl/>
              <w:jc w:val="left"/>
              <w:textAlignment w:val="bottom"/>
              <w:rPr>
                <w:rFonts w:hint="eastAsia" w:ascii="宋体" w:hAnsi="宋体"/>
                <w:kern w:val="0"/>
                <w:sz w:val="18"/>
                <w:szCs w:val="18"/>
              </w:rPr>
            </w:pPr>
            <w:r>
              <w:rPr>
                <w:rFonts w:ascii="宋体" w:hAnsi="宋体" w:cs="Arial"/>
                <w:kern w:val="0"/>
                <w:sz w:val="18"/>
                <w:szCs w:val="18"/>
              </w:rPr>
              <w:t>安保部</w:t>
            </w:r>
          </w:p>
        </w:tc>
        <w:tc>
          <w:tcPr>
            <w:tcW w:w="4475" w:type="dxa"/>
          </w:tcPr>
          <w:p w14:paraId="41DF51D3">
            <w:pPr>
              <w:widowControl/>
              <w:jc w:val="left"/>
              <w:textAlignment w:val="bottom"/>
              <w:rPr>
                <w:rFonts w:hint="eastAsia" w:ascii="宋体" w:hAnsi="宋体"/>
                <w:kern w:val="0"/>
                <w:sz w:val="18"/>
                <w:szCs w:val="18"/>
              </w:rPr>
            </w:pPr>
            <w:r>
              <w:rPr>
                <w:rFonts w:ascii="宋体" w:hAnsi="宋体" w:cs="Arial"/>
                <w:kern w:val="0"/>
                <w:sz w:val="18"/>
                <w:szCs w:val="18"/>
              </w:rPr>
              <w:t>车辆入厂核验、异常车辆人工处理、固废/废品出厂手动放行、黑名单车辆拦截</w:t>
            </w:r>
          </w:p>
        </w:tc>
      </w:tr>
      <w:tr w14:paraId="5069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1B9C748A">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10</w:t>
            </w:r>
          </w:p>
        </w:tc>
        <w:tc>
          <w:tcPr>
            <w:tcW w:w="1641" w:type="dxa"/>
          </w:tcPr>
          <w:p w14:paraId="5C2FA35B">
            <w:pPr>
              <w:widowControl/>
              <w:jc w:val="left"/>
              <w:textAlignment w:val="bottom"/>
              <w:rPr>
                <w:rFonts w:hint="eastAsia" w:ascii="宋体" w:hAnsi="宋体"/>
                <w:kern w:val="0"/>
                <w:sz w:val="18"/>
                <w:szCs w:val="18"/>
              </w:rPr>
            </w:pPr>
            <w:r>
              <w:rPr>
                <w:rFonts w:ascii="宋体" w:hAnsi="宋体" w:cs="Arial"/>
                <w:kern w:val="0"/>
                <w:sz w:val="18"/>
                <w:szCs w:val="18"/>
              </w:rPr>
              <w:t>承运商</w:t>
            </w:r>
          </w:p>
        </w:tc>
        <w:tc>
          <w:tcPr>
            <w:tcW w:w="1206" w:type="dxa"/>
          </w:tcPr>
          <w:p w14:paraId="2A9AB001">
            <w:pPr>
              <w:widowControl/>
              <w:jc w:val="left"/>
              <w:textAlignment w:val="bottom"/>
              <w:rPr>
                <w:rFonts w:hint="eastAsia" w:ascii="宋体" w:hAnsi="宋体"/>
                <w:kern w:val="0"/>
                <w:sz w:val="18"/>
                <w:szCs w:val="18"/>
              </w:rPr>
            </w:pPr>
            <w:r>
              <w:rPr>
                <w:rFonts w:ascii="宋体" w:hAnsi="宋体" w:cs="Arial"/>
                <w:kern w:val="0"/>
                <w:sz w:val="18"/>
                <w:szCs w:val="18"/>
              </w:rPr>
              <w:t>外部</w:t>
            </w:r>
          </w:p>
        </w:tc>
        <w:tc>
          <w:tcPr>
            <w:tcW w:w="4475" w:type="dxa"/>
          </w:tcPr>
          <w:p w14:paraId="0B5ED6F4">
            <w:pPr>
              <w:widowControl/>
              <w:jc w:val="left"/>
              <w:textAlignment w:val="bottom"/>
              <w:rPr>
                <w:rFonts w:hint="eastAsia" w:ascii="宋体" w:hAnsi="宋体"/>
                <w:kern w:val="0"/>
                <w:sz w:val="18"/>
                <w:szCs w:val="18"/>
              </w:rPr>
            </w:pPr>
            <w:r>
              <w:rPr>
                <w:rFonts w:ascii="宋体" w:hAnsi="宋体" w:cs="Arial"/>
                <w:kern w:val="0"/>
                <w:sz w:val="18"/>
                <w:szCs w:val="18"/>
              </w:rPr>
              <w:t>运输委托接收、司机指派、车辆信息绑定、运输任务执行确认、对账明细查看</w:t>
            </w:r>
          </w:p>
        </w:tc>
      </w:tr>
      <w:tr w14:paraId="0E3C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6AD0248C">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11</w:t>
            </w:r>
          </w:p>
        </w:tc>
        <w:tc>
          <w:tcPr>
            <w:tcW w:w="1641" w:type="dxa"/>
          </w:tcPr>
          <w:p w14:paraId="4E16F848">
            <w:pPr>
              <w:widowControl/>
              <w:jc w:val="left"/>
              <w:textAlignment w:val="bottom"/>
              <w:rPr>
                <w:rFonts w:hint="eastAsia" w:ascii="宋体" w:hAnsi="宋体"/>
                <w:kern w:val="0"/>
                <w:sz w:val="18"/>
                <w:szCs w:val="18"/>
              </w:rPr>
            </w:pPr>
            <w:r>
              <w:rPr>
                <w:rFonts w:ascii="宋体" w:hAnsi="宋体" w:cs="Arial"/>
                <w:kern w:val="0"/>
                <w:sz w:val="18"/>
                <w:szCs w:val="18"/>
              </w:rPr>
              <w:t>司机</w:t>
            </w:r>
          </w:p>
        </w:tc>
        <w:tc>
          <w:tcPr>
            <w:tcW w:w="1206" w:type="dxa"/>
          </w:tcPr>
          <w:p w14:paraId="623FD1DF">
            <w:pPr>
              <w:widowControl/>
              <w:jc w:val="left"/>
              <w:textAlignment w:val="bottom"/>
              <w:rPr>
                <w:rFonts w:hint="eastAsia" w:ascii="宋体" w:hAnsi="宋体"/>
                <w:kern w:val="0"/>
                <w:sz w:val="18"/>
                <w:szCs w:val="18"/>
              </w:rPr>
            </w:pPr>
            <w:r>
              <w:rPr>
                <w:rFonts w:ascii="宋体" w:hAnsi="宋体" w:cs="Arial"/>
                <w:kern w:val="0"/>
                <w:sz w:val="18"/>
                <w:szCs w:val="18"/>
              </w:rPr>
              <w:t>外部</w:t>
            </w:r>
          </w:p>
        </w:tc>
        <w:tc>
          <w:tcPr>
            <w:tcW w:w="4475" w:type="dxa"/>
          </w:tcPr>
          <w:p w14:paraId="4563518C">
            <w:pPr>
              <w:widowControl/>
              <w:jc w:val="left"/>
              <w:textAlignment w:val="bottom"/>
              <w:rPr>
                <w:rFonts w:hint="eastAsia" w:ascii="宋体" w:hAnsi="宋体"/>
                <w:kern w:val="0"/>
                <w:sz w:val="18"/>
                <w:szCs w:val="18"/>
              </w:rPr>
            </w:pPr>
            <w:r>
              <w:rPr>
                <w:rFonts w:ascii="宋体" w:hAnsi="宋体" w:cs="Arial"/>
                <w:kern w:val="0"/>
                <w:sz w:val="18"/>
                <w:szCs w:val="18"/>
              </w:rPr>
              <w:t>入厂预约、在线安全学习、车辆到厂确认、在途状态上报、蓝牙锁开锁、回单拍照上传</w:t>
            </w:r>
          </w:p>
        </w:tc>
      </w:tr>
      <w:tr w14:paraId="0895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36839ACA">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12</w:t>
            </w:r>
          </w:p>
        </w:tc>
        <w:tc>
          <w:tcPr>
            <w:tcW w:w="1641" w:type="dxa"/>
          </w:tcPr>
          <w:p w14:paraId="71D60AA0">
            <w:pPr>
              <w:widowControl/>
              <w:jc w:val="left"/>
              <w:textAlignment w:val="bottom"/>
              <w:rPr>
                <w:rFonts w:hint="eastAsia" w:ascii="宋体" w:hAnsi="宋体"/>
                <w:kern w:val="0"/>
                <w:sz w:val="18"/>
                <w:szCs w:val="18"/>
              </w:rPr>
            </w:pPr>
            <w:r>
              <w:rPr>
                <w:rFonts w:ascii="宋体" w:hAnsi="宋体" w:cs="Arial"/>
                <w:kern w:val="0"/>
                <w:sz w:val="18"/>
                <w:szCs w:val="18"/>
              </w:rPr>
              <w:t>供应商</w:t>
            </w:r>
          </w:p>
        </w:tc>
        <w:tc>
          <w:tcPr>
            <w:tcW w:w="1206" w:type="dxa"/>
          </w:tcPr>
          <w:p w14:paraId="3B6294C3">
            <w:pPr>
              <w:widowControl/>
              <w:jc w:val="left"/>
              <w:textAlignment w:val="bottom"/>
              <w:rPr>
                <w:rFonts w:hint="eastAsia" w:ascii="宋体" w:hAnsi="宋体"/>
                <w:kern w:val="0"/>
                <w:sz w:val="18"/>
                <w:szCs w:val="18"/>
              </w:rPr>
            </w:pPr>
            <w:r>
              <w:rPr>
                <w:rFonts w:ascii="宋体" w:hAnsi="宋体" w:cs="Arial"/>
                <w:kern w:val="0"/>
                <w:sz w:val="18"/>
                <w:szCs w:val="18"/>
              </w:rPr>
              <w:t>外部</w:t>
            </w:r>
          </w:p>
        </w:tc>
        <w:tc>
          <w:tcPr>
            <w:tcW w:w="4475" w:type="dxa"/>
          </w:tcPr>
          <w:p w14:paraId="4FF1C166">
            <w:pPr>
              <w:widowControl/>
              <w:jc w:val="left"/>
              <w:textAlignment w:val="bottom"/>
              <w:rPr>
                <w:rFonts w:hint="eastAsia" w:ascii="宋体" w:hAnsi="宋体"/>
                <w:kern w:val="0"/>
                <w:sz w:val="18"/>
                <w:szCs w:val="18"/>
              </w:rPr>
            </w:pPr>
            <w:r>
              <w:rPr>
                <w:rFonts w:ascii="宋体" w:hAnsi="宋体" w:cs="Arial"/>
                <w:kern w:val="0"/>
                <w:sz w:val="18"/>
                <w:szCs w:val="18"/>
              </w:rPr>
              <w:t>采购到货计划拆分、物流信息填报、在途状态查看、到货单/合格证明上传</w:t>
            </w:r>
          </w:p>
        </w:tc>
      </w:tr>
      <w:tr w14:paraId="1E3F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61E9188A">
            <w:pPr>
              <w:widowControl/>
              <w:jc w:val="left"/>
              <w:textAlignment w:val="bottom"/>
              <w:rPr>
                <w:rFonts w:hint="eastAsia" w:ascii="宋体" w:hAnsi="宋体"/>
                <w:kern w:val="0"/>
                <w:sz w:val="18"/>
                <w:szCs w:val="18"/>
              </w:rPr>
            </w:pPr>
            <w:r>
              <w:rPr>
                <w:rFonts w:ascii="宋体" w:hAnsi="宋体" w:cs="Arial"/>
                <w:kern w:val="0"/>
                <w:sz w:val="18"/>
                <w:szCs w:val="18"/>
              </w:rPr>
              <w:t>R10</w:t>
            </w:r>
          </w:p>
        </w:tc>
        <w:tc>
          <w:tcPr>
            <w:tcW w:w="1641" w:type="dxa"/>
          </w:tcPr>
          <w:p w14:paraId="465F636A">
            <w:pPr>
              <w:widowControl/>
              <w:jc w:val="left"/>
              <w:textAlignment w:val="bottom"/>
              <w:rPr>
                <w:rFonts w:hint="eastAsia" w:ascii="宋体" w:hAnsi="宋体"/>
                <w:kern w:val="0"/>
                <w:sz w:val="18"/>
                <w:szCs w:val="18"/>
              </w:rPr>
            </w:pPr>
            <w:r>
              <w:rPr>
                <w:rFonts w:ascii="宋体" w:hAnsi="宋体" w:cs="Arial"/>
                <w:kern w:val="0"/>
                <w:sz w:val="18"/>
                <w:szCs w:val="18"/>
              </w:rPr>
              <w:t>客户</w:t>
            </w:r>
          </w:p>
        </w:tc>
        <w:tc>
          <w:tcPr>
            <w:tcW w:w="1206" w:type="dxa"/>
          </w:tcPr>
          <w:p w14:paraId="5475A7F5">
            <w:pPr>
              <w:widowControl/>
              <w:jc w:val="left"/>
              <w:textAlignment w:val="bottom"/>
              <w:rPr>
                <w:rFonts w:hint="eastAsia" w:ascii="宋体" w:hAnsi="宋体"/>
                <w:kern w:val="0"/>
                <w:sz w:val="18"/>
                <w:szCs w:val="18"/>
              </w:rPr>
            </w:pPr>
            <w:r>
              <w:rPr>
                <w:rFonts w:ascii="宋体" w:hAnsi="宋体" w:cs="Arial"/>
                <w:kern w:val="0"/>
                <w:sz w:val="18"/>
                <w:szCs w:val="18"/>
              </w:rPr>
              <w:t>外部</w:t>
            </w:r>
          </w:p>
        </w:tc>
        <w:tc>
          <w:tcPr>
            <w:tcW w:w="4475" w:type="dxa"/>
          </w:tcPr>
          <w:p w14:paraId="40B942A9">
            <w:pPr>
              <w:widowControl/>
              <w:jc w:val="left"/>
              <w:textAlignment w:val="bottom"/>
              <w:rPr>
                <w:rFonts w:hint="eastAsia" w:ascii="宋体" w:hAnsi="宋体"/>
                <w:kern w:val="0"/>
                <w:sz w:val="18"/>
                <w:szCs w:val="18"/>
              </w:rPr>
            </w:pPr>
            <w:r>
              <w:rPr>
                <w:rFonts w:ascii="宋体" w:hAnsi="宋体" w:cs="Arial"/>
                <w:kern w:val="0"/>
                <w:sz w:val="18"/>
                <w:szCs w:val="18"/>
              </w:rPr>
              <w:t>在途位置查看、电子凭证查看、蓝牙锁密码接收、收货确认、检斤数据录入</w:t>
            </w:r>
          </w:p>
        </w:tc>
      </w:tr>
      <w:tr w14:paraId="646A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79A2A584">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13</w:t>
            </w:r>
          </w:p>
        </w:tc>
        <w:tc>
          <w:tcPr>
            <w:tcW w:w="1641" w:type="dxa"/>
          </w:tcPr>
          <w:p w14:paraId="6FB4A945">
            <w:pPr>
              <w:widowControl/>
              <w:jc w:val="left"/>
              <w:textAlignment w:val="bottom"/>
              <w:rPr>
                <w:rFonts w:hint="eastAsia" w:ascii="宋体" w:hAnsi="宋体"/>
                <w:kern w:val="0"/>
                <w:sz w:val="18"/>
                <w:szCs w:val="18"/>
              </w:rPr>
            </w:pPr>
            <w:r>
              <w:rPr>
                <w:rFonts w:ascii="宋体" w:hAnsi="宋体" w:cs="Arial"/>
                <w:kern w:val="0"/>
                <w:sz w:val="18"/>
                <w:szCs w:val="18"/>
              </w:rPr>
              <w:t>灌装工</w:t>
            </w:r>
          </w:p>
        </w:tc>
        <w:tc>
          <w:tcPr>
            <w:tcW w:w="1206" w:type="dxa"/>
          </w:tcPr>
          <w:p w14:paraId="00CEA0B3">
            <w:pPr>
              <w:widowControl/>
              <w:jc w:val="left"/>
              <w:textAlignment w:val="bottom"/>
              <w:rPr>
                <w:rFonts w:hint="eastAsia" w:ascii="宋体" w:hAnsi="宋体"/>
                <w:kern w:val="0"/>
                <w:sz w:val="18"/>
                <w:szCs w:val="18"/>
              </w:rPr>
            </w:pPr>
            <w:r>
              <w:rPr>
                <w:rFonts w:ascii="宋体" w:hAnsi="宋体" w:cs="Arial"/>
                <w:kern w:val="0"/>
                <w:sz w:val="18"/>
                <w:szCs w:val="18"/>
              </w:rPr>
              <w:t>生产部/灌装车间</w:t>
            </w:r>
          </w:p>
        </w:tc>
        <w:tc>
          <w:tcPr>
            <w:tcW w:w="4475" w:type="dxa"/>
          </w:tcPr>
          <w:p w14:paraId="11F7A469">
            <w:pPr>
              <w:widowControl/>
              <w:jc w:val="left"/>
              <w:textAlignment w:val="bottom"/>
              <w:rPr>
                <w:rFonts w:hint="eastAsia" w:ascii="宋体" w:hAnsi="宋体"/>
                <w:kern w:val="0"/>
                <w:sz w:val="18"/>
                <w:szCs w:val="18"/>
              </w:rPr>
            </w:pPr>
            <w:r>
              <w:rPr>
                <w:rFonts w:ascii="宋体" w:hAnsi="宋体" w:cs="Arial"/>
                <w:kern w:val="0"/>
                <w:sz w:val="18"/>
                <w:szCs w:val="18"/>
              </w:rPr>
              <w:t>槽罐车灌装作业执行、蓝牙锁铅封、洗车确认、灌装联锁操作、灌装数据确认</w:t>
            </w:r>
          </w:p>
        </w:tc>
      </w:tr>
      <w:tr w14:paraId="3622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76BEFBB8">
            <w:pPr>
              <w:widowControl/>
              <w:jc w:val="left"/>
              <w:textAlignment w:val="bottom"/>
              <w:rPr>
                <w:rFonts w:hint="eastAsia" w:ascii="宋体" w:hAnsi="宋体"/>
                <w:kern w:val="0"/>
                <w:sz w:val="18"/>
                <w:szCs w:val="18"/>
              </w:rPr>
            </w:pPr>
            <w:r>
              <w:rPr>
                <w:rFonts w:ascii="宋体" w:hAnsi="宋体" w:cs="Arial"/>
                <w:kern w:val="0"/>
                <w:sz w:val="18"/>
                <w:szCs w:val="18"/>
              </w:rPr>
              <w:t>R</w:t>
            </w:r>
            <w:r>
              <w:rPr>
                <w:rFonts w:hint="eastAsia" w:ascii="宋体" w:hAnsi="宋体" w:cs="Arial"/>
                <w:kern w:val="0"/>
                <w:sz w:val="18"/>
                <w:szCs w:val="18"/>
              </w:rPr>
              <w:t>14</w:t>
            </w:r>
          </w:p>
        </w:tc>
        <w:tc>
          <w:tcPr>
            <w:tcW w:w="1641" w:type="dxa"/>
          </w:tcPr>
          <w:p w14:paraId="17CBBAA2">
            <w:pPr>
              <w:widowControl/>
              <w:jc w:val="left"/>
              <w:textAlignment w:val="bottom"/>
              <w:rPr>
                <w:rFonts w:hint="eastAsia" w:ascii="宋体" w:hAnsi="宋体"/>
                <w:kern w:val="0"/>
                <w:sz w:val="18"/>
                <w:szCs w:val="18"/>
              </w:rPr>
            </w:pPr>
            <w:r>
              <w:rPr>
                <w:rFonts w:ascii="宋体" w:hAnsi="宋体" w:cs="Arial"/>
                <w:kern w:val="0"/>
                <w:sz w:val="18"/>
                <w:szCs w:val="18"/>
              </w:rPr>
              <w:t>叉车工/领料工</w:t>
            </w:r>
          </w:p>
        </w:tc>
        <w:tc>
          <w:tcPr>
            <w:tcW w:w="1206" w:type="dxa"/>
          </w:tcPr>
          <w:p w14:paraId="7DC384D5">
            <w:pPr>
              <w:widowControl/>
              <w:jc w:val="left"/>
              <w:textAlignment w:val="bottom"/>
              <w:rPr>
                <w:rFonts w:hint="eastAsia" w:ascii="宋体" w:hAnsi="宋体"/>
                <w:kern w:val="0"/>
                <w:sz w:val="18"/>
                <w:szCs w:val="18"/>
              </w:rPr>
            </w:pPr>
            <w:r>
              <w:rPr>
                <w:rFonts w:ascii="宋体" w:hAnsi="宋体" w:cs="Arial"/>
                <w:kern w:val="0"/>
                <w:sz w:val="18"/>
                <w:szCs w:val="18"/>
              </w:rPr>
              <w:t>仓储部/生产部</w:t>
            </w:r>
          </w:p>
        </w:tc>
        <w:tc>
          <w:tcPr>
            <w:tcW w:w="4475" w:type="dxa"/>
          </w:tcPr>
          <w:p w14:paraId="50CBD11F">
            <w:pPr>
              <w:widowControl/>
              <w:jc w:val="left"/>
              <w:textAlignment w:val="bottom"/>
              <w:rPr>
                <w:rFonts w:hint="eastAsia" w:ascii="宋体" w:hAnsi="宋体"/>
                <w:kern w:val="0"/>
                <w:sz w:val="18"/>
                <w:szCs w:val="18"/>
              </w:rPr>
            </w:pPr>
            <w:r>
              <w:rPr>
                <w:rFonts w:ascii="宋体" w:hAnsi="宋体" w:cs="Arial"/>
                <w:kern w:val="0"/>
                <w:sz w:val="18"/>
                <w:szCs w:val="18"/>
              </w:rPr>
              <w:t>厂内领料配送、扫码取料、备料完成确认、现场装车/卸货作业</w:t>
            </w:r>
            <w:r>
              <w:rPr>
                <w:rFonts w:hint="eastAsia" w:ascii="宋体" w:hAnsi="宋体" w:cs="Arial"/>
                <w:kern w:val="0"/>
                <w:sz w:val="18"/>
                <w:szCs w:val="18"/>
              </w:rPr>
              <w:t>、</w:t>
            </w:r>
            <w:r>
              <w:rPr>
                <w:rFonts w:ascii="宋体" w:hAnsi="宋体" w:cs="Arial"/>
                <w:kern w:val="0"/>
                <w:sz w:val="18"/>
                <w:szCs w:val="18"/>
              </w:rPr>
              <w:t>APP</w:t>
            </w:r>
            <w:r>
              <w:rPr>
                <w:rFonts w:hint="eastAsia" w:ascii="宋体" w:hAnsi="宋体" w:cs="Arial"/>
                <w:kern w:val="0"/>
                <w:sz w:val="18"/>
                <w:szCs w:val="18"/>
              </w:rPr>
              <w:t>任务查看</w:t>
            </w:r>
          </w:p>
        </w:tc>
      </w:tr>
    </w:tbl>
    <w:p w14:paraId="601304B4">
      <w:pPr>
        <w:pStyle w:val="5"/>
      </w:pPr>
    </w:p>
    <w:p w14:paraId="54A85E28">
      <w:pPr>
        <w:pStyle w:val="4"/>
        <w:spacing w:before="156" w:after="156"/>
        <w:rPr>
          <w:rFonts w:hint="eastAsia" w:ascii="宋体" w:hAnsi="宋体" w:eastAsia="宋体" w:cs="宋体"/>
          <w:b w:val="0"/>
          <w:sz w:val="24"/>
          <w:szCs w:val="24"/>
        </w:rPr>
      </w:pPr>
      <w:bookmarkStart w:id="20" w:name="_Toc310"/>
      <w:r>
        <w:rPr>
          <w:rFonts w:hint="eastAsia"/>
        </w:rPr>
        <w:t>权限矩阵</w:t>
      </w:r>
      <w:bookmarkEnd w:id="20"/>
    </w:p>
    <w:tbl>
      <w:tblPr>
        <w:tblStyle w:val="31"/>
        <w:tblW w:w="5000" w:type="pct"/>
        <w:tblInd w:w="0" w:type="dxa"/>
        <w:tblLayout w:type="autofit"/>
        <w:tblCellMar>
          <w:top w:w="15" w:type="dxa"/>
          <w:left w:w="15" w:type="dxa"/>
          <w:bottom w:w="15" w:type="dxa"/>
          <w:right w:w="15" w:type="dxa"/>
        </w:tblCellMar>
      </w:tblPr>
      <w:tblGrid>
        <w:gridCol w:w="1436"/>
        <w:gridCol w:w="1362"/>
        <w:gridCol w:w="591"/>
        <w:gridCol w:w="591"/>
        <w:gridCol w:w="591"/>
        <w:gridCol w:w="591"/>
        <w:gridCol w:w="591"/>
        <w:gridCol w:w="591"/>
        <w:gridCol w:w="2208"/>
      </w:tblGrid>
      <w:tr w14:paraId="24ADFDEC">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A310C88">
            <w:pPr>
              <w:widowControl/>
              <w:jc w:val="left"/>
              <w:rPr>
                <w:rFonts w:hint="eastAsia" w:ascii="宋体" w:hAnsi="宋体" w:cs="宋体"/>
                <w:b/>
                <w:bCs/>
                <w:sz w:val="18"/>
                <w:szCs w:val="18"/>
              </w:rPr>
            </w:pPr>
            <w:r>
              <w:rPr>
                <w:rFonts w:hint="eastAsia" w:ascii="宋体" w:hAnsi="宋体" w:cs="宋体"/>
                <w:b/>
                <w:bCs/>
                <w:kern w:val="0"/>
                <w:sz w:val="18"/>
                <w:szCs w:val="18"/>
                <w:lang w:bidi="ar"/>
              </w:rPr>
              <w:t>功能对象</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6BA9BBE">
            <w:pPr>
              <w:widowControl/>
              <w:jc w:val="left"/>
              <w:rPr>
                <w:rFonts w:hint="eastAsia" w:ascii="宋体" w:hAnsi="宋体" w:cs="宋体"/>
                <w:b/>
                <w:bCs/>
                <w:sz w:val="18"/>
                <w:szCs w:val="18"/>
              </w:rPr>
            </w:pPr>
            <w:r>
              <w:rPr>
                <w:rFonts w:hint="eastAsia" w:ascii="宋体" w:hAnsi="宋体" w:cs="宋体"/>
                <w:b/>
                <w:bCs/>
                <w:kern w:val="0"/>
                <w:sz w:val="18"/>
                <w:szCs w:val="18"/>
                <w:lang w:bidi="ar"/>
              </w:rPr>
              <w:t>角色</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FF595CC">
            <w:pPr>
              <w:widowControl/>
              <w:jc w:val="left"/>
              <w:rPr>
                <w:rFonts w:hint="eastAsia" w:ascii="宋体" w:hAnsi="宋体" w:cs="宋体"/>
                <w:b/>
                <w:bCs/>
                <w:sz w:val="18"/>
                <w:szCs w:val="18"/>
              </w:rPr>
            </w:pPr>
            <w:r>
              <w:rPr>
                <w:rFonts w:hint="eastAsia" w:ascii="宋体" w:hAnsi="宋体" w:cs="宋体"/>
                <w:b/>
                <w:bCs/>
                <w:kern w:val="0"/>
                <w:sz w:val="18"/>
                <w:szCs w:val="18"/>
                <w:lang w:bidi="ar"/>
              </w:rPr>
              <w:t>创建</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B80A1C7">
            <w:pPr>
              <w:widowControl/>
              <w:jc w:val="left"/>
              <w:rPr>
                <w:rFonts w:hint="eastAsia" w:ascii="宋体" w:hAnsi="宋体" w:cs="宋体"/>
                <w:b/>
                <w:bCs/>
                <w:sz w:val="18"/>
                <w:szCs w:val="18"/>
              </w:rPr>
            </w:pPr>
            <w:r>
              <w:rPr>
                <w:rFonts w:hint="eastAsia" w:ascii="宋体" w:hAnsi="宋体" w:cs="宋体"/>
                <w:b/>
                <w:bCs/>
                <w:kern w:val="0"/>
                <w:sz w:val="18"/>
                <w:szCs w:val="18"/>
                <w:lang w:bidi="ar"/>
              </w:rPr>
              <w:t>浏览</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0CB33FF">
            <w:pPr>
              <w:widowControl/>
              <w:jc w:val="left"/>
              <w:rPr>
                <w:rFonts w:hint="eastAsia" w:ascii="宋体" w:hAnsi="宋体" w:cs="宋体"/>
                <w:b/>
                <w:bCs/>
                <w:sz w:val="18"/>
                <w:szCs w:val="18"/>
              </w:rPr>
            </w:pPr>
            <w:r>
              <w:rPr>
                <w:rFonts w:hint="eastAsia" w:ascii="宋体" w:hAnsi="宋体" w:cs="宋体"/>
                <w:b/>
                <w:bCs/>
                <w:kern w:val="0"/>
                <w:sz w:val="18"/>
                <w:szCs w:val="18"/>
                <w:lang w:bidi="ar"/>
              </w:rPr>
              <w:t>编辑</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E969C45">
            <w:pPr>
              <w:widowControl/>
              <w:jc w:val="left"/>
              <w:rPr>
                <w:rFonts w:hint="eastAsia" w:ascii="宋体" w:hAnsi="宋体" w:cs="宋体"/>
                <w:b/>
                <w:bCs/>
                <w:sz w:val="18"/>
                <w:szCs w:val="18"/>
              </w:rPr>
            </w:pPr>
            <w:r>
              <w:rPr>
                <w:rFonts w:hint="eastAsia" w:ascii="宋体" w:hAnsi="宋体" w:cs="宋体"/>
                <w:b/>
                <w:bCs/>
                <w:kern w:val="0"/>
                <w:sz w:val="18"/>
                <w:szCs w:val="18"/>
                <w:lang w:bidi="ar"/>
              </w:rPr>
              <w:t>打印</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2F5ECB8">
            <w:pPr>
              <w:widowControl/>
              <w:jc w:val="left"/>
              <w:rPr>
                <w:rFonts w:hint="eastAsia" w:ascii="宋体" w:hAnsi="宋体" w:cs="宋体"/>
                <w:b/>
                <w:bCs/>
                <w:sz w:val="18"/>
                <w:szCs w:val="18"/>
              </w:rPr>
            </w:pPr>
            <w:r>
              <w:rPr>
                <w:rFonts w:hint="eastAsia" w:ascii="宋体" w:hAnsi="宋体" w:cs="宋体"/>
                <w:b/>
                <w:bCs/>
                <w:kern w:val="0"/>
                <w:sz w:val="18"/>
                <w:szCs w:val="18"/>
                <w:lang w:bidi="ar"/>
              </w:rPr>
              <w:t>审批</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F8706AB">
            <w:pPr>
              <w:widowControl/>
              <w:jc w:val="left"/>
              <w:rPr>
                <w:rFonts w:hint="eastAsia" w:ascii="宋体" w:hAnsi="宋体" w:cs="宋体"/>
                <w:b/>
                <w:bCs/>
                <w:sz w:val="18"/>
                <w:szCs w:val="18"/>
              </w:rPr>
            </w:pPr>
            <w:r>
              <w:rPr>
                <w:rFonts w:hint="eastAsia" w:ascii="宋体" w:hAnsi="宋体" w:cs="宋体"/>
                <w:b/>
                <w:bCs/>
                <w:kern w:val="0"/>
                <w:sz w:val="18"/>
                <w:szCs w:val="18"/>
                <w:lang w:bidi="ar"/>
              </w:rPr>
              <w:t>删除</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A178DF6">
            <w:pPr>
              <w:widowControl/>
              <w:jc w:val="left"/>
              <w:rPr>
                <w:rFonts w:hint="eastAsia" w:ascii="宋体" w:hAnsi="宋体" w:cs="宋体"/>
                <w:b/>
                <w:bCs/>
                <w:sz w:val="18"/>
                <w:szCs w:val="18"/>
              </w:rPr>
            </w:pPr>
            <w:r>
              <w:rPr>
                <w:rFonts w:hint="eastAsia" w:ascii="宋体" w:hAnsi="宋体" w:cs="宋体"/>
                <w:b/>
                <w:bCs/>
                <w:kern w:val="0"/>
                <w:sz w:val="18"/>
                <w:szCs w:val="18"/>
                <w:lang w:bidi="ar"/>
              </w:rPr>
              <w:t>数据权限隔离规则</w:t>
            </w:r>
          </w:p>
        </w:tc>
      </w:tr>
      <w:tr w14:paraId="0B29BFB4">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1F2FB42">
            <w:pPr>
              <w:jc w:val="left"/>
              <w:rPr>
                <w:rFonts w:hint="eastAsia" w:ascii="宋体" w:hAnsi="宋体" w:cs="宋体"/>
                <w:sz w:val="18"/>
                <w:szCs w:val="18"/>
              </w:rPr>
            </w:pPr>
            <w:r>
              <w:rPr>
                <w:rFonts w:hint="eastAsia" w:ascii="宋体" w:hAnsi="宋体" w:cs="宋体"/>
                <w:sz w:val="18"/>
                <w:szCs w:val="18"/>
              </w:rPr>
              <w:t>采购计划管理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19DF97B">
            <w:pPr>
              <w:widowControl/>
              <w:jc w:val="left"/>
              <w:rPr>
                <w:rFonts w:hint="eastAsia" w:ascii="宋体" w:hAnsi="宋体" w:cs="宋体"/>
                <w:sz w:val="18"/>
                <w:szCs w:val="18"/>
              </w:rPr>
            </w:pPr>
            <w:r>
              <w:rPr>
                <w:rFonts w:hint="eastAsia" w:ascii="宋体" w:hAnsi="宋体" w:cs="宋体"/>
                <w:sz w:val="18"/>
                <w:szCs w:val="18"/>
              </w:rPr>
              <w:t>采购员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78A9B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414B17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8EA15F4">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58E9B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09D9A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F0D2C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D2418E">
            <w:pPr>
              <w:widowControl/>
              <w:jc w:val="left"/>
              <w:rPr>
                <w:rFonts w:hint="eastAsia" w:ascii="宋体" w:hAnsi="宋体" w:cs="宋体"/>
                <w:sz w:val="18"/>
                <w:szCs w:val="18"/>
              </w:rPr>
            </w:pPr>
            <w:r>
              <w:rPr>
                <w:rFonts w:hint="eastAsia" w:ascii="宋体" w:hAnsi="宋体" w:cs="宋体"/>
                <w:sz w:val="18"/>
                <w:szCs w:val="18"/>
              </w:rPr>
              <w:t>仅本岗位相关采购计划</w:t>
            </w:r>
          </w:p>
        </w:tc>
      </w:tr>
      <w:tr w14:paraId="6A1FC8B5">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BAC0B12">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319198">
            <w:pPr>
              <w:widowControl/>
              <w:jc w:val="left"/>
              <w:rPr>
                <w:rFonts w:hint="eastAsia" w:ascii="宋体" w:hAnsi="宋体" w:cs="宋体"/>
                <w:sz w:val="18"/>
                <w:szCs w:val="18"/>
              </w:rPr>
            </w:pPr>
            <w:r>
              <w:rPr>
                <w:rFonts w:hint="eastAsia" w:ascii="宋体" w:hAnsi="宋体" w:cs="宋体"/>
                <w:sz w:val="18"/>
                <w:szCs w:val="18"/>
              </w:rPr>
              <w:t>供应商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AB6F2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5D4EE0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BC9D4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EA3D4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3DA52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F4E91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09FB641">
            <w:pPr>
              <w:widowControl/>
              <w:jc w:val="left"/>
              <w:rPr>
                <w:rFonts w:hint="eastAsia" w:ascii="宋体" w:hAnsi="宋体" w:cs="宋体"/>
                <w:sz w:val="18"/>
                <w:szCs w:val="18"/>
              </w:rPr>
            </w:pPr>
            <w:r>
              <w:rPr>
                <w:rFonts w:hint="eastAsia" w:ascii="宋体" w:hAnsi="宋体" w:cs="宋体"/>
                <w:sz w:val="18"/>
                <w:szCs w:val="18"/>
              </w:rPr>
              <w:t>仅本企业采购订单</w:t>
            </w:r>
          </w:p>
        </w:tc>
      </w:tr>
      <w:tr w14:paraId="4A6CE85E">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063B393">
            <w:pPr>
              <w:jc w:val="left"/>
              <w:rPr>
                <w:rFonts w:hint="eastAsia" w:ascii="宋体" w:hAnsi="宋体" w:cs="宋体"/>
                <w:sz w:val="18"/>
                <w:szCs w:val="18"/>
              </w:rPr>
            </w:pPr>
            <w:r>
              <w:rPr>
                <w:rFonts w:hint="eastAsia" w:ascii="宋体" w:hAnsi="宋体" w:cs="宋体"/>
                <w:sz w:val="18"/>
                <w:szCs w:val="18"/>
              </w:rPr>
              <w:t>物流信息填报</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BECF6DA">
            <w:pPr>
              <w:widowControl/>
              <w:jc w:val="left"/>
              <w:rPr>
                <w:rFonts w:hint="eastAsia" w:ascii="宋体" w:hAnsi="宋体" w:cs="宋体"/>
                <w:sz w:val="18"/>
                <w:szCs w:val="18"/>
              </w:rPr>
            </w:pPr>
            <w:r>
              <w:rPr>
                <w:rFonts w:hint="eastAsia" w:ascii="宋体" w:hAnsi="宋体" w:cs="宋体"/>
                <w:sz w:val="18"/>
                <w:szCs w:val="18"/>
              </w:rPr>
              <w:t>供应商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CC6EAF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631544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7C2C4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BC321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DB0F1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E005E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4E7F0C">
            <w:pPr>
              <w:widowControl/>
              <w:jc w:val="left"/>
              <w:rPr>
                <w:rFonts w:hint="eastAsia" w:ascii="宋体" w:hAnsi="宋体" w:cs="宋体"/>
                <w:sz w:val="18"/>
                <w:szCs w:val="18"/>
              </w:rPr>
            </w:pPr>
            <w:r>
              <w:rPr>
                <w:rFonts w:hint="eastAsia" w:ascii="宋体" w:hAnsi="宋体" w:cs="宋体"/>
                <w:sz w:val="18"/>
                <w:szCs w:val="18"/>
              </w:rPr>
              <w:t>仅本企业到货计划</w:t>
            </w:r>
          </w:p>
        </w:tc>
      </w:tr>
      <w:tr w14:paraId="080BCAAD">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F1B4566">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4423F6E">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8855F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560FD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AA664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235EA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F22B5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75AC2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5AFF95">
            <w:pPr>
              <w:widowControl/>
              <w:jc w:val="left"/>
              <w:rPr>
                <w:rFonts w:hint="eastAsia" w:ascii="宋体" w:hAnsi="宋体" w:cs="宋体"/>
                <w:sz w:val="18"/>
                <w:szCs w:val="18"/>
              </w:rPr>
            </w:pPr>
            <w:r>
              <w:rPr>
                <w:rFonts w:hint="eastAsia" w:ascii="宋体" w:hAnsi="宋体" w:cs="宋体"/>
                <w:sz w:val="18"/>
                <w:szCs w:val="18"/>
              </w:rPr>
              <w:t>全部物流信息</w:t>
            </w:r>
          </w:p>
        </w:tc>
      </w:tr>
      <w:tr w14:paraId="1A557F49">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76B16A1">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4FF8C6">
            <w:pPr>
              <w:widowControl/>
              <w:jc w:val="left"/>
              <w:rPr>
                <w:rFonts w:hint="eastAsia" w:ascii="宋体" w:hAnsi="宋体" w:cs="宋体"/>
                <w:sz w:val="18"/>
                <w:szCs w:val="18"/>
              </w:rPr>
            </w:pPr>
            <w:r>
              <w:rPr>
                <w:rFonts w:hint="eastAsia" w:ascii="宋体" w:hAnsi="宋体" w:cs="宋体"/>
                <w:sz w:val="18"/>
                <w:szCs w:val="18"/>
              </w:rPr>
              <w:t>采购员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07BF6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147062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C4967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CCEEF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F9586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C0F787">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E4D1E8">
            <w:pPr>
              <w:widowControl/>
              <w:jc w:val="left"/>
              <w:rPr>
                <w:rFonts w:hint="eastAsia" w:ascii="宋体" w:hAnsi="宋体" w:cs="宋体"/>
                <w:sz w:val="18"/>
                <w:szCs w:val="18"/>
              </w:rPr>
            </w:pPr>
            <w:r>
              <w:rPr>
                <w:rFonts w:hint="eastAsia" w:ascii="宋体" w:hAnsi="宋体" w:cs="宋体"/>
                <w:sz w:val="18"/>
                <w:szCs w:val="18"/>
              </w:rPr>
              <w:t>仅本岗位相关</w:t>
            </w:r>
          </w:p>
        </w:tc>
      </w:tr>
      <w:tr w14:paraId="412114DC">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D00CA5E">
            <w:pPr>
              <w:jc w:val="left"/>
              <w:rPr>
                <w:rFonts w:hint="eastAsia" w:ascii="宋体" w:hAnsi="宋体" w:cs="宋体"/>
                <w:sz w:val="18"/>
                <w:szCs w:val="18"/>
              </w:rPr>
            </w:pPr>
            <w:r>
              <w:rPr>
                <w:rFonts w:hint="eastAsia" w:ascii="宋体" w:hAnsi="宋体" w:cs="宋体"/>
                <w:sz w:val="18"/>
                <w:szCs w:val="18"/>
              </w:rPr>
              <w:t>委托单管理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260507E">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3FCAB2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3F6FB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AD507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F5AE2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276A8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52EC51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4CBDFA">
            <w:pPr>
              <w:widowControl/>
              <w:jc w:val="left"/>
              <w:rPr>
                <w:rFonts w:hint="eastAsia" w:ascii="宋体" w:hAnsi="宋体" w:cs="宋体"/>
                <w:sz w:val="18"/>
                <w:szCs w:val="18"/>
              </w:rPr>
            </w:pPr>
            <w:r>
              <w:rPr>
                <w:rFonts w:hint="eastAsia" w:ascii="宋体" w:hAnsi="宋体" w:cs="宋体"/>
                <w:sz w:val="18"/>
                <w:szCs w:val="18"/>
              </w:rPr>
              <w:t>全部委托单</w:t>
            </w:r>
          </w:p>
        </w:tc>
      </w:tr>
      <w:tr w14:paraId="014C5163">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D2A0B1F">
            <w:pPr>
              <w:widowControl/>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F97DE0">
            <w:pPr>
              <w:widowControl/>
              <w:jc w:val="left"/>
              <w:rPr>
                <w:rFonts w:hint="eastAsia" w:ascii="宋体" w:hAnsi="宋体" w:cs="宋体"/>
                <w:sz w:val="18"/>
                <w:szCs w:val="18"/>
              </w:rPr>
            </w:pPr>
            <w:r>
              <w:rPr>
                <w:rFonts w:hint="eastAsia" w:ascii="宋体" w:hAnsi="宋体" w:cs="宋体"/>
                <w:sz w:val="18"/>
                <w:szCs w:val="18"/>
              </w:rPr>
              <w:t>承运商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5EDD8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864839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1A118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1E31D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6A025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E9385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22284C6">
            <w:pPr>
              <w:widowControl/>
              <w:jc w:val="left"/>
              <w:rPr>
                <w:rFonts w:hint="eastAsia" w:ascii="宋体" w:hAnsi="宋体" w:cs="宋体"/>
                <w:sz w:val="18"/>
                <w:szCs w:val="18"/>
              </w:rPr>
            </w:pPr>
            <w:r>
              <w:rPr>
                <w:rFonts w:hint="eastAsia" w:ascii="宋体" w:hAnsi="宋体" w:cs="宋体"/>
                <w:sz w:val="18"/>
                <w:szCs w:val="18"/>
              </w:rPr>
              <w:t>仅本企业委托单</w:t>
            </w:r>
          </w:p>
        </w:tc>
      </w:tr>
      <w:tr w14:paraId="66E3513D">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7DAF1F2">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80BD7A">
            <w:pPr>
              <w:widowControl/>
              <w:jc w:val="left"/>
              <w:rPr>
                <w:rFonts w:hint="eastAsia" w:ascii="宋体" w:hAnsi="宋体" w:cs="宋体"/>
                <w:sz w:val="18"/>
                <w:szCs w:val="18"/>
              </w:rPr>
            </w:pPr>
            <w:r>
              <w:rPr>
                <w:rFonts w:hint="eastAsia" w:ascii="宋体" w:hAnsi="宋体" w:cs="宋体"/>
                <w:sz w:val="18"/>
                <w:szCs w:val="18"/>
              </w:rPr>
              <w:t>司机</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F1E5F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10C744">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B969E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2163F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B05D84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46B677">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D2E68B">
            <w:pPr>
              <w:widowControl/>
              <w:jc w:val="left"/>
              <w:rPr>
                <w:rFonts w:hint="eastAsia" w:ascii="宋体" w:hAnsi="宋体" w:cs="宋体"/>
                <w:sz w:val="18"/>
                <w:szCs w:val="18"/>
              </w:rPr>
            </w:pPr>
            <w:r>
              <w:rPr>
                <w:rFonts w:hint="eastAsia" w:ascii="宋体" w:hAnsi="宋体" w:cs="宋体"/>
                <w:sz w:val="18"/>
                <w:szCs w:val="18"/>
              </w:rPr>
              <w:t>仅本人任务</w:t>
            </w:r>
          </w:p>
        </w:tc>
      </w:tr>
      <w:tr w14:paraId="4822ACD3">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9B07CD5">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2B1D1E4">
            <w:pPr>
              <w:widowControl/>
              <w:jc w:val="left"/>
              <w:rPr>
                <w:rFonts w:hint="eastAsia" w:ascii="宋体" w:hAnsi="宋体" w:cs="宋体"/>
                <w:sz w:val="18"/>
                <w:szCs w:val="18"/>
              </w:rPr>
            </w:pPr>
            <w:r>
              <w:rPr>
                <w:rFonts w:hint="eastAsia" w:ascii="宋体" w:hAnsi="宋体" w:cs="宋体"/>
                <w:sz w:val="18"/>
                <w:szCs w:val="18"/>
              </w:rPr>
              <w:t>财务</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CE01D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C29E2D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F0E38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5537B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48200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00B81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A3B34E">
            <w:pPr>
              <w:widowControl/>
              <w:jc w:val="left"/>
              <w:rPr>
                <w:rFonts w:hint="eastAsia" w:ascii="宋体" w:hAnsi="宋体" w:cs="宋体"/>
                <w:sz w:val="18"/>
                <w:szCs w:val="18"/>
              </w:rPr>
            </w:pPr>
            <w:r>
              <w:rPr>
                <w:rFonts w:hint="eastAsia" w:ascii="宋体" w:hAnsi="宋体" w:cs="宋体"/>
                <w:sz w:val="18"/>
                <w:szCs w:val="18"/>
              </w:rPr>
              <w:t>全部委托单（查看/打印）</w:t>
            </w:r>
          </w:p>
        </w:tc>
      </w:tr>
      <w:tr w14:paraId="3E1CE9B9">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54CED4C">
            <w:pPr>
              <w:widowControl/>
              <w:jc w:val="left"/>
              <w:rPr>
                <w:rFonts w:hint="eastAsia" w:ascii="宋体" w:hAnsi="宋体" w:cs="宋体"/>
                <w:sz w:val="18"/>
                <w:szCs w:val="18"/>
              </w:rPr>
            </w:pPr>
            <w:r>
              <w:rPr>
                <w:rFonts w:hint="eastAsia" w:ascii="宋体" w:hAnsi="宋体" w:cs="宋体"/>
                <w:sz w:val="18"/>
                <w:szCs w:val="18"/>
              </w:rPr>
              <w:t>采购退货</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3863DD">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5BD47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F21E5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982ABE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50A5F1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EFC854">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EE534D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287BAA">
            <w:pPr>
              <w:widowControl/>
              <w:jc w:val="left"/>
              <w:rPr>
                <w:rFonts w:hint="eastAsia" w:ascii="宋体" w:hAnsi="宋体" w:cs="宋体"/>
                <w:sz w:val="18"/>
                <w:szCs w:val="18"/>
              </w:rPr>
            </w:pPr>
            <w:r>
              <w:rPr>
                <w:rFonts w:hint="eastAsia" w:ascii="宋体" w:hAnsi="宋体" w:cs="宋体"/>
                <w:sz w:val="18"/>
                <w:szCs w:val="18"/>
              </w:rPr>
              <w:t>全部采购退货</w:t>
            </w:r>
          </w:p>
        </w:tc>
      </w:tr>
      <w:tr w14:paraId="396595A1">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63F2430">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5C384D">
            <w:pPr>
              <w:widowControl/>
              <w:jc w:val="left"/>
              <w:rPr>
                <w:rFonts w:hint="eastAsia" w:ascii="宋体" w:hAnsi="宋体" w:cs="宋体"/>
                <w:sz w:val="18"/>
                <w:szCs w:val="18"/>
              </w:rPr>
            </w:pPr>
            <w:r>
              <w:rPr>
                <w:rFonts w:hint="eastAsia" w:ascii="宋体" w:hAnsi="宋体" w:cs="宋体"/>
                <w:sz w:val="18"/>
                <w:szCs w:val="18"/>
              </w:rPr>
              <w:t>司机</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E8CD5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1A8E0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C83D7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EB200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37800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38940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94469C">
            <w:pPr>
              <w:widowControl/>
              <w:jc w:val="left"/>
              <w:rPr>
                <w:rFonts w:hint="eastAsia" w:ascii="宋体" w:hAnsi="宋体" w:cs="宋体"/>
                <w:sz w:val="18"/>
                <w:szCs w:val="18"/>
              </w:rPr>
            </w:pPr>
            <w:r>
              <w:rPr>
                <w:rFonts w:hint="eastAsia" w:ascii="宋体" w:hAnsi="宋体" w:cs="宋体"/>
                <w:sz w:val="18"/>
                <w:szCs w:val="18"/>
              </w:rPr>
              <w:t>仅本人车辆退货</w:t>
            </w:r>
          </w:p>
        </w:tc>
      </w:tr>
      <w:tr w14:paraId="0FC7D2C3">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92A1BDB">
            <w:pPr>
              <w:jc w:val="left"/>
              <w:rPr>
                <w:rFonts w:hint="eastAsia" w:ascii="宋体" w:hAnsi="宋体" w:cs="宋体"/>
                <w:sz w:val="18"/>
                <w:szCs w:val="18"/>
              </w:rPr>
            </w:pPr>
            <w:r>
              <w:rPr>
                <w:rFonts w:hint="eastAsia" w:ascii="宋体" w:hAnsi="宋体" w:cs="宋体"/>
                <w:sz w:val="18"/>
                <w:szCs w:val="18"/>
              </w:rPr>
              <w:t>销售发货管理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7B5649">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A9EB1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6AB95A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994DD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4CC644">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5EF44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CDE58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5EBBD3F">
            <w:pPr>
              <w:widowControl/>
              <w:jc w:val="left"/>
              <w:rPr>
                <w:rFonts w:hint="eastAsia" w:ascii="宋体" w:hAnsi="宋体" w:cs="宋体"/>
                <w:sz w:val="18"/>
                <w:szCs w:val="18"/>
              </w:rPr>
            </w:pPr>
            <w:r>
              <w:rPr>
                <w:rFonts w:hint="eastAsia" w:ascii="宋体" w:hAnsi="宋体" w:cs="宋体"/>
                <w:sz w:val="18"/>
                <w:szCs w:val="18"/>
              </w:rPr>
              <w:t>全部销售发货计划</w:t>
            </w:r>
          </w:p>
        </w:tc>
      </w:tr>
      <w:tr w14:paraId="2784EC3D">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FED3124">
            <w:pPr>
              <w:widowControl/>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833C05">
            <w:pPr>
              <w:widowControl/>
              <w:jc w:val="left"/>
              <w:rPr>
                <w:rFonts w:hint="eastAsia" w:ascii="宋体" w:hAnsi="宋体" w:cs="宋体"/>
                <w:sz w:val="18"/>
                <w:szCs w:val="18"/>
              </w:rPr>
            </w:pPr>
            <w:r>
              <w:rPr>
                <w:rFonts w:hint="eastAsia" w:ascii="宋体" w:hAnsi="宋体" w:cs="宋体"/>
                <w:sz w:val="18"/>
                <w:szCs w:val="18"/>
              </w:rPr>
              <w:t>销售员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AA27517">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72D51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649B4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A501A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3D32D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D54857">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44F558">
            <w:pPr>
              <w:widowControl/>
              <w:jc w:val="left"/>
              <w:rPr>
                <w:rFonts w:hint="eastAsia" w:ascii="宋体" w:hAnsi="宋体" w:cs="宋体"/>
                <w:sz w:val="18"/>
                <w:szCs w:val="18"/>
              </w:rPr>
            </w:pPr>
            <w:r>
              <w:rPr>
                <w:rFonts w:hint="eastAsia" w:ascii="宋体" w:hAnsi="宋体" w:cs="宋体"/>
                <w:sz w:val="18"/>
                <w:szCs w:val="18"/>
              </w:rPr>
              <w:t>仅本岗位相关销售计划</w:t>
            </w:r>
          </w:p>
        </w:tc>
      </w:tr>
      <w:tr w14:paraId="45895C3C">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167ADA3">
            <w:pPr>
              <w:jc w:val="left"/>
              <w:rPr>
                <w:rFonts w:hint="eastAsia" w:ascii="宋体" w:hAnsi="宋体" w:cs="宋体"/>
                <w:sz w:val="18"/>
                <w:szCs w:val="18"/>
              </w:rPr>
            </w:pPr>
            <w:r>
              <w:rPr>
                <w:rFonts w:hint="eastAsia" w:ascii="宋体" w:hAnsi="宋体" w:cs="宋体"/>
                <w:sz w:val="18"/>
                <w:szCs w:val="18"/>
              </w:rPr>
              <w:t>销售灌装管理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7D1902">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73556E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542C2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C2E58D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912077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B458C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8BDFB1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56A1C7">
            <w:pPr>
              <w:widowControl/>
              <w:jc w:val="left"/>
              <w:rPr>
                <w:rFonts w:hint="eastAsia" w:ascii="宋体" w:hAnsi="宋体" w:cs="宋体"/>
                <w:sz w:val="18"/>
                <w:szCs w:val="18"/>
              </w:rPr>
            </w:pPr>
            <w:r>
              <w:rPr>
                <w:rFonts w:hint="eastAsia" w:ascii="宋体" w:hAnsi="宋体" w:cs="宋体"/>
                <w:sz w:val="18"/>
                <w:szCs w:val="18"/>
              </w:rPr>
              <w:t>全部灌装任务</w:t>
            </w:r>
          </w:p>
        </w:tc>
      </w:tr>
      <w:tr w14:paraId="60C75A72">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1A436E6">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DAEBDF">
            <w:pPr>
              <w:widowControl/>
              <w:jc w:val="left"/>
              <w:rPr>
                <w:rFonts w:hint="eastAsia" w:ascii="宋体" w:hAnsi="宋体" w:cs="宋体"/>
                <w:sz w:val="18"/>
                <w:szCs w:val="18"/>
              </w:rPr>
            </w:pPr>
            <w:r>
              <w:rPr>
                <w:rFonts w:hint="eastAsia" w:ascii="宋体" w:hAnsi="宋体" w:cs="宋体"/>
                <w:sz w:val="18"/>
                <w:szCs w:val="18"/>
              </w:rPr>
              <w:t>灌装工</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97AD7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E5A35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B7170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FBD8D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B978E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6031D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2653C4E">
            <w:pPr>
              <w:widowControl/>
              <w:jc w:val="left"/>
              <w:rPr>
                <w:rFonts w:hint="eastAsia" w:ascii="宋体" w:hAnsi="宋体" w:cs="宋体"/>
                <w:sz w:val="18"/>
                <w:szCs w:val="18"/>
              </w:rPr>
            </w:pPr>
            <w:r>
              <w:rPr>
                <w:rFonts w:hint="eastAsia" w:ascii="宋体" w:hAnsi="宋体" w:cs="宋体"/>
                <w:sz w:val="18"/>
                <w:szCs w:val="18"/>
              </w:rPr>
              <w:t>仅本人灌装任务</w:t>
            </w:r>
          </w:p>
        </w:tc>
      </w:tr>
      <w:tr w14:paraId="4702B096">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AE5B21C">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EECF30">
            <w:pPr>
              <w:widowControl/>
              <w:jc w:val="left"/>
              <w:rPr>
                <w:rFonts w:hint="eastAsia" w:ascii="宋体" w:hAnsi="宋体" w:cs="宋体"/>
                <w:sz w:val="18"/>
                <w:szCs w:val="18"/>
              </w:rPr>
            </w:pPr>
            <w:r>
              <w:rPr>
                <w:rFonts w:hint="eastAsia" w:ascii="宋体" w:hAnsi="宋体" w:cs="宋体"/>
                <w:sz w:val="18"/>
                <w:szCs w:val="18"/>
              </w:rPr>
              <w:t>司机</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8F374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49A77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DAB65C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36CC82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F467A6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D3524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F0968B5">
            <w:pPr>
              <w:widowControl/>
              <w:jc w:val="left"/>
              <w:rPr>
                <w:rFonts w:hint="eastAsia" w:ascii="宋体" w:hAnsi="宋体" w:cs="宋体"/>
                <w:sz w:val="18"/>
                <w:szCs w:val="18"/>
              </w:rPr>
            </w:pPr>
            <w:r>
              <w:rPr>
                <w:rFonts w:hint="eastAsia" w:ascii="宋体" w:hAnsi="宋体" w:cs="宋体"/>
                <w:sz w:val="18"/>
                <w:szCs w:val="18"/>
              </w:rPr>
              <w:t>仅本人车辆任务</w:t>
            </w:r>
          </w:p>
        </w:tc>
      </w:tr>
      <w:tr w14:paraId="72400DC9">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D3D333F">
            <w:pPr>
              <w:jc w:val="left"/>
              <w:rPr>
                <w:rFonts w:hint="eastAsia" w:ascii="宋体" w:hAnsi="宋体" w:cs="宋体"/>
                <w:sz w:val="18"/>
                <w:szCs w:val="18"/>
              </w:rPr>
            </w:pPr>
            <w:r>
              <w:rPr>
                <w:rFonts w:hint="eastAsia" w:ascii="宋体" w:hAnsi="宋体" w:cs="宋体"/>
                <w:sz w:val="18"/>
                <w:szCs w:val="18"/>
              </w:rPr>
              <w:t>蓝牙锁异常审核</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E3E00A">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416A58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D98B0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B77AF7">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F50D0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C01A15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59700E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0ACBFB">
            <w:pPr>
              <w:widowControl/>
              <w:jc w:val="left"/>
              <w:rPr>
                <w:rFonts w:hint="eastAsia" w:ascii="宋体" w:hAnsi="宋体" w:cs="宋体"/>
                <w:sz w:val="18"/>
                <w:szCs w:val="18"/>
              </w:rPr>
            </w:pPr>
            <w:r>
              <w:rPr>
                <w:rFonts w:hint="eastAsia" w:ascii="宋体" w:hAnsi="宋体" w:cs="宋体"/>
                <w:sz w:val="18"/>
                <w:szCs w:val="18"/>
              </w:rPr>
              <w:t>全部蓝牙锁异常记录</w:t>
            </w:r>
          </w:p>
        </w:tc>
      </w:tr>
      <w:tr w14:paraId="677856CC">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E5DBB4D">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CE74661">
            <w:pPr>
              <w:widowControl/>
              <w:jc w:val="left"/>
              <w:rPr>
                <w:rFonts w:hint="eastAsia" w:ascii="宋体" w:hAnsi="宋体" w:cs="宋体"/>
                <w:sz w:val="18"/>
                <w:szCs w:val="18"/>
              </w:rPr>
            </w:pPr>
            <w:r>
              <w:rPr>
                <w:rFonts w:hint="eastAsia" w:ascii="宋体" w:hAnsi="宋体" w:cs="宋体"/>
                <w:sz w:val="18"/>
                <w:szCs w:val="18"/>
              </w:rPr>
              <w:t>司机</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F839CB4">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1F7857">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58580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34F34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64FD1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84E84E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4E073B">
            <w:pPr>
              <w:widowControl/>
              <w:jc w:val="left"/>
              <w:rPr>
                <w:rFonts w:hint="eastAsia" w:ascii="宋体" w:hAnsi="宋体" w:cs="宋体"/>
                <w:sz w:val="18"/>
                <w:szCs w:val="18"/>
              </w:rPr>
            </w:pPr>
            <w:r>
              <w:rPr>
                <w:rFonts w:hint="eastAsia" w:ascii="宋体" w:hAnsi="宋体" w:cs="宋体"/>
                <w:sz w:val="18"/>
                <w:szCs w:val="18"/>
              </w:rPr>
              <w:t>仅本人申请</w:t>
            </w:r>
          </w:p>
        </w:tc>
      </w:tr>
      <w:tr w14:paraId="76BB89B8">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EA6AD53">
            <w:pPr>
              <w:jc w:val="left"/>
              <w:rPr>
                <w:rFonts w:hint="eastAsia" w:ascii="宋体" w:hAnsi="宋体" w:cs="宋体"/>
                <w:sz w:val="18"/>
                <w:szCs w:val="18"/>
              </w:rPr>
            </w:pPr>
            <w:r>
              <w:rPr>
                <w:rFonts w:hint="eastAsia" w:ascii="宋体" w:hAnsi="宋体" w:cs="宋体"/>
                <w:sz w:val="18"/>
                <w:szCs w:val="18"/>
              </w:rPr>
              <w:t>销售退货管理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53FB22">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D600B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FE77E7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EBAEB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29981C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613D7E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4F80E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F101327">
            <w:pPr>
              <w:widowControl/>
              <w:jc w:val="left"/>
              <w:rPr>
                <w:rFonts w:hint="eastAsia" w:ascii="宋体" w:hAnsi="宋体" w:cs="宋体"/>
                <w:sz w:val="18"/>
                <w:szCs w:val="18"/>
              </w:rPr>
            </w:pPr>
            <w:r>
              <w:rPr>
                <w:rFonts w:hint="eastAsia" w:ascii="宋体" w:hAnsi="宋体" w:cs="宋体"/>
                <w:sz w:val="18"/>
                <w:szCs w:val="18"/>
              </w:rPr>
              <w:t>全部销售退货</w:t>
            </w:r>
          </w:p>
        </w:tc>
      </w:tr>
      <w:tr w14:paraId="5CD0D100">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39F4DC9">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77C7E6">
            <w:pPr>
              <w:widowControl/>
              <w:jc w:val="left"/>
              <w:rPr>
                <w:rFonts w:hint="eastAsia" w:ascii="宋体" w:hAnsi="宋体" w:cs="宋体"/>
                <w:sz w:val="18"/>
                <w:szCs w:val="18"/>
              </w:rPr>
            </w:pPr>
            <w:r>
              <w:rPr>
                <w:rFonts w:hint="eastAsia" w:ascii="宋体" w:hAnsi="宋体" w:cs="宋体"/>
                <w:sz w:val="18"/>
                <w:szCs w:val="18"/>
              </w:rPr>
              <w:t>司机</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B3C9F04">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AD3BD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3DD635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3928A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EDA121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F4103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1FA384">
            <w:pPr>
              <w:widowControl/>
              <w:jc w:val="left"/>
              <w:rPr>
                <w:rFonts w:hint="eastAsia" w:ascii="宋体" w:hAnsi="宋体" w:cs="宋体"/>
                <w:sz w:val="18"/>
                <w:szCs w:val="18"/>
              </w:rPr>
            </w:pPr>
            <w:r>
              <w:rPr>
                <w:rFonts w:hint="eastAsia" w:ascii="宋体" w:hAnsi="宋体" w:cs="宋体"/>
                <w:sz w:val="18"/>
                <w:szCs w:val="18"/>
              </w:rPr>
              <w:t>仅本人车辆退货</w:t>
            </w:r>
          </w:p>
        </w:tc>
      </w:tr>
      <w:tr w14:paraId="14C0BE76">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1EEC2DE">
            <w:pPr>
              <w:jc w:val="left"/>
              <w:rPr>
                <w:rFonts w:hint="eastAsia" w:ascii="宋体" w:hAnsi="宋体" w:cs="宋体"/>
                <w:sz w:val="18"/>
                <w:szCs w:val="18"/>
              </w:rPr>
            </w:pPr>
            <w:r>
              <w:rPr>
                <w:rFonts w:hint="eastAsia" w:ascii="宋体" w:hAnsi="宋体" w:cs="宋体"/>
                <w:sz w:val="18"/>
                <w:szCs w:val="18"/>
              </w:rPr>
              <w:t>领料任务管理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B69EA2">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F07A7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3977B0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588EA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166140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1A5B0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24091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7EA65C">
            <w:pPr>
              <w:widowControl/>
              <w:jc w:val="left"/>
              <w:rPr>
                <w:rFonts w:hint="eastAsia" w:ascii="宋体" w:hAnsi="宋体" w:cs="宋体"/>
                <w:sz w:val="18"/>
                <w:szCs w:val="18"/>
              </w:rPr>
            </w:pPr>
            <w:r>
              <w:rPr>
                <w:rFonts w:hint="eastAsia" w:ascii="宋体" w:hAnsi="宋体" w:cs="宋体"/>
                <w:sz w:val="18"/>
                <w:szCs w:val="18"/>
              </w:rPr>
              <w:t>全部领料任务</w:t>
            </w:r>
          </w:p>
        </w:tc>
      </w:tr>
      <w:tr w14:paraId="57931E27">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5780B2">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F0FF9C">
            <w:pPr>
              <w:widowControl/>
              <w:jc w:val="left"/>
              <w:rPr>
                <w:rFonts w:hint="eastAsia" w:ascii="宋体" w:hAnsi="宋体" w:cs="宋体"/>
                <w:sz w:val="18"/>
                <w:szCs w:val="18"/>
              </w:rPr>
            </w:pPr>
            <w:r>
              <w:rPr>
                <w:rFonts w:hint="eastAsia" w:ascii="宋体" w:hAnsi="宋体" w:cs="宋体"/>
                <w:sz w:val="18"/>
                <w:szCs w:val="18"/>
              </w:rPr>
              <w:t>叉车工/领料工</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8AE06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6D0D73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DD517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8B1F1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33AB0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356CA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956011">
            <w:pPr>
              <w:widowControl/>
              <w:jc w:val="left"/>
              <w:rPr>
                <w:rFonts w:hint="eastAsia" w:ascii="宋体" w:hAnsi="宋体" w:cs="宋体"/>
                <w:sz w:val="18"/>
                <w:szCs w:val="18"/>
              </w:rPr>
            </w:pPr>
            <w:r>
              <w:rPr>
                <w:rFonts w:hint="eastAsia" w:ascii="宋体" w:hAnsi="宋体" w:cs="宋体"/>
                <w:sz w:val="18"/>
                <w:szCs w:val="18"/>
              </w:rPr>
              <w:t>仅本人任务</w:t>
            </w:r>
          </w:p>
        </w:tc>
      </w:tr>
      <w:tr w14:paraId="0B2BD75D">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F89DED">
            <w:pPr>
              <w:jc w:val="left"/>
              <w:rPr>
                <w:rFonts w:hint="eastAsia" w:ascii="宋体" w:hAnsi="宋体" w:cs="宋体"/>
                <w:sz w:val="18"/>
                <w:szCs w:val="18"/>
              </w:rPr>
            </w:pPr>
            <w:r>
              <w:rPr>
                <w:rFonts w:hint="eastAsia" w:ascii="宋体" w:hAnsi="宋体" w:cs="宋体"/>
                <w:sz w:val="18"/>
                <w:szCs w:val="18"/>
              </w:rPr>
              <w:t>固废任务管理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CF6C2E">
            <w:pPr>
              <w:widowControl/>
              <w:jc w:val="left"/>
              <w:rPr>
                <w:rFonts w:hint="eastAsia" w:ascii="宋体" w:hAnsi="宋体" w:cs="宋体"/>
                <w:sz w:val="18"/>
                <w:szCs w:val="18"/>
              </w:rPr>
            </w:pPr>
            <w:r>
              <w:rPr>
                <w:rFonts w:hint="eastAsia" w:ascii="宋体" w:hAnsi="宋体" w:cs="宋体"/>
                <w:sz w:val="18"/>
                <w:szCs w:val="18"/>
              </w:rPr>
              <w:t>EHS/环保专员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760DC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FC83A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53AC7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0CCC77">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0CCCA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713A07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00F7B6">
            <w:pPr>
              <w:widowControl/>
              <w:jc w:val="left"/>
              <w:rPr>
                <w:rFonts w:hint="eastAsia" w:ascii="宋体" w:hAnsi="宋体" w:cs="宋体"/>
                <w:sz w:val="18"/>
                <w:szCs w:val="18"/>
              </w:rPr>
            </w:pPr>
            <w:r>
              <w:rPr>
                <w:rFonts w:hint="eastAsia" w:ascii="宋体" w:hAnsi="宋体" w:cs="宋体"/>
                <w:sz w:val="18"/>
                <w:szCs w:val="18"/>
              </w:rPr>
              <w:t>全部固废任务</w:t>
            </w:r>
          </w:p>
        </w:tc>
      </w:tr>
      <w:tr w14:paraId="6A9286A3">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F1C0E3">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4817D7B">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B7E0A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732420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1B0A4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6772E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B011E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AACEDF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32FFF8">
            <w:pPr>
              <w:widowControl/>
              <w:jc w:val="left"/>
              <w:rPr>
                <w:rFonts w:hint="eastAsia" w:ascii="宋体" w:hAnsi="宋体" w:cs="宋体"/>
                <w:sz w:val="18"/>
                <w:szCs w:val="18"/>
              </w:rPr>
            </w:pPr>
            <w:r>
              <w:rPr>
                <w:rFonts w:hint="eastAsia" w:ascii="宋体" w:hAnsi="宋体" w:cs="宋体"/>
                <w:sz w:val="18"/>
                <w:szCs w:val="18"/>
              </w:rPr>
              <w:t>全部固废任务</w:t>
            </w:r>
          </w:p>
        </w:tc>
      </w:tr>
      <w:tr w14:paraId="454C669F">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44083D">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6FCCAA6">
            <w:pPr>
              <w:widowControl/>
              <w:jc w:val="left"/>
              <w:rPr>
                <w:rFonts w:hint="eastAsia" w:ascii="宋体" w:hAnsi="宋体" w:cs="宋体"/>
                <w:sz w:val="18"/>
                <w:szCs w:val="18"/>
              </w:rPr>
            </w:pPr>
            <w:r>
              <w:rPr>
                <w:rFonts w:hint="eastAsia" w:ascii="宋体" w:hAnsi="宋体" w:cs="宋体"/>
                <w:sz w:val="18"/>
                <w:szCs w:val="18"/>
              </w:rPr>
              <w:t>承运商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F72EE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7CE28C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AFF5F9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030304">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977E4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D5459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DC5241">
            <w:pPr>
              <w:widowControl/>
              <w:jc w:val="left"/>
              <w:rPr>
                <w:rFonts w:hint="eastAsia" w:ascii="宋体" w:hAnsi="宋体" w:cs="宋体"/>
                <w:sz w:val="18"/>
                <w:szCs w:val="18"/>
              </w:rPr>
            </w:pPr>
            <w:r>
              <w:rPr>
                <w:rFonts w:hint="eastAsia" w:ascii="宋体" w:hAnsi="宋体" w:cs="宋体"/>
                <w:sz w:val="18"/>
                <w:szCs w:val="18"/>
              </w:rPr>
              <w:t>仅本企业固废任务</w:t>
            </w:r>
          </w:p>
        </w:tc>
      </w:tr>
      <w:tr w14:paraId="346D5799">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F09C7E4">
            <w:pPr>
              <w:jc w:val="left"/>
              <w:rPr>
                <w:rFonts w:hint="eastAsia" w:ascii="宋体" w:hAnsi="宋体" w:cs="宋体"/>
                <w:sz w:val="18"/>
                <w:szCs w:val="18"/>
              </w:rPr>
            </w:pPr>
            <w:r>
              <w:rPr>
                <w:rFonts w:hint="eastAsia" w:ascii="宋体" w:hAnsi="宋体" w:cs="宋体"/>
                <w:sz w:val="18"/>
                <w:szCs w:val="18"/>
              </w:rPr>
              <w:t>废品任务管理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463F68">
            <w:pPr>
              <w:widowControl/>
              <w:jc w:val="left"/>
              <w:rPr>
                <w:rFonts w:hint="eastAsia" w:ascii="宋体" w:hAnsi="宋体" w:cs="宋体"/>
                <w:sz w:val="18"/>
                <w:szCs w:val="18"/>
              </w:rPr>
            </w:pPr>
            <w:r>
              <w:rPr>
                <w:rFonts w:hint="eastAsia" w:ascii="宋体" w:hAnsi="宋体" w:cs="宋体"/>
                <w:sz w:val="18"/>
                <w:szCs w:val="18"/>
              </w:rPr>
              <w:t>仓管员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2FB60D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0BF96D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10B65F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52AE3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F2D27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801E0E">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0DD33B">
            <w:pPr>
              <w:widowControl/>
              <w:jc w:val="left"/>
              <w:rPr>
                <w:rFonts w:hint="eastAsia" w:ascii="宋体" w:hAnsi="宋体" w:cs="宋体"/>
                <w:sz w:val="18"/>
                <w:szCs w:val="18"/>
              </w:rPr>
            </w:pPr>
            <w:r>
              <w:rPr>
                <w:rFonts w:hint="eastAsia" w:ascii="宋体" w:hAnsi="宋体" w:cs="宋体"/>
                <w:sz w:val="18"/>
                <w:szCs w:val="18"/>
              </w:rPr>
              <w:t>全部废品任务</w:t>
            </w:r>
          </w:p>
        </w:tc>
      </w:tr>
      <w:tr w14:paraId="333C61F5">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C66844">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9AD0D2">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549D32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C35F78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D65BBA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DCC5C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9BD0C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A58E1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849688A">
            <w:pPr>
              <w:widowControl/>
              <w:jc w:val="left"/>
              <w:rPr>
                <w:rFonts w:hint="eastAsia" w:ascii="宋体" w:hAnsi="宋体" w:cs="宋体"/>
                <w:sz w:val="18"/>
                <w:szCs w:val="18"/>
              </w:rPr>
            </w:pPr>
            <w:r>
              <w:rPr>
                <w:rFonts w:hint="eastAsia" w:ascii="宋体" w:hAnsi="宋体" w:cs="宋体"/>
                <w:sz w:val="18"/>
                <w:szCs w:val="18"/>
              </w:rPr>
              <w:t>全部废品任务</w:t>
            </w:r>
          </w:p>
        </w:tc>
      </w:tr>
      <w:tr w14:paraId="6BC2463D">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E86B62B">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075203">
            <w:pPr>
              <w:widowControl/>
              <w:jc w:val="left"/>
              <w:rPr>
                <w:rFonts w:hint="eastAsia" w:ascii="宋体" w:hAnsi="宋体" w:cs="宋体"/>
                <w:sz w:val="18"/>
                <w:szCs w:val="18"/>
              </w:rPr>
            </w:pPr>
            <w:r>
              <w:rPr>
                <w:rFonts w:hint="eastAsia" w:ascii="宋体" w:hAnsi="宋体" w:cs="宋体"/>
                <w:sz w:val="18"/>
                <w:szCs w:val="18"/>
              </w:rPr>
              <w:t>承运商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E1EE0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7500B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1AA76F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A1CBB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115FB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90907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041C66">
            <w:pPr>
              <w:widowControl/>
              <w:jc w:val="left"/>
              <w:rPr>
                <w:rFonts w:hint="eastAsia" w:ascii="宋体" w:hAnsi="宋体" w:cs="宋体"/>
                <w:sz w:val="18"/>
                <w:szCs w:val="18"/>
              </w:rPr>
            </w:pPr>
            <w:r>
              <w:rPr>
                <w:rFonts w:hint="eastAsia" w:ascii="宋体" w:hAnsi="宋体" w:cs="宋体"/>
                <w:sz w:val="18"/>
                <w:szCs w:val="18"/>
              </w:rPr>
              <w:t>仅本企业废品任务</w:t>
            </w:r>
          </w:p>
        </w:tc>
      </w:tr>
      <w:tr w14:paraId="7FC4D791">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0D77C4">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AB8595D">
            <w:pPr>
              <w:widowControl/>
              <w:jc w:val="left"/>
              <w:rPr>
                <w:rFonts w:hint="eastAsia" w:ascii="宋体" w:hAnsi="宋体" w:cs="宋体"/>
                <w:sz w:val="18"/>
                <w:szCs w:val="18"/>
              </w:rPr>
            </w:pPr>
            <w:r>
              <w:rPr>
                <w:rFonts w:hint="eastAsia" w:ascii="宋体" w:hAnsi="宋体" w:cs="宋体"/>
                <w:sz w:val="18"/>
                <w:szCs w:val="18"/>
              </w:rPr>
              <w:t>财务</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4949B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9D879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674F5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B5CCD1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350CE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83CC51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612492">
            <w:pPr>
              <w:widowControl/>
              <w:jc w:val="left"/>
              <w:rPr>
                <w:rFonts w:hint="eastAsia" w:ascii="宋体" w:hAnsi="宋体" w:cs="宋体"/>
                <w:sz w:val="18"/>
                <w:szCs w:val="18"/>
              </w:rPr>
            </w:pPr>
            <w:r>
              <w:rPr>
                <w:rFonts w:hint="eastAsia" w:ascii="宋体" w:hAnsi="宋体" w:cs="宋体"/>
                <w:sz w:val="18"/>
                <w:szCs w:val="18"/>
              </w:rPr>
              <w:t>全部废品出厂确认</w:t>
            </w:r>
          </w:p>
        </w:tc>
      </w:tr>
      <w:tr w14:paraId="3551D86F">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8ED069">
            <w:pPr>
              <w:jc w:val="left"/>
              <w:rPr>
                <w:rFonts w:hint="eastAsia" w:ascii="宋体" w:hAnsi="宋体" w:cs="宋体"/>
                <w:sz w:val="18"/>
                <w:szCs w:val="18"/>
              </w:rPr>
            </w:pPr>
            <w:r>
              <w:rPr>
                <w:rFonts w:hint="eastAsia" w:ascii="宋体" w:hAnsi="宋体" w:cs="宋体"/>
                <w:sz w:val="18"/>
                <w:szCs w:val="18"/>
              </w:rPr>
              <w:t>在途管理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DE1401">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4B2254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4C25F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59A8D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AFCCE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5375C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2D958C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72FF188">
            <w:pPr>
              <w:widowControl/>
              <w:jc w:val="left"/>
              <w:rPr>
                <w:rFonts w:hint="eastAsia" w:ascii="宋体" w:hAnsi="宋体" w:cs="宋体"/>
                <w:sz w:val="18"/>
                <w:szCs w:val="18"/>
              </w:rPr>
            </w:pPr>
            <w:r>
              <w:rPr>
                <w:rFonts w:hint="eastAsia" w:ascii="宋体" w:hAnsi="宋体" w:cs="宋体"/>
                <w:sz w:val="18"/>
                <w:szCs w:val="18"/>
              </w:rPr>
              <w:t>全部在途车辆数据</w:t>
            </w:r>
          </w:p>
        </w:tc>
      </w:tr>
      <w:tr w14:paraId="5E9388F4">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FE8E5A1">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BE1A05">
            <w:pPr>
              <w:widowControl/>
              <w:jc w:val="left"/>
              <w:rPr>
                <w:rFonts w:hint="eastAsia" w:ascii="宋体" w:hAnsi="宋体" w:cs="宋体"/>
                <w:sz w:val="18"/>
                <w:szCs w:val="18"/>
              </w:rPr>
            </w:pPr>
            <w:r>
              <w:rPr>
                <w:rFonts w:hint="eastAsia" w:ascii="宋体" w:hAnsi="宋体" w:cs="宋体"/>
                <w:sz w:val="18"/>
                <w:szCs w:val="18"/>
              </w:rPr>
              <w:t>物流经理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BF9051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44091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C1D556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62240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C0D626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8841FC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FC39E10">
            <w:pPr>
              <w:widowControl/>
              <w:jc w:val="left"/>
              <w:rPr>
                <w:rFonts w:hint="eastAsia" w:ascii="宋体" w:hAnsi="宋体" w:cs="宋体"/>
                <w:sz w:val="18"/>
                <w:szCs w:val="18"/>
              </w:rPr>
            </w:pPr>
            <w:r>
              <w:rPr>
                <w:rFonts w:hint="eastAsia" w:ascii="宋体" w:hAnsi="宋体" w:cs="宋体"/>
                <w:sz w:val="18"/>
                <w:szCs w:val="18"/>
              </w:rPr>
              <w:t>全部在途车辆数据</w:t>
            </w:r>
          </w:p>
        </w:tc>
      </w:tr>
      <w:tr w14:paraId="27409B0B">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F9DADF">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84E7BDE">
            <w:pPr>
              <w:widowControl/>
              <w:jc w:val="left"/>
              <w:rPr>
                <w:rFonts w:hint="eastAsia" w:ascii="宋体" w:hAnsi="宋体" w:cs="宋体"/>
                <w:sz w:val="18"/>
                <w:szCs w:val="18"/>
              </w:rPr>
            </w:pPr>
            <w:r>
              <w:rPr>
                <w:rFonts w:hint="eastAsia" w:ascii="宋体" w:hAnsi="宋体" w:cs="宋体"/>
                <w:sz w:val="18"/>
                <w:szCs w:val="18"/>
              </w:rPr>
              <w:t>客户</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F2F23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4286C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739BB65">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CD6B42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3CA51A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3AB3574">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2E8F6A">
            <w:pPr>
              <w:widowControl/>
              <w:jc w:val="left"/>
              <w:rPr>
                <w:rFonts w:hint="eastAsia" w:ascii="宋体" w:hAnsi="宋体" w:cs="宋体"/>
                <w:sz w:val="18"/>
                <w:szCs w:val="18"/>
              </w:rPr>
            </w:pPr>
            <w:r>
              <w:rPr>
                <w:rFonts w:hint="eastAsia" w:ascii="宋体" w:hAnsi="宋体" w:cs="宋体"/>
                <w:sz w:val="18"/>
                <w:szCs w:val="18"/>
              </w:rPr>
              <w:t>仅本人订单相关在途数据</w:t>
            </w:r>
          </w:p>
        </w:tc>
      </w:tr>
      <w:tr w14:paraId="2F38D286">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488BE0C">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EFD662">
            <w:pPr>
              <w:widowControl/>
              <w:jc w:val="left"/>
              <w:rPr>
                <w:rFonts w:hint="eastAsia" w:ascii="宋体" w:hAnsi="宋体" w:cs="宋体"/>
                <w:sz w:val="18"/>
                <w:szCs w:val="18"/>
              </w:rPr>
            </w:pPr>
            <w:r>
              <w:rPr>
                <w:rFonts w:hint="eastAsia" w:ascii="宋体" w:hAnsi="宋体" w:cs="宋体"/>
                <w:sz w:val="18"/>
                <w:szCs w:val="18"/>
              </w:rPr>
              <w:t>供应商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800498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12081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4CDA68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07AAE7C">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84A749">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512660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DFD69C">
            <w:pPr>
              <w:widowControl/>
              <w:jc w:val="left"/>
              <w:rPr>
                <w:rFonts w:hint="eastAsia" w:ascii="宋体" w:hAnsi="宋体" w:cs="宋体"/>
                <w:sz w:val="18"/>
                <w:szCs w:val="18"/>
              </w:rPr>
            </w:pPr>
            <w:r>
              <w:rPr>
                <w:rFonts w:hint="eastAsia" w:ascii="宋体" w:hAnsi="宋体" w:cs="宋体"/>
                <w:sz w:val="18"/>
                <w:szCs w:val="18"/>
              </w:rPr>
              <w:t>仅本企业采购在途数据</w:t>
            </w:r>
          </w:p>
        </w:tc>
      </w:tr>
      <w:tr w14:paraId="5EFC4B74">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F12CD5">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C51AC2B">
            <w:pPr>
              <w:widowControl/>
              <w:jc w:val="left"/>
              <w:rPr>
                <w:rFonts w:hint="eastAsia" w:ascii="宋体" w:hAnsi="宋体" w:cs="宋体"/>
                <w:sz w:val="18"/>
                <w:szCs w:val="18"/>
              </w:rPr>
            </w:pPr>
            <w:r>
              <w:rPr>
                <w:rFonts w:hint="eastAsia" w:ascii="宋体" w:hAnsi="宋体" w:cs="宋体"/>
                <w:sz w:val="18"/>
                <w:szCs w:val="18"/>
              </w:rPr>
              <w:t>承运商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446975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295E92">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51DB8B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0442EB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2C1852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51D7B50">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107F9C">
            <w:pPr>
              <w:widowControl/>
              <w:jc w:val="left"/>
              <w:rPr>
                <w:rFonts w:hint="eastAsia" w:ascii="宋体" w:hAnsi="宋体" w:cs="宋体"/>
                <w:sz w:val="18"/>
                <w:szCs w:val="18"/>
              </w:rPr>
            </w:pPr>
            <w:r>
              <w:rPr>
                <w:rFonts w:hint="eastAsia" w:ascii="宋体" w:hAnsi="宋体" w:cs="宋体"/>
                <w:sz w:val="18"/>
                <w:szCs w:val="18"/>
              </w:rPr>
              <w:t>仅本企业车辆在途数据</w:t>
            </w:r>
          </w:p>
        </w:tc>
      </w:tr>
      <w:tr w14:paraId="3326B9E7">
        <w:tblPrEx>
          <w:tblCellMar>
            <w:top w:w="15" w:type="dxa"/>
            <w:left w:w="15" w:type="dxa"/>
            <w:bottom w:w="15" w:type="dxa"/>
            <w:right w:w="15" w:type="dxa"/>
          </w:tblCellMar>
        </w:tblPrEx>
        <w:tc>
          <w:tcPr>
            <w:tcW w:w="0" w:type="auto"/>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FE77B6F">
            <w:pPr>
              <w:jc w:val="left"/>
              <w:rPr>
                <w:rFonts w:hint="eastAsia" w:ascii="宋体" w:hAnsi="宋体" w:cs="宋体"/>
                <w:sz w:val="18"/>
                <w:szCs w:val="18"/>
              </w:rPr>
            </w:pPr>
            <w:r>
              <w:rPr>
                <w:rFonts w:hint="eastAsia" w:ascii="宋体" w:hAnsi="宋体" w:cs="宋体"/>
                <w:sz w:val="18"/>
                <w:szCs w:val="18"/>
              </w:rPr>
              <w:t>在途异常管理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770014">
            <w:pPr>
              <w:widowControl/>
              <w:jc w:val="left"/>
              <w:rPr>
                <w:rFonts w:hint="eastAsia" w:ascii="宋体" w:hAnsi="宋体" w:cs="宋体"/>
                <w:sz w:val="18"/>
                <w:szCs w:val="18"/>
              </w:rPr>
            </w:pPr>
            <w:r>
              <w:rPr>
                <w:rFonts w:hint="eastAsia" w:ascii="宋体" w:hAnsi="宋体" w:cs="宋体"/>
                <w:sz w:val="18"/>
                <w:szCs w:val="18"/>
              </w:rPr>
              <w:t>物流调度员</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64AE64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719BB8">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B6FBEF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8FE748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4CA4F7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5766F1">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14F5CF">
            <w:pPr>
              <w:widowControl/>
              <w:jc w:val="left"/>
              <w:rPr>
                <w:rFonts w:hint="eastAsia" w:ascii="宋体" w:hAnsi="宋体" w:cs="宋体"/>
                <w:sz w:val="18"/>
                <w:szCs w:val="18"/>
              </w:rPr>
            </w:pPr>
            <w:r>
              <w:rPr>
                <w:rFonts w:hint="eastAsia" w:ascii="宋体" w:hAnsi="宋体" w:cs="宋体"/>
                <w:sz w:val="18"/>
                <w:szCs w:val="18"/>
              </w:rPr>
              <w:t>全部在途异常</w:t>
            </w:r>
          </w:p>
        </w:tc>
      </w:tr>
      <w:tr w14:paraId="791C748D">
        <w:tblPrEx>
          <w:tblCellMar>
            <w:top w:w="15" w:type="dxa"/>
            <w:left w:w="15" w:type="dxa"/>
            <w:bottom w:w="15" w:type="dxa"/>
            <w:right w:w="15" w:type="dxa"/>
          </w:tblCellMar>
        </w:tblPrEx>
        <w:tc>
          <w:tcPr>
            <w:tcW w:w="0" w:type="auto"/>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B69321">
            <w:pPr>
              <w:jc w:val="left"/>
              <w:rPr>
                <w:rFonts w:hint="eastAsia" w:ascii="宋体" w:hAnsi="宋体" w:cs="宋体"/>
                <w:sz w:val="18"/>
                <w:szCs w:val="18"/>
              </w:rPr>
            </w:pP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A374C61">
            <w:pPr>
              <w:widowControl/>
              <w:jc w:val="left"/>
              <w:rPr>
                <w:rFonts w:hint="eastAsia" w:ascii="宋体" w:hAnsi="宋体" w:cs="宋体"/>
                <w:sz w:val="18"/>
                <w:szCs w:val="18"/>
              </w:rPr>
            </w:pPr>
            <w:r>
              <w:rPr>
                <w:rFonts w:hint="eastAsia" w:ascii="宋体" w:hAnsi="宋体" w:cs="宋体"/>
                <w:sz w:val="18"/>
                <w:szCs w:val="18"/>
              </w:rPr>
              <w:t>物流经理</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79F496">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A9060B">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59AEE3">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96FA9A">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C18D25D">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F4B339F">
            <w:pPr>
              <w:widowControl/>
              <w:jc w:val="left"/>
              <w:rPr>
                <w:rFonts w:hint="eastAsia" w:ascii="宋体" w:hAnsi="宋体" w:cs="宋体"/>
                <w:sz w:val="18"/>
                <w:szCs w:val="18"/>
              </w:rPr>
            </w:pPr>
            <w:r>
              <w:rPr>
                <w:rFonts w:hint="eastAsia" w:ascii="宋体" w:hAnsi="宋体" w:cs="宋体"/>
                <w:sz w:val="18"/>
                <w:szCs w:val="18"/>
              </w:rPr>
              <w:t>❌</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081BB9">
            <w:pPr>
              <w:widowControl/>
              <w:jc w:val="left"/>
              <w:rPr>
                <w:rFonts w:hint="eastAsia" w:ascii="宋体" w:hAnsi="宋体" w:cs="宋体"/>
                <w:sz w:val="18"/>
                <w:szCs w:val="18"/>
              </w:rPr>
            </w:pPr>
            <w:r>
              <w:rPr>
                <w:rFonts w:hint="eastAsia" w:ascii="宋体" w:hAnsi="宋体" w:cs="宋体"/>
                <w:sz w:val="18"/>
                <w:szCs w:val="18"/>
              </w:rPr>
              <w:t>全部在途异常</w:t>
            </w:r>
          </w:p>
        </w:tc>
      </w:tr>
    </w:tbl>
    <w:p w14:paraId="53B03816">
      <w:pPr>
        <w:rPr>
          <w:rFonts w:hint="eastAsia" w:ascii="宋体" w:hAnsi="宋体" w:cs="宋体"/>
          <w:sz w:val="18"/>
          <w:szCs w:val="18"/>
        </w:rPr>
      </w:pPr>
    </w:p>
    <w:p w14:paraId="2A648F5E">
      <w:pPr>
        <w:rPr>
          <w:rFonts w:hint="eastAsia" w:ascii="宋体" w:hAnsi="宋体" w:cs="宋体"/>
          <w:sz w:val="18"/>
          <w:szCs w:val="18"/>
        </w:rPr>
      </w:pPr>
    </w:p>
    <w:p w14:paraId="6EDCC7C9">
      <w:pPr>
        <w:rPr>
          <w:rFonts w:hint="eastAsia" w:ascii="宋体" w:hAnsi="宋体" w:cs="宋体"/>
          <w:sz w:val="18"/>
          <w:szCs w:val="18"/>
        </w:rPr>
      </w:pPr>
    </w:p>
    <w:p w14:paraId="26E96487">
      <w:pPr>
        <w:rPr>
          <w:rFonts w:hint="eastAsia" w:ascii="宋体" w:hAnsi="宋体" w:cs="宋体"/>
          <w:sz w:val="18"/>
          <w:szCs w:val="18"/>
        </w:rPr>
      </w:pPr>
    </w:p>
    <w:p w14:paraId="62C26848">
      <w:pPr>
        <w:rPr>
          <w:rFonts w:hint="eastAsia" w:ascii="宋体" w:hAnsi="宋体" w:cs="宋体"/>
          <w:sz w:val="18"/>
          <w:szCs w:val="18"/>
        </w:rPr>
      </w:pPr>
    </w:p>
    <w:p w14:paraId="572778CF">
      <w:pPr>
        <w:rPr>
          <w:rFonts w:hint="eastAsia" w:ascii="宋体" w:hAnsi="宋体" w:cs="宋体"/>
          <w:sz w:val="18"/>
          <w:szCs w:val="18"/>
        </w:rPr>
      </w:pPr>
    </w:p>
    <w:p w14:paraId="20527132">
      <w:pPr>
        <w:rPr>
          <w:rFonts w:hint="eastAsia" w:ascii="宋体" w:hAnsi="宋体" w:cs="宋体"/>
          <w:sz w:val="18"/>
          <w:szCs w:val="18"/>
        </w:rPr>
      </w:pPr>
    </w:p>
    <w:p w14:paraId="15CD5665">
      <w:pPr>
        <w:rPr>
          <w:rFonts w:hint="eastAsia" w:ascii="宋体" w:hAnsi="宋体" w:cs="宋体"/>
          <w:sz w:val="18"/>
          <w:szCs w:val="18"/>
        </w:rPr>
      </w:pPr>
    </w:p>
    <w:p w14:paraId="01782242">
      <w:pPr>
        <w:rPr>
          <w:rFonts w:hint="eastAsia" w:ascii="宋体" w:hAnsi="宋体" w:cs="宋体"/>
          <w:sz w:val="18"/>
          <w:szCs w:val="18"/>
        </w:rPr>
      </w:pPr>
    </w:p>
    <w:p w14:paraId="78C6EEFA">
      <w:pPr>
        <w:rPr>
          <w:rFonts w:hint="eastAsia" w:ascii="宋体" w:hAnsi="宋体" w:cs="宋体"/>
          <w:sz w:val="18"/>
          <w:szCs w:val="18"/>
        </w:rPr>
      </w:pPr>
    </w:p>
    <w:p w14:paraId="02CAE516">
      <w:pPr>
        <w:rPr>
          <w:rFonts w:hint="eastAsia" w:ascii="宋体" w:hAnsi="宋体" w:cs="宋体"/>
          <w:sz w:val="18"/>
          <w:szCs w:val="18"/>
        </w:rPr>
      </w:pPr>
    </w:p>
    <w:p w14:paraId="3CC32A2D">
      <w:pPr>
        <w:rPr>
          <w:rFonts w:hint="eastAsia" w:ascii="宋体" w:hAnsi="宋体" w:cs="宋体"/>
          <w:sz w:val="18"/>
          <w:szCs w:val="18"/>
        </w:rPr>
      </w:pPr>
    </w:p>
    <w:p w14:paraId="2635C822">
      <w:pPr>
        <w:rPr>
          <w:rFonts w:hint="eastAsia" w:ascii="宋体" w:hAnsi="宋体" w:cs="宋体"/>
          <w:sz w:val="18"/>
          <w:szCs w:val="18"/>
        </w:rPr>
      </w:pPr>
    </w:p>
    <w:p w14:paraId="784B8B47">
      <w:pPr>
        <w:rPr>
          <w:rFonts w:hint="eastAsia" w:ascii="宋体" w:hAnsi="宋体" w:cs="宋体"/>
          <w:sz w:val="18"/>
          <w:szCs w:val="18"/>
        </w:rPr>
      </w:pPr>
    </w:p>
    <w:p w14:paraId="052B1536">
      <w:pPr>
        <w:rPr>
          <w:rFonts w:hint="eastAsia" w:ascii="宋体" w:hAnsi="宋体" w:cs="宋体"/>
          <w:sz w:val="18"/>
          <w:szCs w:val="18"/>
        </w:rPr>
      </w:pPr>
    </w:p>
    <w:p w14:paraId="60D97A2E">
      <w:pPr>
        <w:rPr>
          <w:rFonts w:hint="eastAsia" w:ascii="宋体" w:hAnsi="宋体" w:cs="宋体"/>
          <w:sz w:val="18"/>
          <w:szCs w:val="18"/>
        </w:rPr>
      </w:pPr>
    </w:p>
    <w:p w14:paraId="12310E15">
      <w:pPr>
        <w:rPr>
          <w:rFonts w:hint="eastAsia" w:ascii="宋体" w:hAnsi="宋体" w:cs="宋体"/>
          <w:sz w:val="18"/>
          <w:szCs w:val="18"/>
        </w:rPr>
      </w:pPr>
    </w:p>
    <w:p w14:paraId="7EF5E729">
      <w:pPr>
        <w:rPr>
          <w:rFonts w:hint="eastAsia" w:ascii="宋体" w:hAnsi="宋体" w:cs="宋体"/>
          <w:sz w:val="18"/>
          <w:szCs w:val="18"/>
        </w:rPr>
      </w:pPr>
    </w:p>
    <w:p w14:paraId="3AB1FE31">
      <w:pPr>
        <w:pStyle w:val="3"/>
        <w:spacing w:before="156" w:after="156"/>
      </w:pPr>
      <w:bookmarkStart w:id="21" w:name="_Toc7130"/>
      <w:bookmarkStart w:id="22" w:name="_TMS业务规则清单"/>
      <w:r>
        <w:rPr>
          <w:rFonts w:hint="eastAsia"/>
        </w:rPr>
        <w:t>TMS业务规则清单</w:t>
      </w:r>
      <w:bookmarkEnd w:id="21"/>
    </w:p>
    <w:bookmarkEnd w:id="22"/>
    <w:tbl>
      <w:tblPr>
        <w:tblStyle w:val="31"/>
        <w:tblW w:w="10142" w:type="dxa"/>
        <w:tblInd w:w="-784" w:type="dxa"/>
        <w:tblLayout w:type="fixed"/>
        <w:tblCellMar>
          <w:top w:w="0" w:type="dxa"/>
          <w:left w:w="108" w:type="dxa"/>
          <w:bottom w:w="0" w:type="dxa"/>
          <w:right w:w="108" w:type="dxa"/>
        </w:tblCellMar>
      </w:tblPr>
      <w:tblGrid>
        <w:gridCol w:w="2708"/>
        <w:gridCol w:w="1013"/>
        <w:gridCol w:w="969"/>
        <w:gridCol w:w="975"/>
        <w:gridCol w:w="1051"/>
        <w:gridCol w:w="1831"/>
        <w:gridCol w:w="990"/>
        <w:gridCol w:w="605"/>
      </w:tblGrid>
      <w:tr w14:paraId="3A453D89">
        <w:tblPrEx>
          <w:tblCellMar>
            <w:top w:w="0" w:type="dxa"/>
            <w:left w:w="108" w:type="dxa"/>
            <w:bottom w:w="0" w:type="dxa"/>
            <w:right w:w="108" w:type="dxa"/>
          </w:tblCellMar>
        </w:tblPrEx>
        <w:trPr>
          <w:trHeight w:val="290" w:hRule="atLeast"/>
        </w:trPr>
        <w:tc>
          <w:tcPr>
            <w:tcW w:w="2708" w:type="dxa"/>
            <w:tcBorders>
              <w:top w:val="single" w:color="000000" w:sz="4" w:space="0"/>
              <w:left w:val="single" w:color="000000" w:sz="4" w:space="0"/>
              <w:bottom w:val="nil"/>
              <w:right w:val="single" w:color="000000" w:sz="4" w:space="0"/>
            </w:tcBorders>
            <w:shd w:val="clear" w:color="auto" w:fill="FFFFFF"/>
            <w:vAlign w:val="center"/>
          </w:tcPr>
          <w:p w14:paraId="59715FA9">
            <w:pPr>
              <w:widowControl/>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规则编号</w:t>
            </w:r>
          </w:p>
        </w:tc>
        <w:tc>
          <w:tcPr>
            <w:tcW w:w="1013" w:type="dxa"/>
            <w:tcBorders>
              <w:top w:val="single" w:color="000000" w:sz="4" w:space="0"/>
              <w:left w:val="single" w:color="000000" w:sz="4" w:space="0"/>
              <w:bottom w:val="nil"/>
              <w:right w:val="single" w:color="000000" w:sz="4" w:space="0"/>
            </w:tcBorders>
            <w:shd w:val="clear" w:color="auto" w:fill="FFFFFF"/>
            <w:vAlign w:val="center"/>
          </w:tcPr>
          <w:p w14:paraId="6D6FC9A2">
            <w:pPr>
              <w:widowControl/>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规则名称</w:t>
            </w:r>
          </w:p>
        </w:tc>
        <w:tc>
          <w:tcPr>
            <w:tcW w:w="969" w:type="dxa"/>
            <w:tcBorders>
              <w:top w:val="single" w:color="000000" w:sz="4" w:space="0"/>
              <w:left w:val="single" w:color="000000" w:sz="4" w:space="0"/>
              <w:bottom w:val="nil"/>
              <w:right w:val="single" w:color="000000" w:sz="4" w:space="0"/>
            </w:tcBorders>
            <w:shd w:val="clear" w:color="auto" w:fill="FFFFFF"/>
            <w:vAlign w:val="center"/>
          </w:tcPr>
          <w:p w14:paraId="749733A0">
            <w:pPr>
              <w:widowControl/>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所属模块</w:t>
            </w:r>
          </w:p>
        </w:tc>
        <w:tc>
          <w:tcPr>
            <w:tcW w:w="975" w:type="dxa"/>
            <w:tcBorders>
              <w:top w:val="single" w:color="000000" w:sz="4" w:space="0"/>
              <w:left w:val="single" w:color="000000" w:sz="4" w:space="0"/>
              <w:bottom w:val="nil"/>
              <w:right w:val="single" w:color="000000" w:sz="4" w:space="0"/>
            </w:tcBorders>
            <w:shd w:val="clear" w:color="auto" w:fill="FFFFFF"/>
            <w:vAlign w:val="center"/>
          </w:tcPr>
          <w:p w14:paraId="67A470FE">
            <w:pPr>
              <w:widowControl/>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适用场景</w:t>
            </w:r>
          </w:p>
        </w:tc>
        <w:tc>
          <w:tcPr>
            <w:tcW w:w="1051" w:type="dxa"/>
            <w:tcBorders>
              <w:top w:val="single" w:color="000000" w:sz="4" w:space="0"/>
              <w:left w:val="single" w:color="000000" w:sz="4" w:space="0"/>
              <w:bottom w:val="nil"/>
              <w:right w:val="single" w:color="000000" w:sz="4" w:space="0"/>
            </w:tcBorders>
            <w:shd w:val="clear" w:color="auto" w:fill="FFFFFF"/>
            <w:vAlign w:val="center"/>
          </w:tcPr>
          <w:p w14:paraId="2A8FA175">
            <w:pPr>
              <w:widowControl/>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触发条件</w:t>
            </w:r>
          </w:p>
        </w:tc>
        <w:tc>
          <w:tcPr>
            <w:tcW w:w="1831" w:type="dxa"/>
            <w:tcBorders>
              <w:top w:val="single" w:color="000000" w:sz="4" w:space="0"/>
              <w:left w:val="single" w:color="000000" w:sz="4" w:space="0"/>
              <w:bottom w:val="nil"/>
              <w:right w:val="single" w:color="000000" w:sz="4" w:space="0"/>
            </w:tcBorders>
            <w:shd w:val="clear" w:color="auto" w:fill="FFFFFF"/>
            <w:vAlign w:val="center"/>
          </w:tcPr>
          <w:p w14:paraId="6331CF88">
            <w:pPr>
              <w:widowControl/>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执行逻辑</w:t>
            </w:r>
          </w:p>
        </w:tc>
        <w:tc>
          <w:tcPr>
            <w:tcW w:w="990" w:type="dxa"/>
            <w:tcBorders>
              <w:top w:val="single" w:color="000000" w:sz="4" w:space="0"/>
              <w:left w:val="single" w:color="000000" w:sz="4" w:space="0"/>
              <w:bottom w:val="nil"/>
              <w:right w:val="single" w:color="000000" w:sz="4" w:space="0"/>
            </w:tcBorders>
            <w:shd w:val="clear" w:color="auto" w:fill="FFFFFF"/>
            <w:vAlign w:val="center"/>
          </w:tcPr>
          <w:p w14:paraId="08F37FEF">
            <w:pPr>
              <w:widowControl/>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输出结果</w:t>
            </w:r>
          </w:p>
        </w:tc>
        <w:tc>
          <w:tcPr>
            <w:tcW w:w="605" w:type="dxa"/>
            <w:tcBorders>
              <w:top w:val="single" w:color="000000" w:sz="4" w:space="0"/>
              <w:left w:val="single" w:color="000000" w:sz="4" w:space="0"/>
              <w:bottom w:val="nil"/>
              <w:right w:val="single" w:color="000000" w:sz="4" w:space="0"/>
            </w:tcBorders>
            <w:shd w:val="clear" w:color="auto" w:fill="FFFFFF"/>
            <w:vAlign w:val="center"/>
          </w:tcPr>
          <w:p w14:paraId="007F9A0B">
            <w:pPr>
              <w:widowControl/>
              <w:jc w:val="center"/>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协同</w:t>
            </w:r>
          </w:p>
        </w:tc>
      </w:tr>
      <w:tr w14:paraId="5F62CF91">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568AB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133FA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采购到货计划同步规则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7EC37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1D6A1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采购计划接收</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7D027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SAP系统向TMS推送采购到货计划数据</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D3D1C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TMS接收SAP系统自动推送的采购计划；同时支持采购员手动录入或Excel批量导入，数据包含品种、供应商、重量及期望到货日期。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240E5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采购计划管理列表</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4634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SAP</w:t>
            </w:r>
          </w:p>
        </w:tc>
      </w:tr>
      <w:tr w14:paraId="3AC7E7A1">
        <w:tblPrEx>
          <w:tblCellMar>
            <w:top w:w="0" w:type="dxa"/>
            <w:left w:w="108" w:type="dxa"/>
            <w:bottom w:w="0" w:type="dxa"/>
            <w:right w:w="108" w:type="dxa"/>
          </w:tblCellMar>
        </w:tblPrEx>
        <w:trPr>
          <w:trHeight w:val="169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1C66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E4C69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采购物流信息填报规则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A2733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B6E0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供应商物流信息填报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2818D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采购到货计划已接收，系统触发供应商填报</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4CFED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根据到货计划的供应商信息，提醒其完成填报动作。</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规则：供应商通过供应商端填报运输方式，分两种运输形态：</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A、全程汽运到厂；</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B、供应商先船运</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1.辅料，全程走陆路到厂</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2.原料，都先走船运到港口；紧急情况下，也可选陆路；</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3.包材/备品备件走陆路到厂</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D8593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物流任务填报单</w:t>
            </w:r>
          </w:p>
        </w:tc>
        <w:tc>
          <w:tcPr>
            <w:tcW w:w="605" w:type="dxa"/>
            <w:tcBorders>
              <w:top w:val="single" w:color="000000" w:sz="4" w:space="0"/>
              <w:left w:val="single" w:color="000000" w:sz="4" w:space="0"/>
              <w:bottom w:val="single" w:color="000000" w:sz="4" w:space="0"/>
              <w:right w:val="single" w:color="000000" w:sz="4" w:space="0"/>
            </w:tcBorders>
          </w:tcPr>
          <w:p w14:paraId="5AE2684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4E669FD7">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0DD1E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3B1AB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长途汽运分派司机规则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7B7E2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A331B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供应商分派长途汽车与司机</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B76FB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长途汽运到厂物流填报</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454E8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辅料或原料长途汽运到厂：供应商需填报到厂的运输信息，包含司机身份信息及车辆牌照信息并绑定。如果车辆或司机是黑名单，则分派不成功，或者车牌已过有效期（到达物流门日期前过期）则分派不成功。</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如果辅料是酸碱液体，需要做个标签，提醒指定安全员到货日期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E2F187">
            <w:pPr>
              <w:widowControl/>
              <w:spacing w:after="20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物流任务填报单</w:t>
            </w:r>
          </w:p>
        </w:tc>
        <w:tc>
          <w:tcPr>
            <w:tcW w:w="605" w:type="dxa"/>
            <w:tcBorders>
              <w:top w:val="single" w:color="000000" w:sz="4" w:space="0"/>
              <w:left w:val="single" w:color="000000" w:sz="4" w:space="0"/>
              <w:bottom w:val="single" w:color="000000" w:sz="4" w:space="0"/>
              <w:right w:val="single" w:color="000000" w:sz="4" w:space="0"/>
            </w:tcBorders>
          </w:tcPr>
          <w:p w14:paraId="7258A95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19FC6BF">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0EDE8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7C090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 xml:space="preserve">长途汽运在途追踪规则 </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735AE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728E4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长途汽车在途</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C9358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长途汽运车辆已出发</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16451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GPS实时定位并展示行驶轨迹；偏航/异常停留自动触发报警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偏航：指的是离开原来道路，进入另一条名称的道路；</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异常停留：停顿时间超时；</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487A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在途管理、在途异常报警</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B4C96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GPS接口</w:t>
            </w:r>
          </w:p>
        </w:tc>
      </w:tr>
      <w:tr w14:paraId="74B0DD07">
        <w:tblPrEx>
          <w:tblCellMar>
            <w:top w:w="0" w:type="dxa"/>
            <w:left w:w="108" w:type="dxa"/>
            <w:bottom w:w="0" w:type="dxa"/>
            <w:right w:w="108" w:type="dxa"/>
          </w:tblCellMar>
        </w:tblPrEx>
        <w:trPr>
          <w:trHeight w:val="121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983BC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39B8C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船运供应商填报规则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7182D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B4DA2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供应商填报船运</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20F90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船运物流填报</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FE87F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船运信息填报，填报船号、船名等，到达港口后填报到厂内仓库或到厂外仓库；供应商全程负责运送。原料：供应商需填报太仓港到厂内的短驳运输信息，包含司机身份信息及车辆牌照信息并绑定，因为港到厂只有3公里，故同一辆车可以分派走多趟。如果车辆或司机是黑名单，则分派不成功，或者车牌已过有效期（到达物流门日期前过期）则分派不成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B2E35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物流任务填报单</w:t>
            </w:r>
          </w:p>
        </w:tc>
        <w:tc>
          <w:tcPr>
            <w:tcW w:w="605" w:type="dxa"/>
            <w:tcBorders>
              <w:top w:val="single" w:color="000000" w:sz="4" w:space="0"/>
              <w:left w:val="single" w:color="000000" w:sz="4" w:space="0"/>
              <w:bottom w:val="single" w:color="000000" w:sz="4" w:space="0"/>
              <w:right w:val="single" w:color="000000" w:sz="4" w:space="0"/>
            </w:tcBorders>
          </w:tcPr>
          <w:p w14:paraId="72C7C3D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241702C">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1C522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88585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 xml:space="preserve">船运在途追踪规则 </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B1E7F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1C807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船运在途</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7A172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船已出发</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D5E6B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AIS实时定位，显示行驶轨迹，预计到达时间等</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FFD36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在途管理</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5D7AE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AIS接口</w:t>
            </w:r>
          </w:p>
        </w:tc>
      </w:tr>
      <w:tr w14:paraId="184F044B">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7929E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49DF5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 xml:space="preserve">物流任务生成规则 </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0A8EB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12929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物流信息已近填报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FACD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物流信息填报完成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E5733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供应商填报船运、陆运、船号、司机、车辆数，总车次等信息后，生成物流任务单，用于衔接后续操作。</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2D68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物流任务单</w:t>
            </w:r>
          </w:p>
        </w:tc>
        <w:tc>
          <w:tcPr>
            <w:tcW w:w="605" w:type="dxa"/>
            <w:tcBorders>
              <w:top w:val="single" w:color="000000" w:sz="4" w:space="0"/>
              <w:left w:val="single" w:color="000000" w:sz="4" w:space="0"/>
              <w:bottom w:val="single" w:color="000000" w:sz="4" w:space="0"/>
              <w:right w:val="single" w:color="000000" w:sz="4" w:space="0"/>
            </w:tcBorders>
          </w:tcPr>
          <w:p w14:paraId="536D046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C372097">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64640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5F000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质检安全员接收预计到货信息规则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917E1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9FE96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预通知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C9666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系统配置时间需要预通知时间</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6AB61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针对酸/碱液体辅料采购，提前向现场作业指定质检安全员推送到货预通知，提醒质检安全员预计到货时间。预通知时间（到厂前1天），通知质检安全员，明天有酸碱辅料到厂</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D96CE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采购辅料到厂预通知及预计到达时间</w:t>
            </w:r>
          </w:p>
        </w:tc>
        <w:tc>
          <w:tcPr>
            <w:tcW w:w="605" w:type="dxa"/>
            <w:tcBorders>
              <w:top w:val="single" w:color="000000" w:sz="4" w:space="0"/>
              <w:left w:val="single" w:color="000000" w:sz="4" w:space="0"/>
              <w:bottom w:val="single" w:color="000000" w:sz="4" w:space="0"/>
              <w:right w:val="single" w:color="000000" w:sz="4" w:space="0"/>
            </w:tcBorders>
          </w:tcPr>
          <w:p w14:paraId="2934734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455D71B">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A2AB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P-ZLTC-TMS-CGDH-001-90-001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7614A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司机是否安全学习判断规则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03713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1BDC7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安全学习</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E5C0F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司机预约</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2951C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TMS系统根据司机账号自动校验其是否首次入厂或者是最近一次安全学习的有效期（最近学习完成时间≦3个月）。若超时或未学习，强制司机完成视频观看与在线考试，合格后解锁预约权限。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32E4A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入厂安全学习记录</w:t>
            </w:r>
          </w:p>
        </w:tc>
        <w:tc>
          <w:tcPr>
            <w:tcW w:w="605" w:type="dxa"/>
            <w:tcBorders>
              <w:top w:val="single" w:color="000000" w:sz="4" w:space="0"/>
              <w:left w:val="single" w:color="000000" w:sz="4" w:space="0"/>
              <w:bottom w:val="single" w:color="000000" w:sz="4" w:space="0"/>
              <w:right w:val="single" w:color="000000" w:sz="4" w:space="0"/>
            </w:tcBorders>
          </w:tcPr>
          <w:p w14:paraId="427BD98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6F940FF">
        <w:tblPrEx>
          <w:tblCellMar>
            <w:top w:w="0" w:type="dxa"/>
            <w:left w:w="108" w:type="dxa"/>
            <w:bottom w:w="0" w:type="dxa"/>
            <w:right w:w="108" w:type="dxa"/>
          </w:tblCellMar>
        </w:tblPrEx>
        <w:trPr>
          <w:trHeight w:val="169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29FB5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P-ZLTC-TMS-CGDH-001-100-001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9B9B2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车牌信息下发规则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9C3EF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8B07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车牌信息下发</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05E50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到达物流门确认/厂内原/辅料车辆数≦原/辅料可用月台数</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2FE85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TMS将完成排队叫号的车牌号码及车牌有效期信息同步至厂区门禁控制系统，授予该车辆入厂识别抬杆的通行权限。</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原料卸货月台有3个，辅料卸货月台有2个。</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1.厂内原料车辆≦3辆时，下发到号车辆信息；</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2.厂内辅料车辆≦2辆时，下发到号车辆信息；</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3.如果是酸/碱液辅料，除了遵守规则2外，为安全计，厂内酸碱车辆只能二选一，不能同时出现酸碱车辆。</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F0AD7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门禁系统车辆通行权限数据（车牌+有效期）</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3C7FA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6C8C7924">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3F33A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AC7BC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识别抬杆规则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158ED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155FC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识别车牌抬杆</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089D2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排队叫号完成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80BF2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车辆识别抬杆：1、对比车辆放行列表 2、验证车辆对应有效通行时间，如果无法识别或不在有效期内不放行。</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32E01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抬杆时间及抓拍照片</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CAA0E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0C9B65A8">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103A2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93257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仓管与质检安全员接收到货信息规则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10E40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09ABC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进厂通知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10B2A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门禁回传进厂时间</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A2D96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如果是酸碱液车辆，那车辆通过门禁识别抬杆后，TMS自动触发通知，将“酸/碱液货物已入厂”的信息推送到质检安全员和仓库管理员的APP端。如果不是酸碱液车辆只需通知仓库管理员</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7B46B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现场作业APP“车辆已入厂”提醒通知</w:t>
            </w:r>
          </w:p>
        </w:tc>
        <w:tc>
          <w:tcPr>
            <w:tcW w:w="605" w:type="dxa"/>
            <w:tcBorders>
              <w:top w:val="single" w:color="000000" w:sz="4" w:space="0"/>
              <w:left w:val="single" w:color="000000" w:sz="4" w:space="0"/>
              <w:bottom w:val="single" w:color="000000" w:sz="4" w:space="0"/>
              <w:right w:val="single" w:color="000000" w:sz="4" w:space="0"/>
            </w:tcBorders>
          </w:tcPr>
          <w:p w14:paraId="7754D5C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F4345E1">
        <w:tblPrEx>
          <w:tblCellMar>
            <w:top w:w="0" w:type="dxa"/>
            <w:left w:w="108" w:type="dxa"/>
            <w:bottom w:w="0" w:type="dxa"/>
            <w:right w:w="108" w:type="dxa"/>
          </w:tblCellMar>
        </w:tblPrEx>
        <w:trPr>
          <w:trHeight w:val="1452"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97907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8DBBB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66FB7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CA404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车辆入厂路线指引</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11A0A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抬杆进厂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4D79A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系统根据当前厂区作业区域分配情况，向司机小程序自动推送并导航最优的厂内行驶路线，引导车辆直达指定停车区域。</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月台自动分配规则：</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1.厂内车辆数为原则上按启用月台数（目前原料：月台为4+1待车）；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2.卸货完成，月台走一辆车，待车补进空出的月台；</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3.出厂一辆车，进厂一辆车等待卸货</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415BC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司机小程序路线指引</w:t>
            </w:r>
          </w:p>
        </w:tc>
        <w:tc>
          <w:tcPr>
            <w:tcW w:w="605" w:type="dxa"/>
            <w:tcBorders>
              <w:top w:val="single" w:color="000000" w:sz="4" w:space="0"/>
              <w:left w:val="single" w:color="000000" w:sz="4" w:space="0"/>
              <w:bottom w:val="single" w:color="000000" w:sz="4" w:space="0"/>
              <w:right w:val="single" w:color="000000" w:sz="4" w:space="0"/>
            </w:tcBorders>
          </w:tcPr>
          <w:p w14:paraId="646AC63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602F2CC">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DCCC6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99D15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卸货任务规则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0125F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195A9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卸货</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B5ADC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抬杆进厂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D93B8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TMS自动生成卸货任务单，含物料名称/数量/车辆信息/卸货月台；检索卸货叉车状态，优先选择当前任务负荷最少的叉车；可手动调配任务；卸货完成时间及状态由WMS同步至TMS系统，用于车辆出厂权限判断。</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CCC03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卸货任务单</w:t>
            </w:r>
          </w:p>
        </w:tc>
        <w:tc>
          <w:tcPr>
            <w:tcW w:w="605" w:type="dxa"/>
            <w:tcBorders>
              <w:top w:val="single" w:color="000000" w:sz="4" w:space="0"/>
              <w:left w:val="single" w:color="000000" w:sz="4" w:space="0"/>
              <w:bottom w:val="single" w:color="000000" w:sz="4" w:space="0"/>
              <w:right w:val="single" w:color="000000" w:sz="4" w:space="0"/>
            </w:tcBorders>
          </w:tcPr>
          <w:p w14:paraId="3AF7F87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60D69A0">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95D9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F84F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是否检斤规则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18A08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D2B60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9E0EB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采购物料类型</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A7A36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系统配置物料入厂流程，根据入厂流程判断是否需要检斤，如果需要检斤物料入场，需下发车牌到地磅车牌识别设备。</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356CB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地磅检斤判断</w:t>
            </w:r>
          </w:p>
        </w:tc>
        <w:tc>
          <w:tcPr>
            <w:tcW w:w="605" w:type="dxa"/>
            <w:tcBorders>
              <w:top w:val="single" w:color="000000" w:sz="4" w:space="0"/>
              <w:left w:val="single" w:color="000000" w:sz="4" w:space="0"/>
              <w:bottom w:val="single" w:color="000000" w:sz="4" w:space="0"/>
              <w:right w:val="single" w:color="000000" w:sz="4" w:space="0"/>
            </w:tcBorders>
          </w:tcPr>
          <w:p w14:paraId="7D991D7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17AF311">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9A0CE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D8B1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检斤结果规则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FD48A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D9B01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检斤结果</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4673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轻车重车检斤</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CD825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地磅系统自动采集毛重与皮重数据，TMS根据皮重、毛重计算净重。同时生成出厂检斤单，用于出厂权限判断。</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0ECBB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毛重、皮重数据</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AA834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r>
      <w:tr w14:paraId="5334EA5D">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CB967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580B0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是否卸货规则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ACD7E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E46FA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卸货判断</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9BF0F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车辆到达卸货点</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7846D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TMS根据WMS推送的卸货结果进行判断是否卸货，如果卸货，则需要WMS向TMS推送卸货完成时间；如果不卸货，则推送不卸货标识和原因，车辆原厂原车出厂。</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4188E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卸货结果记录</w:t>
            </w:r>
          </w:p>
        </w:tc>
        <w:tc>
          <w:tcPr>
            <w:tcW w:w="605" w:type="dxa"/>
            <w:tcBorders>
              <w:top w:val="single" w:color="000000" w:sz="4" w:space="0"/>
              <w:left w:val="single" w:color="000000" w:sz="4" w:space="0"/>
              <w:bottom w:val="single" w:color="000000" w:sz="4" w:space="0"/>
              <w:right w:val="single" w:color="000000" w:sz="4" w:space="0"/>
            </w:tcBorders>
          </w:tcPr>
          <w:p w14:paraId="6F2E02F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4BB4E333">
        <w:tblPrEx>
          <w:tblCellMar>
            <w:top w:w="0" w:type="dxa"/>
            <w:left w:w="108" w:type="dxa"/>
            <w:bottom w:w="0" w:type="dxa"/>
            <w:right w:w="108" w:type="dxa"/>
          </w:tblCellMar>
        </w:tblPrEx>
        <w:trPr>
          <w:trHeight w:val="1452"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0FDEC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E369B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采购出厂凭证校验规则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5A718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C169B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012AA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物流任务出厂前</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CE4A1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系统自动核验车辆出厂所需必备凭证的齐全性（如检斤单等）。若发现缺失，系统将自动锁定出厂权限，并向司机推送具体的缺失凭证清单。</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1.检斤单</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2.卸货未完成等状态不允许出厂，需要确认完成卸货才能出厂</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3.校验通过后，TMS下发车牌号码及车牌有效期信息同步至厂区门禁控制系统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FC629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出厂凭证校验结果（凭证齐全/缺失清单）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60053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75894ACE">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7CFBA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P-ZLTC-TMS-CGDH-001-190-001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CF5DF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异常处理规则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5458A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D9873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24F15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4C796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出厂异常，根据校验单据提示，进行处理；卸货未完成，需完成处理 ,处理完成后，重新校验，校验通过后，TMS下发车牌号码及车牌有效期信息同步至厂区门禁控制系统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D9CDC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出厂校验结果</w:t>
            </w:r>
          </w:p>
        </w:tc>
        <w:tc>
          <w:tcPr>
            <w:tcW w:w="605" w:type="dxa"/>
            <w:tcBorders>
              <w:top w:val="single" w:color="000000" w:sz="4" w:space="0"/>
              <w:left w:val="single" w:color="000000" w:sz="4" w:space="0"/>
              <w:bottom w:val="single" w:color="000000" w:sz="4" w:space="0"/>
              <w:right w:val="single" w:color="000000" w:sz="4" w:space="0"/>
            </w:tcBorders>
          </w:tcPr>
          <w:p w14:paraId="70B89DC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1973C99">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nil"/>
              <w:right w:val="single" w:color="000000" w:sz="4" w:space="0"/>
            </w:tcBorders>
            <w:shd w:val="clear" w:color="auto" w:fill="FFFFFF"/>
            <w:vAlign w:val="center"/>
          </w:tcPr>
          <w:p w14:paraId="2F07C28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P-ZLTC-TMS-CGDH-001-200-001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BEEBC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自助打印规则</w:t>
            </w:r>
          </w:p>
        </w:tc>
        <w:tc>
          <w:tcPr>
            <w:tcW w:w="969" w:type="dxa"/>
            <w:tcBorders>
              <w:top w:val="single" w:color="000000" w:sz="4" w:space="0"/>
              <w:left w:val="single" w:color="000000" w:sz="4" w:space="0"/>
              <w:bottom w:val="nil"/>
              <w:right w:val="single" w:color="000000" w:sz="4" w:space="0"/>
            </w:tcBorders>
            <w:shd w:val="clear" w:color="auto" w:fill="FFFFFF"/>
            <w:vAlign w:val="center"/>
          </w:tcPr>
          <w:p w14:paraId="5268A56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9E7EB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出厂打印单据</w:t>
            </w:r>
          </w:p>
        </w:tc>
        <w:tc>
          <w:tcPr>
            <w:tcW w:w="1051" w:type="dxa"/>
            <w:tcBorders>
              <w:top w:val="single" w:color="000000" w:sz="4" w:space="0"/>
              <w:left w:val="single" w:color="000000" w:sz="4" w:space="0"/>
              <w:bottom w:val="nil"/>
              <w:right w:val="single" w:color="000000" w:sz="4" w:space="0"/>
            </w:tcBorders>
            <w:shd w:val="clear" w:color="auto" w:fill="FFFFFF"/>
            <w:vAlign w:val="center"/>
          </w:tcPr>
          <w:p w14:paraId="4271117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出门校验通过</w:t>
            </w:r>
          </w:p>
        </w:tc>
        <w:tc>
          <w:tcPr>
            <w:tcW w:w="1831" w:type="dxa"/>
            <w:tcBorders>
              <w:top w:val="single" w:color="000000" w:sz="4" w:space="0"/>
              <w:left w:val="single" w:color="000000" w:sz="4" w:space="0"/>
              <w:bottom w:val="nil"/>
              <w:right w:val="single" w:color="000000" w:sz="4" w:space="0"/>
            </w:tcBorders>
            <w:shd w:val="clear" w:color="auto" w:fill="FFFFFF"/>
            <w:vAlign w:val="center"/>
          </w:tcPr>
          <w:p w14:paraId="06B714C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出门打印单据：原料/辅料空车：司机可自助打印出门证、检斤单（净重）等；包材/备品备件打印出门证</w:t>
            </w:r>
          </w:p>
        </w:tc>
        <w:tc>
          <w:tcPr>
            <w:tcW w:w="990" w:type="dxa"/>
            <w:tcBorders>
              <w:top w:val="single" w:color="000000" w:sz="4" w:space="0"/>
              <w:left w:val="single" w:color="000000" w:sz="4" w:space="0"/>
              <w:bottom w:val="nil"/>
              <w:right w:val="single" w:color="000000" w:sz="4" w:space="0"/>
            </w:tcBorders>
            <w:shd w:val="clear" w:color="auto" w:fill="FFFFFF"/>
            <w:vAlign w:val="center"/>
          </w:tcPr>
          <w:p w14:paraId="38A4483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打印单据</w:t>
            </w:r>
          </w:p>
        </w:tc>
        <w:tc>
          <w:tcPr>
            <w:tcW w:w="605" w:type="dxa"/>
            <w:tcBorders>
              <w:top w:val="single" w:color="000000" w:sz="4" w:space="0"/>
              <w:left w:val="single" w:color="000000" w:sz="4" w:space="0"/>
              <w:bottom w:val="single" w:color="000000" w:sz="4" w:space="0"/>
              <w:right w:val="single" w:color="000000" w:sz="4" w:space="0"/>
            </w:tcBorders>
          </w:tcPr>
          <w:p w14:paraId="11735BD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9FCD76A">
        <w:tblPrEx>
          <w:tblCellMar>
            <w:top w:w="0" w:type="dxa"/>
            <w:left w:w="108" w:type="dxa"/>
            <w:bottom w:w="0" w:type="dxa"/>
            <w:right w:w="108" w:type="dxa"/>
          </w:tblCellMar>
        </w:tblPrEx>
        <w:trPr>
          <w:trHeight w:val="56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FC65D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P-ZLTC-TMS-CGDH-001-210-001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DCB68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识别抬杆规则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538B4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13C13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识别车牌抬杆</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E9512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出门校验通过，单据已打印</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DBF18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车辆识别抬杆：1、对比车辆放行列表 2、验证车辆对应有效通行时间，如果无法识别或不在有效期内不放行。</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CEB5F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抬杆时间及抓拍照片</w:t>
            </w:r>
          </w:p>
        </w:tc>
        <w:tc>
          <w:tcPr>
            <w:tcW w:w="605" w:type="dxa"/>
            <w:tcBorders>
              <w:top w:val="single" w:color="000000" w:sz="4" w:space="0"/>
              <w:left w:val="single" w:color="000000" w:sz="4" w:space="0"/>
              <w:bottom w:val="single" w:color="000000" w:sz="4" w:space="0"/>
              <w:right w:val="single" w:color="000000" w:sz="4" w:space="0"/>
            </w:tcBorders>
          </w:tcPr>
          <w:p w14:paraId="2E28B03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4359AD8">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nil"/>
              <w:right w:val="single" w:color="000000" w:sz="4" w:space="0"/>
            </w:tcBorders>
            <w:shd w:val="clear" w:color="auto" w:fill="FFFFFF"/>
            <w:vAlign w:val="center"/>
          </w:tcPr>
          <w:p w14:paraId="23E0E88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P-ZLTC-TMS-CGDH-001-220-001</w:t>
            </w:r>
          </w:p>
        </w:tc>
        <w:tc>
          <w:tcPr>
            <w:tcW w:w="1013" w:type="dxa"/>
            <w:tcBorders>
              <w:top w:val="single" w:color="000000" w:sz="4" w:space="0"/>
              <w:left w:val="single" w:color="000000" w:sz="4" w:space="0"/>
              <w:bottom w:val="nil"/>
              <w:right w:val="single" w:color="000000" w:sz="4" w:space="0"/>
            </w:tcBorders>
            <w:shd w:val="clear" w:color="auto" w:fill="FFFFFF"/>
            <w:vAlign w:val="center"/>
          </w:tcPr>
          <w:p w14:paraId="0644856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采购物流任务归档规则</w:t>
            </w:r>
          </w:p>
        </w:tc>
        <w:tc>
          <w:tcPr>
            <w:tcW w:w="969" w:type="dxa"/>
            <w:tcBorders>
              <w:top w:val="single" w:color="000000" w:sz="4" w:space="0"/>
              <w:left w:val="single" w:color="000000" w:sz="4" w:space="0"/>
              <w:bottom w:val="nil"/>
              <w:right w:val="single" w:color="000000" w:sz="4" w:space="0"/>
            </w:tcBorders>
            <w:shd w:val="clear" w:color="auto" w:fill="FFFFFF"/>
            <w:vAlign w:val="center"/>
          </w:tcPr>
          <w:p w14:paraId="0DBE0FB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采购到货物流</w:t>
            </w:r>
          </w:p>
        </w:tc>
        <w:tc>
          <w:tcPr>
            <w:tcW w:w="975" w:type="dxa"/>
            <w:tcBorders>
              <w:top w:val="single" w:color="000000" w:sz="4" w:space="0"/>
              <w:left w:val="single" w:color="000000" w:sz="4" w:space="0"/>
              <w:bottom w:val="nil"/>
              <w:right w:val="single" w:color="000000" w:sz="4" w:space="0"/>
            </w:tcBorders>
            <w:shd w:val="clear" w:color="auto" w:fill="FFFFFF"/>
            <w:vAlign w:val="center"/>
          </w:tcPr>
          <w:p w14:paraId="4F6DB6C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记录查询</w:t>
            </w:r>
          </w:p>
        </w:tc>
        <w:tc>
          <w:tcPr>
            <w:tcW w:w="1051" w:type="dxa"/>
            <w:tcBorders>
              <w:top w:val="single" w:color="000000" w:sz="4" w:space="0"/>
              <w:left w:val="single" w:color="000000" w:sz="4" w:space="0"/>
              <w:bottom w:val="nil"/>
              <w:right w:val="single" w:color="000000" w:sz="4" w:space="0"/>
            </w:tcBorders>
            <w:shd w:val="clear" w:color="auto" w:fill="FFFFFF"/>
            <w:vAlign w:val="center"/>
          </w:tcPr>
          <w:p w14:paraId="3F0994D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流程结束数据汇集</w:t>
            </w:r>
          </w:p>
        </w:tc>
        <w:tc>
          <w:tcPr>
            <w:tcW w:w="1831" w:type="dxa"/>
            <w:tcBorders>
              <w:top w:val="single" w:color="000000" w:sz="4" w:space="0"/>
              <w:left w:val="single" w:color="000000" w:sz="4" w:space="0"/>
              <w:bottom w:val="nil"/>
              <w:right w:val="single" w:color="000000" w:sz="4" w:space="0"/>
            </w:tcBorders>
            <w:shd w:val="clear" w:color="auto" w:fill="FFFFFF"/>
            <w:vAlign w:val="center"/>
          </w:tcPr>
          <w:p w14:paraId="6DA087F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TMS在流程结束后自动抓取并归档全链路数据，涵盖任务单、供应商填报信息、司机预约、地磅检斤、接口卸货记录、GPS在途轨迹、异常处理记录等，支持按订单号、车牌及时间多维度检索。</w:t>
            </w:r>
          </w:p>
        </w:tc>
        <w:tc>
          <w:tcPr>
            <w:tcW w:w="990" w:type="dxa"/>
            <w:tcBorders>
              <w:top w:val="single" w:color="000000" w:sz="4" w:space="0"/>
              <w:left w:val="single" w:color="000000" w:sz="4" w:space="0"/>
              <w:bottom w:val="nil"/>
              <w:right w:val="single" w:color="000000" w:sz="4" w:space="0"/>
            </w:tcBorders>
            <w:shd w:val="clear" w:color="auto" w:fill="FFFFFF"/>
            <w:vAlign w:val="center"/>
          </w:tcPr>
          <w:p w14:paraId="428D434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完整物流任务数字档案（支持多维度查询）</w:t>
            </w:r>
          </w:p>
        </w:tc>
        <w:tc>
          <w:tcPr>
            <w:tcW w:w="605" w:type="dxa"/>
            <w:tcBorders>
              <w:top w:val="single" w:color="000000" w:sz="4" w:space="0"/>
              <w:left w:val="single" w:color="000000" w:sz="4" w:space="0"/>
              <w:bottom w:val="single" w:color="000000" w:sz="4" w:space="0"/>
              <w:right w:val="single" w:color="000000" w:sz="4" w:space="0"/>
            </w:tcBorders>
          </w:tcPr>
          <w:p w14:paraId="405BFE3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409B43AD">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820FC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A4582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销售发货计划同步规则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D6AA9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5BDF5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销售发货计划接收</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94D19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WMS推送销售发货计划</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389F4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WMS系统自动推送销售发货计划至TMS，包含销售单号、产品、数量、客户信息、发货日期、发货类型及收货地点等核心信息。</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42A34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销售发货订单列表</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7EE81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w:t>
            </w:r>
          </w:p>
        </w:tc>
      </w:tr>
      <w:tr w14:paraId="727DFEEF">
        <w:tblPrEx>
          <w:tblCellMar>
            <w:top w:w="0" w:type="dxa"/>
            <w:left w:w="108" w:type="dxa"/>
            <w:bottom w:w="0" w:type="dxa"/>
            <w:right w:w="108" w:type="dxa"/>
          </w:tblCellMar>
        </w:tblPrEx>
        <w:trPr>
          <w:trHeight w:val="169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8024F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168E1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罐装承运商司机三位一体绑定规则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4EB7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D9B3B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承运商/客户填报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CFF62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承运商承接任务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240AD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承运商录入具体车头、槽罐、司机（三位一体绑定）信息，系统自动校验车辆与司机黑名单、车辆有效期与支持分派多组，任务自动推送至司机端并完成物流任务关联。</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1.车头、槽罐与司机绑定后，直到车辆送货任务完毕回来后才解绑。</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2.承运商在填报承接运输任务时，系统根据历史数据、现场作业数据及未来已经安排的车道及其时间，计算自动安排车道与装车时间段（主要按40分为一个时间段，以卷帘门开启时间起计）</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C1D46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车头/槽罐/司机绑定信息及运输委托单</w:t>
            </w:r>
          </w:p>
        </w:tc>
        <w:tc>
          <w:tcPr>
            <w:tcW w:w="605" w:type="dxa"/>
            <w:tcBorders>
              <w:top w:val="single" w:color="000000" w:sz="4" w:space="0"/>
              <w:left w:val="single" w:color="000000" w:sz="4" w:space="0"/>
              <w:bottom w:val="single" w:color="000000" w:sz="4" w:space="0"/>
              <w:right w:val="single" w:color="000000" w:sz="4" w:space="0"/>
            </w:tcBorders>
          </w:tcPr>
          <w:p w14:paraId="74FEEAA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5526D45">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A9FC0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3767D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小包装/吨桶/副产品承运商派车规则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97C39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37C7A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承运商派车</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F25FC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承运商确认承接任务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512B8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如是小包装/吨桶/副产品承运，由承运商录入司机及车辆信息，系统校验黑名单与有效期不足支持运期的车辆进行拦截，分派任务并自动推送至司机端进行物流任务关联。</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00033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88CDF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3A92DE3">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36E98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A9A46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客户自提派车分配规则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13E9E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00A2B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客户自提派车</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6E82D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客户自提确认</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9D8B4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如是小包装/吨桶/副产品客户自提，由客户录入司机及车辆信息，系统校验黑名单与有效期不足支持运期的车辆进行拦截，分派任务并自动推送至司机端进行物流任务关联。</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F6011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94631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229B899">
        <w:tblPrEx>
          <w:tblCellMar>
            <w:top w:w="0" w:type="dxa"/>
            <w:left w:w="108" w:type="dxa"/>
            <w:bottom w:w="0" w:type="dxa"/>
            <w:right w:w="108" w:type="dxa"/>
          </w:tblCellMar>
        </w:tblPrEx>
        <w:trPr>
          <w:trHeight w:val="193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52257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745BC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计算车道可装车时间段规则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F21D2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54AFD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罐装车道排程</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EB9D8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承运商完成三位一体绑定确认</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083C7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车道（6个车道）可装车时间分配规则：</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1.1-3车道为果糖装车专用；麦1品在4、5车道装车，麦2在5、6车道装车，麦3可在6车道装车；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2.一辆车从卷闸门拉起进入到蓝牙封锁时间大致为1小时，常规下清洗车的时间大30-40分钟，装车时间大致为22-35分钟；</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3.按洗车时间来排车辆时间段即40分钟为一个可排时间段</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4.系统根据现场作业情况，为40分钟为一个时间段，动态计算每个车道可分配时间段。</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052A1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各车道可用时间段矩阵表</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2D051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0E3D817">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9B8C9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6E445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分配车道时间规则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41A21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F515D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车辆自动分配车道与时段</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52C04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装车清单已匹配，可用时间段矩阵生成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A6427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系统自动分配车道及时间段：</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1.首先判断是果糖还是麦1、麦2、麦3，初步匹配适用车辆</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2.根据现场作业推导出货日期可分配时间段（按40分钟为一个时间段）</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3.排除已经被分配的车道时间段，默认选择最近未排时间段。</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50F30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车辆装车作业指派单（车道号+开启时间）</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88099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CE1BD18">
        <w:tblPrEx>
          <w:tblCellMar>
            <w:top w:w="0" w:type="dxa"/>
            <w:left w:w="108" w:type="dxa"/>
            <w:bottom w:w="0" w:type="dxa"/>
            <w:right w:w="108" w:type="dxa"/>
          </w:tblCellMar>
        </w:tblPrEx>
        <w:trPr>
          <w:trHeight w:val="1452"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E5D11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92ED9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销售物流任务单生成规则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B1A75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6D037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物流任务生成</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2A4CF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销售发货计划已接收</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D8433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TMS根据销售计划自动生成销售发货单，同步推送至指定承运商、客户端，同时同步给现场作业端劳务负责人，支持人工手动干预调整。</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1.紧急出货可手动新建物流任务</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2.根据货物形态分三种运输形态：糖浆成品为槽车运输，由绑定的承运商负责；部分小包装/吨桶/副产品运输，由跟客户绑定的承运商负责；部分小包装/吨桶/副产品运输，由客户自提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96EBB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CE24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445E65C">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2032D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C068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槽罐车司机接收物流任务规则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A426F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77A01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接收物流任务</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46058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司机接收到任务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DC33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槽罐车司机通过小程序完成接收运输任务，填报预计到达时间（需提前15-20分钟到）等，确认数据同步至PC端、供应商端、承运商端及客户端。</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7B66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2E678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83041C8">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A2FBE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P-ZLTC-TMS-XXFH-001-90-001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A7051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司机入厂预约规则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7B2F5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D3799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司机入厂预约</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ED5C9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司机接收到任务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06F86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承运商/自提司机通过小程序完成入厂预约，填报预计到达时间等，预约数据同步至PC端、供应商端、承运商端及客户端。</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7493E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预约记录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5B1B3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568625E">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587AF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P-ZLTC-TMS-XXFH-001-100-001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71F90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司机是否安全学习判断规则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6B23D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4B901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安全学习</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E425D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司机预约或罐装车司机接收运输任务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8C6E4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TMS系统根据司机账号自动校验其是否首次入厂或者是最近一次安全学习的有效期（最近学习完成时间≦3个月）。若超时或未学习，强制司机完成视频观看与在线考试，合格后解锁预约权限。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6EF34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入厂安全学习记录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7DD1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E485F7C">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92626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D6C4D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小包装/吨桶/副产品司机到达物流门确认规则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4B473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F92A7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司机到场确认</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DF8E6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小包装/吨桶/副产品车辆到达物流门</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6781B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小包装/吨桶/副产品运输车司机到达物流门后，在小程序点击“我已到厂”完成操作，如果没有到达物流门范围则无法点击确认到达操作。</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E7A04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已到场信息</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FC54A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E1A5735">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84099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6FBA4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 xml:space="preserve">小包装/吨桶/副产品现场调度规则 </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49C48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064D2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现场调度</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CBD67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司机迟到或紧急插单</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F0987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1.迟到司机确认到达时间后，调度员/系统，根据现场情况进行车辆调度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2.如遇紧急插单，调度员根据现场进行车辆调度</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16986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调度后位置与时段安排</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E25D1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5810CED">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905EE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9584C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槽罐车司机入厂确认规则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14B83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EBE69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槽罐车司机入厂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FA8CD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司机在预分配时间前15-20分钟到达并点击“确认到达”</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FB023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槽罐车绑定司机按照系统预分配时间，提前15-20分钟到达工作现场，并确认到达，如司机未按时间确认，则会被取消装货时间。</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9071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排队信息及排队位次</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691C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99764DD">
        <w:tblPrEx>
          <w:tblCellMar>
            <w:top w:w="0" w:type="dxa"/>
            <w:left w:w="108" w:type="dxa"/>
            <w:bottom w:w="0" w:type="dxa"/>
            <w:right w:w="108" w:type="dxa"/>
          </w:tblCellMar>
        </w:tblPrEx>
        <w:trPr>
          <w:trHeight w:val="121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D9C0C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C4921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 xml:space="preserve">槽罐车现场调度规则 </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255E5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A1DFB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现场调度</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113A3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司机迟到或紧急插单</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F320A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1.迟到司机确认到达时间后，调度员/系统，根据现场与可安排车道最近时间进行车辆调度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2.提效：系统根据现场作业情况，一旦洗车位有空，则要自动安排其它车道换道洗车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3.如遇紧急插单，调度员根据现场与可安排车道最近时间进行车辆调度</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397ED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调度后车道与时段安排</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2D5F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AE85846">
        <w:tblPrEx>
          <w:tblCellMar>
            <w:top w:w="0" w:type="dxa"/>
            <w:left w:w="108" w:type="dxa"/>
            <w:bottom w:w="0" w:type="dxa"/>
            <w:right w:w="108" w:type="dxa"/>
          </w:tblCellMar>
        </w:tblPrEx>
        <w:trPr>
          <w:trHeight w:val="169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0516C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47956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小包装/吨桶/副产品出货车辆排队叫号规则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3A6FD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E1A7D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车辆排队</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F1561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司机确认到厂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80D93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系统根据预设的排队规则对已到场车辆自动编号排队，并通过小程序实时推送当前排队位次给司机。</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排队规则：</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1.按不同车辆的目标装货位进行排队编号，如小包装的为XB001+车牌号码、XB002+车牌号码.....吨桶的为DT001+车牌号码、DT001+车牌号码......</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2.出来一辆叫号一辆</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1B098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排队信息及排队位次</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4A1A8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3FE517B">
        <w:tblPrEx>
          <w:tblCellMar>
            <w:top w:w="0" w:type="dxa"/>
            <w:left w:w="108" w:type="dxa"/>
            <w:bottom w:w="0" w:type="dxa"/>
            <w:right w:w="108" w:type="dxa"/>
          </w:tblCellMar>
        </w:tblPrEx>
        <w:trPr>
          <w:trHeight w:val="169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8F6E3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84065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销售车牌信息下发规则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F38FF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E6F38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门禁入厂授权</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1AA65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排队叫号完成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B447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TMS将已排队车辆的车牌号码及有效期信息同步至厂区门禁系统和卷帘门门禁系统，赋予小包装/吨桶/副产品车辆入厂抬杆权限和槽罐车进入灌装车间权限。</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小包装自动装货月台有1个、手动装车月台1个，吨桶装货月台有1个。</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1.厂内小包装装车区车辆根据系统配置启用月台数量，车辆小于月台数，下发到号车辆信息；</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2.厂内吨桶装车区车辆≦1辆时，下发到号车辆信息；</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2DAD2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门禁系统、灌装卷帘门门禁系统车辆通行权限数据</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58353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3D342D9">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888EA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D4CA7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门禁、卷帘门门禁识别抬杆规则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6853D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64DE2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车辆识别</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AA8A5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小包装/吨桶/副产品车辆抵达门禁、罐车抵达卷帘门门机板</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89998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小包装/吨桶/副产品抵达门禁，系统自动识别车牌并抬杆放行，同时记录车辆入厂的具体时间及抓拍照片，形成入厂记录。槽罐车开入对应车道抵达卷帘门门禁，系统自动识别车牌并抬杆放行，同时记录卷帘门开门的具体时间及抓拍车辆照片。</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D4725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入厂时间或卷帘门门禁识别时间及抓拍照片</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325AD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739959E4">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B82B6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6669C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仓管拣货任务通知规则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F4602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191A0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拣货任务通知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09177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车辆抬杆入厂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D5867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车辆入厂后，系统自动向仓管员推送拣货任务通知，提醒仓管员准备装车核验工作及任务清单。</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95894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拣货任务确认通知</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C1670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6616AA3">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1A797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P-ZLTC-TMS-XXFH-001-190-001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B1A6F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5F0D1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85665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B4330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车辆抬杆入厂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15A2E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系统根据作业区域分配目标装车点信息，自动向司机小程序推送最优厂内行驶路线，引导车辆直达装车点。</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1837B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1E243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3F9B202">
        <w:tblPrEx>
          <w:tblCellMar>
            <w:top w:w="0" w:type="dxa"/>
            <w:left w:w="108" w:type="dxa"/>
            <w:bottom w:w="0" w:type="dxa"/>
            <w:right w:w="108" w:type="dxa"/>
          </w:tblCellMar>
        </w:tblPrEx>
        <w:trPr>
          <w:trHeight w:val="193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44E2A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P-ZLTC-TMS-XXFH-001-200-001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B9039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分派装车作业任务规则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CC155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5BA81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物流任务生成</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4D1D8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车辆到达装车点</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72985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装车作业，系统自动下发装车作业任务到叉车账号，叉车工登录账号完成作业。</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1.小包装装车状态：以立体库系统数据为准；</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2.吨桶/副产品以WMS系统数据为准；</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槽罐车装车任务下发罐车工作业任务账号，灌装工依据任务内容进行正确灌装</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1.罐装车装车状态：开始（以卷帘门读取车牌时间为准）、洗车、装车、结束（以封锁时间为准）；</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4B025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装车任务单及发货单数量</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A5C16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8FAF78A">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2EE0E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76C02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检斤结果规则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B687E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87E2A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检斤结果</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0E528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轻车重车检斤</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8080D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副厂品出厂需要检斤，副产品车辆由3号物流门入场，入厂时TMS系统自动下发车牌号码及有效时间至地磅车牌识别设备；车辆轻车、重车驶入地磅进行检斤，地磅系统自动采集毛重与皮重数据同步至TMS系统，TMS系统根据皮重、毛重计算净重；同时生成出厂检斤单，用于出厂权限判断</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DBD81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毛重、皮重数据</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FD498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r>
      <w:tr w14:paraId="41E9301C">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F7633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A524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罐车清洗单接收规则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79B43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04338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罐车清洗</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3A3BE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罐车清洗完成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19EA8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罐车从卷帘进入后开始洗车作业，清洗完成后，返回清洗完成时间及状态；如果清洗不合格，不进行槽罐车灌装作业，需重新洗车；同时接收清洗合格单，用于出厂权限判断。</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4751E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清洗完成时间、清洗合格单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1EC7F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83C3B82">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E7678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7C941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罐车到位通知规则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49361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AC784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罐车到达灌位</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90166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罐车到达灌位</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B89E5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车辆清洗完成后，驶入灌装位，TMS系统通知WMS车辆已到位，同步订单信息。</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9EAA5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到位通知信息</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FADEA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82F8A23">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C39C5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52166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蓝牙锁封锁规则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31D12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324C7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蓝牙锁封锁</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C560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灌装完成，蓝牙锁封锁</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6C705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灌装完成，灌装工封锁对应位置的蓝牙锁，TMS系统根据蓝牙锁状态判断是否正常封锁，如果显示异常，依据异常情况进行处理。1、蓝牙锁未正常上锁 2、蓝牙锁损坏 3、蓝牙锁电量不足等情况</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1E2C0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蓝牙锁封锁状态</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8C80A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0755DE0">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D33F0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26A37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销售质量结果判定规则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5B2DC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F91C9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车辆出厂前</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CB98B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WMS返回放行结果</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AE6A9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TMS接收并WMS放行结果，判断结果是否放行；若放行则允许进入出厂校验环节，若不放行则直接触发锁车。锁车之后处理方式：当前销售单重新分派车辆、当前车辆指派给其他客户、当前车辆货物重洗加工等操作</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3CE37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是否放行结论</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EF7C0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B0B6B48">
        <w:tblPrEx>
          <w:tblCellMar>
            <w:top w:w="0" w:type="dxa"/>
            <w:left w:w="108" w:type="dxa"/>
            <w:bottom w:w="0" w:type="dxa"/>
            <w:right w:w="108" w:type="dxa"/>
          </w:tblCellMar>
        </w:tblPrEx>
        <w:trPr>
          <w:trHeight w:val="98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9F2B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8628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销售出厂必备凭证校验规则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C895A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21318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7510E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车辆出厂前</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16757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自动校验出厂必备凭证的完整性。罐装校验洗车、放行、蓝牙锁封锁，电子凭证（出门证、检斤单、清洗合格单、成品质量报告、发货通知单）；小包装、吨桶校验装车完成、出门证、装车清单、运输委托单；副产品校验装车单、检斤单；校验通过后，TMS将车牌号码及有效期同步至门禁系统。凭证缺失则锁定权限并推送清单。</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A52BD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出厂校验结果（凭证齐全/缺失清单）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90FB7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271F3EA">
        <w:tblPrEx>
          <w:tblCellMar>
            <w:top w:w="0" w:type="dxa"/>
            <w:left w:w="108" w:type="dxa"/>
            <w:bottom w:w="0" w:type="dxa"/>
            <w:right w:w="108" w:type="dxa"/>
          </w:tblCellMar>
        </w:tblPrEx>
        <w:trPr>
          <w:trHeight w:val="121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1F706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28626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异常处理规则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53153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61505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55163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43182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出厂异常，根据校验单据提示，进行处理，</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小包装/吨桶/副产品：装车未完成，需完成处理</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槽罐车：清洗合格单、质检合格单等单据不齐全</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处理完成后，重新校验，校验通过后，TMS下发车牌号码及车牌有效期信息同步至厂区门禁控制系统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032D0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出厂校验结果</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E3EFC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74B4D1F">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A73D4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E7EFB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自助打印出门凭证规则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E42E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DC8BB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打印出门凭证</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9713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出厂校验通过</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A8C3C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司机在自助终端打印纸质出门凭证。罐装：质检报告、检斤单、出门证、发货单；小包装：出门证、装车清单、委托单；吨桶：出门证、检斤单。</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6BE57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对应业务类型的出门打印单据</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4DD75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9CFADD2">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DA654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P-ZLTC-TMS-XXFH-001-290-001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6CCF9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识别抬杆规则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6438C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E4211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识别车牌抬杆</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D6123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出门校验通过，单据已打印</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84F3C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车辆识别抬杆：1、对比车辆放行列表 2、验证车辆对应有效通行时间，如果无法识别或不在有效期内不放行。</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88536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抬杆时间及抓拍照片</w:t>
            </w:r>
          </w:p>
        </w:tc>
        <w:tc>
          <w:tcPr>
            <w:tcW w:w="605" w:type="dxa"/>
            <w:tcBorders>
              <w:top w:val="single" w:color="000000" w:sz="4" w:space="0"/>
              <w:left w:val="single" w:color="000000" w:sz="4" w:space="0"/>
              <w:bottom w:val="single" w:color="000000" w:sz="4" w:space="0"/>
              <w:right w:val="single" w:color="000000" w:sz="4" w:space="0"/>
            </w:tcBorders>
          </w:tcPr>
          <w:p w14:paraId="43F3C4B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361D762">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4C5AB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P-ZLTC-TMS-XXFH-001-300-001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40B0B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出门数据同步WMS规则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C72F1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669FC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识别车牌抬杆</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0CA35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抬杆时间已返回</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E3C2E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槽罐车已出门，TMS系统同步出门状态及订单信息给WMS系统，用于扣减库存</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B8365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订单信息及出门信息</w:t>
            </w:r>
          </w:p>
        </w:tc>
        <w:tc>
          <w:tcPr>
            <w:tcW w:w="605" w:type="dxa"/>
            <w:tcBorders>
              <w:top w:val="single" w:color="000000" w:sz="4" w:space="0"/>
              <w:left w:val="single" w:color="000000" w:sz="4" w:space="0"/>
              <w:bottom w:val="single" w:color="000000" w:sz="4" w:space="0"/>
              <w:right w:val="single" w:color="000000" w:sz="4" w:space="0"/>
            </w:tcBorders>
          </w:tcPr>
          <w:p w14:paraId="3C0A54B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8C8BAD5">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90CD0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174EB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销售车辆在途实时监控规则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33273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73F1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在途追踪</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08502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车辆出厂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F7AC4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车辆出厂后自动启动在途监控。GPS/蓝牙锁实时定位并展示轨迹，动态计算ETA并推送给客户；偏航、异常停留、非法开锁自动触发报警。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GPS实时定位并展示行驶轨迹；偏航/异常停留自动触发报警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异常停留：停顿时间超过设定值；</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98FDE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实时坐标、行驶轨迹、蓝牙锁状态、ETA及报警记录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51662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蓝牙锁/GPS接口</w:t>
            </w:r>
          </w:p>
        </w:tc>
      </w:tr>
      <w:tr w14:paraId="352DAD24">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B4875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B83E0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到达客户规则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31CD8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A63B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到达客户位置</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4F769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车辆到达客户</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85550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车辆到客户位置，司机点击确认到达，依据客户地址信息与司机定位信息进行对比，如果在范围内可以点击确认到达，不在范围内则无法点击到达</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1B9CA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到达时间记录</w:t>
            </w:r>
          </w:p>
        </w:tc>
        <w:tc>
          <w:tcPr>
            <w:tcW w:w="605" w:type="dxa"/>
            <w:tcBorders>
              <w:top w:val="single" w:color="000000" w:sz="4" w:space="0"/>
              <w:left w:val="single" w:color="000000" w:sz="4" w:space="0"/>
              <w:bottom w:val="single" w:color="000000" w:sz="4" w:space="0"/>
              <w:right w:val="single" w:color="000000" w:sz="4" w:space="0"/>
            </w:tcBorders>
          </w:tcPr>
          <w:p w14:paraId="325655F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3A33BAC">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581CF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5AFB6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客户处理规则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A8A0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3F48C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到达客户</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D7C04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车辆到达客户</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F8304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点击确认到达，小包装/吨桶/副产品车辆，客户检查货物外包装，槽罐车客户检查蓝牙锁是否正常；出现异常，拍照上传，反馈异常情况；正常，则小包装/吨桶/副产品检斤、卸货，槽罐车，客户点击获取临时密码，检斤、卸货，上传检斤单及回单</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61988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异常反馈记录、蓝牙锁临时密码、检斤单、回单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25EA8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蓝牙锁/GPS接口</w:t>
            </w:r>
          </w:p>
        </w:tc>
      </w:tr>
      <w:tr w14:paraId="181DDE75">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350E4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7176A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空车返程蓝牙锁状态校验规则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E1119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6BFD6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槽罐车回厂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E46F4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罐车完成交付</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E702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空车返程时，蓝牙锁状态实时监控并回传平台（正常/异常回厂）。异常状态需经安全主管确认方可放行入厂。</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71753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蓝牙锁返程状态标识</w:t>
            </w:r>
          </w:p>
        </w:tc>
        <w:tc>
          <w:tcPr>
            <w:tcW w:w="605" w:type="dxa"/>
            <w:tcBorders>
              <w:top w:val="single" w:color="000000" w:sz="4" w:space="0"/>
              <w:left w:val="single" w:color="000000" w:sz="4" w:space="0"/>
              <w:bottom w:val="single" w:color="000000" w:sz="4" w:space="0"/>
              <w:right w:val="single" w:color="000000" w:sz="4" w:space="0"/>
            </w:tcBorders>
          </w:tcPr>
          <w:p w14:paraId="2FA9974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6F954DC">
        <w:tblPrEx>
          <w:tblCellMar>
            <w:top w:w="0" w:type="dxa"/>
            <w:left w:w="108" w:type="dxa"/>
            <w:bottom w:w="0" w:type="dxa"/>
            <w:right w:w="108" w:type="dxa"/>
          </w:tblCellMar>
        </w:tblPrEx>
        <w:trPr>
          <w:trHeight w:val="88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EBE98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6B7EC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蓝牙锁异常入厂审批规则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EC10E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161F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槽罐车回厂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28C1E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蓝牙锁状态异常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A2E3E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状态异常时，司机提交异常入厂说明（原因、经过、措施）；安全主管线上审批，审批通过归档，不通过则退回补充说明。</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0ED95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异常说明记录及审批意见</w:t>
            </w:r>
          </w:p>
        </w:tc>
        <w:tc>
          <w:tcPr>
            <w:tcW w:w="605" w:type="dxa"/>
            <w:tcBorders>
              <w:top w:val="single" w:color="000000" w:sz="4" w:space="0"/>
              <w:left w:val="single" w:color="000000" w:sz="4" w:space="0"/>
              <w:bottom w:val="single" w:color="000000" w:sz="4" w:space="0"/>
              <w:right w:val="single" w:color="000000" w:sz="4" w:space="0"/>
            </w:tcBorders>
          </w:tcPr>
          <w:p w14:paraId="41B5653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90EE7C1">
        <w:tblPrEx>
          <w:tblCellMar>
            <w:top w:w="0" w:type="dxa"/>
            <w:left w:w="108" w:type="dxa"/>
            <w:bottom w:w="0" w:type="dxa"/>
            <w:right w:w="108" w:type="dxa"/>
          </w:tblCellMar>
        </w:tblPrEx>
        <w:trPr>
          <w:trHeight w:val="88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39604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2E596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识别抬杆规则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28C2A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C11CC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识别抬杆</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7A8F8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槽罐车回厂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E2257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槽罐车回厂，辆识别抬杆：1、对比车辆放行列表 2、验证车辆对应有效通行时间，如果无法识别或不在有效期内不放行。</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C2EDE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抬杆时间及抓拍照片</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2DF4A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14699F71">
        <w:tblPrEx>
          <w:tblCellMar>
            <w:top w:w="0" w:type="dxa"/>
            <w:left w:w="108" w:type="dxa"/>
            <w:bottom w:w="0" w:type="dxa"/>
            <w:right w:w="108" w:type="dxa"/>
          </w:tblCellMar>
        </w:tblPrEx>
        <w:trPr>
          <w:trHeight w:val="880" w:hRule="atLeast"/>
        </w:trPr>
        <w:tc>
          <w:tcPr>
            <w:tcW w:w="2708" w:type="dxa"/>
            <w:tcBorders>
              <w:top w:val="single" w:color="000000" w:sz="4" w:space="0"/>
              <w:left w:val="single" w:color="000000" w:sz="4" w:space="0"/>
              <w:bottom w:val="nil"/>
              <w:right w:val="single" w:color="000000" w:sz="4" w:space="0"/>
            </w:tcBorders>
            <w:vAlign w:val="center"/>
          </w:tcPr>
          <w:p w14:paraId="4BDDCF7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P-ZLTC-TMS-XXFH-001-370-001</w:t>
            </w:r>
          </w:p>
        </w:tc>
        <w:tc>
          <w:tcPr>
            <w:tcW w:w="1013" w:type="dxa"/>
            <w:tcBorders>
              <w:top w:val="single" w:color="000000" w:sz="4" w:space="0"/>
              <w:left w:val="single" w:color="000000" w:sz="4" w:space="0"/>
              <w:bottom w:val="nil"/>
              <w:right w:val="single" w:color="000000" w:sz="4" w:space="0"/>
            </w:tcBorders>
            <w:vAlign w:val="center"/>
          </w:tcPr>
          <w:p w14:paraId="176C3DD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销售物流归档规则</w:t>
            </w:r>
          </w:p>
        </w:tc>
        <w:tc>
          <w:tcPr>
            <w:tcW w:w="969" w:type="dxa"/>
            <w:tcBorders>
              <w:top w:val="single" w:color="000000" w:sz="4" w:space="0"/>
              <w:left w:val="single" w:color="000000" w:sz="4" w:space="0"/>
              <w:bottom w:val="nil"/>
              <w:right w:val="single" w:color="000000" w:sz="4" w:space="0"/>
            </w:tcBorders>
            <w:vAlign w:val="center"/>
          </w:tcPr>
          <w:p w14:paraId="2E8CB9B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nil"/>
              <w:right w:val="single" w:color="000000" w:sz="4" w:space="0"/>
            </w:tcBorders>
            <w:vAlign w:val="center"/>
          </w:tcPr>
          <w:p w14:paraId="67BCA6A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归档</w:t>
            </w:r>
          </w:p>
        </w:tc>
        <w:tc>
          <w:tcPr>
            <w:tcW w:w="1051" w:type="dxa"/>
            <w:tcBorders>
              <w:top w:val="single" w:color="000000" w:sz="4" w:space="0"/>
              <w:left w:val="single" w:color="000000" w:sz="4" w:space="0"/>
              <w:bottom w:val="nil"/>
              <w:right w:val="single" w:color="000000" w:sz="4" w:space="0"/>
            </w:tcBorders>
            <w:vAlign w:val="center"/>
          </w:tcPr>
          <w:p w14:paraId="4B52F97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流程结束数据汇集</w:t>
            </w:r>
          </w:p>
        </w:tc>
        <w:tc>
          <w:tcPr>
            <w:tcW w:w="1831" w:type="dxa"/>
            <w:tcBorders>
              <w:top w:val="single" w:color="000000" w:sz="4" w:space="0"/>
              <w:left w:val="single" w:color="000000" w:sz="4" w:space="0"/>
              <w:bottom w:val="nil"/>
              <w:right w:val="single" w:color="000000" w:sz="4" w:space="0"/>
            </w:tcBorders>
            <w:vAlign w:val="center"/>
          </w:tcPr>
          <w:p w14:paraId="493A048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TMS自动抓取并归档全链路数据：物流任务单、承运商/客户指派信息、司机预约、地磅检斤、灌装/装车记录、GPS蓝牙锁在途轨迹、客户收货回单、异常记录等，支持多维度按需检索。</w:t>
            </w:r>
          </w:p>
        </w:tc>
        <w:tc>
          <w:tcPr>
            <w:tcW w:w="990" w:type="dxa"/>
            <w:tcBorders>
              <w:top w:val="single" w:color="000000" w:sz="4" w:space="0"/>
              <w:left w:val="single" w:color="000000" w:sz="4" w:space="0"/>
              <w:bottom w:val="nil"/>
              <w:right w:val="single" w:color="000000" w:sz="4" w:space="0"/>
            </w:tcBorders>
            <w:vAlign w:val="center"/>
          </w:tcPr>
          <w:p w14:paraId="51CD94C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完整物流任务档案</w:t>
            </w:r>
          </w:p>
        </w:tc>
        <w:tc>
          <w:tcPr>
            <w:tcW w:w="605" w:type="dxa"/>
            <w:tcBorders>
              <w:top w:val="single" w:color="000000" w:sz="4" w:space="0"/>
              <w:left w:val="single" w:color="000000" w:sz="4" w:space="0"/>
              <w:bottom w:val="single" w:color="000000" w:sz="4" w:space="0"/>
              <w:right w:val="single" w:color="000000" w:sz="4" w:space="0"/>
            </w:tcBorders>
          </w:tcPr>
          <w:p w14:paraId="56D0696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41124EB5">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167CE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P-ZLTC-TMS-ZYLC-001-10-001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C2955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转运指令接收规则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E8FC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356E8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转运指令接收</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DD098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WMS发起转运指令</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C26E0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TMS接收WMS发起的转运指令（物料、数量、起运地点、目的地、要求时间）。</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031BE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转运任务列表</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51D98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w:t>
            </w:r>
          </w:p>
        </w:tc>
      </w:tr>
      <w:tr w14:paraId="59E78422">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62409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P-ZLTC-TMS-ZYLC-001-20-001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5565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转运物流任务生成规则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2D893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F6A0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物流任务生成</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8203C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指令接收完成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D79FD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TMS根据转运需求自动生成转运物流任务单，将物流任务同步至叉车账号，包含任务单号、物料清单、起运库位、线边库、要求送达时间。</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1BDDE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转运任务单</w:t>
            </w:r>
          </w:p>
        </w:tc>
        <w:tc>
          <w:tcPr>
            <w:tcW w:w="605" w:type="dxa"/>
            <w:tcBorders>
              <w:top w:val="single" w:color="000000" w:sz="4" w:space="0"/>
              <w:left w:val="single" w:color="000000" w:sz="4" w:space="0"/>
              <w:bottom w:val="single" w:color="000000" w:sz="4" w:space="0"/>
              <w:right w:val="single" w:color="000000" w:sz="4" w:space="0"/>
            </w:tcBorders>
          </w:tcPr>
          <w:p w14:paraId="771E211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0EBFD8E">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C4E90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P-ZLTC-TMS-ZYLC-001-30-001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2CF29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转运送达确认规则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622E3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92EA4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转运送达线边库</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31EBB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转运任务生成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2CFAD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叉车工将物料配送至线边库，单任务所有物料送完后，APP点击“完成”。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9ED8E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完成确认</w:t>
            </w:r>
          </w:p>
        </w:tc>
        <w:tc>
          <w:tcPr>
            <w:tcW w:w="605" w:type="dxa"/>
            <w:tcBorders>
              <w:top w:val="single" w:color="000000" w:sz="4" w:space="0"/>
              <w:left w:val="single" w:color="000000" w:sz="4" w:space="0"/>
              <w:bottom w:val="single" w:color="000000" w:sz="4" w:space="0"/>
              <w:right w:val="single" w:color="000000" w:sz="4" w:space="0"/>
            </w:tcBorders>
          </w:tcPr>
          <w:p w14:paraId="77F3D98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D0EECE7">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6B2CB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P-ZLTC-TMS-ZYLC-001-40-001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A04E0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转运库存同步规则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DEA76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C814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库存同步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CAFBD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接收确认完成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2C1AC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TMS将转运完成状态同步至WMS（含任务单号、批号、到达时间），WMS更新库位库存。</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0D379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WMS库存状态更新确认</w:t>
            </w:r>
          </w:p>
        </w:tc>
        <w:tc>
          <w:tcPr>
            <w:tcW w:w="605" w:type="dxa"/>
            <w:tcBorders>
              <w:top w:val="single" w:color="000000" w:sz="4" w:space="0"/>
              <w:left w:val="single" w:color="000000" w:sz="4" w:space="0"/>
              <w:bottom w:val="single" w:color="000000" w:sz="4" w:space="0"/>
              <w:right w:val="single" w:color="000000" w:sz="4" w:space="0"/>
            </w:tcBorders>
          </w:tcPr>
          <w:p w14:paraId="1F196A4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5BE6CF6">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A31BD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P-ZLTC-TMS-ZYLC-001-50-001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70746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转运数字档案归档规则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2E771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转运物流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9ADDD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归档</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3DFF1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流程结束数据汇集</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70D7C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TMS自动归档任务下发、完成状态全过程时间节点数据，以转运单号为主线形成档案。</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12916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完整配送数字档案</w:t>
            </w:r>
          </w:p>
        </w:tc>
        <w:tc>
          <w:tcPr>
            <w:tcW w:w="605" w:type="dxa"/>
            <w:tcBorders>
              <w:top w:val="single" w:color="000000" w:sz="4" w:space="0"/>
              <w:left w:val="single" w:color="000000" w:sz="4" w:space="0"/>
              <w:bottom w:val="single" w:color="000000" w:sz="4" w:space="0"/>
              <w:right w:val="single" w:color="000000" w:sz="4" w:space="0"/>
            </w:tcBorders>
          </w:tcPr>
          <w:p w14:paraId="026131C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E67602D">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670DE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8C72E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固废/废品处置任务发起规则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205BD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70E84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物流任务生成</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8ADD9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环保/仓管人员发起</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635A0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环保人员手动发起危废/固废处置任务，或仓管员发起废品处置任务；TMS根据废弃物类型（危废/固废/废品）自动匹配固定承运商并生成物流任务单。</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824BB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固废/废品物流任务单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9E63C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环保/仓管</w:t>
            </w:r>
          </w:p>
        </w:tc>
      </w:tr>
      <w:tr w14:paraId="5E99CA4A">
        <w:tblPrEx>
          <w:tblCellMar>
            <w:top w:w="0" w:type="dxa"/>
            <w:left w:w="108" w:type="dxa"/>
            <w:bottom w:w="0" w:type="dxa"/>
            <w:right w:w="108" w:type="dxa"/>
          </w:tblCellMar>
        </w:tblPrEx>
        <w:trPr>
          <w:trHeight w:val="121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E17AB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2E56B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固废/废品承运商派车分配规则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C16AD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2CBB8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分派司机</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22386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承运商收到任务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D9A61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指定承运商在系统中录入具体司机身份信息（姓名、身份证号、手机号）及车辆牌照信息，完成司机与车辆的绑定。危废运输车辆和司机需具备危废运输资质，系统自动校验资质证书有效期。系统校验黑名单和有效期，通过后绑定成功，任务自动推送至司机端。资质、黑名单、有效期校验不通过则分派失败。</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C5E42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委托单</w:t>
            </w:r>
          </w:p>
        </w:tc>
        <w:tc>
          <w:tcPr>
            <w:tcW w:w="605" w:type="dxa"/>
            <w:tcBorders>
              <w:top w:val="single" w:color="000000" w:sz="4" w:space="0"/>
              <w:left w:val="single" w:color="000000" w:sz="4" w:space="0"/>
              <w:bottom w:val="single" w:color="000000" w:sz="4" w:space="0"/>
              <w:right w:val="single" w:color="000000" w:sz="4" w:space="0"/>
            </w:tcBorders>
          </w:tcPr>
          <w:p w14:paraId="4ECE623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9B7C333">
        <w:tblPrEx>
          <w:tblCellMar>
            <w:top w:w="0" w:type="dxa"/>
            <w:left w:w="108" w:type="dxa"/>
            <w:bottom w:w="0" w:type="dxa"/>
            <w:right w:w="108" w:type="dxa"/>
          </w:tblCellMar>
        </w:tblPrEx>
        <w:trPr>
          <w:trHeight w:val="499"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2669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56129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固废车辆入厂预约规则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14B22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0366F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车辆入厂预约</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91378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司机接收到固废/废品运输任务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0BA87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承运商/司机通过小程序完成预约入厂，填报预计到达时间</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4B553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预约记录</w:t>
            </w:r>
          </w:p>
        </w:tc>
        <w:tc>
          <w:tcPr>
            <w:tcW w:w="605" w:type="dxa"/>
            <w:tcBorders>
              <w:top w:val="single" w:color="000000" w:sz="4" w:space="0"/>
              <w:left w:val="single" w:color="000000" w:sz="4" w:space="0"/>
              <w:bottom w:val="single" w:color="000000" w:sz="4" w:space="0"/>
              <w:right w:val="single" w:color="000000" w:sz="4" w:space="0"/>
            </w:tcBorders>
          </w:tcPr>
          <w:p w14:paraId="22120E3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D01CBB5">
        <w:tblPrEx>
          <w:tblCellMar>
            <w:top w:w="0" w:type="dxa"/>
            <w:left w:w="108" w:type="dxa"/>
            <w:bottom w:w="0" w:type="dxa"/>
            <w:right w:w="108" w:type="dxa"/>
          </w:tblCellMar>
        </w:tblPrEx>
        <w:trPr>
          <w:trHeight w:val="741"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C83AF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8BF65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固废司机安全学习校验规则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6602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540F1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司机安全学习核查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D2B08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司机发起入厂预约时</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CC05F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TMS系统根据司机账号自动校验其是否首次入厂或者是最近一次安全学习的有效期（最近学习完成时间≦3个月）。若超时或未学习，强制司机完成视频观看与在线考试，合格后解锁预约权限。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0D880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入厂安全学习记录</w:t>
            </w:r>
          </w:p>
        </w:tc>
        <w:tc>
          <w:tcPr>
            <w:tcW w:w="605" w:type="dxa"/>
            <w:tcBorders>
              <w:top w:val="single" w:color="000000" w:sz="4" w:space="0"/>
              <w:left w:val="single" w:color="000000" w:sz="4" w:space="0"/>
              <w:bottom w:val="single" w:color="000000" w:sz="4" w:space="0"/>
              <w:right w:val="single" w:color="000000" w:sz="4" w:space="0"/>
            </w:tcBorders>
          </w:tcPr>
          <w:p w14:paraId="01296B3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9978F3A">
        <w:tblPrEx>
          <w:tblCellMar>
            <w:top w:w="0" w:type="dxa"/>
            <w:left w:w="108" w:type="dxa"/>
            <w:bottom w:w="0" w:type="dxa"/>
            <w:right w:w="108" w:type="dxa"/>
          </w:tblCellMar>
        </w:tblPrEx>
        <w:trPr>
          <w:trHeight w:val="983" w:hRule="atLeast"/>
        </w:trPr>
        <w:tc>
          <w:tcPr>
            <w:tcW w:w="2708" w:type="dxa"/>
            <w:tcBorders>
              <w:top w:val="single" w:color="DEE0E3" w:sz="8" w:space="0"/>
              <w:left w:val="single" w:color="DEE0E3" w:sz="8" w:space="0"/>
              <w:bottom w:val="single" w:color="DEE0E3" w:sz="8" w:space="0"/>
              <w:right w:val="nil"/>
            </w:tcBorders>
            <w:shd w:val="clear" w:color="auto" w:fill="FFFFFF"/>
          </w:tcPr>
          <w:p w14:paraId="38F0AC3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P-ZLTC-TMS-GFFP-001-50-001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tcPr>
          <w:p w14:paraId="040C31B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固废车辆排队叫号规则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tcPr>
          <w:p w14:paraId="62DCB07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tcPr>
          <w:p w14:paraId="4769D34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车辆到场排队</w:t>
            </w:r>
          </w:p>
        </w:tc>
        <w:tc>
          <w:tcPr>
            <w:tcW w:w="1051" w:type="dxa"/>
            <w:tcBorders>
              <w:top w:val="single" w:color="000000" w:sz="4" w:space="0"/>
              <w:left w:val="single" w:color="000000" w:sz="4" w:space="0"/>
              <w:bottom w:val="single" w:color="000000" w:sz="4" w:space="0"/>
              <w:right w:val="single" w:color="000000" w:sz="4" w:space="0"/>
            </w:tcBorders>
            <w:shd w:val="clear" w:color="auto" w:fill="FFFFFF"/>
          </w:tcPr>
          <w:p w14:paraId="41DAA6F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司机到达物流门，点击“确认到厂”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tcPr>
          <w:p w14:paraId="7C44A56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司机到达物流门外后在小程序点击“确认到厂”，系统记录实际到达时间。系统根据废弃物类型查询当前作业区状态：危废作业区1个作业位，固废/废品作业区1个作业位。系统按到达顺序自动编号排队，通过小程序推送当前排队位次。作业位空出时按队列顺序叫号。</w:t>
            </w:r>
          </w:p>
        </w:tc>
        <w:tc>
          <w:tcPr>
            <w:tcW w:w="990" w:type="dxa"/>
            <w:tcBorders>
              <w:top w:val="single" w:color="000000" w:sz="4" w:space="0"/>
              <w:left w:val="single" w:color="000000" w:sz="4" w:space="0"/>
              <w:bottom w:val="single" w:color="000000" w:sz="4" w:space="0"/>
              <w:right w:val="single" w:color="000000" w:sz="4" w:space="0"/>
            </w:tcBorders>
            <w:shd w:val="clear" w:color="auto" w:fill="FFFFFF"/>
          </w:tcPr>
          <w:p w14:paraId="708A3F6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排队信息及排队位次</w:t>
            </w:r>
          </w:p>
        </w:tc>
        <w:tc>
          <w:tcPr>
            <w:tcW w:w="605" w:type="dxa"/>
            <w:tcBorders>
              <w:top w:val="single" w:color="000000" w:sz="4" w:space="0"/>
              <w:left w:val="single" w:color="000000" w:sz="4" w:space="0"/>
              <w:bottom w:val="single" w:color="000000" w:sz="4" w:space="0"/>
              <w:right w:val="single" w:color="000000" w:sz="4" w:space="0"/>
            </w:tcBorders>
          </w:tcPr>
          <w:p w14:paraId="02B01EB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E6F8CEE">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E6C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7EF9E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车牌信息下发规则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472D2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9BF73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门禁入厂授权</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683F9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排队叫号完成，厂内对应作业区车辆数未达上限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5D582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TMS在车辆排队叫号完成后进行厂内作业区车辆数量校验：未进入车辆，作业完成出一辆叫下一辆进入。满足条件后TMS将车牌号码及有效期信息同步至门禁控制系统，授予该车辆入厂抬杆权限。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0CB70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门禁通行授权指令</w:t>
            </w:r>
          </w:p>
        </w:tc>
        <w:tc>
          <w:tcPr>
            <w:tcW w:w="605" w:type="dxa"/>
            <w:tcBorders>
              <w:top w:val="single" w:color="000000" w:sz="4" w:space="0"/>
              <w:left w:val="single" w:color="000000" w:sz="4" w:space="0"/>
              <w:bottom w:val="single" w:color="000000" w:sz="4" w:space="0"/>
              <w:right w:val="single" w:color="000000" w:sz="4" w:space="0"/>
            </w:tcBorders>
          </w:tcPr>
          <w:p w14:paraId="4CD5501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1F32763">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7E4DD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7E1B7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门禁识别抬杆入厂规则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F0413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03334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车辆入厂识别</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D3D3A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车辆抵达物流门，门禁扫描车牌</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6BC73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门禁系统自动识别车牌并抬杆放行，同时记录车辆入厂时间及抓拍照片。</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C5AA0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入厂时间及抓拍照片</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1962E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60411688">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3AA5C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F5BE1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89AB0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销售发货物流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731A5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C72E0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车辆抬杆入厂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3EF23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系统根据作业区域分配目标装车点信息，自动向司机小程序推送最优厂内行驶路线，引导车辆直达装车点。</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DE9F4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w:t>
            </w:r>
          </w:p>
        </w:tc>
        <w:tc>
          <w:tcPr>
            <w:tcW w:w="605" w:type="dxa"/>
            <w:tcBorders>
              <w:top w:val="single" w:color="000000" w:sz="4" w:space="0"/>
              <w:left w:val="single" w:color="000000" w:sz="4" w:space="0"/>
              <w:bottom w:val="single" w:color="000000" w:sz="4" w:space="0"/>
              <w:right w:val="single" w:color="000000" w:sz="4" w:space="0"/>
            </w:tcBorders>
          </w:tcPr>
          <w:p w14:paraId="3091B10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0045B66">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0A5A1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P-ZLTC-TMS-GFFP-001-90-001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2DFEE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装车任务规则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992E7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97CAB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现场作业任务</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48BF9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车辆抬杆入厂，TMS接收入厂信号</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EC1B3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系统自动下发装车作业任务到叉车账号，叉车工登录账号完成作业。装车完成，WMS同步装车完成状态给TMS系统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DDE34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现场作业任务</w:t>
            </w:r>
          </w:p>
        </w:tc>
        <w:tc>
          <w:tcPr>
            <w:tcW w:w="605" w:type="dxa"/>
            <w:tcBorders>
              <w:top w:val="single" w:color="000000" w:sz="4" w:space="0"/>
              <w:left w:val="single" w:color="000000" w:sz="4" w:space="0"/>
              <w:bottom w:val="single" w:color="000000" w:sz="4" w:space="0"/>
              <w:right w:val="single" w:color="000000" w:sz="4" w:space="0"/>
            </w:tcBorders>
          </w:tcPr>
          <w:p w14:paraId="1864044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4FE0B95">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3348D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P-ZLTC-TMS-GFFP-001-100-001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7D884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接收入厂通知规则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E25D3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1EFB1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装货通知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949C9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车辆抬杆入厂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474B6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车辆入厂后，系统自动向仓管员或环保人员，提醒装车核验工作及任务清单。</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23A6D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任务通知</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5A2A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AD3D08C">
        <w:tblPrEx>
          <w:tblCellMar>
            <w:top w:w="0" w:type="dxa"/>
            <w:left w:w="108" w:type="dxa"/>
            <w:bottom w:w="0" w:type="dxa"/>
            <w:right w:w="108" w:type="dxa"/>
          </w:tblCellMar>
        </w:tblPrEx>
        <w:trPr>
          <w:trHeight w:val="118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0F12F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5784A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检斤结果规则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886B8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92261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检斤结果</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CBE02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轻车重车检斤</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62061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由3号物流门入场，入厂时TMS系统自动下发车牌号码及有效时间至地磅车牌识别设备；车辆轻车、重车驶入地磅进行检斤，地磅系统自动采集毛重与皮重数据同步至TMS系统，TMS系统根据皮重、毛重计算净重；同时生成出厂检斤单，用于出厂权限判断</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8F76D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毛重、皮重数据</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D0016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r>
      <w:tr w14:paraId="53145362">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F460C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327F6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固废出厂财务缴费确认规则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4F421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A7C08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财务缴费确认</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92CAA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司机持检斤单前往财务窗口缴费</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750B9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司机持检斤单前往财务缴费，财务收到费用后，财务在系统中完成缴费确认操作。财务确认动作完成，作为司机出厂验证环节之一。</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4A45B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缴费确认记录</w:t>
            </w:r>
          </w:p>
        </w:tc>
        <w:tc>
          <w:tcPr>
            <w:tcW w:w="605" w:type="dxa"/>
            <w:tcBorders>
              <w:top w:val="single" w:color="000000" w:sz="4" w:space="0"/>
              <w:left w:val="single" w:color="000000" w:sz="4" w:space="0"/>
              <w:bottom w:val="single" w:color="000000" w:sz="4" w:space="0"/>
              <w:right w:val="single" w:color="000000" w:sz="4" w:space="0"/>
            </w:tcBorders>
          </w:tcPr>
          <w:p w14:paraId="40608D2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DFAE6E5">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CFA93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9CBD2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行政复核规则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10CD1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98E25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行政复核</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300E8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司机缴完费</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AA32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司机缴费完成，需通知行政人员进行车辆货物复核，确保车辆所装载货物符合出厂要求，避免损失，行政人员点击复核完成，作为出厂验证条件之一</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64047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毛重、净重、偏差率、比对结果（通过/预警锁定）</w:t>
            </w:r>
          </w:p>
        </w:tc>
        <w:tc>
          <w:tcPr>
            <w:tcW w:w="605" w:type="dxa"/>
            <w:tcBorders>
              <w:top w:val="single" w:color="000000" w:sz="4" w:space="0"/>
              <w:left w:val="single" w:color="000000" w:sz="4" w:space="0"/>
              <w:bottom w:val="single" w:color="000000" w:sz="4" w:space="0"/>
              <w:right w:val="single" w:color="000000" w:sz="4" w:space="0"/>
            </w:tcBorders>
          </w:tcPr>
          <w:p w14:paraId="7F0BAD0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BBF7481">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78E64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P-ZLTC-TMS-GFFP-001-140-002</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276B8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5571F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02BD1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1E096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车辆到达出厂道闸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5AB42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系统自动校验出厂必备凭证齐全性，凭证不全时锁定出厂权限并推送缺失清单。废品各个节点及检斤单校验。</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BDA41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校验结果（齐全/缺失清单）</w:t>
            </w:r>
          </w:p>
        </w:tc>
        <w:tc>
          <w:tcPr>
            <w:tcW w:w="605" w:type="dxa"/>
            <w:tcBorders>
              <w:top w:val="single" w:color="000000" w:sz="4" w:space="0"/>
              <w:left w:val="single" w:color="000000" w:sz="4" w:space="0"/>
              <w:bottom w:val="single" w:color="000000" w:sz="4" w:space="0"/>
              <w:right w:val="single" w:color="000000" w:sz="4" w:space="0"/>
            </w:tcBorders>
          </w:tcPr>
          <w:p w14:paraId="694DE10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84E3B53">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E56F5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P-ZLTC-TMS-GFFP-001-150-002</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ECA3B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异常处理规则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52424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C6907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A0EEC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F6634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根据校验单据提示，进行处理，废品财务缴费未确认、行政复核人员未确认，没有检斤单，需要确认处理，处理完成后，重新校验，校验通过后，TMS下发车牌号码及车牌有效期信息同步至厂区门禁控制系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4B59B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出厂校验结果</w:t>
            </w:r>
          </w:p>
        </w:tc>
        <w:tc>
          <w:tcPr>
            <w:tcW w:w="605" w:type="dxa"/>
            <w:tcBorders>
              <w:top w:val="single" w:color="000000" w:sz="4" w:space="0"/>
              <w:left w:val="single" w:color="000000" w:sz="4" w:space="0"/>
              <w:bottom w:val="single" w:color="000000" w:sz="4" w:space="0"/>
              <w:right w:val="single" w:color="000000" w:sz="4" w:space="0"/>
            </w:tcBorders>
          </w:tcPr>
          <w:p w14:paraId="4DBE4AF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EADCBDD">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4699F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P-ZLTC-TMS-GFFP-001-160-002</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8DAF7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自助打印出门凭证规则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92139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05949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打印出门凭证</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233D4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出厂校验通过</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F38CE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司机在自助终端打印纸质出门凭证，废品打印检斤单。</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70B91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对应业务类型的出门打印单据</w:t>
            </w:r>
          </w:p>
        </w:tc>
        <w:tc>
          <w:tcPr>
            <w:tcW w:w="605" w:type="dxa"/>
            <w:tcBorders>
              <w:top w:val="single" w:color="000000" w:sz="4" w:space="0"/>
              <w:left w:val="single" w:color="000000" w:sz="4" w:space="0"/>
              <w:bottom w:val="single" w:color="000000" w:sz="4" w:space="0"/>
              <w:right w:val="single" w:color="000000" w:sz="4" w:space="0"/>
            </w:tcBorders>
          </w:tcPr>
          <w:p w14:paraId="787A1613">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1D8E86D">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72CBF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07346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出厂门禁抬杆放行规则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72D28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04315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出厂放行</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E64A7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出厂凭证校验通过，车辆抵达出厂门禁</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C4CD3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门禁系统识别车牌自动抬杆放行，记录出厂时间及抓拍照片。</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00AF9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出厂时间记录及抓拍照片</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5CDEB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2FBAE012">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95E2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P-ZLTC-TMS-GFFP-001-180-001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7F20F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固废物流归档规则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1F9EA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固废/废品物流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167C7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归档</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B15DC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流程结束数据汇集</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67B43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TMS自动归档全链路数据：任务发起、预约、入厂、检斤、缴费、出厂放行等节点记录，支持按任务单号检索。</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79BE2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完整物流任务档案</w:t>
            </w:r>
          </w:p>
        </w:tc>
        <w:tc>
          <w:tcPr>
            <w:tcW w:w="605" w:type="dxa"/>
            <w:tcBorders>
              <w:top w:val="single" w:color="000000" w:sz="4" w:space="0"/>
              <w:left w:val="single" w:color="000000" w:sz="4" w:space="0"/>
              <w:bottom w:val="single" w:color="000000" w:sz="4" w:space="0"/>
              <w:right w:val="single" w:color="000000" w:sz="4" w:space="0"/>
            </w:tcBorders>
          </w:tcPr>
          <w:p w14:paraId="727FE68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48B13EC2">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32DA1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E5B67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退货物流指令接收规则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95D4B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0E300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退货指令接收</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550AD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QMS/WMS系统向TMS推送退货指令</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8E41A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QMS系统推送的客户退货指令或WMS系统推送的仓储退货指令。指令内容包含：退货单号、原销售/采购订单号、物料编码及名称、退货数量、退货原因、退货类型（销售退货/采购退货）、期望退货日期。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78C80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退货计划列表</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9EAF2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QMS/WMS</w:t>
            </w:r>
          </w:p>
        </w:tc>
      </w:tr>
      <w:tr w14:paraId="6FA9A6CA">
        <w:tblPrEx>
          <w:tblCellMar>
            <w:top w:w="0" w:type="dxa"/>
            <w:left w:w="108" w:type="dxa"/>
            <w:bottom w:w="0" w:type="dxa"/>
            <w:right w:w="108" w:type="dxa"/>
          </w:tblCellMar>
        </w:tblPrEx>
        <w:trPr>
          <w:trHeight w:val="217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C1740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8D7C1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退货物流任务生成规则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F9EF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E1F3D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退货指令已接收</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54935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退货指令确认完成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A448D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TMS根据退货指令生成退货物流任务。</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销售退货：</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1、槽罐车退货执行原厂原车退回并关联原任务，槽罐车退货直接识别门禁抬杆入场，任务结束；</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2、小包装退货触发承运商接回任务；</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采购退货（原料淀粉不涉及退货）：</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1、采购退货支持原厂原车退货，打印出门证，识别提抬杆出厂，任务结束</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2、派车取货。</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8B45B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退货物流任务单</w:t>
            </w:r>
          </w:p>
        </w:tc>
        <w:tc>
          <w:tcPr>
            <w:tcW w:w="605" w:type="dxa"/>
            <w:tcBorders>
              <w:top w:val="single" w:color="000000" w:sz="4" w:space="0"/>
              <w:left w:val="single" w:color="000000" w:sz="4" w:space="0"/>
              <w:bottom w:val="single" w:color="000000" w:sz="4" w:space="0"/>
              <w:right w:val="single" w:color="000000" w:sz="4" w:space="0"/>
            </w:tcBorders>
          </w:tcPr>
          <w:p w14:paraId="35FE1648">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5694E76">
        <w:tblPrEx>
          <w:tblCellMar>
            <w:top w:w="0" w:type="dxa"/>
            <w:left w:w="108" w:type="dxa"/>
            <w:bottom w:w="0" w:type="dxa"/>
            <w:right w:w="108" w:type="dxa"/>
          </w:tblCellMar>
        </w:tblPrEx>
        <w:trPr>
          <w:trHeight w:val="121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707D0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797A3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退货供应商分派司机规则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536A4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21D44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供应商分派司机（采购退货）</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D98C7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供应商收到采购退货任务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EFC2C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登录供应商端系统，在退货物流任务中录入具体司机身份信息（姓名、身份证号、手机号）及车辆牌照信息，完成司机与车辆的绑定。系统自动校验：①司机和车辆是否在黑名单中；②车辆行驶证有效期是否覆盖退货日期。两者均通过则绑定成功，任务自动推送至司机端。任一校验失败则分派不成功并提示具体原因。</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0FE93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物流信息填报详情</w:t>
            </w:r>
          </w:p>
        </w:tc>
        <w:tc>
          <w:tcPr>
            <w:tcW w:w="605" w:type="dxa"/>
            <w:tcBorders>
              <w:top w:val="single" w:color="000000" w:sz="4" w:space="0"/>
              <w:left w:val="single" w:color="000000" w:sz="4" w:space="0"/>
              <w:bottom w:val="single" w:color="000000" w:sz="4" w:space="0"/>
              <w:right w:val="single" w:color="000000" w:sz="4" w:space="0"/>
            </w:tcBorders>
          </w:tcPr>
          <w:p w14:paraId="0872C12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9E87AE2">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F3D56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4F277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退货承运商分派司机规则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A9BF8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2623F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承运商分派司机（小包装退货）</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3FA1B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承运商收到小包装销售退货任务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2BA62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承接退货任务，录入具体司机身份信息及车辆牌照信息完成绑定。系统校验黑名单和车辆有效期，通过后绑定成功，任务推送至司机端。若承运商无法承接，需在系统中提交无法承接原因并退回，由调度员重新指派其他承运商。</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92DBC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物流信息填报详情</w:t>
            </w:r>
          </w:p>
        </w:tc>
        <w:tc>
          <w:tcPr>
            <w:tcW w:w="605" w:type="dxa"/>
            <w:tcBorders>
              <w:top w:val="single" w:color="000000" w:sz="4" w:space="0"/>
              <w:left w:val="single" w:color="000000" w:sz="4" w:space="0"/>
              <w:bottom w:val="single" w:color="000000" w:sz="4" w:space="0"/>
              <w:right w:val="single" w:color="000000" w:sz="4" w:space="0"/>
            </w:tcBorders>
          </w:tcPr>
          <w:p w14:paraId="0E05A71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0D05DC7">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BEF78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2B83F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退货司机入厂预约规则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72BBF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A23B7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司机预约入厂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D00F4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司机接收到退货物流任务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E823B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供应商司机通过小程序完成入厂预约，填报预计到达时间。系统校验该车辆是否已绑定当前退货任务。预约成功后数据同步至PC端、承运商端/供应商端及调度端。司机可在小程序中查看预约状态和排队信息。</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ADF68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退货入厂预约单</w:t>
            </w:r>
          </w:p>
        </w:tc>
        <w:tc>
          <w:tcPr>
            <w:tcW w:w="605" w:type="dxa"/>
            <w:tcBorders>
              <w:top w:val="single" w:color="000000" w:sz="4" w:space="0"/>
              <w:left w:val="single" w:color="000000" w:sz="4" w:space="0"/>
              <w:bottom w:val="single" w:color="000000" w:sz="4" w:space="0"/>
              <w:right w:val="single" w:color="000000" w:sz="4" w:space="0"/>
            </w:tcBorders>
          </w:tcPr>
          <w:p w14:paraId="45D82A0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0E8176D">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AA66F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3D237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退货司机安全学习校验规则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86713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B2DEF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司机安全学习核查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1F9CB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司机发起入厂预约时</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CBF85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TMS系统根据司机账号自动校验其是否首次入厂或者是最近一次安全学习的有效期（最近学习完成时间≦3个月）。若超时或未学习，强制司机完成视频观看与在线考试，合格后解锁预约权限。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01FB1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入厂安全学习记录</w:t>
            </w:r>
          </w:p>
        </w:tc>
        <w:tc>
          <w:tcPr>
            <w:tcW w:w="605" w:type="dxa"/>
            <w:tcBorders>
              <w:top w:val="single" w:color="000000" w:sz="4" w:space="0"/>
              <w:left w:val="single" w:color="000000" w:sz="4" w:space="0"/>
              <w:bottom w:val="single" w:color="000000" w:sz="4" w:space="0"/>
              <w:right w:val="single" w:color="000000" w:sz="4" w:space="0"/>
            </w:tcBorders>
          </w:tcPr>
          <w:p w14:paraId="6B0B708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FB192E3">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D76F2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D06B6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退货车辆排队叫号规则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65E9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5865F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车辆到场排队</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4D29D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退货车辆到达物流门外，司机点击“确认到厂”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4A3CB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到达物流门外后在小程序点击“确认到厂”，系统记录实际到达时间。系统根据退货类型查询当前作业区域状态。系统按到达顺序自动编号排队，通过小程序推送当前排队位次和预计等候时间。作业位空出时，系统按队列顺序叫号。</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096BF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排队信息及排队位次</w:t>
            </w:r>
          </w:p>
        </w:tc>
        <w:tc>
          <w:tcPr>
            <w:tcW w:w="605" w:type="dxa"/>
            <w:tcBorders>
              <w:top w:val="single" w:color="000000" w:sz="4" w:space="0"/>
              <w:left w:val="single" w:color="000000" w:sz="4" w:space="0"/>
              <w:bottom w:val="single" w:color="000000" w:sz="4" w:space="0"/>
              <w:right w:val="single" w:color="000000" w:sz="4" w:space="0"/>
            </w:tcBorders>
          </w:tcPr>
          <w:p w14:paraId="1A7FB0E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6C6BFBC2">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5CDE9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D31AD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车牌信息下发规则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B8C25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03FAC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门禁入厂授权</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B7FA6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排队叫号完成，厂内对应作业区车辆数未达上限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0E536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TMS在车辆排队叫号完成后进行厂内作业区车辆数量校验：未进入车辆，作业完成出一辆叫下一辆进入。满足条件后TMS将车牌号码及有效期信息同步至门禁控制系统，授予该车辆入厂抬杆权限。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A183C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门禁通行授权指令</w:t>
            </w:r>
          </w:p>
        </w:tc>
        <w:tc>
          <w:tcPr>
            <w:tcW w:w="605" w:type="dxa"/>
            <w:tcBorders>
              <w:top w:val="single" w:color="000000" w:sz="4" w:space="0"/>
              <w:left w:val="single" w:color="000000" w:sz="4" w:space="0"/>
              <w:bottom w:val="single" w:color="000000" w:sz="4" w:space="0"/>
              <w:right w:val="single" w:color="000000" w:sz="4" w:space="0"/>
            </w:tcBorders>
          </w:tcPr>
          <w:p w14:paraId="26497DC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BA65598">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A63CF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P-ZLTC-TMS-THWL-001-90-001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7D6A0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识别抬杆入厂规则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59856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5EB73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车辆入厂识别</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A7EF8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退货车辆抵达物流门，门禁系统扫描车牌</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9C13F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门禁系统识别车牌自动抬杆放行，记录入厂时间及抓拍照片。</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B7888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入厂时间及抓拍照片</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FCB48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09FE571D">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2E64B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P-ZLTC-TMS-THWL-001-100-001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D97DD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BC988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33AE6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B6BD4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车辆抬杆入厂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88ED9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系统根据作业区域分配目标装车点信息，自动向司机小程序推送最优厂内行驶路线，引导车辆直达装车点。</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0EAF2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w:t>
            </w:r>
          </w:p>
        </w:tc>
        <w:tc>
          <w:tcPr>
            <w:tcW w:w="605" w:type="dxa"/>
            <w:tcBorders>
              <w:top w:val="single" w:color="000000" w:sz="4" w:space="0"/>
              <w:left w:val="single" w:color="000000" w:sz="4" w:space="0"/>
              <w:bottom w:val="single" w:color="000000" w:sz="4" w:space="0"/>
              <w:right w:val="single" w:color="000000" w:sz="4" w:space="0"/>
            </w:tcBorders>
          </w:tcPr>
          <w:p w14:paraId="6962AFC7">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B60EFE7">
        <w:tblPrEx>
          <w:tblCellMar>
            <w:top w:w="0" w:type="dxa"/>
            <w:left w:w="108" w:type="dxa"/>
            <w:bottom w:w="0" w:type="dxa"/>
            <w:right w:w="108" w:type="dxa"/>
          </w:tblCellMar>
        </w:tblPrEx>
        <w:trPr>
          <w:trHeight w:val="1210"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60A3A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72959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销售退货接收确认规则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E1483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9C9D7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销售退货厂内接收确认</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524B4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退货车辆到达指定作业区域</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1FBE1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现场仓管人员登录APP接收退货车辆到达通知，前往现场进行退货物资接收确认。仓管员核对退货物资信息（物料编码、退货数量、包装状态），与退货单进行比对。核对无误后在APP中点击“接收确认”，录入实际接收数量，拍照上传退货物资照片。如发现数量差异或物资破损，选择“异常”并拍照上传说明，系统自动通知调度员和退货发起部门处理。</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CC3F2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退货接收确认单</w:t>
            </w:r>
          </w:p>
        </w:tc>
        <w:tc>
          <w:tcPr>
            <w:tcW w:w="605" w:type="dxa"/>
            <w:tcBorders>
              <w:top w:val="single" w:color="000000" w:sz="4" w:space="0"/>
              <w:left w:val="single" w:color="000000" w:sz="4" w:space="0"/>
              <w:bottom w:val="single" w:color="000000" w:sz="4" w:space="0"/>
              <w:right w:val="single" w:color="000000" w:sz="4" w:space="0"/>
            </w:tcBorders>
          </w:tcPr>
          <w:p w14:paraId="139FFAB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85E5CED">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E06A1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52502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退货出厂凭证校验规则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DA3F5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BDA00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B15D8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采购退货或小包装退货车辆到达出厂道闸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5DB8D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采购退货和小包装退货车辆完成物资交接后，系统自动出厂凭证完整性校验，采购原厂原厂退货只验证出门证。注：罐车退货回厂后物资入厂即结束，车辆不再出厂，本规则不适用。</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89F8A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校验结果（齐全/缺失清单）</w:t>
            </w:r>
          </w:p>
        </w:tc>
        <w:tc>
          <w:tcPr>
            <w:tcW w:w="605" w:type="dxa"/>
            <w:tcBorders>
              <w:top w:val="single" w:color="000000" w:sz="4" w:space="0"/>
              <w:left w:val="single" w:color="000000" w:sz="4" w:space="0"/>
              <w:bottom w:val="single" w:color="000000" w:sz="4" w:space="0"/>
              <w:right w:val="single" w:color="000000" w:sz="4" w:space="0"/>
            </w:tcBorders>
          </w:tcPr>
          <w:p w14:paraId="3115475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742ED40">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1FA9C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C1A55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异常处理规则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F0D74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80262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453C3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24598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出厂异常，根据校验单据提示，进行处理，处理完成后，重新校验，校验通过后，TMS下发车牌号码及车牌有效期信息同步至厂区门禁控制系统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8B95C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出厂校验结果</w:t>
            </w:r>
          </w:p>
        </w:tc>
        <w:tc>
          <w:tcPr>
            <w:tcW w:w="605" w:type="dxa"/>
            <w:tcBorders>
              <w:top w:val="single" w:color="000000" w:sz="4" w:space="0"/>
              <w:left w:val="single" w:color="000000" w:sz="4" w:space="0"/>
              <w:bottom w:val="single" w:color="000000" w:sz="4" w:space="0"/>
              <w:right w:val="single" w:color="000000" w:sz="4" w:space="0"/>
            </w:tcBorders>
          </w:tcPr>
          <w:p w14:paraId="55FE48FD">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F490B09">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9473D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2CAC7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自助打印出门凭证规则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E01A7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64B9B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打印出门凭证</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34D9C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出厂校验通过</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93614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司机在自助终端打印纸质出门凭证。</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081DF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对应业务类型的出门打印单据</w:t>
            </w:r>
          </w:p>
        </w:tc>
        <w:tc>
          <w:tcPr>
            <w:tcW w:w="605" w:type="dxa"/>
            <w:tcBorders>
              <w:top w:val="single" w:color="000000" w:sz="4" w:space="0"/>
              <w:left w:val="single" w:color="000000" w:sz="4" w:space="0"/>
              <w:bottom w:val="single" w:color="000000" w:sz="4" w:space="0"/>
              <w:right w:val="single" w:color="000000" w:sz="4" w:space="0"/>
            </w:tcBorders>
          </w:tcPr>
          <w:p w14:paraId="6B733F1C">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10D6FAF">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39277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AC003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出厂门禁抬杆放行规则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90D46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30995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78055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车辆到达出厂道闸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708C0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系统自动校验出厂必备凭证齐全性，凭证不全时锁定出厂权限并推送缺失清单。废品各个节点及检斤单校验。</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B8CAB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校验结果（齐全/缺失清单）</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450CE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58B32E01">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825E0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P-ZLTC-TMS-THWL-001-160-001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5DD0A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退货物流归档规则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1AE45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退货物流</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6F50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归档</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E337D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流程结束数据汇集</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2A16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TMS自动归档全链路数据：退货指令接收、任务生成、预约、入厂、交接确认、异常处理、出门放行等节点记录，以退货单号为主线形成档案。</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5D16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完整数字档案</w:t>
            </w:r>
          </w:p>
        </w:tc>
        <w:tc>
          <w:tcPr>
            <w:tcW w:w="605" w:type="dxa"/>
            <w:tcBorders>
              <w:top w:val="single" w:color="000000" w:sz="4" w:space="0"/>
              <w:left w:val="single" w:color="000000" w:sz="4" w:space="0"/>
              <w:bottom w:val="single" w:color="000000" w:sz="4" w:space="0"/>
              <w:right w:val="single" w:color="000000" w:sz="4" w:space="0"/>
            </w:tcBorders>
          </w:tcPr>
          <w:p w14:paraId="3B4ECA49">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8DDF037">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F8D43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F366B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调拨入厂同步规则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7DDE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C9EBC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调拨入厂接收</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67C00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WMS系统向TMS推送调拨入厂数据</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3DF0D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TMS接收WMS系统发起的调拨入厂指令，指令内容包含：物料编码及名称、调拨入厂数量、期望完成时间。系统自动生成调拨入厂需求单，</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4CE8A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调拨入厂管理列表</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854CB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WMS</w:t>
            </w:r>
          </w:p>
        </w:tc>
      </w:tr>
      <w:tr w14:paraId="3B157EDA">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5523A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44B36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分派司机规则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A4319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0E60E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供应商分派司机</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A8D7A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物流填报</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66426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供应商需填报到厂的运输信息，包含司机身份信息及车辆牌照信息并绑定。如果车辆或司机是黑名单，则分派不成功，或者车牌已过有效期（到达物流门日期前过期）则分派不成功。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0DC1A3">
            <w:pPr>
              <w:widowControl/>
              <w:spacing w:after="200"/>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物流任务填报单</w:t>
            </w:r>
          </w:p>
        </w:tc>
        <w:tc>
          <w:tcPr>
            <w:tcW w:w="605" w:type="dxa"/>
            <w:tcBorders>
              <w:top w:val="single" w:color="000000" w:sz="4" w:space="0"/>
              <w:left w:val="single" w:color="000000" w:sz="4" w:space="0"/>
              <w:bottom w:val="single" w:color="000000" w:sz="4" w:space="0"/>
              <w:right w:val="single" w:color="000000" w:sz="4" w:space="0"/>
            </w:tcBorders>
          </w:tcPr>
          <w:p w14:paraId="64CA2C6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4B621ED">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B0341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CBD18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 xml:space="preserve">物流任务生成规则 </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31896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70DCC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物流信息已填报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D3A10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物流信息已填报</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D478D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供应商填报司机、车辆数，总车次等信息后，生成物流任务单，用于衔接后续操作。</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2D4D0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物流任务单</w:t>
            </w:r>
          </w:p>
        </w:tc>
        <w:tc>
          <w:tcPr>
            <w:tcW w:w="605" w:type="dxa"/>
            <w:tcBorders>
              <w:top w:val="single" w:color="000000" w:sz="4" w:space="0"/>
              <w:left w:val="single" w:color="000000" w:sz="4" w:space="0"/>
              <w:bottom w:val="single" w:color="000000" w:sz="4" w:space="0"/>
              <w:right w:val="single" w:color="000000" w:sz="4" w:space="0"/>
            </w:tcBorders>
          </w:tcPr>
          <w:p w14:paraId="7CF2410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439783DD">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4086B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7C2F6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司机入厂预约规则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33935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A7E29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司机预约入厂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ACBC6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司机接收到退货物流任务</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C4BDD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供应商司机通过小程序完成入厂预约，填报预计到达时间。系统校验该车辆是否已绑定当前调拨任务。预约成功后数据同步至PC端、承运商端/供应商端及调度端。司机可在小程序中查看预约状态和排队信息。</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B4D08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退货入厂预约单</w:t>
            </w:r>
          </w:p>
        </w:tc>
        <w:tc>
          <w:tcPr>
            <w:tcW w:w="605" w:type="dxa"/>
            <w:tcBorders>
              <w:top w:val="single" w:color="000000" w:sz="4" w:space="0"/>
              <w:left w:val="single" w:color="000000" w:sz="4" w:space="0"/>
              <w:bottom w:val="single" w:color="000000" w:sz="4" w:space="0"/>
              <w:right w:val="single" w:color="000000" w:sz="4" w:space="0"/>
            </w:tcBorders>
          </w:tcPr>
          <w:p w14:paraId="1DB1A870">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3D719B48">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AA917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9AAC4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司机安全学习校验规则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D05F9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F0BD8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司机安全学习核查</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A31C4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司机发起入厂预约时</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800FB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TMS系统根据司机账号自动校验其是否首次入厂或者是最近一次安全学习的有效期（最近学习完成时间≦3个月）。若超时或未学习，强制司机完成视频观看与在线考试，合格后解锁预约权限。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8472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入厂安全学习记录</w:t>
            </w:r>
          </w:p>
        </w:tc>
        <w:tc>
          <w:tcPr>
            <w:tcW w:w="605" w:type="dxa"/>
            <w:tcBorders>
              <w:top w:val="single" w:color="000000" w:sz="4" w:space="0"/>
              <w:left w:val="single" w:color="000000" w:sz="4" w:space="0"/>
              <w:bottom w:val="single" w:color="000000" w:sz="4" w:space="0"/>
              <w:right w:val="single" w:color="000000" w:sz="4" w:space="0"/>
            </w:tcBorders>
          </w:tcPr>
          <w:p w14:paraId="6EFEBBA5">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29249FA">
        <w:tblPrEx>
          <w:tblCellMar>
            <w:top w:w="0" w:type="dxa"/>
            <w:left w:w="108" w:type="dxa"/>
            <w:bottom w:w="0" w:type="dxa"/>
            <w:right w:w="108" w:type="dxa"/>
          </w:tblCellMar>
        </w:tblPrEx>
        <w:trPr>
          <w:trHeight w:val="968"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5EFA3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B0E5E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车辆排队叫号规则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704F9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AA460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车辆到场排队</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4E0D4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退货车辆到达物流门外，司机点击“确认到厂”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61462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司机到达物流门外后在小程序点击“确认到厂”，系统记录实际到达时间。系统根据退货类型查询当前作业区域状态。系统按到达顺序自动编号排队，通过小程序推送当前排队位次和预计等候时间。作业位空出时，系统按队列顺序叫号。</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CDE1D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排队信息及排队位次</w:t>
            </w:r>
          </w:p>
        </w:tc>
        <w:tc>
          <w:tcPr>
            <w:tcW w:w="605" w:type="dxa"/>
            <w:tcBorders>
              <w:top w:val="single" w:color="000000" w:sz="4" w:space="0"/>
              <w:left w:val="single" w:color="000000" w:sz="4" w:space="0"/>
              <w:bottom w:val="single" w:color="000000" w:sz="4" w:space="0"/>
              <w:right w:val="single" w:color="000000" w:sz="4" w:space="0"/>
            </w:tcBorders>
          </w:tcPr>
          <w:p w14:paraId="2B5E0FD6">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0FC954B2">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2CCF5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P-ZLTC-TMS-DBLC-001-70-001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1C10E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车牌信息下发规则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C254C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3A1ED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门禁入厂授权</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BF11A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排队叫号完成，厂内对应作业区车辆数未达上限</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15EA5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TMS在车辆排队叫号完成后进行厂内作业区车辆数量校验：未进入车辆，作业完成出一辆叫下一辆进入。满足条件后TMS将车牌号码及有效期信息同步至门禁控制系统，授予该车辆入厂抬杆权限。</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CB28C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门禁通行授权指令</w:t>
            </w:r>
          </w:p>
        </w:tc>
        <w:tc>
          <w:tcPr>
            <w:tcW w:w="605" w:type="dxa"/>
            <w:tcBorders>
              <w:top w:val="single" w:color="000000" w:sz="4" w:space="0"/>
              <w:left w:val="single" w:color="000000" w:sz="4" w:space="0"/>
              <w:bottom w:val="single" w:color="000000" w:sz="4" w:space="0"/>
              <w:right w:val="single" w:color="000000" w:sz="4" w:space="0"/>
            </w:tcBorders>
          </w:tcPr>
          <w:p w14:paraId="1CE81DB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A93FDF3">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C2E84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P-ZLTC-TMS-DBLC-001-80-001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5523A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识别抬杆入厂规则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45012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490B7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车辆入厂识别</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49516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退货车辆抵达物流门，门禁系统扫描车牌</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C3FA3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门禁系统识别车牌自动抬杆放行，记录入厂时间及抓拍照片。</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61D84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入厂时间及抓拍照片</w:t>
            </w:r>
          </w:p>
        </w:tc>
        <w:tc>
          <w:tcPr>
            <w:tcW w:w="605" w:type="dxa"/>
            <w:tcBorders>
              <w:top w:val="single" w:color="000000" w:sz="4" w:space="0"/>
              <w:left w:val="single" w:color="000000" w:sz="4" w:space="0"/>
              <w:bottom w:val="single" w:color="000000" w:sz="4" w:space="0"/>
              <w:right w:val="single" w:color="000000" w:sz="4" w:space="0"/>
            </w:tcBorders>
          </w:tcPr>
          <w:p w14:paraId="31B22721">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42E4EB8F">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82086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P-ZLTC-TMS-DBLC-001-90-001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8928F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F4710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009D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厂内路线指引</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A5FB6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车辆抬杆入厂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A9B1B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系统根据作业区域分配目标装车点信息，自动向司机小程序推送最优厂内行驶路线，引导车辆直达装车点。</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12E45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路线指引</w:t>
            </w:r>
          </w:p>
        </w:tc>
        <w:tc>
          <w:tcPr>
            <w:tcW w:w="605" w:type="dxa"/>
            <w:tcBorders>
              <w:top w:val="single" w:color="000000" w:sz="4" w:space="0"/>
              <w:left w:val="single" w:color="000000" w:sz="4" w:space="0"/>
              <w:bottom w:val="single" w:color="000000" w:sz="4" w:space="0"/>
              <w:right w:val="single" w:color="000000" w:sz="4" w:space="0"/>
            </w:tcBorders>
          </w:tcPr>
          <w:p w14:paraId="71CF906F">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51D66BFA">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2DA2E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P-ZLTC-TMS-DBLC-001-100-001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CEEBC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卸货任务规则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38212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5D030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卸货</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49006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抬杆进厂</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A21EE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TMS自动生成卸货任务单，含物料名称/数量/车辆信息/卸货月台；检索卸货叉车状态，优先选择当前任务负荷最少的叉车；可手动调配任务；卸货完成时间及状态由WMS同步至TMS系统，用于车辆出厂权限判断。</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8769F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卸货任务单</w:t>
            </w:r>
          </w:p>
        </w:tc>
        <w:tc>
          <w:tcPr>
            <w:tcW w:w="605" w:type="dxa"/>
            <w:tcBorders>
              <w:top w:val="single" w:color="000000" w:sz="4" w:space="0"/>
              <w:left w:val="single" w:color="000000" w:sz="4" w:space="0"/>
              <w:bottom w:val="single" w:color="000000" w:sz="4" w:space="0"/>
              <w:right w:val="single" w:color="000000" w:sz="4" w:space="0"/>
            </w:tcBorders>
          </w:tcPr>
          <w:p w14:paraId="12F811FA">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7AEA5BCC">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F92C9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P-ZLTC-TMS-DBLC-001-110-001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305D5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检斤结果规则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7AC80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59599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检斤结果</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CEB89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轻车重车检斤</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8D592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地磅系统自动采集毛重与皮重数据，TMS根据皮重、毛重计算净重。同时生成出厂检斤单，用于出厂权限判断。</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A2BA4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毛重、皮重数据</w:t>
            </w:r>
          </w:p>
        </w:tc>
        <w:tc>
          <w:tcPr>
            <w:tcW w:w="6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D253E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地磅系统</w:t>
            </w:r>
          </w:p>
        </w:tc>
      </w:tr>
      <w:tr w14:paraId="1ED853AE">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D0A3D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P-ZLTC-TMS-DBLC-001-120-001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2B076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C834D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9FF2F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出厂凭证校验</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381BC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车辆到达出厂道闸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8DC64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系统自动出厂凭证完整性校验，节点校验</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FB914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校验结果（齐全/缺失清单）</w:t>
            </w:r>
          </w:p>
        </w:tc>
        <w:tc>
          <w:tcPr>
            <w:tcW w:w="605" w:type="dxa"/>
            <w:tcBorders>
              <w:top w:val="single" w:color="000000" w:sz="4" w:space="0"/>
              <w:left w:val="single" w:color="000000" w:sz="4" w:space="0"/>
              <w:bottom w:val="single" w:color="000000" w:sz="4" w:space="0"/>
              <w:right w:val="single" w:color="000000" w:sz="4" w:space="0"/>
            </w:tcBorders>
          </w:tcPr>
          <w:p w14:paraId="1F01B06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DE1E967">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0EF6E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P-ZLTC-TMS-DBLC-001-130-001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22DAB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异常处理规则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2CFCA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E6C8D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40FA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C9B6A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出厂异常，根据校验单据提示，进行处理；卸货未完成，需完成处理 ,处理完成后，重新校验，校验通过后，TMS下发车牌号码及车牌有效期信息同步至厂区门禁控制系统</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7068C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出厂校验结果</w:t>
            </w:r>
          </w:p>
        </w:tc>
        <w:tc>
          <w:tcPr>
            <w:tcW w:w="605" w:type="dxa"/>
            <w:tcBorders>
              <w:top w:val="single" w:color="000000" w:sz="4" w:space="0"/>
              <w:left w:val="single" w:color="000000" w:sz="4" w:space="0"/>
              <w:bottom w:val="single" w:color="000000" w:sz="4" w:space="0"/>
              <w:right w:val="single" w:color="000000" w:sz="4" w:space="0"/>
            </w:tcBorders>
          </w:tcPr>
          <w:p w14:paraId="3371554B">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1A4C0A99">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nil"/>
              <w:right w:val="single" w:color="000000" w:sz="4" w:space="0"/>
            </w:tcBorders>
            <w:shd w:val="clear" w:color="auto" w:fill="FFFFFF"/>
            <w:vAlign w:val="center"/>
          </w:tcPr>
          <w:p w14:paraId="7EC3CF0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P-ZLTC-TMS-DBLC-001-140-001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E9819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自助打印规则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1CDC5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3EAE3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出厂打印单据</w:t>
            </w:r>
          </w:p>
        </w:tc>
        <w:tc>
          <w:tcPr>
            <w:tcW w:w="1051" w:type="dxa"/>
            <w:tcBorders>
              <w:top w:val="single" w:color="000000" w:sz="4" w:space="0"/>
              <w:left w:val="single" w:color="000000" w:sz="4" w:space="0"/>
              <w:bottom w:val="nil"/>
              <w:right w:val="single" w:color="000000" w:sz="4" w:space="0"/>
            </w:tcBorders>
            <w:shd w:val="clear" w:color="auto" w:fill="FFFFFF"/>
            <w:vAlign w:val="center"/>
          </w:tcPr>
          <w:p w14:paraId="2EADF99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出门校验通过</w:t>
            </w:r>
          </w:p>
        </w:tc>
        <w:tc>
          <w:tcPr>
            <w:tcW w:w="1831" w:type="dxa"/>
            <w:tcBorders>
              <w:top w:val="single" w:color="000000" w:sz="4" w:space="0"/>
              <w:left w:val="single" w:color="000000" w:sz="4" w:space="0"/>
              <w:bottom w:val="nil"/>
              <w:right w:val="single" w:color="000000" w:sz="4" w:space="0"/>
            </w:tcBorders>
            <w:shd w:val="clear" w:color="auto" w:fill="FFFFFF"/>
            <w:vAlign w:val="center"/>
          </w:tcPr>
          <w:p w14:paraId="634D546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出门打印单据：原料/辅料空车：司机可自助打印出门证、检斤单（净重）等；包材/备品备件打印出门证</w:t>
            </w:r>
          </w:p>
        </w:tc>
        <w:tc>
          <w:tcPr>
            <w:tcW w:w="990" w:type="dxa"/>
            <w:tcBorders>
              <w:top w:val="single" w:color="000000" w:sz="4" w:space="0"/>
              <w:left w:val="single" w:color="000000" w:sz="4" w:space="0"/>
              <w:bottom w:val="nil"/>
              <w:right w:val="single" w:color="000000" w:sz="4" w:space="0"/>
            </w:tcBorders>
            <w:shd w:val="clear" w:color="auto" w:fill="FFFFFF"/>
            <w:vAlign w:val="center"/>
          </w:tcPr>
          <w:p w14:paraId="28ABA38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打印单据</w:t>
            </w:r>
          </w:p>
        </w:tc>
        <w:tc>
          <w:tcPr>
            <w:tcW w:w="605" w:type="dxa"/>
            <w:tcBorders>
              <w:top w:val="single" w:color="000000" w:sz="4" w:space="0"/>
              <w:left w:val="single" w:color="000000" w:sz="4" w:space="0"/>
              <w:bottom w:val="single" w:color="000000" w:sz="4" w:space="0"/>
              <w:right w:val="single" w:color="000000" w:sz="4" w:space="0"/>
            </w:tcBorders>
          </w:tcPr>
          <w:p w14:paraId="5BAD16AE">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r w14:paraId="28FDF917">
        <w:tblPrEx>
          <w:tblCellMar>
            <w:top w:w="0" w:type="dxa"/>
            <w:left w:w="108" w:type="dxa"/>
            <w:bottom w:w="0" w:type="dxa"/>
            <w:right w:w="108" w:type="dxa"/>
          </w:tblCellMar>
        </w:tblPrEx>
        <w:trPr>
          <w:trHeight w:val="484"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3F4CF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P-ZLTC-TMS-DBLC-001-150-001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77D70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识别抬杆规则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81E05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895D6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识别车牌抬杆</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D102F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出门校验通过，单据已打印</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6BDA0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车辆识别抬杆：1、对比车辆放行列表 2、验证车辆对应有效通行时间，如果无法识别或不在有效期内不放行。</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983B2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抬杆时间及抓拍照片</w:t>
            </w:r>
          </w:p>
        </w:tc>
        <w:tc>
          <w:tcPr>
            <w:tcW w:w="605" w:type="dxa"/>
            <w:tcBorders>
              <w:top w:val="single" w:color="000000" w:sz="4" w:space="0"/>
              <w:left w:val="single" w:color="000000" w:sz="4" w:space="0"/>
              <w:bottom w:val="single" w:color="000000" w:sz="4" w:space="0"/>
              <w:right w:val="single" w:color="000000" w:sz="4" w:space="0"/>
            </w:tcBorders>
          </w:tcPr>
          <w:p w14:paraId="6E21FD44">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门禁系统</w:t>
            </w:r>
          </w:p>
        </w:tc>
      </w:tr>
      <w:tr w14:paraId="062418BB">
        <w:tblPrEx>
          <w:tblCellMar>
            <w:top w:w="0" w:type="dxa"/>
            <w:left w:w="108" w:type="dxa"/>
            <w:bottom w:w="0" w:type="dxa"/>
            <w:right w:w="108" w:type="dxa"/>
          </w:tblCellMar>
        </w:tblPrEx>
        <w:trPr>
          <w:trHeight w:val="726" w:hRule="atLeast"/>
        </w:trPr>
        <w:tc>
          <w:tcPr>
            <w:tcW w:w="2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49A3A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P-ZLTC-TMS-DBLC-001-160-001</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18DFC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调拨物流任务归档规则</w:t>
            </w:r>
          </w:p>
        </w:tc>
        <w:tc>
          <w:tcPr>
            <w:tcW w:w="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E2E3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调拨入厂</w:t>
            </w:r>
          </w:p>
        </w:tc>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4FA1A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记录查询</w:t>
            </w:r>
          </w:p>
        </w:tc>
        <w:tc>
          <w:tcPr>
            <w:tcW w:w="10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FAAF2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流程结束数据汇集</w:t>
            </w:r>
          </w:p>
        </w:tc>
        <w:tc>
          <w:tcPr>
            <w:tcW w:w="18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1D8F3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TMS在流程结束后自动抓取并归档全链路数据，涵盖任务单、供应商填报信息、司机预约、地磅检斤、异常处理记录等，支持按订单号、车牌及时间检索。</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0CA92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完整物流任务数字档案</w:t>
            </w:r>
          </w:p>
        </w:tc>
        <w:tc>
          <w:tcPr>
            <w:tcW w:w="605" w:type="dxa"/>
            <w:tcBorders>
              <w:top w:val="single" w:color="000000" w:sz="4" w:space="0"/>
              <w:left w:val="single" w:color="000000" w:sz="4" w:space="0"/>
              <w:bottom w:val="single" w:color="000000" w:sz="4" w:space="0"/>
              <w:right w:val="single" w:color="000000" w:sz="4" w:space="0"/>
            </w:tcBorders>
          </w:tcPr>
          <w:p w14:paraId="3FC1BAB2">
            <w:pPr>
              <w:widowControl/>
              <w:jc w:val="left"/>
              <w:textAlignment w:val="top"/>
              <w:rPr>
                <w:rFonts w:hint="eastAsia" w:ascii="宋体" w:hAnsi="宋体" w:cs="宋体"/>
                <w:color w:val="000000"/>
                <w:sz w:val="18"/>
                <w:szCs w:val="18"/>
              </w:rPr>
            </w:pPr>
            <w:r>
              <w:rPr>
                <w:rFonts w:hint="eastAsia" w:ascii="宋体" w:hAnsi="宋体" w:cs="宋体"/>
                <w:color w:val="000000"/>
                <w:kern w:val="0"/>
                <w:sz w:val="18"/>
                <w:szCs w:val="18"/>
                <w:lang w:bidi="ar"/>
              </w:rPr>
              <w:t>—</w:t>
            </w:r>
          </w:p>
        </w:tc>
      </w:tr>
    </w:tbl>
    <w:p w14:paraId="31D57E26"/>
    <w:p w14:paraId="665544D4"/>
    <w:p w14:paraId="703E6EBA">
      <w:pPr>
        <w:pStyle w:val="2"/>
        <w:spacing w:before="156" w:after="156"/>
      </w:pPr>
      <w:bookmarkStart w:id="23" w:name="_Toc13013"/>
      <w:r>
        <w:rPr>
          <w:rFonts w:hint="eastAsia"/>
        </w:rPr>
        <w:t>TMS技术蓝图交付物</w:t>
      </w:r>
      <w:bookmarkEnd w:id="23"/>
    </w:p>
    <w:p w14:paraId="262ABD20">
      <w:pPr>
        <w:pStyle w:val="3"/>
        <w:spacing w:before="156" w:after="156"/>
      </w:pPr>
      <w:bookmarkStart w:id="24" w:name="_Toc19484"/>
      <w:bookmarkStart w:id="25" w:name="_TMS数据流架构图"/>
      <w:r>
        <w:rPr>
          <w:rFonts w:hint="eastAsia"/>
        </w:rPr>
        <w:t>TMS</w:t>
      </w:r>
      <w:r>
        <w:t>数据流架构图</w:t>
      </w:r>
      <w:bookmarkEnd w:id="24"/>
    </w:p>
    <w:bookmarkEnd w:id="25"/>
    <w:p w14:paraId="717D0985">
      <w:pPr>
        <w:rPr>
          <w:rFonts w:hint="eastAsia" w:eastAsia="宋体"/>
          <w:lang w:eastAsia="zh-CN"/>
        </w:rPr>
      </w:pPr>
      <w:r>
        <w:rPr>
          <w:rFonts w:hint="eastAsia" w:eastAsia="宋体"/>
          <w:lang w:eastAsia="zh-CN"/>
        </w:rPr>
        <w:drawing>
          <wp:inline distT="0" distB="0" distL="114300" distR="114300">
            <wp:extent cx="5278120" cy="3756660"/>
            <wp:effectExtent l="0" t="0" r="10160" b="7620"/>
            <wp:docPr id="8" name="图片 8" descr="bd89d359739e0d12efabd777b95ec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d89d359739e0d12efabd777b95ec4c6"/>
                    <pic:cNvPicPr>
                      <a:picLocks noChangeAspect="1"/>
                    </pic:cNvPicPr>
                  </pic:nvPicPr>
                  <pic:blipFill>
                    <a:blip r:embed="rId25"/>
                    <a:stretch>
                      <a:fillRect/>
                    </a:stretch>
                  </pic:blipFill>
                  <pic:spPr>
                    <a:xfrm>
                      <a:off x="0" y="0"/>
                      <a:ext cx="5278120" cy="3756660"/>
                    </a:xfrm>
                    <a:prstGeom prst="rect">
                      <a:avLst/>
                    </a:prstGeom>
                  </pic:spPr>
                </pic:pic>
              </a:graphicData>
            </a:graphic>
          </wp:inline>
        </w:drawing>
      </w:r>
    </w:p>
    <w:p w14:paraId="2C61CFB0">
      <w:pPr>
        <w:rPr>
          <w:rFonts w:hint="default"/>
          <w:b/>
          <w:bCs/>
          <w:sz w:val="28"/>
          <w:szCs w:val="28"/>
          <w:lang w:val="en-US" w:eastAsia="zh-CN"/>
        </w:rPr>
      </w:pPr>
      <w:r>
        <w:rPr>
          <w:rFonts w:hint="eastAsia"/>
          <w:b/>
          <w:bCs/>
          <w:sz w:val="28"/>
          <w:szCs w:val="28"/>
          <w:lang w:val="en-US" w:eastAsia="zh-CN"/>
        </w:rPr>
        <w:t>【接口明细】</w:t>
      </w:r>
    </w:p>
    <w:tbl>
      <w:tblPr>
        <w:tblStyle w:val="32"/>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11"/>
        <w:gridCol w:w="1512"/>
        <w:gridCol w:w="1512"/>
        <w:gridCol w:w="1512"/>
        <w:gridCol w:w="1512"/>
        <w:gridCol w:w="1512"/>
      </w:tblGrid>
      <w:tr w14:paraId="6AF99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511" w:type="dxa"/>
            <w:vAlign w:val="center"/>
          </w:tcPr>
          <w:p w14:paraId="1F7C5FA1">
            <w:pPr>
              <w:jc w:val="left"/>
              <w:rPr>
                <w:rFonts w:hint="eastAsia" w:ascii="宋体" w:hAnsi="宋体" w:eastAsia="宋体" w:cs="宋体"/>
                <w:sz w:val="18"/>
                <w:szCs w:val="18"/>
              </w:rPr>
            </w:pPr>
            <w:r>
              <w:rPr>
                <w:rFonts w:hint="eastAsia" w:ascii="宋体" w:hAnsi="宋体" w:eastAsia="宋体" w:cs="宋体"/>
                <w:b/>
                <w:sz w:val="18"/>
                <w:szCs w:val="18"/>
              </w:rPr>
              <w:t>接口编号</w:t>
            </w:r>
          </w:p>
        </w:tc>
        <w:tc>
          <w:tcPr>
            <w:tcW w:w="1512" w:type="dxa"/>
            <w:vAlign w:val="center"/>
          </w:tcPr>
          <w:p w14:paraId="6E3621B5">
            <w:pPr>
              <w:jc w:val="left"/>
              <w:rPr>
                <w:rFonts w:hint="eastAsia" w:ascii="宋体" w:hAnsi="宋体" w:eastAsia="宋体" w:cs="宋体"/>
                <w:sz w:val="18"/>
                <w:szCs w:val="18"/>
              </w:rPr>
            </w:pPr>
            <w:r>
              <w:rPr>
                <w:rFonts w:hint="eastAsia" w:ascii="宋体" w:hAnsi="宋体" w:eastAsia="宋体" w:cs="宋体"/>
                <w:b/>
                <w:sz w:val="18"/>
                <w:szCs w:val="18"/>
              </w:rPr>
              <w:t>接口名称</w:t>
            </w:r>
          </w:p>
        </w:tc>
        <w:tc>
          <w:tcPr>
            <w:tcW w:w="1512" w:type="dxa"/>
            <w:vAlign w:val="center"/>
          </w:tcPr>
          <w:p w14:paraId="4DF1AD4C">
            <w:pPr>
              <w:jc w:val="left"/>
              <w:rPr>
                <w:rFonts w:hint="eastAsia" w:ascii="宋体" w:hAnsi="宋体" w:eastAsia="宋体" w:cs="宋体"/>
                <w:sz w:val="18"/>
                <w:szCs w:val="18"/>
              </w:rPr>
            </w:pPr>
            <w:r>
              <w:rPr>
                <w:rFonts w:hint="eastAsia" w:ascii="宋体" w:hAnsi="宋体" w:eastAsia="宋体" w:cs="宋体"/>
                <w:b/>
                <w:sz w:val="18"/>
                <w:szCs w:val="18"/>
              </w:rPr>
              <w:t>协议方式</w:t>
            </w:r>
          </w:p>
        </w:tc>
        <w:tc>
          <w:tcPr>
            <w:tcW w:w="1512" w:type="dxa"/>
            <w:vAlign w:val="center"/>
          </w:tcPr>
          <w:p w14:paraId="73FBE858">
            <w:pPr>
              <w:jc w:val="left"/>
              <w:rPr>
                <w:rFonts w:hint="eastAsia" w:ascii="宋体" w:hAnsi="宋体" w:eastAsia="宋体" w:cs="宋体"/>
                <w:sz w:val="18"/>
                <w:szCs w:val="18"/>
                <w:lang w:val="en-US" w:eastAsia="zh-CN"/>
              </w:rPr>
            </w:pPr>
            <w:r>
              <w:rPr>
                <w:rFonts w:hint="eastAsia" w:ascii="宋体" w:hAnsi="宋体" w:eastAsia="宋体" w:cs="宋体"/>
                <w:b/>
                <w:sz w:val="18"/>
                <w:szCs w:val="18"/>
                <w:lang w:val="en-US" w:eastAsia="zh-CN"/>
              </w:rPr>
              <w:t>对接方式</w:t>
            </w:r>
          </w:p>
        </w:tc>
        <w:tc>
          <w:tcPr>
            <w:tcW w:w="1512" w:type="dxa"/>
            <w:vAlign w:val="center"/>
          </w:tcPr>
          <w:p w14:paraId="3BEEEF43">
            <w:pPr>
              <w:jc w:val="left"/>
              <w:rPr>
                <w:rFonts w:hint="eastAsia" w:ascii="宋体" w:hAnsi="宋体" w:eastAsia="宋体" w:cs="宋体"/>
                <w:sz w:val="18"/>
                <w:szCs w:val="18"/>
                <w:lang w:val="en-US" w:eastAsia="zh-CN"/>
              </w:rPr>
            </w:pPr>
            <w:r>
              <w:rPr>
                <w:rFonts w:hint="eastAsia" w:ascii="宋体" w:hAnsi="宋体" w:eastAsia="宋体" w:cs="宋体"/>
                <w:b/>
                <w:sz w:val="18"/>
                <w:szCs w:val="18"/>
                <w:lang w:val="en-US" w:eastAsia="zh-CN"/>
              </w:rPr>
              <w:t>数据流向</w:t>
            </w:r>
          </w:p>
        </w:tc>
        <w:tc>
          <w:tcPr>
            <w:tcW w:w="1512" w:type="dxa"/>
          </w:tcPr>
          <w:p w14:paraId="336B7CF9">
            <w:pPr>
              <w:jc w:val="left"/>
              <w:rPr>
                <w:rFonts w:hint="eastAsia" w:ascii="宋体" w:hAnsi="宋体" w:eastAsia="宋体" w:cs="宋体"/>
                <w:b/>
                <w:sz w:val="18"/>
                <w:szCs w:val="18"/>
              </w:rPr>
            </w:pPr>
            <w:r>
              <w:rPr>
                <w:rFonts w:hint="eastAsia" w:ascii="宋体" w:hAnsi="宋体" w:eastAsia="宋体" w:cs="宋体"/>
                <w:b/>
                <w:sz w:val="18"/>
                <w:szCs w:val="18"/>
              </w:rPr>
              <w:t>接口描述</w:t>
            </w:r>
          </w:p>
        </w:tc>
      </w:tr>
      <w:tr w14:paraId="1BD35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0DE00ED6">
            <w:pPr>
              <w:jc w:val="left"/>
              <w:rPr>
                <w:rFonts w:hint="eastAsia" w:ascii="宋体" w:hAnsi="宋体" w:eastAsia="宋体" w:cs="宋体"/>
                <w:sz w:val="18"/>
                <w:szCs w:val="18"/>
              </w:rPr>
            </w:pPr>
            <w:r>
              <w:rPr>
                <w:rFonts w:hint="eastAsia" w:ascii="宋体" w:hAnsi="宋体" w:eastAsia="宋体" w:cs="宋体"/>
                <w:sz w:val="18"/>
                <w:szCs w:val="18"/>
              </w:rPr>
              <w:t>TMS-</w:t>
            </w:r>
            <w:r>
              <w:rPr>
                <w:rFonts w:hint="eastAsia" w:ascii="宋体" w:hAnsi="宋体" w:eastAsia="宋体" w:cs="宋体"/>
                <w:sz w:val="18"/>
                <w:szCs w:val="18"/>
                <w:lang w:val="en-US" w:eastAsia="zh-CN"/>
              </w:rPr>
              <w:t>E</w:t>
            </w:r>
            <w:r>
              <w:rPr>
                <w:rFonts w:hint="eastAsia" w:ascii="宋体" w:hAnsi="宋体" w:eastAsia="宋体" w:cs="宋体"/>
                <w:sz w:val="18"/>
                <w:szCs w:val="18"/>
              </w:rPr>
              <w:t>HR-001</w:t>
            </w:r>
          </w:p>
        </w:tc>
        <w:tc>
          <w:tcPr>
            <w:tcW w:w="1512" w:type="dxa"/>
            <w:vAlign w:val="center"/>
          </w:tcPr>
          <w:p w14:paraId="1A8EF7FE">
            <w:pPr>
              <w:jc w:val="left"/>
              <w:rPr>
                <w:rFonts w:hint="eastAsia" w:ascii="宋体" w:hAnsi="宋体" w:eastAsia="宋体" w:cs="宋体"/>
                <w:sz w:val="18"/>
                <w:szCs w:val="18"/>
              </w:rPr>
            </w:pPr>
            <w:r>
              <w:rPr>
                <w:rFonts w:hint="eastAsia" w:ascii="宋体" w:hAnsi="宋体" w:eastAsia="宋体" w:cs="宋体"/>
                <w:sz w:val="18"/>
                <w:szCs w:val="18"/>
              </w:rPr>
              <w:t>组织信息同步</w:t>
            </w:r>
          </w:p>
        </w:tc>
        <w:tc>
          <w:tcPr>
            <w:tcW w:w="1512" w:type="dxa"/>
            <w:vAlign w:val="center"/>
          </w:tcPr>
          <w:p w14:paraId="39D7088A">
            <w:pPr>
              <w:jc w:val="left"/>
              <w:rPr>
                <w:rFonts w:hint="eastAsia" w:ascii="宋体" w:hAnsi="宋体" w:eastAsia="宋体" w:cs="宋体"/>
                <w:sz w:val="18"/>
                <w:szCs w:val="18"/>
              </w:rPr>
            </w:pPr>
            <w:r>
              <w:rPr>
                <w:rFonts w:hint="eastAsia" w:ascii="宋体" w:hAnsi="宋体" w:eastAsia="宋体" w:cs="宋体"/>
                <w:sz w:val="18"/>
                <w:szCs w:val="18"/>
              </w:rPr>
              <w:t>HTTP POST</w:t>
            </w:r>
          </w:p>
        </w:tc>
        <w:tc>
          <w:tcPr>
            <w:tcW w:w="1512" w:type="dxa"/>
            <w:vAlign w:val="center"/>
          </w:tcPr>
          <w:p w14:paraId="7D4080FC">
            <w:pPr>
              <w:jc w:val="left"/>
              <w:rPr>
                <w:rFonts w:hint="eastAsia" w:ascii="宋体" w:hAnsi="宋体" w:eastAsia="宋体" w:cs="宋体"/>
                <w:sz w:val="18"/>
                <w:szCs w:val="18"/>
              </w:rPr>
            </w:pPr>
            <w:r>
              <w:rPr>
                <w:rFonts w:hint="eastAsia" w:ascii="宋体" w:hAnsi="宋体" w:eastAsia="宋体" w:cs="宋体"/>
                <w:sz w:val="18"/>
                <w:szCs w:val="18"/>
              </w:rPr>
              <w:t>实时</w:t>
            </w:r>
            <w:r>
              <w:rPr>
                <w:rFonts w:hint="eastAsia" w:ascii="宋体" w:hAnsi="宋体" w:eastAsia="宋体" w:cs="宋体"/>
                <w:sz w:val="18"/>
                <w:szCs w:val="18"/>
                <w:lang w:val="en-US" w:eastAsia="zh-CN"/>
              </w:rPr>
              <w:t>请求-</w:t>
            </w:r>
            <w:r>
              <w:rPr>
                <w:rFonts w:hint="eastAsia" w:ascii="宋体" w:hAnsi="宋体" w:eastAsia="宋体" w:cs="宋体"/>
                <w:sz w:val="18"/>
                <w:szCs w:val="18"/>
              </w:rPr>
              <w:t>响应</w:t>
            </w:r>
          </w:p>
        </w:tc>
        <w:tc>
          <w:tcPr>
            <w:tcW w:w="1512" w:type="dxa"/>
            <w:vAlign w:val="center"/>
          </w:tcPr>
          <w:p w14:paraId="2AE2377B">
            <w:pPr>
              <w:jc w:val="left"/>
              <w:rPr>
                <w:rFonts w:hint="eastAsia" w:ascii="宋体" w:hAnsi="宋体" w:eastAsia="宋体" w:cs="宋体"/>
                <w:sz w:val="18"/>
                <w:szCs w:val="18"/>
              </w:rPr>
            </w:pPr>
            <w:r>
              <w:rPr>
                <w:rFonts w:hint="eastAsia" w:ascii="宋体" w:hAnsi="宋体" w:eastAsia="宋体" w:cs="宋体"/>
                <w:sz w:val="18"/>
                <w:szCs w:val="18"/>
              </w:rPr>
              <w:t>E</w:t>
            </w:r>
            <w:r>
              <w:rPr>
                <w:rFonts w:hint="eastAsia" w:ascii="宋体" w:hAnsi="宋体" w:eastAsia="宋体" w:cs="宋体"/>
                <w:sz w:val="18"/>
                <w:szCs w:val="18"/>
                <w:lang w:val="en-US" w:eastAsia="zh-CN"/>
              </w:rPr>
              <w:t>H</w:t>
            </w:r>
            <w:r>
              <w:rPr>
                <w:rFonts w:hint="eastAsia" w:ascii="宋体" w:hAnsi="宋体" w:eastAsia="宋体" w:cs="宋体"/>
                <w:sz w:val="18"/>
                <w:szCs w:val="18"/>
              </w:rPr>
              <w:t>R</w:t>
            </w:r>
            <w:r>
              <w:rPr>
                <w:rFonts w:hint="eastAsia" w:ascii="宋体" w:hAnsi="宋体" w:eastAsia="宋体" w:cs="宋体"/>
                <w:sz w:val="18"/>
                <w:szCs w:val="18"/>
                <w:lang w:val="en-US" w:eastAsia="zh-CN"/>
              </w:rPr>
              <w:t>→</w:t>
            </w:r>
            <w:r>
              <w:rPr>
                <w:rFonts w:hint="eastAsia" w:ascii="宋体" w:hAnsi="宋体" w:eastAsia="宋体" w:cs="宋体"/>
                <w:sz w:val="18"/>
                <w:szCs w:val="18"/>
              </w:rPr>
              <w:t>TMS</w:t>
            </w:r>
          </w:p>
        </w:tc>
        <w:tc>
          <w:tcPr>
            <w:tcW w:w="1512" w:type="dxa"/>
          </w:tcPr>
          <w:p w14:paraId="0C9FF85A">
            <w:pPr>
              <w:jc w:val="left"/>
              <w:rPr>
                <w:rFonts w:hint="eastAsia" w:ascii="宋体" w:hAnsi="宋体" w:eastAsia="宋体" w:cs="宋体"/>
                <w:sz w:val="18"/>
                <w:szCs w:val="18"/>
              </w:rPr>
            </w:pPr>
            <w:r>
              <w:rPr>
                <w:rFonts w:hint="eastAsia" w:ascii="宋体" w:hAnsi="宋体" w:eastAsia="宋体" w:cs="宋体"/>
                <w:sz w:val="18"/>
                <w:szCs w:val="18"/>
              </w:rPr>
              <w:t>EHR</w:t>
            </w:r>
            <w:r>
              <w:rPr>
                <w:rFonts w:hint="eastAsia" w:ascii="宋体" w:hAnsi="宋体" w:eastAsia="宋体" w:cs="宋体"/>
                <w:sz w:val="18"/>
                <w:szCs w:val="18"/>
                <w:lang w:val="en-US" w:eastAsia="zh-CN"/>
              </w:rPr>
              <w:t>推送</w:t>
            </w:r>
            <w:r>
              <w:rPr>
                <w:rFonts w:hint="eastAsia" w:ascii="宋体" w:hAnsi="宋体" w:eastAsia="宋体" w:cs="宋体"/>
                <w:sz w:val="18"/>
                <w:szCs w:val="18"/>
              </w:rPr>
              <w:t>组织信息到TMS</w:t>
            </w:r>
          </w:p>
        </w:tc>
      </w:tr>
      <w:tr w14:paraId="5C39A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65477DF7">
            <w:pPr>
              <w:jc w:val="left"/>
              <w:rPr>
                <w:rFonts w:hint="eastAsia" w:ascii="宋体" w:hAnsi="宋体" w:eastAsia="宋体" w:cs="宋体"/>
                <w:sz w:val="18"/>
                <w:szCs w:val="18"/>
              </w:rPr>
            </w:pPr>
            <w:r>
              <w:rPr>
                <w:rFonts w:hint="eastAsia" w:ascii="宋体" w:hAnsi="宋体" w:eastAsia="宋体" w:cs="宋体"/>
                <w:sz w:val="18"/>
                <w:szCs w:val="18"/>
              </w:rPr>
              <w:t>TMS-E</w:t>
            </w:r>
            <w:r>
              <w:rPr>
                <w:rFonts w:hint="eastAsia" w:ascii="宋体" w:hAnsi="宋体" w:eastAsia="宋体" w:cs="宋体"/>
                <w:sz w:val="18"/>
                <w:szCs w:val="18"/>
                <w:lang w:val="en-US" w:eastAsia="zh-CN"/>
              </w:rPr>
              <w:t>H</w:t>
            </w:r>
            <w:r>
              <w:rPr>
                <w:rFonts w:hint="eastAsia" w:ascii="宋体" w:hAnsi="宋体" w:eastAsia="宋体" w:cs="宋体"/>
                <w:sz w:val="18"/>
                <w:szCs w:val="18"/>
              </w:rPr>
              <w:t>R-002</w:t>
            </w:r>
          </w:p>
        </w:tc>
        <w:tc>
          <w:tcPr>
            <w:tcW w:w="1512" w:type="dxa"/>
            <w:vAlign w:val="center"/>
          </w:tcPr>
          <w:p w14:paraId="2B1CFC15">
            <w:pPr>
              <w:jc w:val="left"/>
              <w:rPr>
                <w:rFonts w:hint="eastAsia" w:ascii="宋体" w:hAnsi="宋体" w:eastAsia="宋体" w:cs="宋体"/>
                <w:sz w:val="18"/>
                <w:szCs w:val="18"/>
              </w:rPr>
            </w:pPr>
            <w:r>
              <w:rPr>
                <w:rFonts w:hint="eastAsia" w:ascii="宋体" w:hAnsi="宋体" w:eastAsia="宋体" w:cs="宋体"/>
                <w:sz w:val="18"/>
                <w:szCs w:val="18"/>
              </w:rPr>
              <w:t>人员信息同步</w:t>
            </w:r>
          </w:p>
        </w:tc>
        <w:tc>
          <w:tcPr>
            <w:tcW w:w="1512" w:type="dxa"/>
            <w:vAlign w:val="center"/>
          </w:tcPr>
          <w:p w14:paraId="2FD3D436">
            <w:pPr>
              <w:jc w:val="left"/>
              <w:rPr>
                <w:rFonts w:hint="eastAsia" w:ascii="宋体" w:hAnsi="宋体" w:eastAsia="宋体" w:cs="宋体"/>
                <w:sz w:val="18"/>
                <w:szCs w:val="18"/>
              </w:rPr>
            </w:pPr>
            <w:r>
              <w:rPr>
                <w:rFonts w:hint="eastAsia" w:ascii="宋体" w:hAnsi="宋体" w:eastAsia="宋体" w:cs="宋体"/>
                <w:sz w:val="18"/>
                <w:szCs w:val="18"/>
              </w:rPr>
              <w:t>HTTP POST</w:t>
            </w:r>
          </w:p>
        </w:tc>
        <w:tc>
          <w:tcPr>
            <w:tcW w:w="1512" w:type="dxa"/>
            <w:vAlign w:val="center"/>
          </w:tcPr>
          <w:p w14:paraId="70FF40D7">
            <w:pPr>
              <w:jc w:val="left"/>
              <w:rPr>
                <w:rFonts w:hint="eastAsia" w:ascii="宋体" w:hAnsi="宋体" w:eastAsia="宋体" w:cs="宋体"/>
                <w:sz w:val="18"/>
                <w:szCs w:val="18"/>
              </w:rPr>
            </w:pPr>
            <w:r>
              <w:rPr>
                <w:rFonts w:hint="eastAsia" w:ascii="宋体" w:hAnsi="宋体" w:eastAsia="宋体" w:cs="宋体"/>
                <w:sz w:val="18"/>
                <w:szCs w:val="18"/>
              </w:rPr>
              <w:t>实时</w:t>
            </w:r>
            <w:r>
              <w:rPr>
                <w:rFonts w:hint="eastAsia" w:ascii="宋体" w:hAnsi="宋体" w:eastAsia="宋体" w:cs="宋体"/>
                <w:sz w:val="18"/>
                <w:szCs w:val="18"/>
                <w:lang w:val="en-US" w:eastAsia="zh-CN"/>
              </w:rPr>
              <w:t>请求-</w:t>
            </w:r>
            <w:r>
              <w:rPr>
                <w:rFonts w:hint="eastAsia" w:ascii="宋体" w:hAnsi="宋体" w:eastAsia="宋体" w:cs="宋体"/>
                <w:sz w:val="18"/>
                <w:szCs w:val="18"/>
              </w:rPr>
              <w:t>响应</w:t>
            </w:r>
          </w:p>
        </w:tc>
        <w:tc>
          <w:tcPr>
            <w:tcW w:w="1512" w:type="dxa"/>
            <w:vAlign w:val="center"/>
          </w:tcPr>
          <w:p w14:paraId="68B67897">
            <w:pPr>
              <w:jc w:val="left"/>
              <w:rPr>
                <w:rFonts w:hint="eastAsia" w:ascii="宋体" w:hAnsi="宋体" w:eastAsia="宋体" w:cs="宋体"/>
                <w:sz w:val="18"/>
                <w:szCs w:val="18"/>
              </w:rPr>
            </w:pPr>
            <w:r>
              <w:rPr>
                <w:rFonts w:hint="eastAsia" w:ascii="宋体" w:hAnsi="宋体" w:eastAsia="宋体" w:cs="宋体"/>
                <w:sz w:val="18"/>
                <w:szCs w:val="18"/>
                <w:lang w:val="en-US" w:eastAsia="zh-CN"/>
              </w:rPr>
              <w:t>E</w:t>
            </w:r>
            <w:r>
              <w:rPr>
                <w:rFonts w:hint="eastAsia" w:ascii="宋体" w:hAnsi="宋体" w:eastAsia="宋体" w:cs="宋体"/>
                <w:sz w:val="18"/>
                <w:szCs w:val="18"/>
              </w:rPr>
              <w:t>HR</w:t>
            </w:r>
            <w:r>
              <w:rPr>
                <w:rFonts w:hint="eastAsia" w:ascii="宋体" w:hAnsi="宋体" w:eastAsia="宋体" w:cs="宋体"/>
                <w:sz w:val="18"/>
                <w:szCs w:val="18"/>
                <w:lang w:val="en-US" w:eastAsia="zh-CN"/>
              </w:rPr>
              <w:t>→</w:t>
            </w:r>
            <w:r>
              <w:rPr>
                <w:rFonts w:hint="eastAsia" w:ascii="宋体" w:hAnsi="宋体" w:eastAsia="宋体" w:cs="宋体"/>
                <w:sz w:val="18"/>
                <w:szCs w:val="18"/>
              </w:rPr>
              <w:t>TMS</w:t>
            </w:r>
          </w:p>
        </w:tc>
        <w:tc>
          <w:tcPr>
            <w:tcW w:w="1512" w:type="dxa"/>
          </w:tcPr>
          <w:p w14:paraId="5B572FDB">
            <w:pPr>
              <w:jc w:val="left"/>
              <w:rPr>
                <w:rFonts w:hint="eastAsia" w:ascii="宋体" w:hAnsi="宋体" w:eastAsia="宋体" w:cs="宋体"/>
                <w:sz w:val="18"/>
                <w:szCs w:val="18"/>
              </w:rPr>
            </w:pPr>
            <w:r>
              <w:rPr>
                <w:rFonts w:hint="eastAsia" w:ascii="宋体" w:hAnsi="宋体" w:eastAsia="宋体" w:cs="宋体"/>
                <w:sz w:val="18"/>
                <w:szCs w:val="18"/>
              </w:rPr>
              <w:t>EHR</w:t>
            </w:r>
            <w:r>
              <w:rPr>
                <w:rFonts w:hint="eastAsia" w:ascii="宋体" w:hAnsi="宋体" w:eastAsia="宋体" w:cs="宋体"/>
                <w:sz w:val="18"/>
                <w:szCs w:val="18"/>
                <w:lang w:val="en-US" w:eastAsia="zh-CN"/>
              </w:rPr>
              <w:t>推送</w:t>
            </w:r>
            <w:r>
              <w:rPr>
                <w:rFonts w:hint="eastAsia" w:ascii="宋体" w:hAnsi="宋体" w:eastAsia="宋体" w:cs="宋体"/>
                <w:sz w:val="18"/>
                <w:szCs w:val="18"/>
              </w:rPr>
              <w:t>人员信息到TMS</w:t>
            </w:r>
          </w:p>
        </w:tc>
      </w:tr>
      <w:tr w14:paraId="1C1FC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1967FA9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TMS-SAP-001</w:t>
            </w:r>
          </w:p>
        </w:tc>
        <w:tc>
          <w:tcPr>
            <w:tcW w:w="1512" w:type="dxa"/>
            <w:vAlign w:val="center"/>
          </w:tcPr>
          <w:p w14:paraId="75283423">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物料信息同步</w:t>
            </w:r>
          </w:p>
        </w:tc>
        <w:tc>
          <w:tcPr>
            <w:tcW w:w="1512" w:type="dxa"/>
            <w:vAlign w:val="center"/>
          </w:tcPr>
          <w:p w14:paraId="251E205C">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HTTP POST</w:t>
            </w:r>
          </w:p>
        </w:tc>
        <w:tc>
          <w:tcPr>
            <w:tcW w:w="1512" w:type="dxa"/>
            <w:vAlign w:val="center"/>
          </w:tcPr>
          <w:p w14:paraId="23316D0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512" w:type="dxa"/>
            <w:vAlign w:val="center"/>
          </w:tcPr>
          <w:p w14:paraId="4EC8E483">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SAP→TMS</w:t>
            </w:r>
          </w:p>
        </w:tc>
        <w:tc>
          <w:tcPr>
            <w:tcW w:w="1512" w:type="dxa"/>
          </w:tcPr>
          <w:p w14:paraId="0255BC7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SAP推送物料信息到TMS</w:t>
            </w:r>
          </w:p>
        </w:tc>
      </w:tr>
      <w:tr w14:paraId="4957C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3BF94135">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TMS-SAP-002</w:t>
            </w:r>
          </w:p>
        </w:tc>
        <w:tc>
          <w:tcPr>
            <w:tcW w:w="1512" w:type="dxa"/>
            <w:vAlign w:val="center"/>
          </w:tcPr>
          <w:p w14:paraId="1E087916">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客户信息同步</w:t>
            </w:r>
          </w:p>
        </w:tc>
        <w:tc>
          <w:tcPr>
            <w:tcW w:w="1512" w:type="dxa"/>
            <w:vAlign w:val="center"/>
          </w:tcPr>
          <w:p w14:paraId="7820CC4B">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7C30C88C">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4029A606">
            <w:pPr>
              <w:jc w:val="left"/>
              <w:rPr>
                <w:rFonts w:hint="eastAsia" w:ascii="宋体" w:hAnsi="宋体" w:eastAsia="宋体" w:cs="宋体"/>
                <w:sz w:val="18"/>
                <w:szCs w:val="18"/>
              </w:rPr>
            </w:pPr>
            <w:r>
              <w:rPr>
                <w:rFonts w:hint="eastAsia" w:ascii="宋体" w:hAnsi="宋体" w:eastAsia="宋体" w:cs="宋体"/>
                <w:sz w:val="18"/>
                <w:szCs w:val="18"/>
                <w:lang w:val="en-US" w:eastAsia="zh-CN"/>
              </w:rPr>
              <w:t>SAP→TMS</w:t>
            </w:r>
          </w:p>
        </w:tc>
        <w:tc>
          <w:tcPr>
            <w:tcW w:w="1512" w:type="dxa"/>
          </w:tcPr>
          <w:p w14:paraId="7CA2C7D2">
            <w:pPr>
              <w:jc w:val="left"/>
              <w:rPr>
                <w:rFonts w:hint="eastAsia" w:ascii="宋体" w:hAnsi="宋体" w:eastAsia="宋体" w:cs="宋体"/>
                <w:sz w:val="18"/>
                <w:szCs w:val="18"/>
              </w:rPr>
            </w:pPr>
            <w:r>
              <w:rPr>
                <w:rFonts w:hint="eastAsia" w:ascii="宋体" w:hAnsi="宋体" w:eastAsia="宋体" w:cs="宋体"/>
                <w:sz w:val="18"/>
                <w:szCs w:val="18"/>
                <w:lang w:val="en-US" w:eastAsia="zh-CN"/>
              </w:rPr>
              <w:t>SAP推送客户信息到TMS</w:t>
            </w:r>
          </w:p>
        </w:tc>
      </w:tr>
      <w:tr w14:paraId="16592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713380AA">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TMS-SAP-003</w:t>
            </w:r>
          </w:p>
        </w:tc>
        <w:tc>
          <w:tcPr>
            <w:tcW w:w="1512" w:type="dxa"/>
            <w:vAlign w:val="center"/>
          </w:tcPr>
          <w:p w14:paraId="4C0080EE">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承运商信息同步</w:t>
            </w:r>
          </w:p>
        </w:tc>
        <w:tc>
          <w:tcPr>
            <w:tcW w:w="1512" w:type="dxa"/>
            <w:vAlign w:val="center"/>
          </w:tcPr>
          <w:p w14:paraId="47FE0340">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056179C8">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4BDABB29">
            <w:pPr>
              <w:jc w:val="left"/>
              <w:rPr>
                <w:rFonts w:hint="eastAsia" w:ascii="宋体" w:hAnsi="宋体" w:eastAsia="宋体" w:cs="宋体"/>
                <w:sz w:val="18"/>
                <w:szCs w:val="18"/>
              </w:rPr>
            </w:pPr>
            <w:r>
              <w:rPr>
                <w:rFonts w:hint="eastAsia" w:ascii="宋体" w:hAnsi="宋体" w:eastAsia="宋体" w:cs="宋体"/>
                <w:sz w:val="18"/>
                <w:szCs w:val="18"/>
                <w:lang w:val="en-US" w:eastAsia="zh-CN"/>
              </w:rPr>
              <w:t>SAP→TMS</w:t>
            </w:r>
          </w:p>
        </w:tc>
        <w:tc>
          <w:tcPr>
            <w:tcW w:w="1512" w:type="dxa"/>
          </w:tcPr>
          <w:p w14:paraId="2EC5D224">
            <w:pPr>
              <w:jc w:val="left"/>
              <w:rPr>
                <w:rFonts w:hint="eastAsia" w:ascii="宋体" w:hAnsi="宋体" w:eastAsia="宋体" w:cs="宋体"/>
                <w:sz w:val="18"/>
                <w:szCs w:val="18"/>
              </w:rPr>
            </w:pPr>
            <w:r>
              <w:rPr>
                <w:rFonts w:hint="eastAsia" w:ascii="宋体" w:hAnsi="宋体" w:eastAsia="宋体" w:cs="宋体"/>
                <w:sz w:val="18"/>
                <w:szCs w:val="18"/>
                <w:lang w:val="en-US" w:eastAsia="zh-CN"/>
              </w:rPr>
              <w:t>SAP推送承运商信息到TMS</w:t>
            </w:r>
          </w:p>
        </w:tc>
      </w:tr>
      <w:tr w14:paraId="46B91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0E0FCA2D">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TMS-SAP-004</w:t>
            </w:r>
          </w:p>
        </w:tc>
        <w:tc>
          <w:tcPr>
            <w:tcW w:w="1512" w:type="dxa"/>
            <w:vAlign w:val="center"/>
          </w:tcPr>
          <w:p w14:paraId="20BA690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供应商信息同步</w:t>
            </w:r>
          </w:p>
        </w:tc>
        <w:tc>
          <w:tcPr>
            <w:tcW w:w="1512" w:type="dxa"/>
            <w:vAlign w:val="center"/>
          </w:tcPr>
          <w:p w14:paraId="2760739B">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64786265">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2E5FEF6C">
            <w:pPr>
              <w:jc w:val="left"/>
              <w:rPr>
                <w:rFonts w:hint="eastAsia" w:ascii="宋体" w:hAnsi="宋体" w:eastAsia="宋体" w:cs="宋体"/>
                <w:sz w:val="18"/>
                <w:szCs w:val="18"/>
              </w:rPr>
            </w:pPr>
            <w:r>
              <w:rPr>
                <w:rFonts w:hint="eastAsia" w:ascii="宋体" w:hAnsi="宋体" w:eastAsia="宋体" w:cs="宋体"/>
                <w:sz w:val="18"/>
                <w:szCs w:val="18"/>
                <w:lang w:val="en-US" w:eastAsia="zh-CN"/>
              </w:rPr>
              <w:t>SAP→TMS</w:t>
            </w:r>
          </w:p>
        </w:tc>
        <w:tc>
          <w:tcPr>
            <w:tcW w:w="1512" w:type="dxa"/>
          </w:tcPr>
          <w:p w14:paraId="621662B6">
            <w:pPr>
              <w:jc w:val="left"/>
              <w:rPr>
                <w:rFonts w:hint="eastAsia" w:ascii="宋体" w:hAnsi="宋体" w:eastAsia="宋体" w:cs="宋体"/>
                <w:sz w:val="18"/>
                <w:szCs w:val="18"/>
              </w:rPr>
            </w:pPr>
            <w:r>
              <w:rPr>
                <w:rFonts w:hint="eastAsia" w:ascii="宋体" w:hAnsi="宋体" w:eastAsia="宋体" w:cs="宋体"/>
                <w:sz w:val="18"/>
                <w:szCs w:val="18"/>
                <w:lang w:val="en-US" w:eastAsia="zh-CN"/>
              </w:rPr>
              <w:t>SAP推送供应商信息到TMS</w:t>
            </w:r>
          </w:p>
        </w:tc>
      </w:tr>
      <w:tr w14:paraId="6904B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1511" w:type="dxa"/>
            <w:vAlign w:val="center"/>
          </w:tcPr>
          <w:p w14:paraId="4975FD5C">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TMS-SAP-005</w:t>
            </w:r>
          </w:p>
        </w:tc>
        <w:tc>
          <w:tcPr>
            <w:tcW w:w="1512" w:type="dxa"/>
            <w:vAlign w:val="center"/>
          </w:tcPr>
          <w:p w14:paraId="15F9049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采购计划同步</w:t>
            </w:r>
          </w:p>
        </w:tc>
        <w:tc>
          <w:tcPr>
            <w:tcW w:w="1512" w:type="dxa"/>
            <w:vAlign w:val="center"/>
          </w:tcPr>
          <w:p w14:paraId="280BD11A">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503C3219">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77E0635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SAP→TMS</w:t>
            </w:r>
          </w:p>
        </w:tc>
        <w:tc>
          <w:tcPr>
            <w:tcW w:w="1512" w:type="dxa"/>
          </w:tcPr>
          <w:p w14:paraId="66B088A2">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SAP推送采购计划信息到TMS</w:t>
            </w:r>
          </w:p>
        </w:tc>
      </w:tr>
      <w:tr w14:paraId="29AB1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26958FB5">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TMS-WMS-001</w:t>
            </w:r>
          </w:p>
        </w:tc>
        <w:tc>
          <w:tcPr>
            <w:tcW w:w="1512" w:type="dxa"/>
            <w:vAlign w:val="center"/>
          </w:tcPr>
          <w:p w14:paraId="77335C9F">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货位信息获取</w:t>
            </w:r>
          </w:p>
        </w:tc>
        <w:tc>
          <w:tcPr>
            <w:tcW w:w="1512" w:type="dxa"/>
            <w:vAlign w:val="center"/>
          </w:tcPr>
          <w:p w14:paraId="2B646945">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HTTP POST</w:t>
            </w:r>
          </w:p>
        </w:tc>
        <w:tc>
          <w:tcPr>
            <w:tcW w:w="1512" w:type="dxa"/>
            <w:vAlign w:val="center"/>
          </w:tcPr>
          <w:p w14:paraId="43AC0104">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定时获取</w:t>
            </w:r>
          </w:p>
        </w:tc>
        <w:tc>
          <w:tcPr>
            <w:tcW w:w="1512" w:type="dxa"/>
            <w:vAlign w:val="center"/>
          </w:tcPr>
          <w:p w14:paraId="75271093">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WMS→TMS</w:t>
            </w:r>
          </w:p>
        </w:tc>
        <w:tc>
          <w:tcPr>
            <w:tcW w:w="1512" w:type="dxa"/>
            <w:vAlign w:val="top"/>
          </w:tcPr>
          <w:p w14:paraId="09C70B94">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TMS定时获取WMS货位信息</w:t>
            </w:r>
          </w:p>
        </w:tc>
      </w:tr>
      <w:tr w14:paraId="07695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6461E0E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TMS-WMS-002</w:t>
            </w:r>
          </w:p>
        </w:tc>
        <w:tc>
          <w:tcPr>
            <w:tcW w:w="1512" w:type="dxa"/>
            <w:vAlign w:val="center"/>
          </w:tcPr>
          <w:p w14:paraId="4377283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销售计划同步</w:t>
            </w:r>
          </w:p>
        </w:tc>
        <w:tc>
          <w:tcPr>
            <w:tcW w:w="1512" w:type="dxa"/>
            <w:vAlign w:val="center"/>
          </w:tcPr>
          <w:p w14:paraId="4548A3B0">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054DC89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512" w:type="dxa"/>
            <w:vAlign w:val="center"/>
          </w:tcPr>
          <w:p w14:paraId="68F8080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WMS→TMS</w:t>
            </w:r>
          </w:p>
        </w:tc>
        <w:tc>
          <w:tcPr>
            <w:tcW w:w="1512" w:type="dxa"/>
          </w:tcPr>
          <w:p w14:paraId="2FBB19A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WMS推送销售计划信息到TMS</w:t>
            </w:r>
          </w:p>
        </w:tc>
      </w:tr>
      <w:tr w14:paraId="08C23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0B6DF5FC">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TMS-WMS-003</w:t>
            </w:r>
          </w:p>
        </w:tc>
        <w:tc>
          <w:tcPr>
            <w:tcW w:w="1512" w:type="dxa"/>
            <w:vAlign w:val="center"/>
          </w:tcPr>
          <w:p w14:paraId="699BEA18">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入库仓位分配</w:t>
            </w:r>
          </w:p>
        </w:tc>
        <w:tc>
          <w:tcPr>
            <w:tcW w:w="1512" w:type="dxa"/>
            <w:vAlign w:val="center"/>
          </w:tcPr>
          <w:p w14:paraId="0674B9BF">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58E71A88">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512" w:type="dxa"/>
            <w:vAlign w:val="center"/>
          </w:tcPr>
          <w:p w14:paraId="5F893B3D">
            <w:pPr>
              <w:jc w:val="left"/>
              <w:rPr>
                <w:rFonts w:hint="eastAsia" w:ascii="宋体" w:hAnsi="宋体" w:eastAsia="宋体" w:cs="宋体"/>
                <w:sz w:val="18"/>
                <w:szCs w:val="18"/>
              </w:rPr>
            </w:pPr>
            <w:r>
              <w:rPr>
                <w:rFonts w:hint="eastAsia" w:ascii="宋体" w:hAnsi="宋体" w:eastAsia="宋体" w:cs="宋体"/>
                <w:sz w:val="18"/>
                <w:szCs w:val="18"/>
                <w:lang w:val="en-US" w:eastAsia="zh-CN"/>
              </w:rPr>
              <w:t>WMS→TMS</w:t>
            </w:r>
          </w:p>
        </w:tc>
        <w:tc>
          <w:tcPr>
            <w:tcW w:w="1512" w:type="dxa"/>
          </w:tcPr>
          <w:p w14:paraId="320FE80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入库时WMS推送货位信息到TMS</w:t>
            </w:r>
          </w:p>
        </w:tc>
      </w:tr>
      <w:tr w14:paraId="3CD6B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71637D88">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TMS-WMS-004</w:t>
            </w:r>
          </w:p>
        </w:tc>
        <w:tc>
          <w:tcPr>
            <w:tcW w:w="1512" w:type="dxa"/>
            <w:vAlign w:val="center"/>
          </w:tcPr>
          <w:p w14:paraId="76D54AC4">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装车发货清单同步</w:t>
            </w:r>
          </w:p>
        </w:tc>
        <w:tc>
          <w:tcPr>
            <w:tcW w:w="1512" w:type="dxa"/>
            <w:vAlign w:val="center"/>
          </w:tcPr>
          <w:p w14:paraId="45BAC3A8">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4270E1C3">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597F11C0">
            <w:pPr>
              <w:jc w:val="left"/>
              <w:rPr>
                <w:rFonts w:hint="eastAsia" w:ascii="宋体" w:hAnsi="宋体" w:eastAsia="宋体" w:cs="宋体"/>
                <w:sz w:val="18"/>
                <w:szCs w:val="18"/>
              </w:rPr>
            </w:pPr>
            <w:r>
              <w:rPr>
                <w:rFonts w:hint="eastAsia" w:ascii="宋体" w:hAnsi="宋体" w:eastAsia="宋体" w:cs="宋体"/>
                <w:sz w:val="18"/>
                <w:szCs w:val="18"/>
                <w:lang w:val="en-US" w:eastAsia="zh-CN"/>
              </w:rPr>
              <w:t>WMS→TMS</w:t>
            </w:r>
          </w:p>
        </w:tc>
        <w:tc>
          <w:tcPr>
            <w:tcW w:w="1512" w:type="dxa"/>
          </w:tcPr>
          <w:p w14:paraId="7DB6FFC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WMS推送装车发货清单信息到TMS</w:t>
            </w:r>
          </w:p>
        </w:tc>
      </w:tr>
      <w:tr w14:paraId="06473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284C9CF7">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TMS-WMS-005</w:t>
            </w:r>
          </w:p>
        </w:tc>
        <w:tc>
          <w:tcPr>
            <w:tcW w:w="1512" w:type="dxa"/>
            <w:vAlign w:val="center"/>
          </w:tcPr>
          <w:p w14:paraId="28B6CC7D">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灌装完成出库指令</w:t>
            </w:r>
          </w:p>
        </w:tc>
        <w:tc>
          <w:tcPr>
            <w:tcW w:w="1512" w:type="dxa"/>
            <w:vAlign w:val="center"/>
          </w:tcPr>
          <w:p w14:paraId="7D9FAF10">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2739B750">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40D86ABE">
            <w:pPr>
              <w:jc w:val="left"/>
              <w:rPr>
                <w:rFonts w:hint="eastAsia" w:ascii="宋体" w:hAnsi="宋体" w:eastAsia="宋体" w:cs="宋体"/>
                <w:sz w:val="18"/>
                <w:szCs w:val="18"/>
              </w:rPr>
            </w:pPr>
            <w:r>
              <w:rPr>
                <w:rFonts w:hint="eastAsia" w:ascii="宋体" w:hAnsi="宋体" w:eastAsia="宋体" w:cs="宋体"/>
                <w:sz w:val="18"/>
                <w:szCs w:val="18"/>
                <w:lang w:val="en-US" w:eastAsia="zh-CN"/>
              </w:rPr>
              <w:t>WMS→TMS</w:t>
            </w:r>
          </w:p>
        </w:tc>
        <w:tc>
          <w:tcPr>
            <w:tcW w:w="1512" w:type="dxa"/>
          </w:tcPr>
          <w:p w14:paraId="13591F2C">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灌装完成时WMS推送信息到TMS</w:t>
            </w:r>
          </w:p>
        </w:tc>
      </w:tr>
      <w:tr w14:paraId="1C7DC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6D2D7DCB">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TMS-WMS-006</w:t>
            </w:r>
          </w:p>
        </w:tc>
        <w:tc>
          <w:tcPr>
            <w:tcW w:w="1512" w:type="dxa"/>
            <w:vAlign w:val="center"/>
          </w:tcPr>
          <w:p w14:paraId="056A87E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领料计划同步</w:t>
            </w:r>
          </w:p>
        </w:tc>
        <w:tc>
          <w:tcPr>
            <w:tcW w:w="1512" w:type="dxa"/>
            <w:vAlign w:val="center"/>
          </w:tcPr>
          <w:p w14:paraId="30F501BE">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78693171">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4463ECAC">
            <w:pPr>
              <w:jc w:val="left"/>
              <w:rPr>
                <w:rFonts w:hint="eastAsia" w:ascii="宋体" w:hAnsi="宋体" w:eastAsia="宋体" w:cs="宋体"/>
                <w:sz w:val="18"/>
                <w:szCs w:val="18"/>
              </w:rPr>
            </w:pPr>
            <w:r>
              <w:rPr>
                <w:rFonts w:hint="eastAsia" w:ascii="宋体" w:hAnsi="宋体" w:eastAsia="宋体" w:cs="宋体"/>
                <w:sz w:val="18"/>
                <w:szCs w:val="18"/>
                <w:lang w:val="en-US" w:eastAsia="zh-CN"/>
              </w:rPr>
              <w:t>WMS→TMS</w:t>
            </w:r>
          </w:p>
        </w:tc>
        <w:tc>
          <w:tcPr>
            <w:tcW w:w="1512" w:type="dxa"/>
          </w:tcPr>
          <w:p w14:paraId="580F6F7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WMS推送领料计划信息到TMS</w:t>
            </w:r>
          </w:p>
        </w:tc>
      </w:tr>
      <w:tr w14:paraId="57834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2B32D025">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TMS-QMS-001</w:t>
            </w:r>
          </w:p>
        </w:tc>
        <w:tc>
          <w:tcPr>
            <w:tcW w:w="1512" w:type="dxa"/>
            <w:vAlign w:val="center"/>
          </w:tcPr>
          <w:p w14:paraId="3CAF824C">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质检报告同步</w:t>
            </w:r>
          </w:p>
        </w:tc>
        <w:tc>
          <w:tcPr>
            <w:tcW w:w="1512" w:type="dxa"/>
            <w:vAlign w:val="center"/>
          </w:tcPr>
          <w:p w14:paraId="7CDECFB8">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34A4048A">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5E71867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QMS→TMS</w:t>
            </w:r>
          </w:p>
        </w:tc>
        <w:tc>
          <w:tcPr>
            <w:tcW w:w="1512" w:type="dxa"/>
          </w:tcPr>
          <w:p w14:paraId="0EB62B6E">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QMS推送质检报告信息到TMS</w:t>
            </w:r>
          </w:p>
        </w:tc>
      </w:tr>
      <w:tr w14:paraId="6A28F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5E373840">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TMS-QMS-002</w:t>
            </w:r>
          </w:p>
        </w:tc>
        <w:tc>
          <w:tcPr>
            <w:tcW w:w="1512" w:type="dxa"/>
            <w:vAlign w:val="center"/>
          </w:tcPr>
          <w:p w14:paraId="63E6A33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退货信息同步</w:t>
            </w:r>
          </w:p>
        </w:tc>
        <w:tc>
          <w:tcPr>
            <w:tcW w:w="1512" w:type="dxa"/>
            <w:vAlign w:val="center"/>
          </w:tcPr>
          <w:p w14:paraId="12F4BFD8">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64FB0ECD">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16129FB9">
            <w:pPr>
              <w:jc w:val="left"/>
              <w:rPr>
                <w:rFonts w:hint="eastAsia" w:ascii="宋体" w:hAnsi="宋体" w:eastAsia="宋体" w:cs="宋体"/>
                <w:sz w:val="18"/>
                <w:szCs w:val="18"/>
              </w:rPr>
            </w:pPr>
            <w:r>
              <w:rPr>
                <w:rFonts w:hint="eastAsia" w:ascii="宋体" w:hAnsi="宋体" w:eastAsia="宋体" w:cs="宋体"/>
                <w:sz w:val="18"/>
                <w:szCs w:val="18"/>
                <w:lang w:val="en-US" w:eastAsia="zh-CN"/>
              </w:rPr>
              <w:t>QMS→TMS</w:t>
            </w:r>
          </w:p>
        </w:tc>
        <w:tc>
          <w:tcPr>
            <w:tcW w:w="1512" w:type="dxa"/>
          </w:tcPr>
          <w:p w14:paraId="186FAF4C">
            <w:pPr>
              <w:jc w:val="left"/>
              <w:rPr>
                <w:rFonts w:hint="eastAsia" w:ascii="宋体" w:hAnsi="宋体" w:eastAsia="宋体" w:cs="宋体"/>
                <w:sz w:val="18"/>
                <w:szCs w:val="18"/>
              </w:rPr>
            </w:pPr>
            <w:r>
              <w:rPr>
                <w:rFonts w:hint="eastAsia" w:ascii="宋体" w:hAnsi="宋体" w:eastAsia="宋体" w:cs="宋体"/>
                <w:sz w:val="18"/>
                <w:szCs w:val="18"/>
                <w:lang w:val="en-US" w:eastAsia="zh-CN"/>
              </w:rPr>
              <w:t>QMS推送退货信息到TMS</w:t>
            </w:r>
          </w:p>
        </w:tc>
      </w:tr>
      <w:tr w14:paraId="10EF0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2" w:hRule="atLeast"/>
        </w:trPr>
        <w:tc>
          <w:tcPr>
            <w:tcW w:w="1511" w:type="dxa"/>
            <w:vAlign w:val="center"/>
          </w:tcPr>
          <w:p w14:paraId="46F2A986">
            <w:pPr>
              <w:jc w:val="left"/>
              <w:rPr>
                <w:rFonts w:hint="eastAsia" w:ascii="宋体" w:hAnsi="宋体" w:eastAsia="宋体" w:cs="宋体"/>
                <w:color w:val="FF0000"/>
                <w:sz w:val="18"/>
                <w:szCs w:val="18"/>
                <w:lang w:val="en-US" w:eastAsia="zh-CN"/>
              </w:rPr>
            </w:pPr>
            <w:r>
              <w:rPr>
                <w:rFonts w:hint="eastAsia" w:ascii="宋体" w:hAnsi="宋体" w:eastAsia="宋体" w:cs="宋体"/>
                <w:color w:val="FF0000"/>
                <w:sz w:val="18"/>
                <w:szCs w:val="18"/>
                <w:lang w:val="en-US" w:eastAsia="zh-CN"/>
              </w:rPr>
              <w:t>TMS-ACS-001</w:t>
            </w:r>
          </w:p>
        </w:tc>
        <w:tc>
          <w:tcPr>
            <w:tcW w:w="1512" w:type="dxa"/>
            <w:vAlign w:val="center"/>
          </w:tcPr>
          <w:p w14:paraId="705D18C1">
            <w:pPr>
              <w:jc w:val="left"/>
              <w:rPr>
                <w:rFonts w:hint="eastAsia" w:ascii="宋体" w:hAnsi="宋体" w:eastAsia="宋体" w:cs="宋体"/>
                <w:color w:val="FF0000"/>
                <w:sz w:val="18"/>
                <w:szCs w:val="18"/>
                <w:lang w:val="en-US" w:eastAsia="zh-CN"/>
              </w:rPr>
            </w:pPr>
            <w:r>
              <w:rPr>
                <w:rFonts w:hint="eastAsia" w:ascii="宋体" w:hAnsi="宋体" w:eastAsia="宋体" w:cs="宋体"/>
                <w:color w:val="FF0000"/>
                <w:sz w:val="18"/>
                <w:szCs w:val="18"/>
                <w:lang w:val="en-US" w:eastAsia="zh-CN"/>
              </w:rPr>
              <w:t>车辆信息下发</w:t>
            </w:r>
          </w:p>
        </w:tc>
        <w:tc>
          <w:tcPr>
            <w:tcW w:w="1512" w:type="dxa"/>
            <w:vAlign w:val="center"/>
          </w:tcPr>
          <w:p w14:paraId="3035D413">
            <w:pPr>
              <w:jc w:val="left"/>
              <w:rPr>
                <w:rFonts w:hint="eastAsia" w:ascii="宋体" w:hAnsi="宋体" w:eastAsia="宋体" w:cs="宋体"/>
                <w:color w:val="FF0000"/>
                <w:sz w:val="18"/>
                <w:szCs w:val="18"/>
                <w:lang w:val="en-US" w:eastAsia="zh-CN"/>
              </w:rPr>
            </w:pPr>
            <w:r>
              <w:rPr>
                <w:rFonts w:hint="eastAsia" w:ascii="宋体" w:hAnsi="宋体" w:eastAsia="宋体" w:cs="宋体"/>
                <w:color w:val="FF0000"/>
                <w:sz w:val="18"/>
                <w:szCs w:val="18"/>
                <w:lang w:val="en-US" w:eastAsia="zh-CN"/>
              </w:rPr>
              <w:t>HTTP POST</w:t>
            </w:r>
          </w:p>
        </w:tc>
        <w:tc>
          <w:tcPr>
            <w:tcW w:w="1512" w:type="dxa"/>
            <w:vAlign w:val="center"/>
          </w:tcPr>
          <w:p w14:paraId="624FA649">
            <w:pPr>
              <w:jc w:val="left"/>
              <w:rPr>
                <w:rFonts w:hint="eastAsia" w:ascii="宋体" w:hAnsi="宋体" w:eastAsia="宋体" w:cs="宋体"/>
                <w:color w:val="FF0000"/>
                <w:sz w:val="18"/>
                <w:szCs w:val="18"/>
                <w:lang w:val="en-US" w:eastAsia="zh-CN"/>
              </w:rPr>
            </w:pPr>
            <w:r>
              <w:rPr>
                <w:rFonts w:hint="eastAsia" w:ascii="宋体" w:hAnsi="宋体" w:eastAsia="宋体" w:cs="宋体"/>
                <w:color w:val="FF0000"/>
                <w:sz w:val="18"/>
                <w:szCs w:val="18"/>
                <w:lang w:val="en-US" w:eastAsia="zh-CN"/>
              </w:rPr>
              <w:t>实时下发</w:t>
            </w:r>
          </w:p>
        </w:tc>
        <w:tc>
          <w:tcPr>
            <w:tcW w:w="1512" w:type="dxa"/>
            <w:vAlign w:val="center"/>
          </w:tcPr>
          <w:p w14:paraId="3A01F01C">
            <w:pPr>
              <w:jc w:val="left"/>
              <w:rPr>
                <w:rFonts w:hint="eastAsia" w:ascii="宋体" w:hAnsi="宋体" w:eastAsia="宋体" w:cs="宋体"/>
                <w:color w:val="FF0000"/>
                <w:sz w:val="18"/>
                <w:szCs w:val="18"/>
                <w:lang w:val="en-US" w:eastAsia="zh-CN"/>
              </w:rPr>
            </w:pPr>
            <w:r>
              <w:rPr>
                <w:rFonts w:hint="eastAsia" w:ascii="宋体" w:hAnsi="宋体" w:eastAsia="宋体" w:cs="宋体"/>
                <w:color w:val="FF0000"/>
                <w:sz w:val="18"/>
                <w:szCs w:val="18"/>
                <w:lang w:val="en-US" w:eastAsia="zh-CN"/>
              </w:rPr>
              <w:t>TMS→门禁系统</w:t>
            </w:r>
          </w:p>
        </w:tc>
        <w:tc>
          <w:tcPr>
            <w:tcW w:w="1512" w:type="dxa"/>
            <w:vAlign w:val="top"/>
          </w:tcPr>
          <w:p w14:paraId="1539201A">
            <w:pPr>
              <w:jc w:val="left"/>
              <w:rPr>
                <w:rFonts w:hint="eastAsia" w:ascii="宋体" w:hAnsi="宋体" w:eastAsia="宋体" w:cs="宋体"/>
                <w:color w:val="FF0000"/>
                <w:sz w:val="18"/>
                <w:szCs w:val="18"/>
                <w:lang w:val="en-US" w:eastAsia="zh-CN"/>
              </w:rPr>
            </w:pPr>
            <w:r>
              <w:rPr>
                <w:rFonts w:hint="eastAsia" w:ascii="宋体" w:hAnsi="宋体" w:eastAsia="宋体" w:cs="宋体"/>
                <w:color w:val="FF0000"/>
                <w:sz w:val="18"/>
                <w:szCs w:val="18"/>
                <w:lang w:val="en-US" w:eastAsia="zh-CN"/>
              </w:rPr>
              <w:t>TMS下发车辆信息到门禁系统</w:t>
            </w:r>
          </w:p>
        </w:tc>
      </w:tr>
      <w:tr w14:paraId="3AD63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5D720378">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TMS-ACS-002</w:t>
            </w:r>
          </w:p>
        </w:tc>
        <w:tc>
          <w:tcPr>
            <w:tcW w:w="1512" w:type="dxa"/>
            <w:vAlign w:val="center"/>
          </w:tcPr>
          <w:p w14:paraId="5ECA1297">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车辆通行记录同步</w:t>
            </w:r>
          </w:p>
        </w:tc>
        <w:tc>
          <w:tcPr>
            <w:tcW w:w="1512" w:type="dxa"/>
            <w:vAlign w:val="center"/>
          </w:tcPr>
          <w:p w14:paraId="4A1E476C">
            <w:pPr>
              <w:jc w:val="left"/>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HTTP POST</w:t>
            </w:r>
          </w:p>
        </w:tc>
        <w:tc>
          <w:tcPr>
            <w:tcW w:w="1512" w:type="dxa"/>
            <w:vAlign w:val="center"/>
          </w:tcPr>
          <w:p w14:paraId="0E93C815">
            <w:pPr>
              <w:jc w:val="left"/>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实时请求-响应</w:t>
            </w:r>
          </w:p>
        </w:tc>
        <w:tc>
          <w:tcPr>
            <w:tcW w:w="1512" w:type="dxa"/>
            <w:vAlign w:val="center"/>
          </w:tcPr>
          <w:p w14:paraId="3BD557A2">
            <w:pPr>
              <w:jc w:val="left"/>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门禁系统→TMS</w:t>
            </w:r>
          </w:p>
        </w:tc>
        <w:tc>
          <w:tcPr>
            <w:tcW w:w="1512" w:type="dxa"/>
          </w:tcPr>
          <w:p w14:paraId="0E0CADB6">
            <w:pPr>
              <w:jc w:val="left"/>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门禁系统推送车辆通行记录到TMS</w:t>
            </w:r>
          </w:p>
        </w:tc>
      </w:tr>
      <w:tr w14:paraId="5004C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28C8215C">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TMS-MES-001</w:t>
            </w:r>
          </w:p>
        </w:tc>
        <w:tc>
          <w:tcPr>
            <w:tcW w:w="1512" w:type="dxa"/>
            <w:vAlign w:val="center"/>
          </w:tcPr>
          <w:p w14:paraId="16B39810">
            <w:pPr>
              <w:jc w:val="left"/>
              <w:rPr>
                <w:rFonts w:hint="eastAsia" w:ascii="宋体" w:hAnsi="宋体" w:eastAsia="宋体" w:cs="宋体"/>
                <w:sz w:val="18"/>
                <w:szCs w:val="18"/>
              </w:rPr>
            </w:pPr>
            <w:r>
              <w:rPr>
                <w:rFonts w:hint="eastAsia" w:ascii="宋体" w:hAnsi="宋体" w:eastAsia="宋体" w:cs="宋体"/>
                <w:sz w:val="18"/>
                <w:szCs w:val="18"/>
                <w:lang w:val="en-US" w:eastAsia="zh-CN"/>
              </w:rPr>
              <w:t>领料计划同步</w:t>
            </w:r>
          </w:p>
        </w:tc>
        <w:tc>
          <w:tcPr>
            <w:tcW w:w="1512" w:type="dxa"/>
            <w:vAlign w:val="center"/>
          </w:tcPr>
          <w:p w14:paraId="66AB04A5">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2BA00E04">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01F29E7C">
            <w:pPr>
              <w:jc w:val="left"/>
              <w:rPr>
                <w:rFonts w:hint="eastAsia" w:ascii="宋体" w:hAnsi="宋体" w:eastAsia="宋体" w:cs="宋体"/>
                <w:sz w:val="18"/>
                <w:szCs w:val="18"/>
              </w:rPr>
            </w:pPr>
            <w:r>
              <w:rPr>
                <w:rFonts w:hint="eastAsia" w:ascii="宋体" w:hAnsi="宋体" w:eastAsia="宋体" w:cs="宋体"/>
                <w:sz w:val="18"/>
                <w:szCs w:val="18"/>
                <w:lang w:val="en-US" w:eastAsia="zh-CN"/>
              </w:rPr>
              <w:t>MES→TMS</w:t>
            </w:r>
          </w:p>
        </w:tc>
        <w:tc>
          <w:tcPr>
            <w:tcW w:w="1512" w:type="dxa"/>
            <w:vAlign w:val="top"/>
          </w:tcPr>
          <w:p w14:paraId="1C5A2F81">
            <w:pPr>
              <w:jc w:val="left"/>
              <w:rPr>
                <w:rFonts w:hint="eastAsia" w:ascii="宋体" w:hAnsi="宋体" w:eastAsia="宋体" w:cs="宋体"/>
                <w:sz w:val="18"/>
                <w:szCs w:val="18"/>
              </w:rPr>
            </w:pPr>
            <w:r>
              <w:rPr>
                <w:rFonts w:hint="eastAsia" w:ascii="宋体" w:hAnsi="宋体" w:eastAsia="宋体" w:cs="宋体"/>
                <w:sz w:val="18"/>
                <w:szCs w:val="18"/>
                <w:lang w:val="en-US" w:eastAsia="zh-CN"/>
              </w:rPr>
              <w:t>MES推送领料计划信息到TMS</w:t>
            </w:r>
          </w:p>
        </w:tc>
      </w:tr>
      <w:tr w14:paraId="0655D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0FC5DAA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TMS-WBS-001</w:t>
            </w:r>
          </w:p>
        </w:tc>
        <w:tc>
          <w:tcPr>
            <w:tcW w:w="1512" w:type="dxa"/>
            <w:vAlign w:val="center"/>
          </w:tcPr>
          <w:p w14:paraId="4FA61B2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地磅检斤数据上传</w:t>
            </w:r>
          </w:p>
        </w:tc>
        <w:tc>
          <w:tcPr>
            <w:tcW w:w="1512" w:type="dxa"/>
            <w:vAlign w:val="center"/>
          </w:tcPr>
          <w:p w14:paraId="7C5774D1">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19A8E12A">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63252309">
            <w:pPr>
              <w:jc w:val="left"/>
              <w:rPr>
                <w:rFonts w:hint="eastAsia" w:ascii="宋体" w:hAnsi="宋体" w:eastAsia="宋体" w:cs="宋体"/>
                <w:sz w:val="18"/>
                <w:szCs w:val="18"/>
              </w:rPr>
            </w:pPr>
            <w:r>
              <w:rPr>
                <w:rFonts w:hint="eastAsia" w:ascii="宋体" w:hAnsi="宋体" w:eastAsia="宋体" w:cs="宋体"/>
                <w:sz w:val="18"/>
                <w:szCs w:val="18"/>
                <w:lang w:val="en-US" w:eastAsia="zh-CN"/>
              </w:rPr>
              <w:t>地磅系统→TMS</w:t>
            </w:r>
          </w:p>
        </w:tc>
        <w:tc>
          <w:tcPr>
            <w:tcW w:w="1512" w:type="dxa"/>
          </w:tcPr>
          <w:p w14:paraId="35765632">
            <w:pPr>
              <w:jc w:val="left"/>
              <w:rPr>
                <w:rFonts w:hint="eastAsia" w:ascii="宋体" w:hAnsi="宋体" w:eastAsia="宋体" w:cs="宋体"/>
                <w:sz w:val="18"/>
                <w:szCs w:val="18"/>
              </w:rPr>
            </w:pPr>
            <w:r>
              <w:rPr>
                <w:rFonts w:hint="eastAsia" w:ascii="宋体" w:hAnsi="宋体" w:eastAsia="宋体" w:cs="宋体"/>
                <w:sz w:val="18"/>
                <w:szCs w:val="18"/>
                <w:lang w:val="en-US" w:eastAsia="zh-CN"/>
              </w:rPr>
              <w:t>地磅系统推送称重信息到TMS</w:t>
            </w:r>
          </w:p>
        </w:tc>
      </w:tr>
      <w:tr w14:paraId="52318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792E9FC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TMS-CRM-001</w:t>
            </w:r>
          </w:p>
        </w:tc>
        <w:tc>
          <w:tcPr>
            <w:tcW w:w="1512" w:type="dxa"/>
            <w:vAlign w:val="center"/>
          </w:tcPr>
          <w:p w14:paraId="05575C83">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退货信息同步</w:t>
            </w:r>
          </w:p>
        </w:tc>
        <w:tc>
          <w:tcPr>
            <w:tcW w:w="1512" w:type="dxa"/>
            <w:vAlign w:val="center"/>
          </w:tcPr>
          <w:p w14:paraId="0908C8C6">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512" w:type="dxa"/>
            <w:vAlign w:val="center"/>
          </w:tcPr>
          <w:p w14:paraId="5245EEC5">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512" w:type="dxa"/>
            <w:vAlign w:val="center"/>
          </w:tcPr>
          <w:p w14:paraId="045B7ECC">
            <w:pPr>
              <w:jc w:val="left"/>
              <w:rPr>
                <w:rFonts w:hint="eastAsia" w:ascii="宋体" w:hAnsi="宋体" w:eastAsia="宋体" w:cs="宋体"/>
                <w:sz w:val="18"/>
                <w:szCs w:val="18"/>
              </w:rPr>
            </w:pPr>
            <w:r>
              <w:rPr>
                <w:rFonts w:hint="eastAsia" w:ascii="宋体" w:hAnsi="宋体" w:eastAsia="宋体" w:cs="宋体"/>
                <w:sz w:val="18"/>
                <w:szCs w:val="18"/>
                <w:lang w:val="en-US" w:eastAsia="zh-CN"/>
              </w:rPr>
              <w:t>CRM→TMS</w:t>
            </w:r>
          </w:p>
        </w:tc>
        <w:tc>
          <w:tcPr>
            <w:tcW w:w="1512" w:type="dxa"/>
            <w:vAlign w:val="top"/>
          </w:tcPr>
          <w:p w14:paraId="4FC9CA8B">
            <w:pPr>
              <w:jc w:val="left"/>
              <w:rPr>
                <w:rFonts w:hint="eastAsia" w:ascii="宋体" w:hAnsi="宋体" w:eastAsia="宋体" w:cs="宋体"/>
                <w:sz w:val="18"/>
                <w:szCs w:val="18"/>
              </w:rPr>
            </w:pPr>
            <w:r>
              <w:rPr>
                <w:rFonts w:hint="eastAsia" w:ascii="宋体" w:hAnsi="宋体" w:eastAsia="宋体" w:cs="宋体"/>
                <w:sz w:val="18"/>
                <w:szCs w:val="18"/>
                <w:lang w:val="en-US" w:eastAsia="zh-CN"/>
              </w:rPr>
              <w:t>CRM推送退货信息到TMS</w:t>
            </w:r>
          </w:p>
        </w:tc>
      </w:tr>
      <w:tr w14:paraId="7D3BC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11" w:type="dxa"/>
            <w:vAlign w:val="center"/>
          </w:tcPr>
          <w:p w14:paraId="5B1E8A16">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TMS-SCOS-001</w:t>
            </w:r>
          </w:p>
        </w:tc>
        <w:tc>
          <w:tcPr>
            <w:tcW w:w="1512" w:type="dxa"/>
            <w:vAlign w:val="center"/>
          </w:tcPr>
          <w:p w14:paraId="1C681D23">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配送需求信息同步</w:t>
            </w:r>
          </w:p>
        </w:tc>
        <w:tc>
          <w:tcPr>
            <w:tcW w:w="1512" w:type="dxa"/>
            <w:vAlign w:val="center"/>
          </w:tcPr>
          <w:p w14:paraId="6A040FB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HTTP POST</w:t>
            </w:r>
          </w:p>
        </w:tc>
        <w:tc>
          <w:tcPr>
            <w:tcW w:w="1512" w:type="dxa"/>
            <w:vAlign w:val="center"/>
          </w:tcPr>
          <w:p w14:paraId="6C72801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512" w:type="dxa"/>
            <w:vAlign w:val="center"/>
          </w:tcPr>
          <w:p w14:paraId="4A11A620">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SCOS→TMS</w:t>
            </w:r>
          </w:p>
        </w:tc>
        <w:tc>
          <w:tcPr>
            <w:tcW w:w="1512" w:type="dxa"/>
            <w:vAlign w:val="top"/>
          </w:tcPr>
          <w:p w14:paraId="1C0577F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SCOS推送配送需求信息到TMS</w:t>
            </w:r>
          </w:p>
        </w:tc>
      </w:tr>
    </w:tbl>
    <w:p w14:paraId="7ECD8316">
      <w:pPr>
        <w:rPr>
          <w:rFonts w:hint="eastAsia" w:eastAsia="宋体"/>
          <w:lang w:eastAsia="zh-CN"/>
        </w:rPr>
      </w:pPr>
    </w:p>
    <w:p w14:paraId="62DC6589">
      <w:pPr>
        <w:rPr>
          <w:rFonts w:hint="eastAsia" w:eastAsia="宋体"/>
          <w:lang w:eastAsia="zh-CN"/>
        </w:rPr>
      </w:pPr>
    </w:p>
    <w:p w14:paraId="50A6294D">
      <w:pPr>
        <w:pStyle w:val="3"/>
        <w:spacing w:before="156" w:after="156"/>
      </w:pPr>
      <w:bookmarkStart w:id="26" w:name="_Toc27856"/>
      <w:bookmarkStart w:id="27" w:name="_TMS数据实体与字段映射表"/>
      <w:r>
        <w:rPr>
          <w:rFonts w:hint="eastAsia"/>
        </w:rPr>
        <w:t>TMS</w:t>
      </w:r>
      <w:r>
        <w:t>数据实体与字段映射表</w:t>
      </w:r>
      <w:bookmarkEnd w:id="26"/>
    </w:p>
    <w:bookmarkEnd w:id="27"/>
    <w:p w14:paraId="118B3D0D">
      <w:pPr>
        <w:pStyle w:val="4"/>
        <w:spacing w:before="156" w:after="156"/>
      </w:pPr>
      <w:bookmarkStart w:id="28" w:name="_Toc28555"/>
      <w:r>
        <w:rPr>
          <w:rFonts w:hint="eastAsia"/>
        </w:rPr>
        <w:t>货物信息表（tms_cargo_info）</w:t>
      </w:r>
      <w:bookmarkEnd w:id="28"/>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2C87B980">
        <w:tblPrEx>
          <w:tblCellMar>
            <w:top w:w="0" w:type="dxa"/>
            <w:left w:w="108" w:type="dxa"/>
            <w:bottom w:w="0" w:type="dxa"/>
            <w:right w:w="108" w:type="dxa"/>
          </w:tblCellMar>
        </w:tblPrEx>
        <w:trPr>
          <w:trHeight w:val="9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5B1D98A">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F3575A">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6AF7D4">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B25B93">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701541">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EC4C63">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B08ADD">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CC4BE1">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主键</w:t>
            </w:r>
          </w:p>
        </w:tc>
      </w:tr>
      <w:tr w14:paraId="69BB7312">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6DE43744">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292EC0">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1F3701D">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20E5B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1AA8BB">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C7C755">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87A90B">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6CF9E4">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w:t>
            </w:r>
          </w:p>
        </w:tc>
      </w:tr>
      <w:tr w14:paraId="2FE6EA6F">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73A722C">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cargo_code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3AECC1">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99A21A">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EC67D5">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582C8C">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B1CC59">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货物代码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1E92C2">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F0FB56">
            <w:pPr>
              <w:snapToGrid w:val="0"/>
              <w:jc w:val="center"/>
              <w:rPr>
                <w:rFonts w:hint="eastAsia" w:ascii="宋体" w:hAnsi="宋体" w:cs="宋体"/>
                <w:color w:val="000000"/>
                <w:sz w:val="18"/>
                <w:szCs w:val="18"/>
              </w:rPr>
            </w:pPr>
          </w:p>
        </w:tc>
      </w:tr>
      <w:tr w14:paraId="5B6AEAE3">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48BC7625">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cargo_name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0D50C6">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E05B8C">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24FCBA">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003C1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0F2EDA">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货物名称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FCC581">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31E6A9">
            <w:pPr>
              <w:snapToGrid w:val="0"/>
              <w:jc w:val="center"/>
              <w:rPr>
                <w:rFonts w:hint="eastAsia" w:ascii="宋体" w:hAnsi="宋体" w:cs="宋体"/>
                <w:color w:val="000000"/>
                <w:sz w:val="18"/>
                <w:szCs w:val="18"/>
              </w:rPr>
            </w:pPr>
          </w:p>
        </w:tc>
      </w:tr>
      <w:tr w14:paraId="307A4097">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2FC1EC4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cargo_type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92CD51">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DB6E9F">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2FAD91">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226B6B">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7FB63E">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货物类型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DBB994">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6B2514">
            <w:pPr>
              <w:snapToGrid w:val="0"/>
              <w:jc w:val="center"/>
              <w:rPr>
                <w:rFonts w:hint="eastAsia" w:ascii="宋体" w:hAnsi="宋体" w:cs="宋体"/>
                <w:color w:val="000000"/>
                <w:sz w:val="18"/>
                <w:szCs w:val="18"/>
              </w:rPr>
            </w:pPr>
          </w:p>
        </w:tc>
      </w:tr>
      <w:tr w14:paraId="34530080">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D0CAFE7">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data_source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C522F5">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DAFC61">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10D3E0">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9D32E2">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B5E158">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数据来源</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0D90F8">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7F6BAF">
            <w:pPr>
              <w:snapToGrid w:val="0"/>
              <w:jc w:val="center"/>
              <w:rPr>
                <w:rFonts w:hint="eastAsia" w:ascii="宋体" w:hAnsi="宋体" w:cs="宋体"/>
                <w:color w:val="000000"/>
                <w:sz w:val="18"/>
                <w:szCs w:val="18"/>
              </w:rPr>
            </w:pPr>
          </w:p>
        </w:tc>
      </w:tr>
      <w:tr w14:paraId="4763D9CA">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6F4705F0">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BBC76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DE17D5">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45168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7F06B2">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30D4F2">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插入时间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AD9DD1">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8C31EB">
            <w:pPr>
              <w:snapToGrid w:val="0"/>
              <w:jc w:val="center"/>
              <w:rPr>
                <w:rFonts w:hint="eastAsia" w:ascii="宋体" w:hAnsi="宋体" w:cs="宋体"/>
                <w:color w:val="000000"/>
                <w:sz w:val="18"/>
                <w:szCs w:val="18"/>
              </w:rPr>
            </w:pPr>
          </w:p>
        </w:tc>
      </w:tr>
      <w:tr w14:paraId="66483BBE">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CA6F6E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5B7BBA">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A646B1">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F2D004">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22E984">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655268">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26969C">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6CC181">
            <w:pPr>
              <w:snapToGrid w:val="0"/>
              <w:jc w:val="center"/>
              <w:rPr>
                <w:rFonts w:hint="eastAsia" w:ascii="宋体" w:hAnsi="宋体" w:cs="宋体"/>
                <w:color w:val="000000"/>
                <w:sz w:val="18"/>
                <w:szCs w:val="18"/>
              </w:rPr>
            </w:pPr>
          </w:p>
        </w:tc>
      </w:tr>
      <w:tr w14:paraId="714D255B">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7C28C59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rules_id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31C67E">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989AED">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7C570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248F94">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A4CBE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关联规则</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AB0DB1">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390A4E">
            <w:pPr>
              <w:snapToGrid w:val="0"/>
              <w:jc w:val="center"/>
              <w:rPr>
                <w:rFonts w:hint="eastAsia" w:ascii="宋体" w:hAnsi="宋体" w:cs="宋体"/>
                <w:color w:val="000000"/>
                <w:sz w:val="18"/>
                <w:szCs w:val="18"/>
              </w:rPr>
            </w:pPr>
          </w:p>
        </w:tc>
      </w:tr>
      <w:tr w14:paraId="250D6289">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379EF7CA">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94D13A">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2B9DE6">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5555C0">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C76E62">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E271F5">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删除标志</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8D9546">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A49C4F">
            <w:pPr>
              <w:snapToGrid w:val="0"/>
              <w:jc w:val="center"/>
              <w:rPr>
                <w:rFonts w:hint="eastAsia" w:ascii="宋体" w:hAnsi="宋体" w:cs="宋体"/>
                <w:color w:val="000000"/>
                <w:sz w:val="18"/>
                <w:szCs w:val="18"/>
              </w:rPr>
            </w:pPr>
          </w:p>
        </w:tc>
      </w:tr>
      <w:tr w14:paraId="34E19A8F">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0D89E189">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9E0E58">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995469">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47FF29">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149885">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2BEAE0">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删除人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38BB55">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7782CB">
            <w:pPr>
              <w:snapToGrid w:val="0"/>
              <w:jc w:val="center"/>
              <w:rPr>
                <w:rFonts w:hint="eastAsia" w:ascii="宋体" w:hAnsi="宋体" w:cs="宋体"/>
                <w:color w:val="000000"/>
                <w:sz w:val="18"/>
                <w:szCs w:val="18"/>
              </w:rPr>
            </w:pPr>
          </w:p>
        </w:tc>
      </w:tr>
      <w:tr w14:paraId="34812B92">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4DF3409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02604A">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34B286">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B1AF00">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935132">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9E957F">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4BB8FB">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043C10">
            <w:pPr>
              <w:snapToGrid w:val="0"/>
              <w:jc w:val="center"/>
              <w:rPr>
                <w:rFonts w:hint="eastAsia" w:ascii="宋体" w:hAnsi="宋体" w:cs="宋体"/>
                <w:color w:val="000000"/>
                <w:sz w:val="18"/>
                <w:szCs w:val="18"/>
              </w:rPr>
            </w:pPr>
          </w:p>
        </w:tc>
      </w:tr>
      <w:tr w14:paraId="6B3D93D1">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A71603F">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86336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6F643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65663A">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0FB8C2">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2F9D5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更新人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AD6654">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3B6FD3">
            <w:pPr>
              <w:snapToGrid w:val="0"/>
              <w:jc w:val="center"/>
              <w:rPr>
                <w:rFonts w:hint="eastAsia" w:ascii="宋体" w:hAnsi="宋体" w:cs="宋体"/>
                <w:color w:val="000000"/>
                <w:sz w:val="18"/>
                <w:szCs w:val="18"/>
              </w:rPr>
            </w:pPr>
          </w:p>
        </w:tc>
      </w:tr>
      <w:tr w14:paraId="3849EDC0">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345CB289">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3A041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BCBE4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ADC794B">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26015F">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0F6C28">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更新时间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DDDB09">
            <w:pPr>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28B8E4">
            <w:pPr>
              <w:snapToGrid w:val="0"/>
              <w:jc w:val="center"/>
              <w:rPr>
                <w:rFonts w:hint="eastAsia" w:ascii="宋体" w:hAnsi="宋体" w:cs="宋体"/>
                <w:color w:val="000000"/>
                <w:sz w:val="18"/>
                <w:szCs w:val="18"/>
              </w:rPr>
            </w:pPr>
          </w:p>
        </w:tc>
      </w:tr>
    </w:tbl>
    <w:p w14:paraId="0732C04F"/>
    <w:p w14:paraId="41085D35">
      <w:pPr>
        <w:pStyle w:val="4"/>
        <w:spacing w:before="156" w:after="156"/>
      </w:pPr>
      <w:bookmarkStart w:id="29" w:name="_Toc31106"/>
      <w:r>
        <w:rPr>
          <w:rFonts w:hint="eastAsia"/>
        </w:rPr>
        <w:t>车辆信息表（tms_car_info）</w:t>
      </w:r>
      <w:bookmarkEnd w:id="29"/>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4D2C6AC7">
        <w:tblPrEx>
          <w:tblCellMar>
            <w:top w:w="0" w:type="dxa"/>
            <w:left w:w="108" w:type="dxa"/>
            <w:bottom w:w="0" w:type="dxa"/>
            <w:right w:w="108" w:type="dxa"/>
          </w:tblCellMar>
        </w:tblPrEx>
        <w:trPr>
          <w:tblHeader/>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8EC912B">
            <w:pPr>
              <w:keepNext/>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8A1370">
            <w:pPr>
              <w:keepNext/>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186A0F">
            <w:pPr>
              <w:keepNext/>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A98808">
            <w:pPr>
              <w:keepNext/>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D478CB">
            <w:pPr>
              <w:keepNext/>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2ACE13">
            <w:pPr>
              <w:keepNext/>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0EA649">
            <w:pPr>
              <w:keepNext/>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0DE58F">
            <w:pPr>
              <w:keepNext/>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主键</w:t>
            </w:r>
          </w:p>
        </w:tc>
      </w:tr>
      <w:tr w14:paraId="3C8F2FF2">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3C09273D">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332BEC">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28D1A1">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FEDF9D">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D54081">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189717">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510F03">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1B9B630">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w:t>
            </w:r>
          </w:p>
        </w:tc>
      </w:tr>
      <w:tr w14:paraId="022C66E1">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C2F2EF4">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carrier_id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2930E4">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456408">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1B7280">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049268">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718E00">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承运商id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28EFFA">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8B0ADC">
            <w:pPr>
              <w:keepNext/>
              <w:snapToGrid w:val="0"/>
              <w:jc w:val="center"/>
              <w:rPr>
                <w:rFonts w:hint="eastAsia" w:ascii="宋体" w:hAnsi="宋体" w:cs="宋体"/>
                <w:color w:val="000000"/>
                <w:sz w:val="18"/>
                <w:szCs w:val="18"/>
              </w:rPr>
            </w:pPr>
          </w:p>
        </w:tc>
      </w:tr>
      <w:tr w14:paraId="0AF14B96">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7C7367C1">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car_no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26042C9">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EF0A88">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740ACC">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CF3D01">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6423CF">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车牌号</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E28294">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B81B05">
            <w:pPr>
              <w:keepNext/>
              <w:snapToGrid w:val="0"/>
              <w:jc w:val="center"/>
              <w:rPr>
                <w:rFonts w:hint="eastAsia" w:ascii="宋体" w:hAnsi="宋体" w:cs="宋体"/>
                <w:color w:val="000000"/>
                <w:sz w:val="18"/>
                <w:szCs w:val="18"/>
              </w:rPr>
            </w:pPr>
          </w:p>
        </w:tc>
      </w:tr>
      <w:tr w14:paraId="51EBC95C">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65ED78E1">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car_type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434333">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75F835">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BFECAF">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E7D0D6">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4384BA">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车辆类型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C70C86">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38463F">
            <w:pPr>
              <w:keepNext/>
              <w:snapToGrid w:val="0"/>
              <w:jc w:val="center"/>
              <w:rPr>
                <w:rFonts w:hint="eastAsia" w:ascii="宋体" w:hAnsi="宋体" w:cs="宋体"/>
                <w:color w:val="000000"/>
                <w:sz w:val="18"/>
                <w:szCs w:val="18"/>
              </w:rPr>
            </w:pPr>
          </w:p>
        </w:tc>
      </w:tr>
      <w:tr w14:paraId="28ABC6A3">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D98AC88">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valid_end_date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1FBCA4">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94B43F">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D3B877">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589681">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92B4A6">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年检有效截止日期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F2E29D">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EC70AF">
            <w:pPr>
              <w:keepNext/>
              <w:snapToGrid w:val="0"/>
              <w:jc w:val="center"/>
              <w:rPr>
                <w:rFonts w:hint="eastAsia" w:ascii="宋体" w:hAnsi="宋体" w:cs="宋体"/>
                <w:color w:val="000000"/>
                <w:sz w:val="18"/>
                <w:szCs w:val="18"/>
              </w:rPr>
            </w:pPr>
          </w:p>
        </w:tc>
      </w:tr>
      <w:tr w14:paraId="733BA299">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60F0259E">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load_capacity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E00665">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625563">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72AB2E">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1DD2FD">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33EE21">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载重（吨）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078AC3">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634ADB">
            <w:pPr>
              <w:keepNext/>
              <w:snapToGrid w:val="0"/>
              <w:jc w:val="center"/>
              <w:rPr>
                <w:rFonts w:hint="eastAsia" w:ascii="宋体" w:hAnsi="宋体" w:cs="宋体"/>
                <w:color w:val="000000"/>
                <w:sz w:val="18"/>
                <w:szCs w:val="18"/>
              </w:rPr>
            </w:pPr>
          </w:p>
        </w:tc>
      </w:tr>
      <w:tr w14:paraId="73FB4614">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1D9CF20">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driver_id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EBEF18">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4037D9">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AB4849">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010B29">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15FA4A">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绑定司机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098A84">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13A706">
            <w:pPr>
              <w:keepNext/>
              <w:snapToGrid w:val="0"/>
              <w:jc w:val="center"/>
              <w:rPr>
                <w:rFonts w:hint="eastAsia" w:ascii="宋体" w:hAnsi="宋体" w:cs="宋体"/>
                <w:color w:val="000000"/>
                <w:sz w:val="18"/>
                <w:szCs w:val="18"/>
              </w:rPr>
            </w:pPr>
          </w:p>
        </w:tc>
      </w:tr>
      <w:tr w14:paraId="5E5E2B56">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09BC5040">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5F58C8">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DDA69B">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4D59C1">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792BF5">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98571B">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F0340C">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097F1C">
            <w:pPr>
              <w:keepNext/>
              <w:snapToGrid w:val="0"/>
              <w:jc w:val="center"/>
              <w:rPr>
                <w:rFonts w:hint="eastAsia" w:ascii="宋体" w:hAnsi="宋体" w:cs="宋体"/>
                <w:color w:val="000000"/>
                <w:sz w:val="18"/>
                <w:szCs w:val="18"/>
              </w:rPr>
            </w:pPr>
          </w:p>
        </w:tc>
      </w:tr>
      <w:tr w14:paraId="0E2ED1A9">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DB17E19">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3F6895">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9C24BA">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39AC23">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8DC03D">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14B203">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618C5F">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52D129">
            <w:pPr>
              <w:keepNext/>
              <w:snapToGrid w:val="0"/>
              <w:jc w:val="center"/>
              <w:rPr>
                <w:rFonts w:hint="eastAsia" w:ascii="宋体" w:hAnsi="宋体" w:cs="宋体"/>
                <w:color w:val="000000"/>
                <w:sz w:val="18"/>
                <w:szCs w:val="18"/>
              </w:rPr>
            </w:pPr>
          </w:p>
        </w:tc>
      </w:tr>
      <w:tr w14:paraId="4CC4C103">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352E09FA">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417D88">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79AFB5">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56A2C7">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AF4E9B">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6797DB">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更新人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8A23E3">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8F83EB">
            <w:pPr>
              <w:keepNext/>
              <w:snapToGrid w:val="0"/>
              <w:jc w:val="center"/>
              <w:rPr>
                <w:rFonts w:hint="eastAsia" w:ascii="宋体" w:hAnsi="宋体" w:cs="宋体"/>
                <w:color w:val="000000"/>
                <w:sz w:val="18"/>
                <w:szCs w:val="18"/>
              </w:rPr>
            </w:pPr>
          </w:p>
        </w:tc>
      </w:tr>
      <w:tr w14:paraId="74AA716B">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332D66A2">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C726D2">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293B8D">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DE7467">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2467A4">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A8B85A">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更新时间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496EAF">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280DE9">
            <w:pPr>
              <w:keepNext/>
              <w:snapToGrid w:val="0"/>
              <w:jc w:val="center"/>
              <w:rPr>
                <w:rFonts w:hint="eastAsia" w:ascii="宋体" w:hAnsi="宋体" w:cs="宋体"/>
                <w:color w:val="000000"/>
                <w:sz w:val="18"/>
                <w:szCs w:val="18"/>
              </w:rPr>
            </w:pPr>
          </w:p>
        </w:tc>
      </w:tr>
      <w:tr w14:paraId="6AC5A57C">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49CE048A">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9106E8">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C2FE3E">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A09C6A">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9D6D24">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70E7BA">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是否删除</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34DA50">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A825F9">
            <w:pPr>
              <w:keepNext/>
              <w:snapToGrid w:val="0"/>
              <w:jc w:val="center"/>
              <w:rPr>
                <w:rFonts w:hint="eastAsia" w:ascii="宋体" w:hAnsi="宋体" w:cs="宋体"/>
                <w:color w:val="000000"/>
                <w:sz w:val="18"/>
                <w:szCs w:val="18"/>
              </w:rPr>
            </w:pPr>
          </w:p>
        </w:tc>
      </w:tr>
      <w:tr w14:paraId="3D63B5E6">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3B6A72B2">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BED8D3">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90FF68">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A2E9DC">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F275CA">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9D8A32">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删除人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8AD2C5">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C4C919">
            <w:pPr>
              <w:keepNext/>
              <w:snapToGrid w:val="0"/>
              <w:jc w:val="center"/>
              <w:rPr>
                <w:rFonts w:hint="eastAsia" w:ascii="宋体" w:hAnsi="宋体" w:cs="宋体"/>
                <w:color w:val="000000"/>
                <w:sz w:val="18"/>
                <w:szCs w:val="18"/>
              </w:rPr>
            </w:pPr>
          </w:p>
        </w:tc>
      </w:tr>
      <w:tr w14:paraId="1EF70557">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35460F06">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BB242E">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67F219">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BF6672">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CA1A8D">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6965DF">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A848EE">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02C972">
            <w:pPr>
              <w:keepNext/>
              <w:snapToGrid w:val="0"/>
              <w:jc w:val="center"/>
              <w:rPr>
                <w:rFonts w:hint="eastAsia" w:ascii="宋体" w:hAnsi="宋体" w:cs="宋体"/>
                <w:color w:val="000000"/>
                <w:sz w:val="18"/>
                <w:szCs w:val="18"/>
              </w:rPr>
            </w:pPr>
          </w:p>
        </w:tc>
      </w:tr>
      <w:tr w14:paraId="6826C977">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059495E1">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467FDA">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A3A0FE">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63FF18">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3E3F37">
            <w:pPr>
              <w:keepNext/>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0C18CA">
            <w:pPr>
              <w:keepNext/>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1CFA2B">
            <w:pPr>
              <w:keepNext/>
              <w:snapToGrid w:val="0"/>
              <w:jc w:val="cente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B642A0">
            <w:pPr>
              <w:keepNext/>
              <w:snapToGrid w:val="0"/>
              <w:jc w:val="center"/>
              <w:rPr>
                <w:rFonts w:hint="eastAsia" w:ascii="宋体" w:hAnsi="宋体" w:cs="宋体"/>
                <w:color w:val="000000"/>
                <w:sz w:val="18"/>
                <w:szCs w:val="18"/>
              </w:rPr>
            </w:pPr>
          </w:p>
        </w:tc>
      </w:tr>
    </w:tbl>
    <w:p w14:paraId="330BD62A"/>
    <w:p w14:paraId="6823CD5E">
      <w:pPr>
        <w:pStyle w:val="4"/>
        <w:spacing w:before="156" w:after="156"/>
      </w:pPr>
      <w:bookmarkStart w:id="30" w:name="_Toc8984"/>
      <w:r>
        <w:rPr>
          <w:rFonts w:hint="eastAsia"/>
        </w:rPr>
        <w:t>客户信息表（tms_customer）</w:t>
      </w:r>
      <w:bookmarkEnd w:id="30"/>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4E290AF6">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408A6D42">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8E5C37">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74584A">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6BCC19">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81C448">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不可为空</w:t>
            </w:r>
          </w:p>
        </w:tc>
        <w:tc>
          <w:tcPr>
            <w:tcW w:w="1134" w:type="dxa"/>
            <w:tcBorders>
              <w:top w:val="single" w:color="000000" w:sz="4" w:space="0"/>
              <w:left w:val="single" w:color="000000" w:sz="4" w:space="0"/>
              <w:bottom w:val="single" w:color="000000" w:sz="4" w:space="0"/>
              <w:right w:val="single" w:color="000000" w:sz="4" w:space="0"/>
            </w:tcBorders>
            <w:vAlign w:val="center"/>
          </w:tcPr>
          <w:p w14:paraId="7A53D8E4">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AE5DEE">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562DD4">
            <w:pPr>
              <w:widowControl/>
              <w:snapToGrid w:val="0"/>
              <w:jc w:val="center"/>
              <w:textAlignment w:val="bottom"/>
              <w:rPr>
                <w:rFonts w:hint="eastAsia" w:ascii="宋体" w:hAnsi="宋体" w:cs="宋体"/>
                <w:b/>
                <w:color w:val="000000"/>
                <w:sz w:val="18"/>
                <w:szCs w:val="18"/>
              </w:rPr>
            </w:pPr>
            <w:r>
              <w:rPr>
                <w:rFonts w:hint="eastAsia" w:ascii="宋体" w:hAnsi="宋体" w:cs="宋体"/>
                <w:b/>
                <w:color w:val="000000"/>
                <w:kern w:val="0"/>
                <w:sz w:val="18"/>
                <w:szCs w:val="18"/>
                <w:lang w:bidi="ar"/>
              </w:rPr>
              <w:t>主键</w:t>
            </w:r>
          </w:p>
        </w:tc>
      </w:tr>
      <w:tr w14:paraId="1D863C66">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17965D41">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customer_id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8450F0">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220E95">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964CA8">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07C3C3">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67EDFE0F">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CBDE9E">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285D0A">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w:t>
            </w:r>
          </w:p>
        </w:tc>
      </w:tr>
      <w:tr w14:paraId="63322E47">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41C7E0F5">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customer_name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0DF0E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E04003">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04885D">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F00006">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13DAE6A">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客户名称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2BCD80">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774F84">
            <w:pPr>
              <w:snapToGrid w:val="0"/>
              <w:jc w:val="center"/>
              <w:rPr>
                <w:rFonts w:hint="eastAsia" w:ascii="宋体" w:hAnsi="宋体" w:cs="宋体"/>
                <w:color w:val="000000"/>
                <w:sz w:val="18"/>
                <w:szCs w:val="18"/>
              </w:rPr>
            </w:pPr>
          </w:p>
        </w:tc>
      </w:tr>
      <w:tr w14:paraId="04C6C830">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172643E5">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customer_address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076376">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7F735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78C9C4">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E13306">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26F70A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客户地址</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4DDBF4">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FC0132">
            <w:pPr>
              <w:snapToGrid w:val="0"/>
              <w:jc w:val="center"/>
              <w:rPr>
                <w:rFonts w:hint="eastAsia" w:ascii="宋体" w:hAnsi="宋体" w:cs="宋体"/>
                <w:color w:val="000000"/>
                <w:sz w:val="18"/>
                <w:szCs w:val="18"/>
              </w:rPr>
            </w:pPr>
          </w:p>
        </w:tc>
      </w:tr>
      <w:tr w14:paraId="549C4908">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8FA97E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customer_type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A34BAC">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9AC08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D8D9FA">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2F2AFA">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090ACE3">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客户类型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FA3E4D">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34D356">
            <w:pPr>
              <w:snapToGrid w:val="0"/>
              <w:jc w:val="center"/>
              <w:rPr>
                <w:rFonts w:hint="eastAsia" w:ascii="宋体" w:hAnsi="宋体" w:cs="宋体"/>
                <w:color w:val="000000"/>
                <w:sz w:val="18"/>
                <w:szCs w:val="18"/>
              </w:rPr>
            </w:pPr>
          </w:p>
        </w:tc>
      </w:tr>
      <w:tr w14:paraId="7851511B">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0AAAA57E">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customer_level</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9B8C05">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576CF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FC0EB5">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CCFA7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7B1705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客户等级</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94F064">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D6F3BC">
            <w:pPr>
              <w:snapToGrid w:val="0"/>
              <w:jc w:val="center"/>
              <w:rPr>
                <w:rFonts w:hint="eastAsia" w:ascii="宋体" w:hAnsi="宋体" w:cs="宋体"/>
                <w:color w:val="000000"/>
                <w:sz w:val="18"/>
                <w:szCs w:val="18"/>
              </w:rPr>
            </w:pPr>
          </w:p>
        </w:tc>
      </w:tr>
      <w:tr w14:paraId="46874E19">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62A16288">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contact_name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4DE0A2">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AF8FE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305DB8">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883CA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738BA037">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联系人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BD2306">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F588A0">
            <w:pPr>
              <w:snapToGrid w:val="0"/>
              <w:jc w:val="center"/>
              <w:rPr>
                <w:rFonts w:hint="eastAsia" w:ascii="宋体" w:hAnsi="宋体" w:cs="宋体"/>
                <w:color w:val="000000"/>
                <w:sz w:val="18"/>
                <w:szCs w:val="18"/>
              </w:rPr>
            </w:pPr>
          </w:p>
        </w:tc>
      </w:tr>
      <w:tr w14:paraId="2A9EBE8A">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4FCBE51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contact_tel</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211659">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63307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483BA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251C1B">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44B4189E">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联系电话</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AC6E0B">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0666B3">
            <w:pPr>
              <w:snapToGrid w:val="0"/>
              <w:jc w:val="center"/>
              <w:rPr>
                <w:rFonts w:hint="eastAsia" w:ascii="宋体" w:hAnsi="宋体" w:cs="宋体"/>
                <w:color w:val="000000"/>
                <w:sz w:val="18"/>
                <w:szCs w:val="18"/>
              </w:rPr>
            </w:pPr>
          </w:p>
        </w:tc>
      </w:tr>
      <w:tr w14:paraId="29C2B332">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270081FC">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shipping_remark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876FD2">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D9ABDF">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A36906">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00CAF2">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9766F7E">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发货备注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7F9623">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AF865F">
            <w:pPr>
              <w:snapToGrid w:val="0"/>
              <w:jc w:val="center"/>
              <w:rPr>
                <w:rFonts w:hint="eastAsia" w:ascii="宋体" w:hAnsi="宋体" w:cs="宋体"/>
                <w:color w:val="000000"/>
                <w:sz w:val="18"/>
                <w:szCs w:val="18"/>
              </w:rPr>
            </w:pPr>
          </w:p>
        </w:tc>
      </w:tr>
      <w:tr w14:paraId="4935293B">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2D613FFC">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E07094">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4BA2EC">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B62AAC">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8FFAE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0993168">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FD41BA">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CF6A7D">
            <w:pPr>
              <w:snapToGrid w:val="0"/>
              <w:jc w:val="center"/>
              <w:rPr>
                <w:rFonts w:hint="eastAsia" w:ascii="宋体" w:hAnsi="宋体" w:cs="宋体"/>
                <w:color w:val="000000"/>
                <w:sz w:val="18"/>
                <w:szCs w:val="18"/>
              </w:rPr>
            </w:pPr>
          </w:p>
        </w:tc>
      </w:tr>
      <w:tr w14:paraId="727A0358">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177BA4F6">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customer_state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7433C0">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F24A6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1D42CA">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97EC1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349FF3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客户状态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D31FF2">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0-正常、1-黑名单</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7D5D87">
            <w:pPr>
              <w:snapToGrid w:val="0"/>
              <w:jc w:val="center"/>
              <w:rPr>
                <w:rFonts w:hint="eastAsia" w:ascii="宋体" w:hAnsi="宋体" w:cs="宋体"/>
                <w:color w:val="000000"/>
                <w:sz w:val="18"/>
                <w:szCs w:val="18"/>
              </w:rPr>
            </w:pPr>
          </w:p>
        </w:tc>
      </w:tr>
      <w:tr w14:paraId="0EBCC568">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4DDF381C">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data_source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786ECE">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3F8624">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09DA7C">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0FA4DB">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E344F49">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数据来源</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1532A7">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0-否、1-是</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44FD78">
            <w:pPr>
              <w:snapToGrid w:val="0"/>
              <w:jc w:val="center"/>
              <w:rPr>
                <w:rFonts w:hint="eastAsia" w:ascii="宋体" w:hAnsi="宋体" w:cs="宋体"/>
                <w:color w:val="000000"/>
                <w:sz w:val="18"/>
                <w:szCs w:val="18"/>
              </w:rPr>
            </w:pPr>
          </w:p>
        </w:tc>
      </w:tr>
      <w:tr w14:paraId="66EFAFE8">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7AEDCDF7">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is_deleted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037CDC">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D9CEC6">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DE6D60">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16E7FF">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7CEFFA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是否被删除</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6E3B89">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EF006A">
            <w:pPr>
              <w:snapToGrid w:val="0"/>
              <w:jc w:val="center"/>
              <w:rPr>
                <w:rFonts w:hint="eastAsia" w:ascii="宋体" w:hAnsi="宋体" w:cs="宋体"/>
                <w:color w:val="000000"/>
                <w:sz w:val="18"/>
                <w:szCs w:val="18"/>
              </w:rPr>
            </w:pPr>
          </w:p>
        </w:tc>
      </w:tr>
      <w:tr w14:paraId="09D9231B">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143C497A">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create_by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DB79E7">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E06FAD">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293B1A">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CD4CE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90D234B">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6F4E1B">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144CF5">
            <w:pPr>
              <w:snapToGrid w:val="0"/>
              <w:jc w:val="center"/>
              <w:rPr>
                <w:rFonts w:hint="eastAsia" w:ascii="宋体" w:hAnsi="宋体" w:cs="宋体"/>
                <w:color w:val="000000"/>
                <w:sz w:val="18"/>
                <w:szCs w:val="18"/>
              </w:rPr>
            </w:pPr>
          </w:p>
        </w:tc>
      </w:tr>
      <w:tr w14:paraId="2FE6FCEE">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6A247CF3">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DA74AF">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BB2176">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FF7512">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3B1F24">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2265544">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61868E">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73BB58">
            <w:pPr>
              <w:snapToGrid w:val="0"/>
              <w:jc w:val="center"/>
              <w:rPr>
                <w:rFonts w:hint="eastAsia" w:ascii="宋体" w:hAnsi="宋体" w:cs="宋体"/>
                <w:color w:val="000000"/>
                <w:sz w:val="18"/>
                <w:szCs w:val="18"/>
              </w:rPr>
            </w:pPr>
          </w:p>
        </w:tc>
      </w:tr>
      <w:tr w14:paraId="671CCB72">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4B8207C2">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update_by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707A63">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140ACC">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EEFDFC">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92B080">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C89CD08">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最后修改人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6EAF61">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4AF81A">
            <w:pPr>
              <w:snapToGrid w:val="0"/>
              <w:jc w:val="center"/>
              <w:rPr>
                <w:rFonts w:hint="eastAsia" w:ascii="宋体" w:hAnsi="宋体" w:cs="宋体"/>
                <w:color w:val="000000"/>
                <w:sz w:val="18"/>
                <w:szCs w:val="18"/>
              </w:rPr>
            </w:pPr>
          </w:p>
        </w:tc>
      </w:tr>
      <w:tr w14:paraId="5878F3CE">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6B5B1A0">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6C1F78">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FFF7FD">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D983FF">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A9945F">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AADC5F9">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最后修改时间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DEED47">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419834">
            <w:pPr>
              <w:snapToGrid w:val="0"/>
              <w:jc w:val="center"/>
              <w:rPr>
                <w:rFonts w:hint="eastAsia" w:ascii="宋体" w:hAnsi="宋体" w:cs="宋体"/>
                <w:color w:val="000000"/>
                <w:sz w:val="18"/>
                <w:szCs w:val="18"/>
              </w:rPr>
            </w:pPr>
          </w:p>
        </w:tc>
      </w:tr>
      <w:tr w14:paraId="70072559">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332E1BD9">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delete_by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EF30E6">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338B99">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7F2E37">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1CF8AE">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17CF911">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删除人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68EE92">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955C6B">
            <w:pPr>
              <w:snapToGrid w:val="0"/>
              <w:jc w:val="center"/>
              <w:rPr>
                <w:rFonts w:hint="eastAsia" w:ascii="宋体" w:hAnsi="宋体" w:cs="宋体"/>
                <w:color w:val="000000"/>
                <w:sz w:val="18"/>
                <w:szCs w:val="18"/>
              </w:rPr>
            </w:pPr>
          </w:p>
        </w:tc>
      </w:tr>
      <w:tr w14:paraId="3F6B35B1">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5D30B52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A36447">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4AC4F9">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733B61">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B9D78D">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18EF180">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2CD4CA">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EC46F6">
            <w:pPr>
              <w:snapToGrid w:val="0"/>
              <w:jc w:val="center"/>
              <w:rPr>
                <w:rFonts w:hint="eastAsia" w:ascii="宋体" w:hAnsi="宋体" w:cs="宋体"/>
                <w:color w:val="000000"/>
                <w:sz w:val="18"/>
                <w:szCs w:val="18"/>
              </w:rPr>
            </w:pPr>
          </w:p>
        </w:tc>
      </w:tr>
      <w:tr w14:paraId="68FBFDC5">
        <w:tblPrEx>
          <w:tblCellMar>
            <w:top w:w="0" w:type="dxa"/>
            <w:left w:w="108" w:type="dxa"/>
            <w:bottom w:w="0" w:type="dxa"/>
            <w:right w:w="108" w:type="dxa"/>
          </w:tblCellMar>
        </w:tblPrEx>
        <w:tc>
          <w:tcPr>
            <w:tcW w:w="1134" w:type="dxa"/>
            <w:tcBorders>
              <w:top w:val="single" w:color="000000" w:sz="4" w:space="0"/>
              <w:left w:val="single" w:color="000000" w:sz="4" w:space="0"/>
              <w:bottom w:val="single" w:color="000000" w:sz="4" w:space="0"/>
              <w:right w:val="single" w:color="000000" w:sz="4" w:space="0"/>
            </w:tcBorders>
            <w:noWrap/>
            <w:vAlign w:val="center"/>
          </w:tcPr>
          <w:p w14:paraId="0EF7978D">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credit_code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7DC44E">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E0B423">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6B6759">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68A9DB">
            <w:pPr>
              <w:widowControl/>
              <w:snapToGrid w:val="0"/>
              <w:jc w:val="center"/>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A491F63">
            <w:pPr>
              <w:widowControl/>
              <w:snapToGrid w:val="0"/>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社会统一信用编码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6A7518">
            <w:pPr>
              <w:snapToGrid w:val="0"/>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1AE624">
            <w:pPr>
              <w:snapToGrid w:val="0"/>
              <w:jc w:val="center"/>
              <w:rPr>
                <w:rFonts w:hint="eastAsia" w:ascii="宋体" w:hAnsi="宋体" w:cs="宋体"/>
                <w:color w:val="000000"/>
                <w:sz w:val="18"/>
                <w:szCs w:val="18"/>
              </w:rPr>
            </w:pPr>
          </w:p>
        </w:tc>
      </w:tr>
    </w:tbl>
    <w:p w14:paraId="264350CD">
      <w:pPr>
        <w:pStyle w:val="4"/>
        <w:spacing w:before="156" w:after="156"/>
      </w:pPr>
      <w:bookmarkStart w:id="31" w:name="_Toc5650"/>
      <w:r>
        <w:rPr>
          <w:rFonts w:hint="eastAsia"/>
        </w:rPr>
        <w:t>客户地址信息（tms_customer_address）</w:t>
      </w:r>
      <w:bookmarkEnd w:id="31"/>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281F3D59">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F7F80F7">
            <w:pPr>
              <w:widowControl/>
              <w:ind w:left="0" w:leftChars="0" w:right="0" w:rightChars="0" w:firstLine="0" w:firstLineChars="0"/>
              <w:jc w:val="center"/>
              <w:textAlignment w:val="bottom"/>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lang w:bidi="ar"/>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838248">
            <w:pPr>
              <w:widowControl/>
              <w:ind w:left="0" w:leftChars="0" w:right="0" w:rightChars="0" w:firstLine="0" w:firstLineChars="0"/>
              <w:jc w:val="center"/>
              <w:textAlignment w:val="bottom"/>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lang w:bidi="ar"/>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29FC6B">
            <w:pPr>
              <w:widowControl/>
              <w:ind w:left="0" w:leftChars="0" w:right="0" w:rightChars="0" w:firstLine="0" w:firstLineChars="0"/>
              <w:jc w:val="center"/>
              <w:textAlignment w:val="bottom"/>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lang w:bidi="ar"/>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C55CCD">
            <w:pPr>
              <w:widowControl/>
              <w:ind w:left="0" w:leftChars="0" w:right="0" w:rightChars="0" w:firstLine="0" w:firstLineChars="0"/>
              <w:jc w:val="center"/>
              <w:textAlignment w:val="bottom"/>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lang w:bidi="ar"/>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860CB2">
            <w:pPr>
              <w:widowControl/>
              <w:ind w:left="0" w:leftChars="0" w:right="0" w:rightChars="0" w:firstLine="0" w:firstLineChars="0"/>
              <w:jc w:val="center"/>
              <w:textAlignment w:val="bottom"/>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lang w:bidi="ar"/>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A1FBE7">
            <w:pPr>
              <w:widowControl/>
              <w:ind w:left="0" w:leftChars="0" w:right="0" w:rightChars="0" w:firstLine="0" w:firstLineChars="0"/>
              <w:jc w:val="center"/>
              <w:textAlignment w:val="bottom"/>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lang w:bidi="ar"/>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AB99E8">
            <w:pPr>
              <w:widowControl/>
              <w:ind w:left="0" w:leftChars="0" w:right="0" w:rightChars="0" w:firstLine="0" w:firstLineChars="0"/>
              <w:jc w:val="center"/>
              <w:textAlignment w:val="bottom"/>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lang w:bidi="ar"/>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3C5895">
            <w:pPr>
              <w:widowControl/>
              <w:ind w:left="0" w:leftChars="0" w:right="0" w:rightChars="0" w:firstLine="0" w:firstLineChars="0"/>
              <w:jc w:val="center"/>
              <w:textAlignment w:val="bottom"/>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lang w:bidi="ar"/>
              </w:rPr>
              <w:t>主键</w:t>
            </w:r>
          </w:p>
        </w:tc>
      </w:tr>
      <w:tr w14:paraId="098D4E15">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181446A">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address_id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2A827A">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DC78B5">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0F914A">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45C668">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D96DCE">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AA7CA19">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00F394">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1</w:t>
            </w:r>
          </w:p>
        </w:tc>
      </w:tr>
      <w:tr w14:paraId="4FD63A5E">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CF942E4">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customer_id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87CE56">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03AB35">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CBF4A8">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75BA28">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73644D">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客户ID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94B353">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B02709">
            <w:pPr>
              <w:ind w:left="0" w:leftChars="0" w:right="0" w:rightChars="0" w:firstLine="0" w:firstLineChars="0"/>
              <w:rPr>
                <w:rFonts w:hint="eastAsia" w:ascii="宋体" w:hAnsi="宋体" w:eastAsia="宋体" w:cs="宋体"/>
                <w:color w:val="000000"/>
                <w:sz w:val="18"/>
                <w:szCs w:val="18"/>
              </w:rPr>
            </w:pPr>
          </w:p>
        </w:tc>
      </w:tr>
      <w:tr w14:paraId="744A18AF">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88A0788">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customer_address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4FCF04">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C5816E">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031C8C">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6AFA8D">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1AEF4F">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客户地址</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E76679">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530094">
            <w:pPr>
              <w:ind w:left="0" w:leftChars="0" w:right="0" w:rightChars="0" w:firstLine="0" w:firstLineChars="0"/>
              <w:rPr>
                <w:rFonts w:hint="eastAsia" w:ascii="宋体" w:hAnsi="宋体" w:eastAsia="宋体" w:cs="宋体"/>
                <w:color w:val="000000"/>
                <w:sz w:val="18"/>
                <w:szCs w:val="18"/>
              </w:rPr>
            </w:pPr>
          </w:p>
        </w:tc>
      </w:tr>
      <w:tr w14:paraId="4E869207">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9A1F991">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contact_name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F02397">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92319E">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866B76">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D591BD">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44F3E1">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联系人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CB4BC1">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262C84">
            <w:pPr>
              <w:ind w:left="0" w:leftChars="0" w:right="0" w:rightChars="0" w:firstLine="0" w:firstLineChars="0"/>
              <w:rPr>
                <w:rFonts w:hint="eastAsia" w:ascii="宋体" w:hAnsi="宋体" w:eastAsia="宋体" w:cs="宋体"/>
                <w:color w:val="000000"/>
                <w:sz w:val="18"/>
                <w:szCs w:val="18"/>
              </w:rPr>
            </w:pPr>
          </w:p>
        </w:tc>
      </w:tr>
      <w:tr w14:paraId="25028D07">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B9CFABA">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contact_tel</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4B5F6C">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98B8BC">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F3B991">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22F57F">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30F2DC">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联系电话</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9F05FC">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B56579">
            <w:pPr>
              <w:ind w:left="0" w:leftChars="0" w:right="0" w:rightChars="0" w:firstLine="0" w:firstLineChars="0"/>
              <w:rPr>
                <w:rFonts w:hint="eastAsia" w:ascii="宋体" w:hAnsi="宋体" w:eastAsia="宋体" w:cs="宋体"/>
                <w:color w:val="000000"/>
                <w:sz w:val="18"/>
                <w:szCs w:val="18"/>
              </w:rPr>
            </w:pPr>
          </w:p>
        </w:tc>
      </w:tr>
      <w:tr w14:paraId="4E2F5A97">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DE9169D">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shipping_remark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157368">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F925B0">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27A0AA">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4B576C">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65B6E1">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发货备注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FB396D">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D6CACF">
            <w:pPr>
              <w:ind w:left="0" w:leftChars="0" w:right="0" w:rightChars="0" w:firstLine="0" w:firstLineChars="0"/>
              <w:rPr>
                <w:rFonts w:hint="eastAsia" w:ascii="宋体" w:hAnsi="宋体" w:eastAsia="宋体" w:cs="宋体"/>
                <w:color w:val="000000"/>
                <w:sz w:val="18"/>
                <w:szCs w:val="18"/>
              </w:rPr>
            </w:pPr>
          </w:p>
        </w:tc>
      </w:tr>
      <w:tr w14:paraId="44170508">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9B32235">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carrier_id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340C71">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CE25F0">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924EB0">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E1A25C">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1E76E4">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承运商ID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DB34C6">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8464AC">
            <w:pPr>
              <w:ind w:left="0" w:leftChars="0" w:right="0" w:rightChars="0" w:firstLine="0" w:firstLineChars="0"/>
              <w:rPr>
                <w:rFonts w:hint="eastAsia" w:ascii="宋体" w:hAnsi="宋体" w:eastAsia="宋体" w:cs="宋体"/>
                <w:color w:val="000000"/>
                <w:sz w:val="18"/>
                <w:szCs w:val="18"/>
              </w:rPr>
            </w:pPr>
          </w:p>
        </w:tc>
      </w:tr>
      <w:tr w14:paraId="67B26B46">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28E922">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84A667">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F08A39">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F36727">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C910B9">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933C9B">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86FB62">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66D2D1">
            <w:pPr>
              <w:ind w:left="0" w:leftChars="0" w:right="0" w:rightChars="0" w:firstLine="0" w:firstLineChars="0"/>
              <w:rPr>
                <w:rFonts w:hint="eastAsia" w:ascii="宋体" w:hAnsi="宋体" w:eastAsia="宋体" w:cs="宋体"/>
                <w:color w:val="000000"/>
                <w:sz w:val="18"/>
                <w:szCs w:val="18"/>
              </w:rPr>
            </w:pPr>
          </w:p>
        </w:tc>
      </w:tr>
      <w:tr w14:paraId="702BA61A">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CA43FB">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is_deleted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9ECF12">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7ACC0B">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F2880D">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5A548F">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6AB2E9">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是否删除</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875CC6">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FF033A">
            <w:pPr>
              <w:ind w:left="0" w:leftChars="0" w:right="0" w:rightChars="0" w:firstLine="0" w:firstLineChars="0"/>
              <w:rPr>
                <w:rFonts w:hint="eastAsia" w:ascii="宋体" w:hAnsi="宋体" w:eastAsia="宋体" w:cs="宋体"/>
                <w:color w:val="000000"/>
                <w:sz w:val="18"/>
                <w:szCs w:val="18"/>
              </w:rPr>
            </w:pPr>
          </w:p>
        </w:tc>
      </w:tr>
      <w:tr w14:paraId="3E862258">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5903213">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create_by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DDDBD8">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47B840">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742D5E">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FD38E1">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7BDF63">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94F4F3">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85CFEB">
            <w:pPr>
              <w:ind w:left="0" w:leftChars="0" w:right="0" w:rightChars="0" w:firstLine="0" w:firstLineChars="0"/>
              <w:rPr>
                <w:rFonts w:hint="eastAsia" w:ascii="宋体" w:hAnsi="宋体" w:eastAsia="宋体" w:cs="宋体"/>
                <w:color w:val="000000"/>
                <w:sz w:val="18"/>
                <w:szCs w:val="18"/>
              </w:rPr>
            </w:pPr>
          </w:p>
        </w:tc>
      </w:tr>
      <w:tr w14:paraId="57DB6035">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AE057BF">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9302B1">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DB2501">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277600">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E6A14A">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C64BB5">
            <w:pPr>
              <w:widowControl/>
              <w:ind w:left="0" w:leftChars="0" w:right="0" w:rightChars="0" w:firstLine="0" w:firstLineChars="0"/>
              <w:jc w:val="left"/>
              <w:textAlignment w:val="bottom"/>
              <w:rPr>
                <w:rFonts w:hint="eastAsia" w:ascii="宋体" w:hAnsi="宋体" w:eastAsia="宋体" w:cs="宋体"/>
                <w:color w:val="000000"/>
                <w:sz w:val="18"/>
                <w:szCs w:val="18"/>
              </w:rPr>
            </w:pPr>
            <w:r>
              <w:rPr>
                <w:rFonts w:hint="eastAsia" w:ascii="宋体" w:hAnsi="宋体" w:eastAsia="宋体" w:cs="宋体"/>
                <w:color w:val="000000"/>
                <w:kern w:val="0"/>
                <w:sz w:val="18"/>
                <w:szCs w:val="18"/>
                <w:lang w:bidi="ar"/>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C97DC4">
            <w:pPr>
              <w:ind w:left="0" w:leftChars="0" w:right="0" w:rightChars="0" w:firstLine="0" w:firstLineChars="0"/>
              <w:rPr>
                <w:rFonts w:hint="eastAsia" w:ascii="宋体" w:hAnsi="宋体" w:eastAsia="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AEAAC28">
            <w:pPr>
              <w:ind w:left="0" w:leftChars="0" w:right="0" w:rightChars="0" w:firstLine="0" w:firstLineChars="0"/>
              <w:rPr>
                <w:rFonts w:hint="eastAsia" w:ascii="宋体" w:hAnsi="宋体" w:eastAsia="宋体" w:cs="宋体"/>
                <w:color w:val="000000"/>
                <w:sz w:val="18"/>
                <w:szCs w:val="18"/>
              </w:rPr>
            </w:pPr>
          </w:p>
        </w:tc>
      </w:tr>
    </w:tbl>
    <w:p w14:paraId="2FB2209C">
      <w:pPr>
        <w:pStyle w:val="4"/>
        <w:spacing w:before="156" w:after="156"/>
      </w:pPr>
      <w:bookmarkStart w:id="32" w:name="_Toc23390"/>
      <w:r>
        <w:rPr>
          <w:rFonts w:hint="eastAsia"/>
        </w:rPr>
        <w:t>供应商信息（tms_supplier_info）</w:t>
      </w:r>
      <w:bookmarkEnd w:id="32"/>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15F65BCE">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44D84C4C">
            <w:pPr>
              <w:widowControl/>
              <w:ind w:left="0" w:leftChars="0" w:right="0" w:rightChars="0" w:firstLine="0" w:firstLineChars="0"/>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8F3DB3F">
            <w:pPr>
              <w:widowControl/>
              <w:ind w:left="0" w:leftChars="0" w:right="0" w:rightChars="0" w:firstLine="0" w:firstLineChars="0"/>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E2EDF58">
            <w:pPr>
              <w:widowControl/>
              <w:ind w:left="0" w:leftChars="0" w:right="0" w:rightChars="0" w:firstLine="0" w:firstLineChars="0"/>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73B1C8A">
            <w:pPr>
              <w:widowControl/>
              <w:ind w:left="0" w:leftChars="0" w:right="0" w:rightChars="0" w:firstLine="0" w:firstLineChars="0"/>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1C2D7C9">
            <w:pPr>
              <w:widowControl/>
              <w:ind w:left="0" w:leftChars="0" w:right="0" w:rightChars="0" w:firstLine="0" w:firstLineChars="0"/>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ADD2B51">
            <w:pPr>
              <w:widowControl/>
              <w:ind w:left="0" w:leftChars="0" w:right="0" w:rightChars="0" w:firstLine="0" w:firstLineChars="0"/>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64E0864">
            <w:pPr>
              <w:widowControl/>
              <w:ind w:left="0" w:leftChars="0" w:right="0" w:rightChars="0" w:firstLine="0" w:firstLineChars="0"/>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AA48E5C">
            <w:pPr>
              <w:widowControl/>
              <w:ind w:left="0" w:leftChars="0" w:right="0" w:rightChars="0" w:firstLine="0" w:firstLineChars="0"/>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主键</w:t>
            </w:r>
          </w:p>
        </w:tc>
      </w:tr>
      <w:tr w14:paraId="0E4F684E">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272CB565">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937A91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75E1F6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0E6D895">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30F87C5">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5D880E3">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96AF7BA">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AE8C76">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w:t>
            </w:r>
          </w:p>
        </w:tc>
      </w:tr>
      <w:tr w14:paraId="1FE6F83E">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7613F39">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supplier_name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8C31AB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FE5A4D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7F2BB2D">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603A814">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553F556">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供应商名称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A49E88D">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06B4FF3">
            <w:pPr>
              <w:widowControl/>
              <w:ind w:left="0" w:leftChars="0" w:right="0" w:rightChars="0" w:firstLine="0" w:firstLineChars="0"/>
              <w:jc w:val="left"/>
              <w:rPr>
                <w:rFonts w:hint="eastAsia" w:ascii="宋体" w:hAnsi="宋体" w:eastAsia="宋体" w:cs="宋体"/>
                <w:kern w:val="0"/>
                <w:sz w:val="18"/>
                <w:szCs w:val="18"/>
              </w:rPr>
            </w:pPr>
          </w:p>
        </w:tc>
      </w:tr>
      <w:tr w14:paraId="1508CC97">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7ACE29A1">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credit_code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21FEDCA">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DF2323B">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F7DBEBA">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60AAF60">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2F6CC7D">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社会统一信用编码</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7ACF555">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14CA954">
            <w:pPr>
              <w:widowControl/>
              <w:ind w:left="0" w:leftChars="0" w:right="0" w:rightChars="0" w:firstLine="0" w:firstLineChars="0"/>
              <w:jc w:val="left"/>
              <w:rPr>
                <w:rFonts w:hint="eastAsia" w:ascii="宋体" w:hAnsi="宋体" w:eastAsia="宋体" w:cs="宋体"/>
                <w:kern w:val="0"/>
                <w:sz w:val="18"/>
                <w:szCs w:val="18"/>
              </w:rPr>
            </w:pPr>
          </w:p>
        </w:tc>
      </w:tr>
      <w:tr w14:paraId="2B6D4099">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0D9D84DD">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start_date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EFEDB1D">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228D6A7">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3BFACE5">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B589A11">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11B65F3">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有效开始日期</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26C8BAE">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9375966">
            <w:pPr>
              <w:widowControl/>
              <w:ind w:left="0" w:leftChars="0" w:right="0" w:rightChars="0" w:firstLine="0" w:firstLineChars="0"/>
              <w:jc w:val="left"/>
              <w:rPr>
                <w:rFonts w:hint="eastAsia" w:ascii="宋体" w:hAnsi="宋体" w:eastAsia="宋体" w:cs="宋体"/>
                <w:kern w:val="0"/>
                <w:sz w:val="18"/>
                <w:szCs w:val="18"/>
              </w:rPr>
            </w:pPr>
          </w:p>
        </w:tc>
      </w:tr>
      <w:tr w14:paraId="764C2019">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953FD4F">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end_date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6297D5D">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0BB456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B637555">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1993F0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F14DB9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有效结束日期</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8DAECA5">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1B560B8">
            <w:pPr>
              <w:widowControl/>
              <w:ind w:left="0" w:leftChars="0" w:right="0" w:rightChars="0" w:firstLine="0" w:firstLineChars="0"/>
              <w:jc w:val="left"/>
              <w:rPr>
                <w:rFonts w:hint="eastAsia" w:ascii="宋体" w:hAnsi="宋体" w:eastAsia="宋体" w:cs="宋体"/>
                <w:kern w:val="0"/>
                <w:sz w:val="18"/>
                <w:szCs w:val="18"/>
              </w:rPr>
            </w:pPr>
          </w:p>
        </w:tc>
      </w:tr>
      <w:tr w14:paraId="22528FB5">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61785431">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supplier_status</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042D868">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F74EA3D">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34B2BE8">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5E045F6">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7E8D0AC">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状态</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D089D34">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E83D36A">
            <w:pPr>
              <w:widowControl/>
              <w:ind w:left="0" w:leftChars="0" w:right="0" w:rightChars="0" w:firstLine="0" w:firstLineChars="0"/>
              <w:jc w:val="left"/>
              <w:rPr>
                <w:rFonts w:hint="eastAsia" w:ascii="宋体" w:hAnsi="宋体" w:eastAsia="宋体" w:cs="宋体"/>
                <w:kern w:val="0"/>
                <w:sz w:val="18"/>
                <w:szCs w:val="18"/>
              </w:rPr>
            </w:pPr>
          </w:p>
        </w:tc>
      </w:tr>
      <w:tr w14:paraId="4EA82883">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545FD284">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contact_user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B1C01E5">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C819643">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26E9416">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733BA54">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67FF40B">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联系人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46F9436">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9588A6">
            <w:pPr>
              <w:widowControl/>
              <w:ind w:left="0" w:leftChars="0" w:right="0" w:rightChars="0" w:firstLine="0" w:firstLineChars="0"/>
              <w:jc w:val="left"/>
              <w:rPr>
                <w:rFonts w:hint="eastAsia" w:ascii="宋体" w:hAnsi="宋体" w:eastAsia="宋体" w:cs="宋体"/>
                <w:kern w:val="0"/>
                <w:sz w:val="18"/>
                <w:szCs w:val="18"/>
              </w:rPr>
            </w:pPr>
          </w:p>
        </w:tc>
      </w:tr>
      <w:tr w14:paraId="7BA7CFE6">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24270C1F">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contact_tel</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908D5A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2F86F8F">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FDC9444">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C30F44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D193B11">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联系人电话</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1932C67">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61B2D5B">
            <w:pPr>
              <w:widowControl/>
              <w:ind w:left="0" w:leftChars="0" w:right="0" w:rightChars="0" w:firstLine="0" w:firstLineChars="0"/>
              <w:jc w:val="left"/>
              <w:rPr>
                <w:rFonts w:hint="eastAsia" w:ascii="宋体" w:hAnsi="宋体" w:eastAsia="宋体" w:cs="宋体"/>
                <w:kern w:val="0"/>
                <w:sz w:val="18"/>
                <w:szCs w:val="18"/>
              </w:rPr>
            </w:pPr>
          </w:p>
        </w:tc>
      </w:tr>
      <w:tr w14:paraId="4E4C0343">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6FDFB49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data_source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41F355B">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C4EC8AF">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575DFA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612E4A9">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DDB080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数据来源</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17D7509">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 xml:space="preserve">self-TMS </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4FFA43A">
            <w:pPr>
              <w:widowControl/>
              <w:ind w:left="0" w:leftChars="0" w:right="0" w:rightChars="0" w:firstLine="0" w:firstLineChars="0"/>
              <w:jc w:val="left"/>
              <w:rPr>
                <w:rFonts w:hint="eastAsia" w:ascii="宋体" w:hAnsi="宋体" w:eastAsia="宋体" w:cs="宋体"/>
                <w:color w:val="000000"/>
                <w:kern w:val="0"/>
                <w:sz w:val="18"/>
                <w:szCs w:val="18"/>
              </w:rPr>
            </w:pPr>
          </w:p>
        </w:tc>
      </w:tr>
      <w:tr w14:paraId="229AC7D8">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5525F209">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BC33529">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ADB4354">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8B2DAC3">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07F3E63">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C8923B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4B1320B">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CD997A0">
            <w:pPr>
              <w:widowControl/>
              <w:ind w:left="0" w:leftChars="0" w:right="0" w:rightChars="0" w:firstLine="0" w:firstLineChars="0"/>
              <w:jc w:val="left"/>
              <w:rPr>
                <w:rFonts w:hint="eastAsia" w:ascii="宋体" w:hAnsi="宋体" w:eastAsia="宋体" w:cs="宋体"/>
                <w:kern w:val="0"/>
                <w:sz w:val="18"/>
                <w:szCs w:val="18"/>
              </w:rPr>
            </w:pPr>
          </w:p>
        </w:tc>
      </w:tr>
      <w:tr w14:paraId="74CF3416">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26F16078">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50E9B83">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C70A1B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7F9D5DC">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68E18B1">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455E185">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D988AD9">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013707D">
            <w:pPr>
              <w:widowControl/>
              <w:ind w:left="0" w:leftChars="0" w:right="0" w:rightChars="0" w:firstLine="0" w:firstLineChars="0"/>
              <w:jc w:val="left"/>
              <w:rPr>
                <w:rFonts w:hint="eastAsia" w:ascii="宋体" w:hAnsi="宋体" w:eastAsia="宋体" w:cs="宋体"/>
                <w:kern w:val="0"/>
                <w:sz w:val="18"/>
                <w:szCs w:val="18"/>
              </w:rPr>
            </w:pPr>
          </w:p>
        </w:tc>
      </w:tr>
      <w:tr w14:paraId="69D0B97A">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4C0E3789">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875733C">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CD2B74A">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ACE5A57">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96C87E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3A5BF7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更新人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A0E8220">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9A2E8FB">
            <w:pPr>
              <w:widowControl/>
              <w:ind w:left="0" w:leftChars="0" w:right="0" w:rightChars="0" w:firstLine="0" w:firstLineChars="0"/>
              <w:jc w:val="left"/>
              <w:rPr>
                <w:rFonts w:hint="eastAsia" w:ascii="宋体" w:hAnsi="宋体" w:eastAsia="宋体" w:cs="宋体"/>
                <w:kern w:val="0"/>
                <w:sz w:val="18"/>
                <w:szCs w:val="18"/>
              </w:rPr>
            </w:pPr>
          </w:p>
        </w:tc>
      </w:tr>
      <w:tr w14:paraId="494C9BD8">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0768646D">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AE15AAD">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26077B6">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9DD6B4B">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E69DE7C">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E890468">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3BB8A29">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CB00F6D">
            <w:pPr>
              <w:widowControl/>
              <w:ind w:left="0" w:leftChars="0" w:right="0" w:rightChars="0" w:firstLine="0" w:firstLineChars="0"/>
              <w:jc w:val="left"/>
              <w:rPr>
                <w:rFonts w:hint="eastAsia" w:ascii="宋体" w:hAnsi="宋体" w:eastAsia="宋体" w:cs="宋体"/>
                <w:kern w:val="0"/>
                <w:sz w:val="18"/>
                <w:szCs w:val="18"/>
              </w:rPr>
            </w:pPr>
          </w:p>
        </w:tc>
      </w:tr>
      <w:tr w14:paraId="25AE5C54">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B037FB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048606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3A855F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BF5F3AB">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59196EC">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D57D797">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是否删除</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94F4E99">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287254A">
            <w:pPr>
              <w:widowControl/>
              <w:ind w:left="0" w:leftChars="0" w:right="0" w:rightChars="0" w:firstLine="0" w:firstLineChars="0"/>
              <w:jc w:val="left"/>
              <w:rPr>
                <w:rFonts w:hint="eastAsia" w:ascii="宋体" w:hAnsi="宋体" w:eastAsia="宋体" w:cs="宋体"/>
                <w:kern w:val="0"/>
                <w:sz w:val="18"/>
                <w:szCs w:val="18"/>
              </w:rPr>
            </w:pPr>
          </w:p>
        </w:tc>
      </w:tr>
      <w:tr w14:paraId="1652F247">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2D18D131">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C1E1400">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8F21D9E">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B66F32B">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78B780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C87D83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95AB054">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72B61C7">
            <w:pPr>
              <w:widowControl/>
              <w:ind w:left="0" w:leftChars="0" w:right="0" w:rightChars="0" w:firstLine="0" w:firstLineChars="0"/>
              <w:jc w:val="left"/>
              <w:rPr>
                <w:rFonts w:hint="eastAsia" w:ascii="宋体" w:hAnsi="宋体" w:eastAsia="宋体" w:cs="宋体"/>
                <w:kern w:val="0"/>
                <w:sz w:val="18"/>
                <w:szCs w:val="18"/>
              </w:rPr>
            </w:pPr>
          </w:p>
        </w:tc>
      </w:tr>
      <w:tr w14:paraId="5F0996F7">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07253F40">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AF8293B">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D529200">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3B7F479">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32AA412">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5E4FF6A">
            <w:pPr>
              <w:widowControl/>
              <w:ind w:left="0" w:leftChars="0" w:right="0" w:rightChars="0" w:firstLine="0" w:firstLineChars="0"/>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3FBAD25">
            <w:pPr>
              <w:widowControl/>
              <w:ind w:left="0" w:leftChars="0" w:right="0" w:rightChars="0" w:firstLine="0" w:firstLineChars="0"/>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92E4493">
            <w:pPr>
              <w:widowControl/>
              <w:ind w:left="0" w:leftChars="0" w:right="0" w:rightChars="0" w:firstLine="0" w:firstLineChars="0"/>
              <w:jc w:val="left"/>
              <w:rPr>
                <w:rFonts w:hint="eastAsia" w:ascii="宋体" w:hAnsi="宋体" w:eastAsia="宋体" w:cs="宋体"/>
                <w:kern w:val="0"/>
                <w:sz w:val="18"/>
                <w:szCs w:val="18"/>
              </w:rPr>
            </w:pPr>
          </w:p>
        </w:tc>
      </w:tr>
      <w:tr w14:paraId="5FBD1A8F">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0DF15A39">
            <w:pPr>
              <w:widowControl/>
              <w:ind w:left="0" w:leftChars="0" w:right="0" w:rightChars="0" w:firstLine="0" w:firstLineChars="0"/>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F1F0409">
            <w:pPr>
              <w:widowControl/>
              <w:ind w:left="0" w:leftChars="0" w:right="0" w:rightChars="0" w:firstLine="0" w:firstLineChars="0"/>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3EACA79">
            <w:pPr>
              <w:widowControl/>
              <w:ind w:left="0" w:leftChars="0" w:right="0" w:rightChars="0" w:firstLine="0" w:firstLineChars="0"/>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16671E1">
            <w:pPr>
              <w:widowControl/>
              <w:ind w:left="0" w:leftChars="0" w:right="0" w:rightChars="0" w:firstLine="0" w:firstLineChars="0"/>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22B8A20">
            <w:pPr>
              <w:widowControl/>
              <w:ind w:left="0" w:leftChars="0" w:right="0" w:rightChars="0" w:firstLine="0" w:firstLineChars="0"/>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B5EA8BF">
            <w:pPr>
              <w:widowControl/>
              <w:ind w:left="0" w:leftChars="0" w:right="0" w:rightChars="0" w:firstLine="0" w:firstLineChars="0"/>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4856D22">
            <w:pPr>
              <w:widowControl/>
              <w:ind w:left="0" w:leftChars="0" w:right="0" w:rightChars="0" w:firstLine="0" w:firstLineChars="0"/>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DB8A5CA">
            <w:pPr>
              <w:widowControl/>
              <w:ind w:left="0" w:leftChars="0" w:right="0" w:rightChars="0" w:firstLine="0" w:firstLineChars="0"/>
              <w:jc w:val="left"/>
              <w:rPr>
                <w:rFonts w:ascii="Times New Roman" w:hAnsi="Times New Roman" w:eastAsia="Times New Roman"/>
                <w:kern w:val="0"/>
                <w:sz w:val="18"/>
                <w:szCs w:val="18"/>
              </w:rPr>
            </w:pPr>
          </w:p>
        </w:tc>
      </w:tr>
    </w:tbl>
    <w:p w14:paraId="1C3C3E07">
      <w:pPr>
        <w:pStyle w:val="5"/>
      </w:pPr>
    </w:p>
    <w:p w14:paraId="4DFB0533">
      <w:pPr>
        <w:pStyle w:val="4"/>
        <w:spacing w:before="156" w:after="156"/>
      </w:pPr>
      <w:bookmarkStart w:id="33" w:name="_Toc10364"/>
      <w:r>
        <w:rPr>
          <w:rFonts w:hint="eastAsia"/>
        </w:rPr>
        <w:t>供应商资质表（tms_supplier_flair_info）</w:t>
      </w:r>
      <w:bookmarkEnd w:id="33"/>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34B896DF">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20349E6">
            <w:pPr>
              <w:widowControl/>
              <w:jc w:val="center"/>
              <w:textAlignment w:val="bottom"/>
              <w:rPr>
                <w:rFonts w:hint="eastAsia" w:ascii="宋体" w:hAnsi="宋体" w:cs="宋体"/>
                <w:b/>
                <w:bCs/>
                <w:color w:val="000000"/>
                <w:sz w:val="18"/>
                <w:szCs w:val="18"/>
              </w:rPr>
            </w:pPr>
            <w:r>
              <w:rPr>
                <w:rFonts w:hint="eastAsia" w:ascii="宋体" w:hAnsi="宋体" w:cs="宋体"/>
                <w:b/>
                <w:bCs/>
                <w:color w:val="000000"/>
                <w:kern w:val="0"/>
                <w:sz w:val="18"/>
                <w:szCs w:val="18"/>
                <w:lang w:bidi="ar"/>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36C443">
            <w:pPr>
              <w:widowControl/>
              <w:jc w:val="center"/>
              <w:textAlignment w:val="bottom"/>
              <w:rPr>
                <w:rFonts w:hint="eastAsia" w:ascii="宋体" w:hAnsi="宋体" w:cs="宋体"/>
                <w:b/>
                <w:bCs/>
                <w:color w:val="000000"/>
                <w:sz w:val="18"/>
                <w:szCs w:val="18"/>
              </w:rPr>
            </w:pPr>
            <w:r>
              <w:rPr>
                <w:rFonts w:hint="eastAsia" w:ascii="宋体" w:hAnsi="宋体" w:cs="宋体"/>
                <w:b/>
                <w:bCs/>
                <w:color w:val="000000"/>
                <w:kern w:val="0"/>
                <w:sz w:val="18"/>
                <w:szCs w:val="18"/>
                <w:lang w:bidi="ar"/>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1411A9">
            <w:pPr>
              <w:widowControl/>
              <w:jc w:val="center"/>
              <w:textAlignment w:val="bottom"/>
              <w:rPr>
                <w:rFonts w:hint="eastAsia" w:ascii="宋体" w:hAnsi="宋体" w:cs="宋体"/>
                <w:b/>
                <w:bCs/>
                <w:color w:val="000000"/>
                <w:sz w:val="18"/>
                <w:szCs w:val="18"/>
              </w:rPr>
            </w:pPr>
            <w:r>
              <w:rPr>
                <w:rFonts w:hint="eastAsia" w:ascii="宋体" w:hAnsi="宋体" w:cs="宋体"/>
                <w:b/>
                <w:bCs/>
                <w:color w:val="000000"/>
                <w:kern w:val="0"/>
                <w:sz w:val="18"/>
                <w:szCs w:val="18"/>
                <w:lang w:bidi="ar"/>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F659A2">
            <w:pPr>
              <w:widowControl/>
              <w:jc w:val="center"/>
              <w:textAlignment w:val="bottom"/>
              <w:rPr>
                <w:rFonts w:hint="eastAsia" w:ascii="宋体" w:hAnsi="宋体" w:cs="宋体"/>
                <w:b/>
                <w:bCs/>
                <w:color w:val="000000"/>
                <w:sz w:val="18"/>
                <w:szCs w:val="18"/>
              </w:rPr>
            </w:pPr>
            <w:r>
              <w:rPr>
                <w:rFonts w:hint="eastAsia" w:ascii="宋体" w:hAnsi="宋体" w:cs="宋体"/>
                <w:b/>
                <w:bCs/>
                <w:color w:val="000000"/>
                <w:kern w:val="0"/>
                <w:sz w:val="18"/>
                <w:szCs w:val="18"/>
                <w:lang w:bidi="ar"/>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D98281">
            <w:pPr>
              <w:widowControl/>
              <w:jc w:val="center"/>
              <w:textAlignment w:val="bottom"/>
              <w:rPr>
                <w:rFonts w:hint="eastAsia" w:ascii="宋体" w:hAnsi="宋体" w:cs="宋体"/>
                <w:b/>
                <w:bCs/>
                <w:color w:val="000000"/>
                <w:sz w:val="18"/>
                <w:szCs w:val="18"/>
              </w:rPr>
            </w:pPr>
            <w:r>
              <w:rPr>
                <w:rFonts w:hint="eastAsia" w:ascii="宋体" w:hAnsi="宋体" w:cs="宋体"/>
                <w:b/>
                <w:bCs/>
                <w:color w:val="000000"/>
                <w:kern w:val="0"/>
                <w:sz w:val="18"/>
                <w:szCs w:val="18"/>
                <w:lang w:bidi="ar"/>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7062DC">
            <w:pPr>
              <w:widowControl/>
              <w:jc w:val="center"/>
              <w:textAlignment w:val="bottom"/>
              <w:rPr>
                <w:rFonts w:hint="eastAsia" w:ascii="宋体" w:hAnsi="宋体" w:cs="宋体"/>
                <w:b/>
                <w:bCs/>
                <w:color w:val="000000"/>
                <w:sz w:val="18"/>
                <w:szCs w:val="18"/>
              </w:rPr>
            </w:pPr>
            <w:r>
              <w:rPr>
                <w:rFonts w:hint="eastAsia" w:ascii="宋体" w:hAnsi="宋体" w:cs="宋体"/>
                <w:b/>
                <w:bCs/>
                <w:color w:val="000000"/>
                <w:kern w:val="0"/>
                <w:sz w:val="18"/>
                <w:szCs w:val="18"/>
                <w:lang w:bidi="ar"/>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3B62BB">
            <w:pPr>
              <w:widowControl/>
              <w:jc w:val="center"/>
              <w:textAlignment w:val="bottom"/>
              <w:rPr>
                <w:rFonts w:hint="eastAsia" w:ascii="宋体" w:hAnsi="宋体" w:cs="宋体"/>
                <w:b/>
                <w:bCs/>
                <w:color w:val="000000"/>
                <w:sz w:val="18"/>
                <w:szCs w:val="18"/>
              </w:rPr>
            </w:pPr>
            <w:r>
              <w:rPr>
                <w:rFonts w:hint="eastAsia" w:ascii="宋体" w:hAnsi="宋体" w:cs="宋体"/>
                <w:b/>
                <w:bCs/>
                <w:color w:val="000000"/>
                <w:kern w:val="0"/>
                <w:sz w:val="18"/>
                <w:szCs w:val="18"/>
                <w:lang w:bidi="ar"/>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47774D">
            <w:pPr>
              <w:widowControl/>
              <w:jc w:val="center"/>
              <w:textAlignment w:val="bottom"/>
              <w:rPr>
                <w:rFonts w:hint="eastAsia" w:ascii="宋体" w:hAnsi="宋体" w:cs="宋体"/>
                <w:b/>
                <w:bCs/>
                <w:color w:val="000000"/>
                <w:sz w:val="18"/>
                <w:szCs w:val="18"/>
              </w:rPr>
            </w:pPr>
            <w:r>
              <w:rPr>
                <w:rFonts w:hint="eastAsia" w:ascii="宋体" w:hAnsi="宋体" w:cs="宋体"/>
                <w:b/>
                <w:bCs/>
                <w:color w:val="000000"/>
                <w:kern w:val="0"/>
                <w:sz w:val="18"/>
                <w:szCs w:val="18"/>
                <w:lang w:bidi="ar"/>
              </w:rPr>
              <w:t>主键</w:t>
            </w:r>
          </w:p>
        </w:tc>
      </w:tr>
      <w:tr w14:paraId="5B510653">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880B0F2">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10F5C6">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B1A02B">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5A798B">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F5C73B">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E8CE1D">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CD8157">
            <w:pP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E79BCF">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w:t>
            </w:r>
          </w:p>
        </w:tc>
      </w:tr>
      <w:tr w14:paraId="3690B5E3">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E6C8BD9">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supplier_id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3DDAAD">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FAE655">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63094B">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6867D9">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64D55D">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承运商id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1A47BD">
            <w:pP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3ED57B">
            <w:pPr>
              <w:rPr>
                <w:rFonts w:hint="eastAsia" w:ascii="宋体" w:hAnsi="宋体" w:cs="宋体"/>
                <w:color w:val="000000"/>
                <w:sz w:val="18"/>
                <w:szCs w:val="18"/>
              </w:rPr>
            </w:pPr>
          </w:p>
        </w:tc>
      </w:tr>
      <w:tr w14:paraId="448B62D0">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89E9603">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flair_name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EDD50C">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12ECAD">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0E6EFB">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C46DA0">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AE4FD1">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资质名称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848E57">
            <w:pP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55758D">
            <w:pPr>
              <w:rPr>
                <w:rFonts w:hint="eastAsia" w:ascii="宋体" w:hAnsi="宋体" w:cs="宋体"/>
                <w:color w:val="000000"/>
                <w:sz w:val="18"/>
                <w:szCs w:val="18"/>
              </w:rPr>
            </w:pPr>
          </w:p>
        </w:tc>
      </w:tr>
      <w:tr w14:paraId="5F843254">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25A8F11">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val_start_date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2F6048">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8D9394">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63846A">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DB7C58">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3E31C1">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有效开始日期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B6C89F">
            <w:pP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3B3C47">
            <w:pPr>
              <w:rPr>
                <w:rFonts w:hint="eastAsia" w:ascii="宋体" w:hAnsi="宋体" w:cs="宋体"/>
                <w:color w:val="000000"/>
                <w:sz w:val="18"/>
                <w:szCs w:val="18"/>
              </w:rPr>
            </w:pPr>
          </w:p>
        </w:tc>
      </w:tr>
      <w:tr w14:paraId="1F595497">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D8BA5BE">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val_end_date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625313">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19CCDA">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D4B5F0">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54A3DD">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1F0982">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有效结束日期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E787E3">
            <w:pP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54E170">
            <w:pPr>
              <w:rPr>
                <w:rFonts w:hint="eastAsia" w:ascii="宋体" w:hAnsi="宋体" w:cs="宋体"/>
                <w:color w:val="000000"/>
                <w:sz w:val="18"/>
                <w:szCs w:val="18"/>
              </w:rPr>
            </w:pPr>
          </w:p>
        </w:tc>
      </w:tr>
      <w:tr w14:paraId="31003EEF">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10EE299">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flair_photo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17D4D5">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4CD3A1">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5FC930">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B62075">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082988">
            <w:pPr>
              <w:widowControl/>
              <w:jc w:val="left"/>
              <w:textAlignment w:val="bottom"/>
              <w:rPr>
                <w:rFonts w:hint="eastAsia" w:ascii="宋体" w:hAnsi="宋体" w:cs="宋体"/>
                <w:color w:val="000000"/>
                <w:sz w:val="18"/>
                <w:szCs w:val="18"/>
              </w:rPr>
            </w:pPr>
            <w:r>
              <w:rPr>
                <w:rFonts w:hint="eastAsia" w:ascii="宋体" w:hAnsi="宋体" w:cs="宋体"/>
                <w:color w:val="000000"/>
                <w:kern w:val="0"/>
                <w:sz w:val="18"/>
                <w:szCs w:val="18"/>
                <w:lang w:bidi="ar"/>
              </w:rPr>
              <w:t>资质照片</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617087">
            <w:pPr>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26B525">
            <w:pPr>
              <w:rPr>
                <w:rFonts w:hint="eastAsia" w:ascii="宋体" w:hAnsi="宋体" w:cs="宋体"/>
                <w:color w:val="000000"/>
                <w:sz w:val="18"/>
                <w:szCs w:val="18"/>
              </w:rPr>
            </w:pPr>
          </w:p>
        </w:tc>
      </w:tr>
    </w:tbl>
    <w:p w14:paraId="717B1F47">
      <w:pPr>
        <w:pStyle w:val="4"/>
        <w:spacing w:before="156" w:after="156"/>
      </w:pPr>
      <w:bookmarkStart w:id="34" w:name="_Toc17167"/>
      <w:r>
        <w:rPr>
          <w:rFonts w:hint="eastAsia"/>
        </w:rPr>
        <w:t>承运商信息表（tms_carrier_info）</w:t>
      </w:r>
      <w:bookmarkEnd w:id="34"/>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6C7CC0BB">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B6BD970">
            <w:pPr>
              <w:widowControl/>
              <w:jc w:val="left"/>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814DDF">
            <w:pPr>
              <w:widowControl/>
              <w:jc w:val="left"/>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950F9E">
            <w:pPr>
              <w:widowControl/>
              <w:jc w:val="left"/>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8515AA">
            <w:pPr>
              <w:widowControl/>
              <w:jc w:val="left"/>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9CD881">
            <w:pPr>
              <w:widowControl/>
              <w:jc w:val="left"/>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2A73C1">
            <w:pPr>
              <w:widowControl/>
              <w:jc w:val="left"/>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A70E8E">
            <w:pPr>
              <w:widowControl/>
              <w:jc w:val="left"/>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E6133C">
            <w:pPr>
              <w:widowControl/>
              <w:jc w:val="left"/>
              <w:textAlignment w:val="center"/>
              <w:rPr>
                <w:rFonts w:hint="eastAsia" w:ascii="宋体" w:hAnsi="宋体" w:cs="宋体"/>
                <w:b/>
                <w:bCs/>
                <w:color w:val="000000"/>
                <w:sz w:val="18"/>
                <w:szCs w:val="18"/>
              </w:rPr>
            </w:pPr>
            <w:r>
              <w:rPr>
                <w:rFonts w:hint="eastAsia" w:ascii="宋体" w:hAnsi="宋体" w:cs="宋体"/>
                <w:b/>
                <w:bCs/>
                <w:color w:val="000000"/>
                <w:kern w:val="0"/>
                <w:sz w:val="18"/>
                <w:szCs w:val="18"/>
                <w:lang w:bidi="ar"/>
              </w:rPr>
              <w:t>主键</w:t>
            </w:r>
          </w:p>
        </w:tc>
      </w:tr>
      <w:tr w14:paraId="74E49C54">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8FAC14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D526F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43D23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E3E8E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6A17B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1BC93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55D396">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A2E98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1</w:t>
            </w:r>
          </w:p>
        </w:tc>
      </w:tr>
      <w:tr w14:paraId="42994B16">
        <w:tblPrEx>
          <w:tblCellMar>
            <w:top w:w="0" w:type="dxa"/>
            <w:left w:w="108" w:type="dxa"/>
            <w:bottom w:w="0" w:type="dxa"/>
            <w:right w:w="108" w:type="dxa"/>
          </w:tblCellMar>
        </w:tblPrEx>
        <w:trPr>
          <w:trHeight w:val="136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14E31A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carrier_type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D2FC1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1D582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CB505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D68B2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A6083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承运商类型</w:t>
            </w:r>
          </w:p>
        </w:tc>
        <w:tc>
          <w:tcPr>
            <w:tcW w:w="1134" w:type="dxa"/>
            <w:tcBorders>
              <w:top w:val="single" w:color="000000" w:sz="4" w:space="0"/>
              <w:left w:val="single" w:color="000000" w:sz="4" w:space="0"/>
              <w:bottom w:val="single" w:color="000000" w:sz="4" w:space="0"/>
              <w:right w:val="single" w:color="000000" w:sz="4" w:space="0"/>
            </w:tcBorders>
            <w:vAlign w:val="center"/>
          </w:tcPr>
          <w:p w14:paraId="4C28776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01-小包装</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02-槽车</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03-固废</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04-危废</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05-到岗自提</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7A86FC">
            <w:pPr>
              <w:jc w:val="left"/>
              <w:rPr>
                <w:rFonts w:hint="eastAsia" w:ascii="宋体" w:hAnsi="宋体" w:cs="宋体"/>
                <w:color w:val="000000"/>
                <w:sz w:val="18"/>
                <w:szCs w:val="18"/>
              </w:rPr>
            </w:pPr>
          </w:p>
        </w:tc>
      </w:tr>
      <w:tr w14:paraId="28515A07">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DE2672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carrier_name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9C2D0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78CBB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2C520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54680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27D47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承运商名称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92F246">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655A99">
            <w:pPr>
              <w:jc w:val="left"/>
              <w:rPr>
                <w:rFonts w:hint="eastAsia" w:ascii="宋体" w:hAnsi="宋体" w:cs="宋体"/>
                <w:color w:val="000000"/>
                <w:sz w:val="18"/>
                <w:szCs w:val="18"/>
              </w:rPr>
            </w:pPr>
          </w:p>
        </w:tc>
      </w:tr>
      <w:tr w14:paraId="18DD3245">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3F78C1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credit_code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C659F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76F1D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29728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1C0E5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601E1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统一社会信用代码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FC1A2F">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854CB9">
            <w:pPr>
              <w:jc w:val="left"/>
              <w:rPr>
                <w:rFonts w:hint="eastAsia" w:ascii="宋体" w:hAnsi="宋体" w:cs="宋体"/>
                <w:color w:val="000000"/>
                <w:sz w:val="18"/>
                <w:szCs w:val="18"/>
              </w:rPr>
            </w:pPr>
          </w:p>
        </w:tc>
      </w:tr>
      <w:tr w14:paraId="2F6E7B16">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8DE4B7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start_date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0222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F5FF8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59B85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02A71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D0C36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有效开始日期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819393">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073AFC">
            <w:pPr>
              <w:jc w:val="left"/>
              <w:rPr>
                <w:rFonts w:hint="eastAsia" w:ascii="宋体" w:hAnsi="宋体" w:cs="宋体"/>
                <w:color w:val="000000"/>
                <w:sz w:val="18"/>
                <w:szCs w:val="18"/>
              </w:rPr>
            </w:pPr>
          </w:p>
        </w:tc>
      </w:tr>
      <w:tr w14:paraId="4EE8D658">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C74D4E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end_date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18A0E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E2530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971BF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189B0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008CF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有效结束日期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0F6682">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DC4FA8">
            <w:pPr>
              <w:jc w:val="left"/>
              <w:rPr>
                <w:rFonts w:hint="eastAsia" w:ascii="宋体" w:hAnsi="宋体" w:cs="宋体"/>
                <w:color w:val="000000"/>
                <w:sz w:val="18"/>
                <w:szCs w:val="18"/>
              </w:rPr>
            </w:pPr>
          </w:p>
        </w:tc>
      </w:tr>
      <w:tr w14:paraId="3C021F30">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573C09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carrier_status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B12E4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498BE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88C72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4DF44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A0DCA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状态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B799C4">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92E904">
            <w:pPr>
              <w:jc w:val="left"/>
              <w:rPr>
                <w:rFonts w:hint="eastAsia" w:ascii="宋体" w:hAnsi="宋体" w:cs="宋体"/>
                <w:color w:val="000000"/>
                <w:sz w:val="18"/>
                <w:szCs w:val="18"/>
              </w:rPr>
            </w:pPr>
          </w:p>
        </w:tc>
      </w:tr>
      <w:tr w14:paraId="168A6F2B">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8733B0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contact_user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AC0CB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701FB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7DB6E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DD91D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3065C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联系人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50E8FE">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07350A">
            <w:pPr>
              <w:jc w:val="left"/>
              <w:rPr>
                <w:rFonts w:hint="eastAsia" w:ascii="宋体" w:hAnsi="宋体" w:cs="宋体"/>
                <w:color w:val="000000"/>
                <w:sz w:val="18"/>
                <w:szCs w:val="18"/>
              </w:rPr>
            </w:pPr>
          </w:p>
        </w:tc>
      </w:tr>
      <w:tr w14:paraId="57300C60">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7D7706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contact_tel</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FF161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FEB2C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1CD75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7E82D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6E689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联系人电话</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1FDA1D">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FF74CA">
            <w:pPr>
              <w:jc w:val="left"/>
              <w:rPr>
                <w:rFonts w:hint="eastAsia" w:ascii="宋体" w:hAnsi="宋体" w:cs="宋体"/>
                <w:color w:val="000000"/>
                <w:sz w:val="18"/>
                <w:szCs w:val="18"/>
              </w:rPr>
            </w:pPr>
          </w:p>
        </w:tc>
      </w:tr>
      <w:tr w14:paraId="01438EBA">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957920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data_source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8AA1A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68BF4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7F4D2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BEBD4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6F77C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数据来源</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4D0F4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self-TMS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4F5382">
            <w:pPr>
              <w:jc w:val="left"/>
              <w:rPr>
                <w:rFonts w:hint="eastAsia" w:ascii="宋体" w:hAnsi="宋体" w:cs="宋体"/>
                <w:color w:val="000000"/>
                <w:sz w:val="18"/>
                <w:szCs w:val="18"/>
              </w:rPr>
            </w:pPr>
          </w:p>
        </w:tc>
      </w:tr>
      <w:tr w14:paraId="618F732F">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7C729A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9581F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A8FDE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2226A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314E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A1286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103098">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253C84">
            <w:pPr>
              <w:jc w:val="left"/>
              <w:rPr>
                <w:rFonts w:hint="eastAsia" w:ascii="宋体" w:hAnsi="宋体" w:cs="宋体"/>
                <w:color w:val="000000"/>
                <w:sz w:val="18"/>
                <w:szCs w:val="18"/>
              </w:rPr>
            </w:pPr>
          </w:p>
        </w:tc>
      </w:tr>
      <w:tr w14:paraId="66E9BB47">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742CD1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C3686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88872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B630F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827F3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56BC58">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228E51">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BA9B6E">
            <w:pPr>
              <w:jc w:val="left"/>
              <w:rPr>
                <w:rFonts w:hint="eastAsia" w:ascii="宋体" w:hAnsi="宋体" w:cs="宋体"/>
                <w:color w:val="000000"/>
                <w:sz w:val="18"/>
                <w:szCs w:val="18"/>
              </w:rPr>
            </w:pPr>
          </w:p>
        </w:tc>
      </w:tr>
      <w:tr w14:paraId="2ECAC7EA">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FC2775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69620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E2986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FEB7C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DC7AB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5CDE9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更新人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2AACB2">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302367">
            <w:pPr>
              <w:jc w:val="left"/>
              <w:rPr>
                <w:rFonts w:hint="eastAsia" w:ascii="宋体" w:hAnsi="宋体" w:cs="宋体"/>
                <w:color w:val="000000"/>
                <w:sz w:val="18"/>
                <w:szCs w:val="18"/>
              </w:rPr>
            </w:pPr>
          </w:p>
        </w:tc>
      </w:tr>
      <w:tr w14:paraId="07BFF36A">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46416E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CF786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4B708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29EB5B">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36A79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C87280">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更新时间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4255C5">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E1712E">
            <w:pPr>
              <w:jc w:val="left"/>
              <w:rPr>
                <w:rFonts w:hint="eastAsia" w:ascii="宋体" w:hAnsi="宋体" w:cs="宋体"/>
                <w:color w:val="000000"/>
                <w:sz w:val="18"/>
                <w:szCs w:val="18"/>
              </w:rPr>
            </w:pPr>
          </w:p>
        </w:tc>
      </w:tr>
      <w:tr w14:paraId="4816AC2C">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9E9ED2A">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3C6549">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06731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7B185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60D42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B70E17">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是否删除</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8AF98B">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94232F">
            <w:pPr>
              <w:jc w:val="left"/>
              <w:rPr>
                <w:rFonts w:hint="eastAsia" w:ascii="宋体" w:hAnsi="宋体" w:cs="宋体"/>
                <w:color w:val="000000"/>
                <w:sz w:val="18"/>
                <w:szCs w:val="18"/>
              </w:rPr>
            </w:pPr>
          </w:p>
        </w:tc>
      </w:tr>
      <w:tr w14:paraId="75BFDE80">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8D7F59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F67BD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FB132C">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1B4DE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87BB34">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25AD8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删除人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8CC3F6">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4665E6">
            <w:pPr>
              <w:jc w:val="left"/>
              <w:rPr>
                <w:rFonts w:hint="eastAsia" w:ascii="宋体" w:hAnsi="宋体" w:cs="宋体"/>
                <w:color w:val="000000"/>
                <w:sz w:val="18"/>
                <w:szCs w:val="18"/>
              </w:rPr>
            </w:pPr>
          </w:p>
        </w:tc>
      </w:tr>
      <w:tr w14:paraId="307D2D5F">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CC7CC4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F5DD9E">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43FE5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805673">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813845">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587546">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2C2FDE">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35013B">
            <w:pPr>
              <w:jc w:val="left"/>
              <w:rPr>
                <w:rFonts w:hint="eastAsia" w:ascii="宋体" w:hAnsi="宋体" w:cs="宋体"/>
                <w:color w:val="000000"/>
                <w:sz w:val="18"/>
                <w:szCs w:val="18"/>
              </w:rPr>
            </w:pPr>
          </w:p>
        </w:tc>
      </w:tr>
      <w:tr w14:paraId="28B9E386">
        <w:tblPrEx>
          <w:tblCellMar>
            <w:top w:w="0" w:type="dxa"/>
            <w:left w:w="108" w:type="dxa"/>
            <w:bottom w:w="0" w:type="dxa"/>
            <w:right w:w="108" w:type="dxa"/>
          </w:tblCellMar>
        </w:tblPrEx>
        <w:trPr>
          <w:trHeight w:val="27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D42668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6370A2">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E49D7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78C06F">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7B27A1">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AC4C5D">
            <w:pPr>
              <w:widowControl/>
              <w:jc w:val="left"/>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8660DD">
            <w:pPr>
              <w:jc w:val="left"/>
              <w:rPr>
                <w:rFonts w:hint="eastAsia" w:ascii="宋体" w:hAnsi="宋体" w:cs="宋体"/>
                <w:color w:val="00000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3ECFE1">
            <w:pPr>
              <w:jc w:val="left"/>
              <w:rPr>
                <w:rFonts w:hint="eastAsia" w:ascii="宋体" w:hAnsi="宋体" w:cs="宋体"/>
                <w:color w:val="000000"/>
                <w:sz w:val="18"/>
                <w:szCs w:val="18"/>
              </w:rPr>
            </w:pPr>
          </w:p>
        </w:tc>
      </w:tr>
    </w:tbl>
    <w:p w14:paraId="7E5A5E06">
      <w:pPr>
        <w:pStyle w:val="4"/>
        <w:spacing w:before="156" w:after="156"/>
      </w:pPr>
      <w:bookmarkStart w:id="35" w:name="_Toc8899"/>
      <w:r>
        <w:rPr>
          <w:rFonts w:hint="eastAsia"/>
        </w:rPr>
        <w:t>承运商资质表（</w:t>
      </w:r>
      <w:r>
        <w:t>tms_carrier_flair_info</w:t>
      </w:r>
      <w:r>
        <w:rPr>
          <w:rFonts w:hint="eastAsia"/>
        </w:rPr>
        <w:t>）</w:t>
      </w:r>
      <w:bookmarkEnd w:id="35"/>
    </w:p>
    <w:tbl>
      <w:tblPr>
        <w:tblStyle w:val="31"/>
        <w:tblW w:w="9127" w:type="dxa"/>
        <w:tblInd w:w="0" w:type="dxa"/>
        <w:tblLayout w:type="fixed"/>
        <w:tblCellMar>
          <w:top w:w="0" w:type="dxa"/>
          <w:left w:w="108" w:type="dxa"/>
          <w:bottom w:w="0" w:type="dxa"/>
          <w:right w:w="108" w:type="dxa"/>
        </w:tblCellMar>
      </w:tblPr>
      <w:tblGrid>
        <w:gridCol w:w="1140"/>
        <w:gridCol w:w="1141"/>
        <w:gridCol w:w="1141"/>
        <w:gridCol w:w="1141"/>
        <w:gridCol w:w="1141"/>
        <w:gridCol w:w="1141"/>
        <w:gridCol w:w="1141"/>
        <w:gridCol w:w="1141"/>
      </w:tblGrid>
      <w:tr w14:paraId="065E3E22">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4B211B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E5E67C9">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6C0366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6F2EF19">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0CB4CF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254E3D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7DD5379">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0D7EAF9">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702C5978">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6882528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AA3E28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C36095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011469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1CCFB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FC9C06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56E641B">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7032EF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3210667E">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707137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carrier_id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2783E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A159B4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9F28FB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9803DA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CA88F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承运商id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85695F7">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CC3E40B">
            <w:pPr>
              <w:widowControl/>
              <w:jc w:val="left"/>
              <w:rPr>
                <w:rFonts w:ascii="Times New Roman" w:hAnsi="Times New Roman" w:eastAsia="Times New Roman"/>
                <w:kern w:val="0"/>
                <w:sz w:val="18"/>
                <w:szCs w:val="18"/>
              </w:rPr>
            </w:pPr>
          </w:p>
        </w:tc>
      </w:tr>
      <w:tr w14:paraId="50D889B6">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3A38CA3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flair_name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FB25CA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89A114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995554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0F5CD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0E5FEA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资质名称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116DB6E">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4ECF0A3">
            <w:pPr>
              <w:widowControl/>
              <w:jc w:val="left"/>
              <w:rPr>
                <w:rFonts w:ascii="Times New Roman" w:hAnsi="Times New Roman" w:eastAsia="Times New Roman"/>
                <w:kern w:val="0"/>
                <w:sz w:val="18"/>
                <w:szCs w:val="18"/>
              </w:rPr>
            </w:pPr>
          </w:p>
        </w:tc>
      </w:tr>
      <w:tr w14:paraId="4CC4BC43">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E27E58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val_start_date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B9E5BA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52E815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4259E1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22E688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96D58F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有效开始日期</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97BCF42">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DCAEBCB">
            <w:pPr>
              <w:widowControl/>
              <w:jc w:val="left"/>
              <w:rPr>
                <w:rFonts w:ascii="Times New Roman" w:hAnsi="Times New Roman" w:eastAsia="Times New Roman"/>
                <w:kern w:val="0"/>
                <w:sz w:val="18"/>
                <w:szCs w:val="18"/>
              </w:rPr>
            </w:pPr>
          </w:p>
        </w:tc>
      </w:tr>
      <w:tr w14:paraId="57F70C4D">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3277374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val_end_date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2913A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86EA29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760DFC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A7512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84C2BB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有效结束日期</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5667EE1">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81E2827">
            <w:pPr>
              <w:widowControl/>
              <w:jc w:val="left"/>
              <w:rPr>
                <w:rFonts w:ascii="Times New Roman" w:hAnsi="Times New Roman" w:eastAsia="Times New Roman"/>
                <w:kern w:val="0"/>
                <w:sz w:val="18"/>
                <w:szCs w:val="18"/>
              </w:rPr>
            </w:pPr>
          </w:p>
        </w:tc>
      </w:tr>
      <w:tr w14:paraId="0A196639">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3B9FBF4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flair_photo</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A7A412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F21D1F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F80496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8C73A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23E48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资质照片</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2100DBF">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CEC2376">
            <w:pPr>
              <w:widowControl/>
              <w:jc w:val="left"/>
              <w:rPr>
                <w:rFonts w:ascii="Times New Roman" w:hAnsi="Times New Roman" w:eastAsia="Times New Roman"/>
                <w:kern w:val="0"/>
                <w:sz w:val="18"/>
                <w:szCs w:val="18"/>
              </w:rPr>
            </w:pPr>
          </w:p>
        </w:tc>
      </w:tr>
    </w:tbl>
    <w:p w14:paraId="2D9292AB">
      <w:pPr>
        <w:pStyle w:val="4"/>
        <w:spacing w:before="156" w:after="156"/>
      </w:pPr>
      <w:bookmarkStart w:id="36" w:name="_Toc5581"/>
      <w:r>
        <w:rPr>
          <w:rFonts w:hint="eastAsia"/>
        </w:rPr>
        <w:t>司机信息表（</w:t>
      </w:r>
      <w:r>
        <w:t>tms_driver_info</w:t>
      </w:r>
      <w:r>
        <w:rPr>
          <w:rFonts w:hint="eastAsia"/>
        </w:rPr>
        <w:t>）</w:t>
      </w:r>
      <w:bookmarkEnd w:id="36"/>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7061D95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5C96227">
            <w:pPr>
              <w:widowControl/>
              <w:jc w:val="left"/>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C71FA6">
            <w:pPr>
              <w:widowControl/>
              <w:jc w:val="left"/>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1606F6">
            <w:pPr>
              <w:widowControl/>
              <w:jc w:val="left"/>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15D52C">
            <w:pPr>
              <w:widowControl/>
              <w:jc w:val="left"/>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9FCF9A">
            <w:pPr>
              <w:widowControl/>
              <w:jc w:val="left"/>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vAlign w:val="center"/>
          </w:tcPr>
          <w:p w14:paraId="08EC1FE4">
            <w:pPr>
              <w:widowControl/>
              <w:jc w:val="left"/>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18B900">
            <w:pPr>
              <w:widowControl/>
              <w:jc w:val="left"/>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7E2518">
            <w:pPr>
              <w:widowControl/>
              <w:jc w:val="left"/>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主键</w:t>
            </w:r>
          </w:p>
        </w:tc>
      </w:tr>
      <w:tr w14:paraId="5E348D3F">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4DCC83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F98A2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3689A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4AE8E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D6236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9195B2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6E88381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 xml:space="preserve">01-承运商 </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02-供应商</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DBD2D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w:t>
            </w:r>
          </w:p>
        </w:tc>
      </w:tr>
      <w:tr w14:paraId="2EEA499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11B8F9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driver_type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5F73C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EAA6A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079E4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4F9BD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2A1ACB6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司机类型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851B85">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7D6075">
            <w:pPr>
              <w:widowControl/>
              <w:jc w:val="left"/>
              <w:rPr>
                <w:rFonts w:hint="eastAsia" w:ascii="宋体" w:hAnsi="宋体" w:eastAsia="宋体" w:cs="宋体"/>
                <w:kern w:val="0"/>
                <w:sz w:val="18"/>
                <w:szCs w:val="18"/>
              </w:rPr>
            </w:pPr>
          </w:p>
        </w:tc>
      </w:tr>
      <w:tr w14:paraId="34861C6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D16CF1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carrier_id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13BB5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07AB2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3D3B1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102E2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7C8723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承运商id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F055F9">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1EF411">
            <w:pPr>
              <w:widowControl/>
              <w:jc w:val="left"/>
              <w:rPr>
                <w:rFonts w:hint="eastAsia" w:ascii="宋体" w:hAnsi="宋体" w:eastAsia="宋体" w:cs="宋体"/>
                <w:kern w:val="0"/>
                <w:sz w:val="18"/>
                <w:szCs w:val="18"/>
              </w:rPr>
            </w:pPr>
          </w:p>
        </w:tc>
      </w:tr>
      <w:tr w14:paraId="75A377F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7FB4D7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driver_name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D6B53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F34F5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38355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6432C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63FD287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司机姓名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165D68">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0A491C">
            <w:pPr>
              <w:widowControl/>
              <w:jc w:val="left"/>
              <w:rPr>
                <w:rFonts w:hint="eastAsia" w:ascii="宋体" w:hAnsi="宋体" w:eastAsia="宋体" w:cs="宋体"/>
                <w:kern w:val="0"/>
                <w:sz w:val="18"/>
                <w:szCs w:val="18"/>
              </w:rPr>
            </w:pPr>
          </w:p>
        </w:tc>
      </w:tr>
      <w:tr w14:paraId="79297E0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B3EDCF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driver_tel</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AF77B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91C4E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3CE9E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E61E0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341AEDF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联系电话</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1AAED6">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B2245B">
            <w:pPr>
              <w:widowControl/>
              <w:jc w:val="left"/>
              <w:rPr>
                <w:rFonts w:hint="eastAsia" w:ascii="宋体" w:hAnsi="宋体" w:eastAsia="宋体" w:cs="宋体"/>
                <w:kern w:val="0"/>
                <w:sz w:val="18"/>
                <w:szCs w:val="18"/>
              </w:rPr>
            </w:pPr>
          </w:p>
        </w:tc>
      </w:tr>
      <w:tr w14:paraId="0FF8393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7D439D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id_card_no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BAE32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A98CB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A88F74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82C5E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AEF968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身份证号</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1E4054">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96B705">
            <w:pPr>
              <w:widowControl/>
              <w:jc w:val="left"/>
              <w:rPr>
                <w:rFonts w:hint="eastAsia" w:ascii="宋体" w:hAnsi="宋体" w:eastAsia="宋体" w:cs="宋体"/>
                <w:kern w:val="0"/>
                <w:sz w:val="18"/>
                <w:szCs w:val="18"/>
              </w:rPr>
            </w:pPr>
          </w:p>
        </w:tc>
      </w:tr>
      <w:tr w14:paraId="1991735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0B803A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driver_status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71874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602FB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13A03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F5B61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D5884D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状态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AC13B7">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7D1B69">
            <w:pPr>
              <w:widowControl/>
              <w:jc w:val="left"/>
              <w:rPr>
                <w:rFonts w:hint="eastAsia" w:ascii="宋体" w:hAnsi="宋体" w:eastAsia="宋体" w:cs="宋体"/>
                <w:kern w:val="0"/>
                <w:sz w:val="18"/>
                <w:szCs w:val="18"/>
              </w:rPr>
            </w:pPr>
          </w:p>
        </w:tc>
      </w:tr>
      <w:tr w14:paraId="2753584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C03D06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5E4DB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D93B8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CD8B2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9601A3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6DB12B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5E82FF">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D45F29">
            <w:pPr>
              <w:widowControl/>
              <w:jc w:val="left"/>
              <w:rPr>
                <w:rFonts w:hint="eastAsia" w:ascii="宋体" w:hAnsi="宋体" w:eastAsia="宋体" w:cs="宋体"/>
                <w:kern w:val="0"/>
                <w:sz w:val="18"/>
                <w:szCs w:val="18"/>
              </w:rPr>
            </w:pPr>
          </w:p>
        </w:tc>
      </w:tr>
      <w:tr w14:paraId="108A365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36F427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5677F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44642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C2A22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D298F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3421DE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4E35DD">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75494F">
            <w:pPr>
              <w:widowControl/>
              <w:jc w:val="left"/>
              <w:rPr>
                <w:rFonts w:hint="eastAsia" w:ascii="宋体" w:hAnsi="宋体" w:eastAsia="宋体" w:cs="宋体"/>
                <w:kern w:val="0"/>
                <w:sz w:val="18"/>
                <w:szCs w:val="18"/>
              </w:rPr>
            </w:pPr>
          </w:p>
        </w:tc>
      </w:tr>
      <w:tr w14:paraId="7BEDC8B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1545F6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DC050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B9898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DDCB6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D1BDB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768A47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更新人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6129E1">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908292">
            <w:pPr>
              <w:widowControl/>
              <w:jc w:val="left"/>
              <w:rPr>
                <w:rFonts w:hint="eastAsia" w:ascii="宋体" w:hAnsi="宋体" w:eastAsia="宋体" w:cs="宋体"/>
                <w:kern w:val="0"/>
                <w:sz w:val="18"/>
                <w:szCs w:val="18"/>
              </w:rPr>
            </w:pPr>
          </w:p>
        </w:tc>
      </w:tr>
      <w:tr w14:paraId="6DD5821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C3B199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514D0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04248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F986D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B5AF8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D1ACED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46EA25">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915779">
            <w:pPr>
              <w:widowControl/>
              <w:jc w:val="left"/>
              <w:rPr>
                <w:rFonts w:hint="eastAsia" w:ascii="宋体" w:hAnsi="宋体" w:eastAsia="宋体" w:cs="宋体"/>
                <w:kern w:val="0"/>
                <w:sz w:val="18"/>
                <w:szCs w:val="18"/>
              </w:rPr>
            </w:pPr>
          </w:p>
        </w:tc>
      </w:tr>
      <w:tr w14:paraId="71E27E47">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2ED857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26655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0BD55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05212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9D6DE1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313064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是否删除</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887AD5">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DCFCFF">
            <w:pPr>
              <w:widowControl/>
              <w:jc w:val="left"/>
              <w:rPr>
                <w:rFonts w:hint="eastAsia" w:ascii="宋体" w:hAnsi="宋体" w:eastAsia="宋体" w:cs="宋体"/>
                <w:kern w:val="0"/>
                <w:sz w:val="18"/>
                <w:szCs w:val="18"/>
              </w:rPr>
            </w:pPr>
          </w:p>
        </w:tc>
      </w:tr>
      <w:tr w14:paraId="22993D7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9135A1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74C8C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48382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9E847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4D66D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26FC94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499515">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E8F204">
            <w:pPr>
              <w:widowControl/>
              <w:jc w:val="left"/>
              <w:rPr>
                <w:rFonts w:hint="eastAsia" w:ascii="宋体" w:hAnsi="宋体" w:eastAsia="宋体" w:cs="宋体"/>
                <w:kern w:val="0"/>
                <w:sz w:val="18"/>
                <w:szCs w:val="18"/>
              </w:rPr>
            </w:pPr>
          </w:p>
        </w:tc>
      </w:tr>
      <w:tr w14:paraId="0E61FBF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BD72EE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2E603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2E7FE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ED1A1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0F543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F1E12E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90F3884">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F7F43F">
            <w:pPr>
              <w:widowControl/>
              <w:jc w:val="left"/>
              <w:rPr>
                <w:rFonts w:hint="eastAsia" w:ascii="宋体" w:hAnsi="宋体" w:eastAsia="宋体" w:cs="宋体"/>
                <w:kern w:val="0"/>
                <w:sz w:val="18"/>
                <w:szCs w:val="18"/>
              </w:rPr>
            </w:pPr>
          </w:p>
        </w:tc>
      </w:tr>
      <w:tr w14:paraId="5EFAE14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00CF05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6D858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A9A91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C9F2E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79B18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B9BBDA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949122">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90B84B">
            <w:pPr>
              <w:widowControl/>
              <w:jc w:val="left"/>
              <w:rPr>
                <w:rFonts w:hint="eastAsia" w:ascii="宋体" w:hAnsi="宋体" w:eastAsia="宋体" w:cs="宋体"/>
                <w:kern w:val="0"/>
                <w:sz w:val="18"/>
                <w:szCs w:val="18"/>
              </w:rPr>
            </w:pPr>
          </w:p>
        </w:tc>
      </w:tr>
      <w:tr w14:paraId="4D0F86A3">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9A2087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wechat_openid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2B674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2571B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888DC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B35DA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C1D04D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公众号openid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C2D6AA">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B20250">
            <w:pPr>
              <w:widowControl/>
              <w:jc w:val="left"/>
              <w:rPr>
                <w:rFonts w:hint="eastAsia" w:ascii="宋体" w:hAnsi="宋体" w:eastAsia="宋体" w:cs="宋体"/>
                <w:kern w:val="0"/>
                <w:sz w:val="18"/>
                <w:szCs w:val="18"/>
              </w:rPr>
            </w:pPr>
          </w:p>
        </w:tc>
      </w:tr>
      <w:tr w14:paraId="385A372C">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7ACF14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applet_openid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B2323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3D9C5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A34AC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79D0A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445537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小程序openId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E364DC">
            <w:pPr>
              <w:widowControl/>
              <w:jc w:val="left"/>
              <w:rPr>
                <w:rFonts w:hint="eastAsia" w:ascii="宋体" w:hAnsi="宋体" w:eastAsia="宋体" w:cs="宋体"/>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A13AD2">
            <w:pPr>
              <w:widowControl/>
              <w:jc w:val="left"/>
              <w:rPr>
                <w:rFonts w:hint="eastAsia" w:ascii="宋体" w:hAnsi="宋体" w:eastAsia="宋体" w:cs="宋体"/>
                <w:kern w:val="0"/>
                <w:sz w:val="18"/>
                <w:szCs w:val="18"/>
              </w:rPr>
            </w:pPr>
          </w:p>
        </w:tc>
      </w:tr>
    </w:tbl>
    <w:p w14:paraId="08A7769C">
      <w:pPr>
        <w:pStyle w:val="4"/>
        <w:spacing w:before="156" w:after="156"/>
      </w:pPr>
      <w:bookmarkStart w:id="37" w:name="_Toc25832"/>
      <w:r>
        <w:rPr>
          <w:rFonts w:hint="eastAsia"/>
        </w:rPr>
        <w:t>司机证件信息表（</w:t>
      </w:r>
      <w:r>
        <w:t>tms_driver_cert_info</w:t>
      </w:r>
      <w:r>
        <w:rPr>
          <w:rFonts w:hint="eastAsia"/>
        </w:rPr>
        <w:t>）</w:t>
      </w:r>
      <w:bookmarkEnd w:id="37"/>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6431453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511D588">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39924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AD9FC3">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D6B9E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A5D5DC">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vAlign w:val="center"/>
          </w:tcPr>
          <w:p w14:paraId="030A530F">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59A5DC">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3CAFCD">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2E28A54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139C8A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D31E1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36EC8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1D583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CD963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56086ED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D5219D">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774F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0040504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858F91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driver_id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57F97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09059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2966A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52D50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3EC248C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司机id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A578159">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0A17D0">
            <w:pPr>
              <w:widowControl/>
              <w:jc w:val="left"/>
              <w:rPr>
                <w:rFonts w:ascii="Times New Roman" w:hAnsi="Times New Roman" w:eastAsia="Times New Roman"/>
                <w:kern w:val="0"/>
                <w:sz w:val="18"/>
                <w:szCs w:val="18"/>
              </w:rPr>
            </w:pPr>
          </w:p>
        </w:tc>
      </w:tr>
      <w:tr w14:paraId="56EF2B67">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E551CE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cert_type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425A4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8D486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1F7AA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B0127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44C1E80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证件类型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603C72">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FBC631">
            <w:pPr>
              <w:widowControl/>
              <w:jc w:val="left"/>
              <w:rPr>
                <w:rFonts w:ascii="Times New Roman" w:hAnsi="Times New Roman" w:eastAsia="Times New Roman"/>
                <w:kern w:val="0"/>
                <w:sz w:val="18"/>
                <w:szCs w:val="18"/>
              </w:rPr>
            </w:pPr>
          </w:p>
        </w:tc>
      </w:tr>
      <w:tr w14:paraId="28DC0F92">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060F3F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cert_no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7B697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8A29A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6C348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27B82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ED037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证件号</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1D0731">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A9BD9D">
            <w:pPr>
              <w:widowControl/>
              <w:jc w:val="left"/>
              <w:rPr>
                <w:rFonts w:ascii="Times New Roman" w:hAnsi="Times New Roman" w:eastAsia="Times New Roman"/>
                <w:kern w:val="0"/>
                <w:sz w:val="18"/>
                <w:szCs w:val="18"/>
              </w:rPr>
            </w:pPr>
          </w:p>
        </w:tc>
      </w:tr>
      <w:tr w14:paraId="1C81642E">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D4E1E3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val_start_date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EA1D7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783C6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B16E9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ED76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1CDF0A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有效开始日期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3632F0">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4CDB2F">
            <w:pPr>
              <w:widowControl/>
              <w:jc w:val="left"/>
              <w:rPr>
                <w:rFonts w:ascii="Times New Roman" w:hAnsi="Times New Roman" w:eastAsia="Times New Roman"/>
                <w:kern w:val="0"/>
                <w:sz w:val="18"/>
                <w:szCs w:val="18"/>
              </w:rPr>
            </w:pPr>
          </w:p>
        </w:tc>
      </w:tr>
      <w:tr w14:paraId="5F96D064">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AED04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val_end_date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DF748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8784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F66B3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7D3A4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5C31D9A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有效结束日期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67990C">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67222D">
            <w:pPr>
              <w:widowControl/>
              <w:jc w:val="left"/>
              <w:rPr>
                <w:rFonts w:ascii="Times New Roman" w:hAnsi="Times New Roman" w:eastAsia="Times New Roman"/>
                <w:kern w:val="0"/>
                <w:sz w:val="18"/>
                <w:szCs w:val="18"/>
              </w:rPr>
            </w:pPr>
          </w:p>
        </w:tc>
      </w:tr>
      <w:tr w14:paraId="6D13033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7C5877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cert_photo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E997E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742B1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A5EC7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6D8C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63B929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证件照片</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5E7D87">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02AF7C">
            <w:pPr>
              <w:widowControl/>
              <w:jc w:val="left"/>
              <w:rPr>
                <w:rFonts w:ascii="Times New Roman" w:hAnsi="Times New Roman" w:eastAsia="Times New Roman"/>
                <w:kern w:val="0"/>
                <w:sz w:val="18"/>
                <w:szCs w:val="18"/>
              </w:rPr>
            </w:pPr>
          </w:p>
        </w:tc>
      </w:tr>
    </w:tbl>
    <w:p w14:paraId="58D1FB32">
      <w:pPr>
        <w:pStyle w:val="4"/>
        <w:spacing w:before="156" w:after="156"/>
      </w:pPr>
      <w:bookmarkStart w:id="38" w:name="_Toc8927"/>
      <w:r>
        <w:rPr>
          <w:rFonts w:hint="eastAsia"/>
        </w:rPr>
        <w:t>货物仓库表（</w:t>
      </w:r>
      <w:r>
        <w:t>tms_cargo_warehouse</w:t>
      </w:r>
      <w:r>
        <w:rPr>
          <w:rFonts w:hint="eastAsia"/>
        </w:rPr>
        <w:t>）</w:t>
      </w:r>
      <w:bookmarkEnd w:id="38"/>
    </w:p>
    <w:tbl>
      <w:tblPr>
        <w:tblStyle w:val="31"/>
        <w:tblW w:w="9071" w:type="dxa"/>
        <w:tblInd w:w="0" w:type="dxa"/>
        <w:tblLayout w:type="fixed"/>
        <w:tblCellMar>
          <w:top w:w="0" w:type="dxa"/>
          <w:left w:w="108" w:type="dxa"/>
          <w:bottom w:w="0" w:type="dxa"/>
          <w:right w:w="108" w:type="dxa"/>
        </w:tblCellMar>
      </w:tblPr>
      <w:tblGrid>
        <w:gridCol w:w="2013"/>
        <w:gridCol w:w="1128"/>
        <w:gridCol w:w="988"/>
        <w:gridCol w:w="988"/>
        <w:gridCol w:w="988"/>
        <w:gridCol w:w="988"/>
        <w:gridCol w:w="989"/>
        <w:gridCol w:w="989"/>
      </w:tblGrid>
      <w:tr w14:paraId="706D19BB">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75B94C1F">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60AA3613">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7CE957A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1ED3CECD">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EB1462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1DCD1B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0323E8B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13A307C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3C80E745">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248108A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warehouse_id</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0534DF5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868875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D1DB93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856BF2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72EF3A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id</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70475C6B">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7CB1651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409E8E02">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383524E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warehouse_no</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69D5556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83B60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9019F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2E4F636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6A4878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仓库编号</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25411E36">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4E30C912">
            <w:pPr>
              <w:widowControl/>
              <w:jc w:val="left"/>
              <w:rPr>
                <w:rFonts w:ascii="Times New Roman" w:hAnsi="Times New Roman" w:eastAsia="Times New Roman"/>
                <w:kern w:val="0"/>
                <w:sz w:val="18"/>
                <w:szCs w:val="18"/>
              </w:rPr>
            </w:pPr>
          </w:p>
        </w:tc>
      </w:tr>
      <w:tr w14:paraId="3050A903">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1DBAADB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warehouse_name</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1DA7B1F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562C15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78A12A4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9E0050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022D43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仓库名称</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4C190F6B">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78715ED9">
            <w:pPr>
              <w:widowControl/>
              <w:jc w:val="left"/>
              <w:rPr>
                <w:rFonts w:ascii="Times New Roman" w:hAnsi="Times New Roman" w:eastAsia="Times New Roman"/>
                <w:kern w:val="0"/>
                <w:sz w:val="18"/>
                <w:szCs w:val="18"/>
              </w:rPr>
            </w:pPr>
          </w:p>
        </w:tc>
      </w:tr>
      <w:tr w14:paraId="15155985">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2170AD6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warehouse_type</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7ABA50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8BE254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11A9D92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BFCB9B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696E31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仓库类别</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630B87E9">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4C69E224">
            <w:pPr>
              <w:widowControl/>
              <w:jc w:val="left"/>
              <w:rPr>
                <w:rFonts w:ascii="Times New Roman" w:hAnsi="Times New Roman" w:eastAsia="Times New Roman"/>
                <w:kern w:val="0"/>
                <w:sz w:val="18"/>
                <w:szCs w:val="18"/>
              </w:rPr>
            </w:pPr>
          </w:p>
        </w:tc>
      </w:tr>
      <w:tr w14:paraId="12FE4933">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6F18000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06C52B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52311E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D720E6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B9E5BB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6530F8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1D7E6982">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15A26B62">
            <w:pPr>
              <w:widowControl/>
              <w:jc w:val="left"/>
              <w:rPr>
                <w:rFonts w:ascii="Times New Roman" w:hAnsi="Times New Roman" w:eastAsia="Times New Roman"/>
                <w:kern w:val="0"/>
                <w:sz w:val="18"/>
                <w:szCs w:val="18"/>
              </w:rPr>
            </w:pPr>
          </w:p>
        </w:tc>
      </w:tr>
      <w:tr w14:paraId="245FEE70">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404ADEA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warehouse_state</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134C7E3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7891E94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10AE391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06D0A5C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0D74CA9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状态</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5DB91A33">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212F0858">
            <w:pPr>
              <w:widowControl/>
              <w:jc w:val="left"/>
              <w:rPr>
                <w:rFonts w:ascii="Times New Roman" w:hAnsi="Times New Roman" w:eastAsia="Times New Roman"/>
                <w:kern w:val="0"/>
                <w:sz w:val="18"/>
                <w:szCs w:val="18"/>
              </w:rPr>
            </w:pPr>
          </w:p>
        </w:tc>
      </w:tr>
      <w:tr w14:paraId="1332D647">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0F4B09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data_source</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4CBF9E5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6E2993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C0D261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2F7B130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1F94CE4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数据来源</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22A3BB1D">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7E4E0C17">
            <w:pPr>
              <w:widowControl/>
              <w:jc w:val="left"/>
              <w:rPr>
                <w:rFonts w:ascii="Times New Roman" w:hAnsi="Times New Roman" w:eastAsia="Times New Roman"/>
                <w:kern w:val="0"/>
                <w:sz w:val="18"/>
                <w:szCs w:val="18"/>
              </w:rPr>
            </w:pPr>
          </w:p>
        </w:tc>
      </w:tr>
      <w:tr w14:paraId="6877E04F">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2053287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is_deleted</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3143A8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0BA9151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7099C1D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5AECD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2E0E3A0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删除标识</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51C48D45">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7C6C7956">
            <w:pPr>
              <w:widowControl/>
              <w:jc w:val="left"/>
              <w:rPr>
                <w:rFonts w:ascii="Times New Roman" w:hAnsi="Times New Roman" w:eastAsia="Times New Roman"/>
                <w:kern w:val="0"/>
                <w:sz w:val="18"/>
                <w:szCs w:val="18"/>
              </w:rPr>
            </w:pPr>
          </w:p>
        </w:tc>
      </w:tr>
      <w:tr w14:paraId="0DFEC93E">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59E531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create_by</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48A916E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19E06B1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17A37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8B07F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06209B9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4BC654E4">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12B39243">
            <w:pPr>
              <w:widowControl/>
              <w:jc w:val="left"/>
              <w:rPr>
                <w:rFonts w:ascii="Times New Roman" w:hAnsi="Times New Roman" w:eastAsia="Times New Roman"/>
                <w:kern w:val="0"/>
                <w:sz w:val="18"/>
                <w:szCs w:val="18"/>
              </w:rPr>
            </w:pPr>
          </w:p>
        </w:tc>
      </w:tr>
      <w:tr w14:paraId="7F98AD17">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027B0C2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458D98E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642F5E8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084A9A5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10FDD0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89E9B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插入时间</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3C4F1B4F">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41D76709">
            <w:pPr>
              <w:widowControl/>
              <w:jc w:val="left"/>
              <w:rPr>
                <w:rFonts w:ascii="Times New Roman" w:hAnsi="Times New Roman" w:eastAsia="Times New Roman"/>
                <w:kern w:val="0"/>
                <w:sz w:val="18"/>
                <w:szCs w:val="18"/>
              </w:rPr>
            </w:pPr>
          </w:p>
        </w:tc>
      </w:tr>
      <w:tr w14:paraId="45C80D25">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1F354FF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update_by</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5B4A172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4669A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2F3FBD2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B47CA9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C35069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更新人</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4CE6DBE8">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4F8F4146">
            <w:pPr>
              <w:widowControl/>
              <w:jc w:val="left"/>
              <w:rPr>
                <w:rFonts w:ascii="Times New Roman" w:hAnsi="Times New Roman" w:eastAsia="Times New Roman"/>
                <w:kern w:val="0"/>
                <w:sz w:val="18"/>
                <w:szCs w:val="18"/>
              </w:rPr>
            </w:pPr>
          </w:p>
        </w:tc>
      </w:tr>
      <w:tr w14:paraId="7B13682C">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26AD21C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5AF69BC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1C1EC4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791CC8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3F6089D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759426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665CA0B2">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0A8DC035">
            <w:pPr>
              <w:widowControl/>
              <w:jc w:val="left"/>
              <w:rPr>
                <w:rFonts w:ascii="Times New Roman" w:hAnsi="Times New Roman" w:eastAsia="Times New Roman"/>
                <w:kern w:val="0"/>
                <w:sz w:val="18"/>
                <w:szCs w:val="18"/>
              </w:rPr>
            </w:pPr>
          </w:p>
        </w:tc>
      </w:tr>
      <w:tr w14:paraId="2F8C6417">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329065A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delete_by</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6898B9A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617B49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16777B5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00C38FD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6971559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3CEF3C32">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40E51611">
            <w:pPr>
              <w:widowControl/>
              <w:jc w:val="left"/>
              <w:rPr>
                <w:rFonts w:ascii="Times New Roman" w:hAnsi="Times New Roman" w:eastAsia="Times New Roman"/>
                <w:kern w:val="0"/>
                <w:sz w:val="18"/>
                <w:szCs w:val="18"/>
              </w:rPr>
            </w:pPr>
          </w:p>
        </w:tc>
      </w:tr>
      <w:tr w14:paraId="5D5D096B">
        <w:tblPrEx>
          <w:tblCellMar>
            <w:top w:w="0" w:type="dxa"/>
            <w:left w:w="108" w:type="dxa"/>
            <w:bottom w:w="0" w:type="dxa"/>
            <w:right w:w="108" w:type="dxa"/>
          </w:tblCellMar>
        </w:tblPrEx>
        <w:trPr>
          <w:trHeight w:val="288" w:hRule="atLeast"/>
        </w:trPr>
        <w:tc>
          <w:tcPr>
            <w:tcW w:w="2013" w:type="dxa"/>
            <w:tcBorders>
              <w:top w:val="single" w:color="000000" w:sz="4" w:space="0"/>
              <w:left w:val="single" w:color="000000" w:sz="4" w:space="0"/>
              <w:bottom w:val="single" w:color="000000" w:sz="4" w:space="0"/>
              <w:right w:val="single" w:color="000000" w:sz="4" w:space="0"/>
            </w:tcBorders>
            <w:noWrap/>
            <w:vAlign w:val="bottom"/>
          </w:tcPr>
          <w:p w14:paraId="37E89E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28" w:type="dxa"/>
            <w:tcBorders>
              <w:top w:val="single" w:color="000000" w:sz="4" w:space="0"/>
              <w:left w:val="single" w:color="000000" w:sz="4" w:space="0"/>
              <w:bottom w:val="single" w:color="000000" w:sz="4" w:space="0"/>
              <w:right w:val="single" w:color="000000" w:sz="4" w:space="0"/>
            </w:tcBorders>
            <w:noWrap/>
            <w:vAlign w:val="bottom"/>
          </w:tcPr>
          <w:p w14:paraId="722871E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14A69FE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5750696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42E89F7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988" w:type="dxa"/>
            <w:tcBorders>
              <w:top w:val="single" w:color="000000" w:sz="4" w:space="0"/>
              <w:left w:val="single" w:color="000000" w:sz="4" w:space="0"/>
              <w:bottom w:val="single" w:color="000000" w:sz="4" w:space="0"/>
              <w:right w:val="single" w:color="000000" w:sz="4" w:space="0"/>
            </w:tcBorders>
            <w:noWrap/>
            <w:vAlign w:val="bottom"/>
          </w:tcPr>
          <w:p w14:paraId="713B36A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2A1AC842">
            <w:pPr>
              <w:widowControl/>
              <w:jc w:val="left"/>
              <w:rPr>
                <w:rFonts w:ascii="Times New Roman" w:hAnsi="Times New Roman" w:eastAsia="Times New Roman"/>
                <w:kern w:val="0"/>
                <w:sz w:val="18"/>
                <w:szCs w:val="18"/>
              </w:rPr>
            </w:pPr>
          </w:p>
        </w:tc>
        <w:tc>
          <w:tcPr>
            <w:tcW w:w="989" w:type="dxa"/>
            <w:tcBorders>
              <w:top w:val="single" w:color="000000" w:sz="4" w:space="0"/>
              <w:left w:val="single" w:color="000000" w:sz="4" w:space="0"/>
              <w:bottom w:val="single" w:color="000000" w:sz="4" w:space="0"/>
              <w:right w:val="single" w:color="000000" w:sz="4" w:space="0"/>
            </w:tcBorders>
            <w:noWrap/>
            <w:vAlign w:val="bottom"/>
          </w:tcPr>
          <w:p w14:paraId="608159C0">
            <w:pPr>
              <w:widowControl/>
              <w:jc w:val="left"/>
              <w:rPr>
                <w:rFonts w:ascii="Times New Roman" w:hAnsi="Times New Roman" w:eastAsia="Times New Roman"/>
                <w:kern w:val="0"/>
                <w:sz w:val="18"/>
                <w:szCs w:val="18"/>
              </w:rPr>
            </w:pPr>
          </w:p>
        </w:tc>
      </w:tr>
    </w:tbl>
    <w:p w14:paraId="5285C3B3">
      <w:pPr>
        <w:pStyle w:val="4"/>
        <w:spacing w:before="156" w:after="156"/>
      </w:pPr>
      <w:bookmarkStart w:id="39" w:name="_Toc15188"/>
      <w:r>
        <w:rPr>
          <w:rFonts w:hint="eastAsia"/>
        </w:rPr>
        <w:t>月台信息表（</w:t>
      </w:r>
      <w:r>
        <w:t>tms_platform</w:t>
      </w:r>
      <w:r>
        <w:rPr>
          <w:rFonts w:hint="eastAsia"/>
        </w:rPr>
        <w:t>）</w:t>
      </w:r>
      <w:bookmarkEnd w:id="39"/>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7ED693B7">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663B679">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5BFE6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3A681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B90611">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2A726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3" w:type="dxa"/>
            <w:tcBorders>
              <w:top w:val="single" w:color="000000" w:sz="4" w:space="0"/>
              <w:left w:val="single" w:color="000000" w:sz="4" w:space="0"/>
              <w:bottom w:val="single" w:color="000000" w:sz="4" w:space="0"/>
              <w:right w:val="single" w:color="000000" w:sz="4" w:space="0"/>
            </w:tcBorders>
            <w:vAlign w:val="center"/>
          </w:tcPr>
          <w:p w14:paraId="69728931">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1894A4">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0B0548">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188B4CE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8EDCE4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platform_id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0FBB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9E0C0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3FF1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19473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42CD781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F48953">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4502D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4B0902B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311D60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platform_name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4C35B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B5744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3B07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94460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24F5CB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月台名称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1011AE">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833806">
            <w:pPr>
              <w:widowControl/>
              <w:jc w:val="left"/>
              <w:rPr>
                <w:rFonts w:ascii="Times New Roman" w:hAnsi="Times New Roman" w:eastAsia="Times New Roman"/>
                <w:kern w:val="0"/>
                <w:sz w:val="18"/>
                <w:szCs w:val="18"/>
              </w:rPr>
            </w:pPr>
          </w:p>
        </w:tc>
      </w:tr>
      <w:tr w14:paraId="1E2C2625">
        <w:tblPrEx>
          <w:tblCellMar>
            <w:top w:w="0" w:type="dxa"/>
            <w:left w:w="108" w:type="dxa"/>
            <w:bottom w:w="0" w:type="dxa"/>
            <w:right w:w="108" w:type="dxa"/>
          </w:tblCellMar>
        </w:tblPrEx>
        <w:trPr>
          <w:trHeight w:val="1152"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3BAEE3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platform_type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51A0D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94A21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1C00F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5EA43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4ECE44D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月台类型</w:t>
            </w:r>
          </w:p>
        </w:tc>
        <w:tc>
          <w:tcPr>
            <w:tcW w:w="1134" w:type="dxa"/>
            <w:tcBorders>
              <w:top w:val="single" w:color="000000" w:sz="4" w:space="0"/>
              <w:left w:val="single" w:color="000000" w:sz="4" w:space="0"/>
              <w:bottom w:val="single" w:color="000000" w:sz="4" w:space="0"/>
              <w:right w:val="single" w:color="000000" w:sz="4" w:space="0"/>
            </w:tcBorders>
            <w:vAlign w:val="center"/>
          </w:tcPr>
          <w:p w14:paraId="38B528F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01-普通月台</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02-冷链月台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F2301A">
            <w:pPr>
              <w:widowControl/>
              <w:jc w:val="left"/>
              <w:rPr>
                <w:rFonts w:hint="eastAsia" w:ascii="宋体" w:hAnsi="宋体" w:cs="宋体"/>
                <w:color w:val="000000"/>
                <w:kern w:val="0"/>
                <w:sz w:val="18"/>
                <w:szCs w:val="18"/>
              </w:rPr>
            </w:pPr>
          </w:p>
        </w:tc>
      </w:tr>
      <w:tr w14:paraId="44D0E03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EC024F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platform_number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571B8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C7F74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66A54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DF75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998638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月台编号</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D875DE">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2EBB36">
            <w:pPr>
              <w:widowControl/>
              <w:jc w:val="left"/>
              <w:rPr>
                <w:rFonts w:ascii="Times New Roman" w:hAnsi="Times New Roman" w:eastAsia="Times New Roman"/>
                <w:kern w:val="0"/>
                <w:sz w:val="18"/>
                <w:szCs w:val="18"/>
              </w:rPr>
            </w:pPr>
          </w:p>
        </w:tc>
      </w:tr>
      <w:tr w14:paraId="51AE7B17">
        <w:tblPrEx>
          <w:tblCellMar>
            <w:top w:w="0" w:type="dxa"/>
            <w:left w:w="108" w:type="dxa"/>
            <w:bottom w:w="0" w:type="dxa"/>
            <w:right w:w="108" w:type="dxa"/>
          </w:tblCellMar>
        </w:tblPrEx>
        <w:trPr>
          <w:trHeight w:val="864"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C371A9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platform_state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02EC1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27154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681B1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E4E49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222C33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月台状态</w:t>
            </w:r>
          </w:p>
        </w:tc>
        <w:tc>
          <w:tcPr>
            <w:tcW w:w="1134" w:type="dxa"/>
            <w:tcBorders>
              <w:top w:val="single" w:color="000000" w:sz="4" w:space="0"/>
              <w:left w:val="single" w:color="000000" w:sz="4" w:space="0"/>
              <w:bottom w:val="single" w:color="000000" w:sz="4" w:space="0"/>
              <w:right w:val="single" w:color="000000" w:sz="4" w:space="0"/>
            </w:tcBorders>
            <w:vAlign w:val="center"/>
          </w:tcPr>
          <w:p w14:paraId="5D60F49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0-空闲</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1-占用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2-维护</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95175F">
            <w:pPr>
              <w:widowControl/>
              <w:jc w:val="left"/>
              <w:rPr>
                <w:rFonts w:hint="eastAsia" w:ascii="宋体" w:hAnsi="宋体" w:cs="宋体"/>
                <w:color w:val="000000"/>
                <w:kern w:val="0"/>
                <w:sz w:val="18"/>
                <w:szCs w:val="18"/>
              </w:rPr>
            </w:pPr>
          </w:p>
        </w:tc>
      </w:tr>
      <w:tr w14:paraId="32F3BBE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DB50A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region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65A43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58E69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93BD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D3CEA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6ACD0C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所属区域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82FD12">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3387F5">
            <w:pPr>
              <w:widowControl/>
              <w:jc w:val="left"/>
              <w:rPr>
                <w:rFonts w:ascii="Times New Roman" w:hAnsi="Times New Roman" w:eastAsia="Times New Roman"/>
                <w:kern w:val="0"/>
                <w:sz w:val="18"/>
                <w:szCs w:val="18"/>
              </w:rPr>
            </w:pPr>
          </w:p>
        </w:tc>
      </w:tr>
      <w:tr w14:paraId="2411B0E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B7CC7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0C4A8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94877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1ED42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BE8F4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A8C456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7C4F8D">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04BE9E">
            <w:pPr>
              <w:widowControl/>
              <w:jc w:val="left"/>
              <w:rPr>
                <w:rFonts w:ascii="Times New Roman" w:hAnsi="Times New Roman" w:eastAsia="Times New Roman"/>
                <w:kern w:val="0"/>
                <w:sz w:val="18"/>
                <w:szCs w:val="18"/>
              </w:rPr>
            </w:pPr>
          </w:p>
        </w:tc>
      </w:tr>
      <w:tr w14:paraId="5615429F">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5BC71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is_deleted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553E9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4F303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F8EC5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8FC15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3F7EF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是否被删除</w:t>
            </w:r>
          </w:p>
        </w:tc>
        <w:tc>
          <w:tcPr>
            <w:tcW w:w="1134" w:type="dxa"/>
            <w:tcBorders>
              <w:top w:val="single" w:color="000000" w:sz="4" w:space="0"/>
              <w:left w:val="single" w:color="000000" w:sz="4" w:space="0"/>
              <w:bottom w:val="single" w:color="000000" w:sz="4" w:space="0"/>
              <w:right w:val="single" w:color="000000" w:sz="4" w:space="0"/>
            </w:tcBorders>
            <w:vAlign w:val="center"/>
          </w:tcPr>
          <w:p w14:paraId="6F866E5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0-否</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1-是</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44EBC3">
            <w:pPr>
              <w:widowControl/>
              <w:jc w:val="left"/>
              <w:rPr>
                <w:rFonts w:hint="eastAsia" w:ascii="宋体" w:hAnsi="宋体" w:cs="宋体"/>
                <w:color w:val="000000"/>
                <w:kern w:val="0"/>
                <w:sz w:val="18"/>
                <w:szCs w:val="18"/>
              </w:rPr>
            </w:pPr>
          </w:p>
        </w:tc>
      </w:tr>
      <w:tr w14:paraId="3DB0BD7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8A9C31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create_by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AE812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9DA4A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C2CC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19D9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8C7213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0C59D0">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DE8C14">
            <w:pPr>
              <w:widowControl/>
              <w:jc w:val="left"/>
              <w:rPr>
                <w:rFonts w:ascii="Times New Roman" w:hAnsi="Times New Roman" w:eastAsia="Times New Roman"/>
                <w:kern w:val="0"/>
                <w:sz w:val="18"/>
                <w:szCs w:val="18"/>
              </w:rPr>
            </w:pPr>
          </w:p>
        </w:tc>
      </w:tr>
      <w:tr w14:paraId="6185249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0628F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3B01D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C1F3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B4401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0AB88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955B92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02FBC3">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81401C">
            <w:pPr>
              <w:widowControl/>
              <w:jc w:val="left"/>
              <w:rPr>
                <w:rFonts w:ascii="Times New Roman" w:hAnsi="Times New Roman" w:eastAsia="Times New Roman"/>
                <w:kern w:val="0"/>
                <w:sz w:val="18"/>
                <w:szCs w:val="18"/>
              </w:rPr>
            </w:pPr>
          </w:p>
        </w:tc>
      </w:tr>
      <w:tr w14:paraId="5221D690">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BD9E4C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update_by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2ADFB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D645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220E0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821A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E3DDF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最后修改人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C8DFC0">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3CAF67">
            <w:pPr>
              <w:widowControl/>
              <w:jc w:val="left"/>
              <w:rPr>
                <w:rFonts w:ascii="Times New Roman" w:hAnsi="Times New Roman" w:eastAsia="Times New Roman"/>
                <w:kern w:val="0"/>
                <w:sz w:val="18"/>
                <w:szCs w:val="18"/>
              </w:rPr>
            </w:pPr>
          </w:p>
        </w:tc>
      </w:tr>
      <w:tr w14:paraId="4D9A885D">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7312B7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5DC70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A8498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1A9E6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3BE31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3846F2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最后修改时间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F20434">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981CEE">
            <w:pPr>
              <w:widowControl/>
              <w:jc w:val="left"/>
              <w:rPr>
                <w:rFonts w:ascii="Times New Roman" w:hAnsi="Times New Roman" w:eastAsia="Times New Roman"/>
                <w:kern w:val="0"/>
                <w:sz w:val="18"/>
                <w:szCs w:val="18"/>
              </w:rPr>
            </w:pPr>
          </w:p>
        </w:tc>
      </w:tr>
      <w:tr w14:paraId="213E612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C6E309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delete_by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4A5A9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82D90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CCD0E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766B2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20F9BD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6F2A9C">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C268E1">
            <w:pPr>
              <w:widowControl/>
              <w:jc w:val="left"/>
              <w:rPr>
                <w:rFonts w:ascii="Times New Roman" w:hAnsi="Times New Roman" w:eastAsia="Times New Roman"/>
                <w:kern w:val="0"/>
                <w:sz w:val="18"/>
                <w:szCs w:val="18"/>
              </w:rPr>
            </w:pPr>
          </w:p>
        </w:tc>
      </w:tr>
      <w:tr w14:paraId="3784BBC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121A75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1EED0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78401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40B48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5ACC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235E77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BD29E6">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FD1E6C">
            <w:pPr>
              <w:widowControl/>
              <w:jc w:val="left"/>
              <w:rPr>
                <w:rFonts w:ascii="Times New Roman" w:hAnsi="Times New Roman" w:eastAsia="Times New Roman"/>
                <w:kern w:val="0"/>
                <w:sz w:val="18"/>
                <w:szCs w:val="18"/>
              </w:rPr>
            </w:pPr>
          </w:p>
        </w:tc>
      </w:tr>
    </w:tbl>
    <w:p w14:paraId="551C7BD4">
      <w:pPr>
        <w:pStyle w:val="4"/>
        <w:spacing w:before="156" w:after="156"/>
      </w:pPr>
      <w:bookmarkStart w:id="40" w:name="_Toc15960"/>
      <w:r>
        <w:rPr>
          <w:rFonts w:hint="eastAsia"/>
        </w:rPr>
        <w:t>槽罐信息表（</w:t>
      </w:r>
      <w:r>
        <w:t>tms_tank</w:t>
      </w:r>
      <w:r>
        <w:rPr>
          <w:rFonts w:hint="eastAsia"/>
        </w:rPr>
        <w:t>）</w:t>
      </w:r>
      <w:bookmarkEnd w:id="40"/>
    </w:p>
    <w:tbl>
      <w:tblPr>
        <w:tblStyle w:val="31"/>
        <w:tblW w:w="9073"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5"/>
      </w:tblGrid>
      <w:tr w14:paraId="736AE34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0E0DBE2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vAlign w:val="center"/>
          </w:tcPr>
          <w:p w14:paraId="404533F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vAlign w:val="center"/>
          </w:tcPr>
          <w:p w14:paraId="39E6607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vAlign w:val="center"/>
          </w:tcPr>
          <w:p w14:paraId="5610A79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vAlign w:val="center"/>
          </w:tcPr>
          <w:p w14:paraId="57FA9304">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vAlign w:val="center"/>
          </w:tcPr>
          <w:p w14:paraId="42E6D2A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31261FE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5" w:type="dxa"/>
            <w:tcBorders>
              <w:top w:val="single" w:color="000000" w:sz="4" w:space="0"/>
              <w:left w:val="single" w:color="000000" w:sz="4" w:space="0"/>
              <w:bottom w:val="single" w:color="000000" w:sz="4" w:space="0"/>
              <w:right w:val="single" w:color="000000" w:sz="4" w:space="0"/>
            </w:tcBorders>
            <w:vAlign w:val="center"/>
          </w:tcPr>
          <w:p w14:paraId="1EA32263">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305C756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669E77F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tank_id</w:t>
            </w:r>
          </w:p>
        </w:tc>
        <w:tc>
          <w:tcPr>
            <w:tcW w:w="1134" w:type="dxa"/>
            <w:tcBorders>
              <w:top w:val="single" w:color="000000" w:sz="4" w:space="0"/>
              <w:left w:val="single" w:color="000000" w:sz="4" w:space="0"/>
              <w:bottom w:val="single" w:color="000000" w:sz="4" w:space="0"/>
              <w:right w:val="single" w:color="000000" w:sz="4" w:space="0"/>
            </w:tcBorders>
            <w:vAlign w:val="center"/>
          </w:tcPr>
          <w:p w14:paraId="686DB9D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vAlign w:val="center"/>
          </w:tcPr>
          <w:p w14:paraId="547E54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vAlign w:val="center"/>
          </w:tcPr>
          <w:p w14:paraId="0D78C63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6D58FA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99A8DF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44BD3AC4">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2A844BC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5A64692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660FBA6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tank_name</w:t>
            </w:r>
          </w:p>
        </w:tc>
        <w:tc>
          <w:tcPr>
            <w:tcW w:w="1134" w:type="dxa"/>
            <w:tcBorders>
              <w:top w:val="single" w:color="000000" w:sz="4" w:space="0"/>
              <w:left w:val="single" w:color="000000" w:sz="4" w:space="0"/>
              <w:bottom w:val="single" w:color="000000" w:sz="4" w:space="0"/>
              <w:right w:val="single" w:color="000000" w:sz="4" w:space="0"/>
            </w:tcBorders>
            <w:vAlign w:val="center"/>
          </w:tcPr>
          <w:p w14:paraId="046F6C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vAlign w:val="center"/>
          </w:tcPr>
          <w:p w14:paraId="41AF695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vAlign w:val="center"/>
          </w:tcPr>
          <w:p w14:paraId="016A1F4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5F3DCD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10F7B8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槽罐名称</w:t>
            </w:r>
          </w:p>
        </w:tc>
        <w:tc>
          <w:tcPr>
            <w:tcW w:w="1134" w:type="dxa"/>
            <w:tcBorders>
              <w:top w:val="single" w:color="000000" w:sz="4" w:space="0"/>
              <w:left w:val="single" w:color="000000" w:sz="4" w:space="0"/>
              <w:bottom w:val="single" w:color="000000" w:sz="4" w:space="0"/>
              <w:right w:val="single" w:color="000000" w:sz="4" w:space="0"/>
            </w:tcBorders>
            <w:vAlign w:val="center"/>
          </w:tcPr>
          <w:p w14:paraId="5A4C4A03">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3BC046AF">
            <w:pPr>
              <w:widowControl/>
              <w:jc w:val="left"/>
              <w:rPr>
                <w:rFonts w:ascii="Times New Roman" w:hAnsi="Times New Roman" w:eastAsia="Times New Roman"/>
                <w:kern w:val="0"/>
                <w:sz w:val="18"/>
                <w:szCs w:val="18"/>
              </w:rPr>
            </w:pPr>
          </w:p>
        </w:tc>
      </w:tr>
      <w:tr w14:paraId="56AA373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59223B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tank_number</w:t>
            </w:r>
          </w:p>
        </w:tc>
        <w:tc>
          <w:tcPr>
            <w:tcW w:w="1134" w:type="dxa"/>
            <w:tcBorders>
              <w:top w:val="single" w:color="000000" w:sz="4" w:space="0"/>
              <w:left w:val="single" w:color="000000" w:sz="4" w:space="0"/>
              <w:bottom w:val="single" w:color="000000" w:sz="4" w:space="0"/>
              <w:right w:val="single" w:color="000000" w:sz="4" w:space="0"/>
            </w:tcBorders>
            <w:vAlign w:val="center"/>
          </w:tcPr>
          <w:p w14:paraId="1141668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vAlign w:val="center"/>
          </w:tcPr>
          <w:p w14:paraId="150710F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vAlign w:val="center"/>
          </w:tcPr>
          <w:p w14:paraId="4B2308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1A10EE7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698998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槽罐编号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12B8C198">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54E7AB79">
            <w:pPr>
              <w:widowControl/>
              <w:jc w:val="left"/>
              <w:rPr>
                <w:rFonts w:ascii="Times New Roman" w:hAnsi="Times New Roman" w:eastAsia="Times New Roman"/>
                <w:kern w:val="0"/>
                <w:sz w:val="18"/>
                <w:szCs w:val="18"/>
              </w:rPr>
            </w:pPr>
          </w:p>
        </w:tc>
      </w:tr>
      <w:tr w14:paraId="2F653DAD">
        <w:tblPrEx>
          <w:tblCellMar>
            <w:top w:w="0" w:type="dxa"/>
            <w:left w:w="108" w:type="dxa"/>
            <w:bottom w:w="0" w:type="dxa"/>
            <w:right w:w="108" w:type="dxa"/>
          </w:tblCellMar>
        </w:tblPrEx>
        <w:trPr>
          <w:trHeight w:val="2880"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5B1444C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tank_type</w:t>
            </w:r>
          </w:p>
        </w:tc>
        <w:tc>
          <w:tcPr>
            <w:tcW w:w="1134" w:type="dxa"/>
            <w:tcBorders>
              <w:top w:val="single" w:color="000000" w:sz="4" w:space="0"/>
              <w:left w:val="single" w:color="000000" w:sz="4" w:space="0"/>
              <w:bottom w:val="single" w:color="000000" w:sz="4" w:space="0"/>
              <w:right w:val="single" w:color="000000" w:sz="4" w:space="0"/>
            </w:tcBorders>
            <w:vAlign w:val="center"/>
          </w:tcPr>
          <w:p w14:paraId="339EF79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vAlign w:val="center"/>
          </w:tcPr>
          <w:p w14:paraId="748DDE6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vAlign w:val="center"/>
          </w:tcPr>
          <w:p w14:paraId="019B1C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3691A18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BEFA07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槽罐类型 </w:t>
            </w:r>
          </w:p>
        </w:tc>
        <w:tc>
          <w:tcPr>
            <w:tcW w:w="1134" w:type="dxa"/>
            <w:tcBorders>
              <w:top w:val="single" w:color="000000" w:sz="4" w:space="0"/>
              <w:left w:val="single" w:color="000000" w:sz="4" w:space="0"/>
              <w:bottom w:val="single" w:color="000000" w:sz="4" w:space="0"/>
              <w:right w:val="single" w:color="000000" w:sz="4" w:space="0"/>
            </w:tcBorders>
            <w:vAlign w:val="center"/>
          </w:tcPr>
          <w:p w14:paraId="146660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01-方形槽罐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02-抛物线槽罐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03-圆柱形槽罐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04-圆锥形槽罐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05-双凸形槽罐</w:t>
            </w:r>
          </w:p>
        </w:tc>
        <w:tc>
          <w:tcPr>
            <w:tcW w:w="1135" w:type="dxa"/>
            <w:tcBorders>
              <w:top w:val="single" w:color="000000" w:sz="4" w:space="0"/>
              <w:left w:val="single" w:color="000000" w:sz="4" w:space="0"/>
              <w:bottom w:val="single" w:color="000000" w:sz="4" w:space="0"/>
              <w:right w:val="single" w:color="000000" w:sz="4" w:space="0"/>
            </w:tcBorders>
            <w:vAlign w:val="center"/>
          </w:tcPr>
          <w:p w14:paraId="36993A7A">
            <w:pPr>
              <w:widowControl/>
              <w:jc w:val="left"/>
              <w:rPr>
                <w:rFonts w:hint="eastAsia" w:ascii="宋体" w:hAnsi="宋体" w:cs="宋体"/>
                <w:color w:val="000000"/>
                <w:kern w:val="0"/>
                <w:sz w:val="18"/>
                <w:szCs w:val="18"/>
              </w:rPr>
            </w:pPr>
          </w:p>
        </w:tc>
      </w:tr>
      <w:tr w14:paraId="1779C27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59FBEA2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tank_capacity</w:t>
            </w:r>
          </w:p>
        </w:tc>
        <w:tc>
          <w:tcPr>
            <w:tcW w:w="1134" w:type="dxa"/>
            <w:tcBorders>
              <w:top w:val="single" w:color="000000" w:sz="4" w:space="0"/>
              <w:left w:val="single" w:color="000000" w:sz="4" w:space="0"/>
              <w:bottom w:val="single" w:color="000000" w:sz="4" w:space="0"/>
              <w:right w:val="single" w:color="000000" w:sz="4" w:space="0"/>
            </w:tcBorders>
            <w:vAlign w:val="center"/>
          </w:tcPr>
          <w:p w14:paraId="30524E2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vAlign w:val="center"/>
          </w:tcPr>
          <w:p w14:paraId="608E122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vAlign w:val="center"/>
          </w:tcPr>
          <w:p w14:paraId="455B3B0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vAlign w:val="center"/>
          </w:tcPr>
          <w:p w14:paraId="57F48C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BAEC3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容积</w:t>
            </w:r>
          </w:p>
        </w:tc>
        <w:tc>
          <w:tcPr>
            <w:tcW w:w="1134" w:type="dxa"/>
            <w:tcBorders>
              <w:top w:val="single" w:color="000000" w:sz="4" w:space="0"/>
              <w:left w:val="single" w:color="000000" w:sz="4" w:space="0"/>
              <w:bottom w:val="single" w:color="000000" w:sz="4" w:space="0"/>
              <w:right w:val="single" w:color="000000" w:sz="4" w:space="0"/>
            </w:tcBorders>
            <w:vAlign w:val="center"/>
          </w:tcPr>
          <w:p w14:paraId="500A2A88">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310E9513">
            <w:pPr>
              <w:widowControl/>
              <w:jc w:val="left"/>
              <w:rPr>
                <w:rFonts w:ascii="Times New Roman" w:hAnsi="Times New Roman" w:eastAsia="Times New Roman"/>
                <w:kern w:val="0"/>
                <w:sz w:val="18"/>
                <w:szCs w:val="18"/>
              </w:rPr>
            </w:pPr>
          </w:p>
        </w:tc>
      </w:tr>
      <w:tr w14:paraId="53B6E49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3524EF9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vehicle_id</w:t>
            </w:r>
          </w:p>
        </w:tc>
        <w:tc>
          <w:tcPr>
            <w:tcW w:w="1134" w:type="dxa"/>
            <w:tcBorders>
              <w:top w:val="single" w:color="000000" w:sz="4" w:space="0"/>
              <w:left w:val="single" w:color="000000" w:sz="4" w:space="0"/>
              <w:bottom w:val="single" w:color="000000" w:sz="4" w:space="0"/>
              <w:right w:val="single" w:color="000000" w:sz="4" w:space="0"/>
            </w:tcBorders>
            <w:vAlign w:val="center"/>
          </w:tcPr>
          <w:p w14:paraId="650786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vAlign w:val="center"/>
          </w:tcPr>
          <w:p w14:paraId="6CB86F7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vAlign w:val="center"/>
          </w:tcPr>
          <w:p w14:paraId="7A99489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658224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CBFB23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绑定车辆</w:t>
            </w:r>
          </w:p>
        </w:tc>
        <w:tc>
          <w:tcPr>
            <w:tcW w:w="1134" w:type="dxa"/>
            <w:tcBorders>
              <w:top w:val="single" w:color="000000" w:sz="4" w:space="0"/>
              <w:left w:val="single" w:color="000000" w:sz="4" w:space="0"/>
              <w:bottom w:val="single" w:color="000000" w:sz="4" w:space="0"/>
              <w:right w:val="single" w:color="000000" w:sz="4" w:space="0"/>
            </w:tcBorders>
            <w:vAlign w:val="center"/>
          </w:tcPr>
          <w:p w14:paraId="0DD24D83">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57F456E8">
            <w:pPr>
              <w:widowControl/>
              <w:jc w:val="left"/>
              <w:rPr>
                <w:rFonts w:ascii="Times New Roman" w:hAnsi="Times New Roman" w:eastAsia="Times New Roman"/>
                <w:kern w:val="0"/>
                <w:sz w:val="18"/>
                <w:szCs w:val="18"/>
              </w:rPr>
            </w:pPr>
          </w:p>
        </w:tc>
      </w:tr>
      <w:tr w14:paraId="7548219D">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2A6C345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tank_state</w:t>
            </w:r>
          </w:p>
        </w:tc>
        <w:tc>
          <w:tcPr>
            <w:tcW w:w="1134" w:type="dxa"/>
            <w:tcBorders>
              <w:top w:val="single" w:color="000000" w:sz="4" w:space="0"/>
              <w:left w:val="single" w:color="000000" w:sz="4" w:space="0"/>
              <w:bottom w:val="single" w:color="000000" w:sz="4" w:space="0"/>
              <w:right w:val="single" w:color="000000" w:sz="4" w:space="0"/>
            </w:tcBorders>
            <w:vAlign w:val="center"/>
          </w:tcPr>
          <w:p w14:paraId="142001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vAlign w:val="center"/>
          </w:tcPr>
          <w:p w14:paraId="2AF4271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vAlign w:val="center"/>
          </w:tcPr>
          <w:p w14:paraId="738D8DB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18820A2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FCB88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槽罐状态 </w:t>
            </w:r>
          </w:p>
        </w:tc>
        <w:tc>
          <w:tcPr>
            <w:tcW w:w="1134" w:type="dxa"/>
            <w:tcBorders>
              <w:top w:val="single" w:color="000000" w:sz="4" w:space="0"/>
              <w:left w:val="single" w:color="000000" w:sz="4" w:space="0"/>
              <w:bottom w:val="single" w:color="000000" w:sz="4" w:space="0"/>
              <w:right w:val="single" w:color="000000" w:sz="4" w:space="0"/>
            </w:tcBorders>
            <w:vAlign w:val="center"/>
          </w:tcPr>
          <w:p w14:paraId="54D434F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01-正常</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02-禁用</w:t>
            </w:r>
          </w:p>
        </w:tc>
        <w:tc>
          <w:tcPr>
            <w:tcW w:w="1135" w:type="dxa"/>
            <w:tcBorders>
              <w:top w:val="single" w:color="000000" w:sz="4" w:space="0"/>
              <w:left w:val="single" w:color="000000" w:sz="4" w:space="0"/>
              <w:bottom w:val="single" w:color="000000" w:sz="4" w:space="0"/>
              <w:right w:val="single" w:color="000000" w:sz="4" w:space="0"/>
            </w:tcBorders>
            <w:vAlign w:val="center"/>
          </w:tcPr>
          <w:p w14:paraId="6C00C9BC">
            <w:pPr>
              <w:widowControl/>
              <w:jc w:val="left"/>
              <w:rPr>
                <w:rFonts w:hint="eastAsia" w:ascii="宋体" w:hAnsi="宋体" w:cs="宋体"/>
                <w:color w:val="000000"/>
                <w:kern w:val="0"/>
                <w:sz w:val="18"/>
                <w:szCs w:val="18"/>
              </w:rPr>
            </w:pPr>
          </w:p>
        </w:tc>
      </w:tr>
      <w:tr w14:paraId="72FEC23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6B3E68A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vAlign w:val="center"/>
          </w:tcPr>
          <w:p w14:paraId="5442197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vAlign w:val="center"/>
          </w:tcPr>
          <w:p w14:paraId="06D911F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c>
          <w:tcPr>
            <w:tcW w:w="1134" w:type="dxa"/>
            <w:tcBorders>
              <w:top w:val="single" w:color="000000" w:sz="4" w:space="0"/>
              <w:left w:val="single" w:color="000000" w:sz="4" w:space="0"/>
              <w:bottom w:val="single" w:color="000000" w:sz="4" w:space="0"/>
              <w:right w:val="single" w:color="000000" w:sz="4" w:space="0"/>
            </w:tcBorders>
            <w:vAlign w:val="center"/>
          </w:tcPr>
          <w:p w14:paraId="509277E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1E0FF1C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4BC277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是否被删除</w:t>
            </w:r>
          </w:p>
        </w:tc>
        <w:tc>
          <w:tcPr>
            <w:tcW w:w="1134" w:type="dxa"/>
            <w:tcBorders>
              <w:top w:val="single" w:color="000000" w:sz="4" w:space="0"/>
              <w:left w:val="single" w:color="000000" w:sz="4" w:space="0"/>
              <w:bottom w:val="single" w:color="000000" w:sz="4" w:space="0"/>
              <w:right w:val="single" w:color="000000" w:sz="4" w:space="0"/>
            </w:tcBorders>
            <w:vAlign w:val="center"/>
          </w:tcPr>
          <w:p w14:paraId="315248C5">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3CBE7E44">
            <w:pPr>
              <w:widowControl/>
              <w:jc w:val="left"/>
              <w:rPr>
                <w:rFonts w:ascii="Times New Roman" w:hAnsi="Times New Roman" w:eastAsia="Times New Roman"/>
                <w:kern w:val="0"/>
                <w:sz w:val="18"/>
                <w:szCs w:val="18"/>
              </w:rPr>
            </w:pPr>
          </w:p>
        </w:tc>
      </w:tr>
      <w:tr w14:paraId="72FC92A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326E2ED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vAlign w:val="center"/>
          </w:tcPr>
          <w:p w14:paraId="4808E7F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vAlign w:val="center"/>
          </w:tcPr>
          <w:p w14:paraId="18B7EF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vAlign w:val="center"/>
          </w:tcPr>
          <w:p w14:paraId="636A37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7CE37E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E82CFB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635C607B">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69EE388E">
            <w:pPr>
              <w:widowControl/>
              <w:jc w:val="left"/>
              <w:rPr>
                <w:rFonts w:ascii="Times New Roman" w:hAnsi="Times New Roman" w:eastAsia="Times New Roman"/>
                <w:kern w:val="0"/>
                <w:sz w:val="18"/>
                <w:szCs w:val="18"/>
              </w:rPr>
            </w:pPr>
          </w:p>
        </w:tc>
      </w:tr>
      <w:tr w14:paraId="6423804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5E93D0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vAlign w:val="center"/>
          </w:tcPr>
          <w:p w14:paraId="67B9C1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vAlign w:val="center"/>
          </w:tcPr>
          <w:p w14:paraId="5C4836E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597038E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4144CE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7B63F5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3C8B5C00">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4955301C">
            <w:pPr>
              <w:widowControl/>
              <w:jc w:val="left"/>
              <w:rPr>
                <w:rFonts w:ascii="Times New Roman" w:hAnsi="Times New Roman" w:eastAsia="Times New Roman"/>
                <w:kern w:val="0"/>
                <w:sz w:val="18"/>
                <w:szCs w:val="18"/>
              </w:rPr>
            </w:pPr>
          </w:p>
        </w:tc>
      </w:tr>
      <w:tr w14:paraId="2777760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40FD29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vAlign w:val="center"/>
          </w:tcPr>
          <w:p w14:paraId="4B29B5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vAlign w:val="center"/>
          </w:tcPr>
          <w:p w14:paraId="1A37DB3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vAlign w:val="center"/>
          </w:tcPr>
          <w:p w14:paraId="6BE1B62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4D16DD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13A5D6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最后修改人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2DFEDEAE">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25B18CE8">
            <w:pPr>
              <w:widowControl/>
              <w:jc w:val="left"/>
              <w:rPr>
                <w:rFonts w:ascii="Times New Roman" w:hAnsi="Times New Roman" w:eastAsia="Times New Roman"/>
                <w:kern w:val="0"/>
                <w:sz w:val="18"/>
                <w:szCs w:val="18"/>
              </w:rPr>
            </w:pPr>
          </w:p>
        </w:tc>
      </w:tr>
      <w:tr w14:paraId="3B884F9F">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2CF6B00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vAlign w:val="center"/>
          </w:tcPr>
          <w:p w14:paraId="0ECC923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vAlign w:val="center"/>
          </w:tcPr>
          <w:p w14:paraId="59129B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39D335B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76C067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E5CDCC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最后修改时间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09101AC9">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49E04372">
            <w:pPr>
              <w:widowControl/>
              <w:jc w:val="left"/>
              <w:rPr>
                <w:rFonts w:ascii="Times New Roman" w:hAnsi="Times New Roman" w:eastAsia="Times New Roman"/>
                <w:kern w:val="0"/>
                <w:sz w:val="18"/>
                <w:szCs w:val="18"/>
              </w:rPr>
            </w:pPr>
          </w:p>
        </w:tc>
      </w:tr>
      <w:tr w14:paraId="0A019E1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77634D1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vAlign w:val="center"/>
          </w:tcPr>
          <w:p w14:paraId="379267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vAlign w:val="center"/>
          </w:tcPr>
          <w:p w14:paraId="068F8C5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vAlign w:val="center"/>
          </w:tcPr>
          <w:p w14:paraId="4C08B9A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05C63A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0B628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1BC785D9">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50669226">
            <w:pPr>
              <w:widowControl/>
              <w:jc w:val="left"/>
              <w:rPr>
                <w:rFonts w:ascii="Times New Roman" w:hAnsi="Times New Roman" w:eastAsia="Times New Roman"/>
                <w:kern w:val="0"/>
                <w:sz w:val="18"/>
                <w:szCs w:val="18"/>
              </w:rPr>
            </w:pPr>
          </w:p>
        </w:tc>
      </w:tr>
      <w:tr w14:paraId="2916EE0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7B1B7D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vAlign w:val="center"/>
          </w:tcPr>
          <w:p w14:paraId="68BD9A1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vAlign w:val="center"/>
          </w:tcPr>
          <w:p w14:paraId="4CCC76E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5AF9AD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378F06F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50B273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62780E29">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32C42046">
            <w:pPr>
              <w:widowControl/>
              <w:jc w:val="left"/>
              <w:rPr>
                <w:rFonts w:ascii="Times New Roman" w:hAnsi="Times New Roman" w:eastAsia="Times New Roman"/>
                <w:kern w:val="0"/>
                <w:sz w:val="18"/>
                <w:szCs w:val="18"/>
              </w:rPr>
            </w:pPr>
          </w:p>
        </w:tc>
      </w:tr>
      <w:tr w14:paraId="68368AF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vAlign w:val="center"/>
          </w:tcPr>
          <w:p w14:paraId="6FB753A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isfood_flag</w:t>
            </w:r>
          </w:p>
        </w:tc>
        <w:tc>
          <w:tcPr>
            <w:tcW w:w="1134" w:type="dxa"/>
            <w:tcBorders>
              <w:top w:val="single" w:color="000000" w:sz="4" w:space="0"/>
              <w:left w:val="single" w:color="000000" w:sz="4" w:space="0"/>
              <w:bottom w:val="single" w:color="000000" w:sz="4" w:space="0"/>
              <w:right w:val="single" w:color="000000" w:sz="4" w:space="0"/>
            </w:tcBorders>
            <w:vAlign w:val="center"/>
          </w:tcPr>
          <w:p w14:paraId="6710C27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vAlign w:val="center"/>
          </w:tcPr>
          <w:p w14:paraId="09026F2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3D6F366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w14:paraId="6E863A2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E728B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是否食品级</w:t>
            </w:r>
          </w:p>
        </w:tc>
        <w:tc>
          <w:tcPr>
            <w:tcW w:w="1134" w:type="dxa"/>
            <w:tcBorders>
              <w:top w:val="single" w:color="000000" w:sz="4" w:space="0"/>
              <w:left w:val="single" w:color="000000" w:sz="4" w:space="0"/>
              <w:bottom w:val="single" w:color="000000" w:sz="4" w:space="0"/>
              <w:right w:val="single" w:color="000000" w:sz="4" w:space="0"/>
            </w:tcBorders>
            <w:vAlign w:val="center"/>
          </w:tcPr>
          <w:p w14:paraId="54459B7F">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vAlign w:val="center"/>
          </w:tcPr>
          <w:p w14:paraId="0D6B4B5B">
            <w:pPr>
              <w:widowControl/>
              <w:jc w:val="left"/>
              <w:rPr>
                <w:rFonts w:ascii="Times New Roman" w:hAnsi="Times New Roman" w:eastAsia="Times New Roman"/>
                <w:kern w:val="0"/>
                <w:sz w:val="18"/>
                <w:szCs w:val="18"/>
              </w:rPr>
            </w:pPr>
          </w:p>
        </w:tc>
      </w:tr>
    </w:tbl>
    <w:p w14:paraId="1DD97465">
      <w:pPr>
        <w:pStyle w:val="4"/>
        <w:spacing w:before="156" w:after="156"/>
      </w:pPr>
      <w:bookmarkStart w:id="41" w:name="_Toc17878"/>
      <w:r>
        <w:rPr>
          <w:rFonts w:hint="eastAsia"/>
        </w:rPr>
        <w:t>槽罐车车架信息（</w:t>
      </w:r>
      <w:r>
        <w:t>tms_tank_frame_info</w:t>
      </w:r>
      <w:r>
        <w:rPr>
          <w:rFonts w:hint="eastAsia"/>
        </w:rPr>
        <w:t>）</w:t>
      </w:r>
      <w:bookmarkEnd w:id="41"/>
    </w:p>
    <w:tbl>
      <w:tblPr>
        <w:tblStyle w:val="31"/>
        <w:tblW w:w="9072"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5BB1AF0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2A22C49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2DC900D">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28F093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461F35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CC1922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910761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A3B87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EE82A7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41258BD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4A95A34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9A6741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1BFD2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6EBD0B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FB2C8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8CF70B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80916B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FB8D7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265D330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58725A5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carrier_id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5FFE3D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4D57A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CCCBC8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568B6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D25566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承运商id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DFA261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0945A69">
            <w:pPr>
              <w:widowControl/>
              <w:jc w:val="left"/>
              <w:rPr>
                <w:rFonts w:ascii="Times New Roman" w:hAnsi="Times New Roman" w:eastAsia="Times New Roman"/>
                <w:kern w:val="0"/>
                <w:sz w:val="18"/>
                <w:szCs w:val="18"/>
              </w:rPr>
            </w:pPr>
          </w:p>
        </w:tc>
      </w:tr>
      <w:tr w14:paraId="6E16EE6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607A846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frame_no</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7374C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F78CAB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806E81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C037B9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CA8847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车架号</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BBEA2B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B754CFA">
            <w:pPr>
              <w:widowControl/>
              <w:jc w:val="left"/>
              <w:rPr>
                <w:rFonts w:ascii="Times New Roman" w:hAnsi="Times New Roman" w:eastAsia="Times New Roman"/>
                <w:kern w:val="0"/>
                <w:sz w:val="18"/>
                <w:szCs w:val="18"/>
              </w:rPr>
            </w:pPr>
          </w:p>
        </w:tc>
      </w:tr>
      <w:tr w14:paraId="3700723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00C3FE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length</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9F7A61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CACF77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29D52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876289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80042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B869F5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69B8315">
            <w:pPr>
              <w:widowControl/>
              <w:jc w:val="left"/>
              <w:rPr>
                <w:rFonts w:ascii="Times New Roman" w:hAnsi="Times New Roman" w:eastAsia="Times New Roman"/>
                <w:kern w:val="0"/>
                <w:sz w:val="18"/>
                <w:szCs w:val="18"/>
              </w:rPr>
            </w:pPr>
          </w:p>
        </w:tc>
      </w:tr>
      <w:tr w14:paraId="7CE0A31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272A09D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load_capacity</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2C9160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5E49C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74240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3A0E36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E3FEF3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载重（吨）</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C742FB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058772C">
            <w:pPr>
              <w:widowControl/>
              <w:jc w:val="left"/>
              <w:rPr>
                <w:rFonts w:ascii="Times New Roman" w:hAnsi="Times New Roman" w:eastAsia="Times New Roman"/>
                <w:kern w:val="0"/>
                <w:sz w:val="18"/>
                <w:szCs w:val="18"/>
              </w:rPr>
            </w:pPr>
          </w:p>
        </w:tc>
      </w:tr>
      <w:tr w14:paraId="2B77463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50DD3D2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status</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27F3FC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6BDB95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77CEDF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EC2EE9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747A4A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车架状态</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FA41B9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5C4016B">
            <w:pPr>
              <w:widowControl/>
              <w:jc w:val="left"/>
              <w:rPr>
                <w:rFonts w:ascii="Times New Roman" w:hAnsi="Times New Roman" w:eastAsia="Times New Roman"/>
                <w:kern w:val="0"/>
                <w:sz w:val="18"/>
                <w:szCs w:val="18"/>
              </w:rPr>
            </w:pPr>
          </w:p>
        </w:tc>
      </w:tr>
      <w:tr w14:paraId="156BB44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9CE0F8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136ED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338EB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9BABD6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C00555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3D785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8147AB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4B52C27">
            <w:pPr>
              <w:widowControl/>
              <w:jc w:val="left"/>
              <w:rPr>
                <w:rFonts w:ascii="Times New Roman" w:hAnsi="Times New Roman" w:eastAsia="Times New Roman"/>
                <w:kern w:val="0"/>
                <w:sz w:val="18"/>
                <w:szCs w:val="18"/>
              </w:rPr>
            </w:pPr>
          </w:p>
        </w:tc>
      </w:tr>
      <w:tr w14:paraId="4069071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5FF0C98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37065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9E982A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E46D75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EBF791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294934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00E9AE8">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B596AF5">
            <w:pPr>
              <w:widowControl/>
              <w:jc w:val="left"/>
              <w:rPr>
                <w:rFonts w:ascii="Times New Roman" w:hAnsi="Times New Roman" w:eastAsia="Times New Roman"/>
                <w:kern w:val="0"/>
                <w:sz w:val="18"/>
                <w:szCs w:val="18"/>
              </w:rPr>
            </w:pPr>
          </w:p>
        </w:tc>
      </w:tr>
      <w:tr w14:paraId="10A4D5F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8417C1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34208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73D721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B4E890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EEB1BD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C97181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949E004">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223C0B5">
            <w:pPr>
              <w:widowControl/>
              <w:jc w:val="left"/>
              <w:rPr>
                <w:rFonts w:ascii="Times New Roman" w:hAnsi="Times New Roman" w:eastAsia="Times New Roman"/>
                <w:kern w:val="0"/>
                <w:sz w:val="18"/>
                <w:szCs w:val="18"/>
              </w:rPr>
            </w:pPr>
          </w:p>
        </w:tc>
      </w:tr>
      <w:tr w14:paraId="6FA3778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EB23C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6D641C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4A6586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C9AD4A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ADC744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66522A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19BF26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6AEEC13">
            <w:pPr>
              <w:widowControl/>
              <w:jc w:val="left"/>
              <w:rPr>
                <w:rFonts w:ascii="Times New Roman" w:hAnsi="Times New Roman" w:eastAsia="Times New Roman"/>
                <w:kern w:val="0"/>
                <w:sz w:val="18"/>
                <w:szCs w:val="18"/>
              </w:rPr>
            </w:pPr>
          </w:p>
        </w:tc>
      </w:tr>
      <w:tr w14:paraId="1E027F7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6D2C919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1D92B5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3605CF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2DBE1C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87051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7E232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是否删除</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4B43B9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1601495">
            <w:pPr>
              <w:widowControl/>
              <w:jc w:val="left"/>
              <w:rPr>
                <w:rFonts w:ascii="Times New Roman" w:hAnsi="Times New Roman" w:eastAsia="Times New Roman"/>
                <w:kern w:val="0"/>
                <w:sz w:val="18"/>
                <w:szCs w:val="18"/>
              </w:rPr>
            </w:pPr>
          </w:p>
        </w:tc>
      </w:tr>
      <w:tr w14:paraId="012D06A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60E0717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D6E94E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65399F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045909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C8A2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718C5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647450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72F0059">
            <w:pPr>
              <w:widowControl/>
              <w:jc w:val="left"/>
              <w:rPr>
                <w:rFonts w:ascii="Times New Roman" w:hAnsi="Times New Roman" w:eastAsia="Times New Roman"/>
                <w:kern w:val="0"/>
                <w:sz w:val="18"/>
                <w:szCs w:val="18"/>
              </w:rPr>
            </w:pPr>
          </w:p>
        </w:tc>
      </w:tr>
      <w:tr w14:paraId="52458CC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376561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52B3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AD007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9C0106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8425C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4F095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B7BE0C8">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A6B526B">
            <w:pPr>
              <w:widowControl/>
              <w:jc w:val="left"/>
              <w:rPr>
                <w:rFonts w:ascii="Times New Roman" w:hAnsi="Times New Roman" w:eastAsia="Times New Roman"/>
                <w:kern w:val="0"/>
                <w:sz w:val="18"/>
                <w:szCs w:val="18"/>
              </w:rPr>
            </w:pPr>
          </w:p>
        </w:tc>
      </w:tr>
      <w:tr w14:paraId="28C5C6D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51370AE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A950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57C54C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DCD261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23B2B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2FB043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0458D04">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73F7706">
            <w:pPr>
              <w:widowControl/>
              <w:jc w:val="left"/>
              <w:rPr>
                <w:rFonts w:ascii="Times New Roman" w:hAnsi="Times New Roman" w:eastAsia="Times New Roman"/>
                <w:kern w:val="0"/>
                <w:sz w:val="18"/>
                <w:szCs w:val="18"/>
              </w:rPr>
            </w:pPr>
          </w:p>
        </w:tc>
      </w:tr>
    </w:tbl>
    <w:p w14:paraId="68787625">
      <w:pPr>
        <w:pStyle w:val="4"/>
        <w:spacing w:before="156" w:after="156"/>
      </w:pPr>
      <w:bookmarkStart w:id="42" w:name="_Toc23723"/>
      <w:r>
        <w:rPr>
          <w:rFonts w:hint="eastAsia"/>
        </w:rPr>
        <w:t>槽罐车信息（</w:t>
      </w:r>
      <w:r>
        <w:t>tms_tank_car_info</w:t>
      </w:r>
      <w:r>
        <w:rPr>
          <w:rFonts w:hint="eastAsia"/>
        </w:rPr>
        <w:t>）</w:t>
      </w:r>
      <w:bookmarkEnd w:id="42"/>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24693DC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31A101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E7BE1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741E4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BA137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8959E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3" w:type="dxa"/>
            <w:tcBorders>
              <w:top w:val="single" w:color="000000" w:sz="4" w:space="0"/>
              <w:left w:val="single" w:color="000000" w:sz="4" w:space="0"/>
              <w:bottom w:val="single" w:color="000000" w:sz="4" w:space="0"/>
              <w:right w:val="single" w:color="000000" w:sz="4" w:space="0"/>
            </w:tcBorders>
            <w:vAlign w:val="center"/>
          </w:tcPr>
          <w:p w14:paraId="344ACA1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91A72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C5841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7412A21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47493F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5DA1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0E862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3DC99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6B282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0F138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91DD3F">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E18E0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285C385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9E06C6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carrier_id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AA5EA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FD832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9D7D9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E894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2C8B44A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承运商id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9FDBCC">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BFE25F">
            <w:pPr>
              <w:widowControl/>
              <w:jc w:val="left"/>
              <w:rPr>
                <w:rFonts w:ascii="Times New Roman" w:hAnsi="Times New Roman" w:eastAsia="Times New Roman"/>
                <w:kern w:val="0"/>
                <w:sz w:val="18"/>
                <w:szCs w:val="18"/>
              </w:rPr>
            </w:pPr>
          </w:p>
        </w:tc>
      </w:tr>
      <w:tr w14:paraId="2CE0FDB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4EB508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car_no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7D37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D4030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8602A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20DE5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4FFDA9D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车头编号</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7357A4">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F61DC5">
            <w:pPr>
              <w:widowControl/>
              <w:jc w:val="left"/>
              <w:rPr>
                <w:rFonts w:ascii="Times New Roman" w:hAnsi="Times New Roman" w:eastAsia="Times New Roman"/>
                <w:kern w:val="0"/>
                <w:sz w:val="18"/>
                <w:szCs w:val="18"/>
              </w:rPr>
            </w:pPr>
          </w:p>
        </w:tc>
      </w:tr>
      <w:tr w14:paraId="380FDFB7">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E710A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car_type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B827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CA691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2F209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028E1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C11A92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车辆类型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DB4957">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994C45">
            <w:pPr>
              <w:widowControl/>
              <w:jc w:val="left"/>
              <w:rPr>
                <w:rFonts w:ascii="Times New Roman" w:hAnsi="Times New Roman" w:eastAsia="Times New Roman"/>
                <w:kern w:val="0"/>
                <w:sz w:val="18"/>
                <w:szCs w:val="18"/>
              </w:rPr>
            </w:pPr>
          </w:p>
        </w:tc>
      </w:tr>
      <w:tr w14:paraId="136E6B7D">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40631A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valid_end_date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AB495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28F2C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F7BA2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AC50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E87777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年检有效截止日期</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BB0B6E">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B268E1">
            <w:pPr>
              <w:widowControl/>
              <w:jc w:val="left"/>
              <w:rPr>
                <w:rFonts w:ascii="Times New Roman" w:hAnsi="Times New Roman" w:eastAsia="Times New Roman"/>
                <w:kern w:val="0"/>
                <w:sz w:val="18"/>
                <w:szCs w:val="18"/>
              </w:rPr>
            </w:pPr>
          </w:p>
        </w:tc>
      </w:tr>
      <w:tr w14:paraId="7A625D87">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E1E55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load_capacity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C9C1B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184FB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B7AE1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9FB86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2D71F2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载重（吨）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9D27CB">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0C5D41">
            <w:pPr>
              <w:widowControl/>
              <w:jc w:val="left"/>
              <w:rPr>
                <w:rFonts w:ascii="Times New Roman" w:hAnsi="Times New Roman" w:eastAsia="Times New Roman"/>
                <w:kern w:val="0"/>
                <w:sz w:val="18"/>
                <w:szCs w:val="18"/>
              </w:rPr>
            </w:pPr>
          </w:p>
        </w:tc>
      </w:tr>
      <w:tr w14:paraId="3721AD27">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AAAF8D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tank_id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19CA4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7265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B954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DA4EF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D1518B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绑定槽罐</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CEBA27">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C85997">
            <w:pPr>
              <w:widowControl/>
              <w:jc w:val="left"/>
              <w:rPr>
                <w:rFonts w:ascii="Times New Roman" w:hAnsi="Times New Roman" w:eastAsia="Times New Roman"/>
                <w:kern w:val="0"/>
                <w:sz w:val="18"/>
                <w:szCs w:val="18"/>
              </w:rPr>
            </w:pPr>
          </w:p>
        </w:tc>
      </w:tr>
      <w:tr w14:paraId="4D5B2C1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1FC8CF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frame_id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B85A0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62EC9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1BA7F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0858D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046333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绑定车架</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11EA25">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5051B4">
            <w:pPr>
              <w:widowControl/>
              <w:jc w:val="left"/>
              <w:rPr>
                <w:rFonts w:ascii="Times New Roman" w:hAnsi="Times New Roman" w:eastAsia="Times New Roman"/>
                <w:kern w:val="0"/>
                <w:sz w:val="18"/>
                <w:szCs w:val="18"/>
              </w:rPr>
            </w:pPr>
          </w:p>
        </w:tc>
      </w:tr>
      <w:tr w14:paraId="4262876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DB6ABE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driver_id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ED459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944E3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892D9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A771C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BC5547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绑定司机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28579FC">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A5BD79">
            <w:pPr>
              <w:widowControl/>
              <w:jc w:val="left"/>
              <w:rPr>
                <w:rFonts w:ascii="Times New Roman" w:hAnsi="Times New Roman" w:eastAsia="Times New Roman"/>
                <w:kern w:val="0"/>
                <w:sz w:val="18"/>
                <w:szCs w:val="18"/>
              </w:rPr>
            </w:pPr>
          </w:p>
        </w:tc>
      </w:tr>
      <w:tr w14:paraId="6D47EAD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8F22A7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5467E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23041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61249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C5E28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390A3C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车辆状态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597BC0">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ED7254">
            <w:pPr>
              <w:widowControl/>
              <w:jc w:val="left"/>
              <w:rPr>
                <w:rFonts w:ascii="Times New Roman" w:hAnsi="Times New Roman" w:eastAsia="Times New Roman"/>
                <w:kern w:val="0"/>
                <w:sz w:val="18"/>
                <w:szCs w:val="18"/>
              </w:rPr>
            </w:pPr>
          </w:p>
        </w:tc>
      </w:tr>
      <w:tr w14:paraId="4252310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B090A4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DC2D6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C743C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80F8D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D678F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4EB6C0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801E64">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1ACDB2">
            <w:pPr>
              <w:widowControl/>
              <w:jc w:val="left"/>
              <w:rPr>
                <w:rFonts w:ascii="Times New Roman" w:hAnsi="Times New Roman" w:eastAsia="Times New Roman"/>
                <w:kern w:val="0"/>
                <w:sz w:val="18"/>
                <w:szCs w:val="18"/>
              </w:rPr>
            </w:pPr>
          </w:p>
        </w:tc>
      </w:tr>
      <w:tr w14:paraId="08F95AC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62FD40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E6CFE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C2172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FEE4E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A0FC9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C06F1F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E7A4EB">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AEA4E9">
            <w:pPr>
              <w:widowControl/>
              <w:jc w:val="left"/>
              <w:rPr>
                <w:rFonts w:ascii="Times New Roman" w:hAnsi="Times New Roman" w:eastAsia="Times New Roman"/>
                <w:kern w:val="0"/>
                <w:sz w:val="18"/>
                <w:szCs w:val="18"/>
              </w:rPr>
            </w:pPr>
          </w:p>
        </w:tc>
      </w:tr>
      <w:tr w14:paraId="28EFE2C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11D7A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F964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9E8C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79846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D80A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40670E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31BABC">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D588D9">
            <w:pPr>
              <w:widowControl/>
              <w:jc w:val="left"/>
              <w:rPr>
                <w:rFonts w:ascii="Times New Roman" w:hAnsi="Times New Roman" w:eastAsia="Times New Roman"/>
                <w:kern w:val="0"/>
                <w:sz w:val="18"/>
                <w:szCs w:val="18"/>
              </w:rPr>
            </w:pPr>
          </w:p>
        </w:tc>
      </w:tr>
      <w:tr w14:paraId="16E86CB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5DB75A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3DA2E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9FF9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20307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F1342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F6AA8F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5874C9">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84FCF0">
            <w:pPr>
              <w:widowControl/>
              <w:jc w:val="left"/>
              <w:rPr>
                <w:rFonts w:ascii="Times New Roman" w:hAnsi="Times New Roman" w:eastAsia="Times New Roman"/>
                <w:kern w:val="0"/>
                <w:sz w:val="18"/>
                <w:szCs w:val="18"/>
              </w:rPr>
            </w:pPr>
          </w:p>
        </w:tc>
      </w:tr>
      <w:tr w14:paraId="2186DBF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D9E6C2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A935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76FF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2BA6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998B9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D8CB8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是否删除</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5F26C2">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5E9BAC">
            <w:pPr>
              <w:widowControl/>
              <w:jc w:val="left"/>
              <w:rPr>
                <w:rFonts w:ascii="Times New Roman" w:hAnsi="Times New Roman" w:eastAsia="Times New Roman"/>
                <w:kern w:val="0"/>
                <w:sz w:val="18"/>
                <w:szCs w:val="18"/>
              </w:rPr>
            </w:pPr>
          </w:p>
        </w:tc>
      </w:tr>
      <w:tr w14:paraId="1EAF894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DB2763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6D044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48EBE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8F094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630AF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3A92F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10B7C9">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67658C">
            <w:pPr>
              <w:widowControl/>
              <w:jc w:val="left"/>
              <w:rPr>
                <w:rFonts w:ascii="Times New Roman" w:hAnsi="Times New Roman" w:eastAsia="Times New Roman"/>
                <w:kern w:val="0"/>
                <w:sz w:val="18"/>
                <w:szCs w:val="18"/>
              </w:rPr>
            </w:pPr>
          </w:p>
        </w:tc>
      </w:tr>
      <w:tr w14:paraId="3F72BA8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F32EF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1A882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E6B9D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73DC8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E0BB3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57B8E2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E2F84C">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5C3BE5">
            <w:pPr>
              <w:widowControl/>
              <w:jc w:val="left"/>
              <w:rPr>
                <w:rFonts w:ascii="Times New Roman" w:hAnsi="Times New Roman" w:eastAsia="Times New Roman"/>
                <w:kern w:val="0"/>
                <w:sz w:val="18"/>
                <w:szCs w:val="18"/>
              </w:rPr>
            </w:pPr>
          </w:p>
        </w:tc>
      </w:tr>
      <w:tr w14:paraId="014F471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F6B7E8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E1C99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FEDFA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D6B59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00B35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2EC58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02450B">
            <w:pPr>
              <w:widowControl/>
              <w:jc w:val="left"/>
              <w:rPr>
                <w:rFonts w:ascii="Times New Roman" w:hAnsi="Times New Roman" w:eastAsia="Times New Roman"/>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1F8573">
            <w:pPr>
              <w:widowControl/>
              <w:jc w:val="left"/>
              <w:rPr>
                <w:rFonts w:ascii="Times New Roman" w:hAnsi="Times New Roman" w:eastAsia="Times New Roman"/>
                <w:kern w:val="0"/>
                <w:sz w:val="18"/>
                <w:szCs w:val="18"/>
              </w:rPr>
            </w:pPr>
          </w:p>
        </w:tc>
      </w:tr>
    </w:tbl>
    <w:p w14:paraId="675134EF">
      <w:pPr>
        <w:pStyle w:val="4"/>
        <w:spacing w:before="156" w:after="156"/>
      </w:pPr>
      <w:bookmarkStart w:id="43" w:name="_Toc13167"/>
      <w:r>
        <w:rPr>
          <w:rFonts w:hint="eastAsia"/>
        </w:rPr>
        <w:t>采购计划表（</w:t>
      </w:r>
      <w:r>
        <w:t>tms_procurement_plan</w:t>
      </w:r>
      <w:r>
        <w:rPr>
          <w:rFonts w:hint="eastAsia"/>
        </w:rPr>
        <w:t>）</w:t>
      </w:r>
      <w:bookmarkEnd w:id="43"/>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2E040C9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F2FD748">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962B86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4919B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6B5FB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439CB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3" w:type="dxa"/>
            <w:tcBorders>
              <w:top w:val="single" w:color="000000" w:sz="4" w:space="0"/>
              <w:left w:val="single" w:color="000000" w:sz="4" w:space="0"/>
              <w:bottom w:val="single" w:color="000000" w:sz="4" w:space="0"/>
              <w:right w:val="single" w:color="000000" w:sz="4" w:space="0"/>
            </w:tcBorders>
            <w:vAlign w:val="center"/>
          </w:tcPr>
          <w:p w14:paraId="24E0CD69">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10FFD18F">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17181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397B16F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C63B5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3115E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21775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ECF2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283E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4FFA72A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36886422">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97646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27EDD0B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2C7D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order_code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E7235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44B12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4DF7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2FB3A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5E0BC21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计划单号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47D5E48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ABFBF5">
            <w:pPr>
              <w:widowControl/>
              <w:jc w:val="left"/>
              <w:rPr>
                <w:rFonts w:ascii="Times New Roman" w:hAnsi="Times New Roman" w:eastAsia="Times New Roman"/>
                <w:kern w:val="0"/>
                <w:sz w:val="18"/>
                <w:szCs w:val="18"/>
              </w:rPr>
            </w:pPr>
          </w:p>
        </w:tc>
      </w:tr>
      <w:tr w14:paraId="1FD7BFE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96C560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supplier_id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2DB6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CD387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FB202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0CDDC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24A59C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供应商id</w:t>
            </w:r>
          </w:p>
        </w:tc>
        <w:tc>
          <w:tcPr>
            <w:tcW w:w="1134" w:type="dxa"/>
            <w:tcBorders>
              <w:top w:val="single" w:color="000000" w:sz="4" w:space="0"/>
              <w:left w:val="single" w:color="000000" w:sz="4" w:space="0"/>
              <w:bottom w:val="single" w:color="000000" w:sz="4" w:space="0"/>
              <w:right w:val="single" w:color="000000" w:sz="4" w:space="0"/>
            </w:tcBorders>
            <w:vAlign w:val="center"/>
          </w:tcPr>
          <w:p w14:paraId="56E2C46B">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962A0B">
            <w:pPr>
              <w:widowControl/>
              <w:jc w:val="left"/>
              <w:rPr>
                <w:rFonts w:ascii="Times New Roman" w:hAnsi="Times New Roman" w:eastAsia="Times New Roman"/>
                <w:kern w:val="0"/>
                <w:sz w:val="18"/>
                <w:szCs w:val="18"/>
              </w:rPr>
            </w:pPr>
          </w:p>
        </w:tc>
      </w:tr>
      <w:tr w14:paraId="1DFFFDBA">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2E943C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plan_start_date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D9FAB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750F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E0C8D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84C4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5178321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计划开始时间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45D19F5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DB6D62">
            <w:pPr>
              <w:widowControl/>
              <w:jc w:val="left"/>
              <w:rPr>
                <w:rFonts w:ascii="Times New Roman" w:hAnsi="Times New Roman" w:eastAsia="Times New Roman"/>
                <w:kern w:val="0"/>
                <w:sz w:val="18"/>
                <w:szCs w:val="18"/>
              </w:rPr>
            </w:pPr>
          </w:p>
        </w:tc>
      </w:tr>
      <w:tr w14:paraId="7AE27291">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0B59A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plan_end_date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E5562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27AC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0FB49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908FA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78E4B2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计划结束时间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65C9A41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A8B989">
            <w:pPr>
              <w:widowControl/>
              <w:jc w:val="left"/>
              <w:rPr>
                <w:rFonts w:ascii="Times New Roman" w:hAnsi="Times New Roman" w:eastAsia="Times New Roman"/>
                <w:kern w:val="0"/>
                <w:sz w:val="18"/>
                <w:szCs w:val="18"/>
              </w:rPr>
            </w:pPr>
          </w:p>
        </w:tc>
      </w:tr>
      <w:tr w14:paraId="2CEE14F3">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C520E8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real_strat_date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0504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783A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7BC9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EC8DA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A02619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实际开始时间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18D5145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7B2959">
            <w:pPr>
              <w:widowControl/>
              <w:jc w:val="left"/>
              <w:rPr>
                <w:rFonts w:ascii="Times New Roman" w:hAnsi="Times New Roman" w:eastAsia="Times New Roman"/>
                <w:kern w:val="0"/>
                <w:sz w:val="18"/>
                <w:szCs w:val="18"/>
              </w:rPr>
            </w:pPr>
          </w:p>
        </w:tc>
      </w:tr>
      <w:tr w14:paraId="58E8B2F0">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4A66B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real_end_date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656AC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BD14D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D5C5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0716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EE4991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实际结束时间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78D883B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4165BC">
            <w:pPr>
              <w:widowControl/>
              <w:jc w:val="left"/>
              <w:rPr>
                <w:rFonts w:ascii="Times New Roman" w:hAnsi="Times New Roman" w:eastAsia="Times New Roman"/>
                <w:kern w:val="0"/>
                <w:sz w:val="18"/>
                <w:szCs w:val="18"/>
              </w:rPr>
            </w:pPr>
          </w:p>
        </w:tc>
      </w:tr>
      <w:tr w14:paraId="3388D5C6">
        <w:tblPrEx>
          <w:tblCellMar>
            <w:top w:w="0" w:type="dxa"/>
            <w:left w:w="108" w:type="dxa"/>
            <w:bottom w:w="0" w:type="dxa"/>
            <w:right w:w="108" w:type="dxa"/>
          </w:tblCellMar>
        </w:tblPrEx>
        <w:trPr>
          <w:trHeight w:val="1152"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22592A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77047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F39C0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B4AA7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FCFB8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0F4AA23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计划状态</w:t>
            </w:r>
          </w:p>
        </w:tc>
        <w:tc>
          <w:tcPr>
            <w:tcW w:w="1134" w:type="dxa"/>
            <w:tcBorders>
              <w:top w:val="single" w:color="000000" w:sz="4" w:space="0"/>
              <w:left w:val="single" w:color="000000" w:sz="4" w:space="0"/>
              <w:bottom w:val="single" w:color="000000" w:sz="4" w:space="0"/>
              <w:right w:val="single" w:color="000000" w:sz="4" w:space="0"/>
            </w:tcBorders>
            <w:vAlign w:val="center"/>
          </w:tcPr>
          <w:p w14:paraId="0F2A77A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0-待发货</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1-进行中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2-已完成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3-已关闭</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3D8E4B">
            <w:pPr>
              <w:widowControl/>
              <w:jc w:val="left"/>
              <w:rPr>
                <w:rFonts w:hint="eastAsia" w:ascii="宋体" w:hAnsi="宋体" w:cs="宋体"/>
                <w:color w:val="000000"/>
                <w:kern w:val="0"/>
                <w:sz w:val="18"/>
                <w:szCs w:val="18"/>
              </w:rPr>
            </w:pPr>
          </w:p>
        </w:tc>
      </w:tr>
      <w:tr w14:paraId="28AF8E2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37DD09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B80B8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9EBEE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0EE96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1DF3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70BE91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42DAF554">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026A29">
            <w:pPr>
              <w:widowControl/>
              <w:jc w:val="left"/>
              <w:rPr>
                <w:rFonts w:ascii="Times New Roman" w:hAnsi="Times New Roman" w:eastAsia="Times New Roman"/>
                <w:kern w:val="0"/>
                <w:sz w:val="18"/>
                <w:szCs w:val="18"/>
              </w:rPr>
            </w:pPr>
          </w:p>
        </w:tc>
      </w:tr>
      <w:tr w14:paraId="5F6BB7B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1ED06D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2B76E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7DB39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5EA33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A8FB7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EC375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2DF2A8F4">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48582E">
            <w:pPr>
              <w:widowControl/>
              <w:jc w:val="left"/>
              <w:rPr>
                <w:rFonts w:ascii="Times New Roman" w:hAnsi="Times New Roman" w:eastAsia="Times New Roman"/>
                <w:kern w:val="0"/>
                <w:sz w:val="18"/>
                <w:szCs w:val="18"/>
              </w:rPr>
            </w:pPr>
          </w:p>
        </w:tc>
      </w:tr>
      <w:tr w14:paraId="600971A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750E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C698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E1F79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E488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5DB0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6376E7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62A2E7DD">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A5F735">
            <w:pPr>
              <w:widowControl/>
              <w:jc w:val="left"/>
              <w:rPr>
                <w:rFonts w:ascii="Times New Roman" w:hAnsi="Times New Roman" w:eastAsia="Times New Roman"/>
                <w:kern w:val="0"/>
                <w:sz w:val="18"/>
                <w:szCs w:val="18"/>
              </w:rPr>
            </w:pPr>
          </w:p>
        </w:tc>
      </w:tr>
      <w:tr w14:paraId="4352280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5595B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1FA19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8612B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88C48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E95FC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30BB66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68734AB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06009C">
            <w:pPr>
              <w:widowControl/>
              <w:jc w:val="left"/>
              <w:rPr>
                <w:rFonts w:ascii="Times New Roman" w:hAnsi="Times New Roman" w:eastAsia="Times New Roman"/>
                <w:kern w:val="0"/>
                <w:sz w:val="18"/>
                <w:szCs w:val="18"/>
              </w:rPr>
            </w:pPr>
          </w:p>
        </w:tc>
      </w:tr>
      <w:tr w14:paraId="1724C30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1D5853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6409B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D656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B0FC8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D3C6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76EC8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vAlign w:val="center"/>
          </w:tcPr>
          <w:p w14:paraId="590960BF">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D16537">
            <w:pPr>
              <w:widowControl/>
              <w:jc w:val="left"/>
              <w:rPr>
                <w:rFonts w:ascii="Times New Roman" w:hAnsi="Times New Roman" w:eastAsia="Times New Roman"/>
                <w:kern w:val="0"/>
                <w:sz w:val="18"/>
                <w:szCs w:val="18"/>
              </w:rPr>
            </w:pPr>
          </w:p>
        </w:tc>
      </w:tr>
      <w:tr w14:paraId="50ABF9CD">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85B9BE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orgcode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796A2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EB181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07F8C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E0D7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7B7E2C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所属业务机构</w:t>
            </w:r>
          </w:p>
        </w:tc>
        <w:tc>
          <w:tcPr>
            <w:tcW w:w="1134" w:type="dxa"/>
            <w:tcBorders>
              <w:top w:val="single" w:color="000000" w:sz="4" w:space="0"/>
              <w:left w:val="single" w:color="000000" w:sz="4" w:space="0"/>
              <w:bottom w:val="single" w:color="000000" w:sz="4" w:space="0"/>
              <w:right w:val="single" w:color="000000" w:sz="4" w:space="0"/>
            </w:tcBorders>
            <w:vAlign w:val="center"/>
          </w:tcPr>
          <w:p w14:paraId="774FF96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20D584">
            <w:pPr>
              <w:widowControl/>
              <w:jc w:val="left"/>
              <w:rPr>
                <w:rFonts w:ascii="Times New Roman" w:hAnsi="Times New Roman" w:eastAsia="Times New Roman"/>
                <w:kern w:val="0"/>
                <w:sz w:val="18"/>
                <w:szCs w:val="18"/>
              </w:rPr>
            </w:pPr>
          </w:p>
        </w:tc>
      </w:tr>
      <w:tr w14:paraId="6A5D154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09B06E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data_source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65FA6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43495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602F0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F8AC0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7ED7BB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数据来源</w:t>
            </w:r>
          </w:p>
        </w:tc>
        <w:tc>
          <w:tcPr>
            <w:tcW w:w="1134" w:type="dxa"/>
            <w:tcBorders>
              <w:top w:val="single" w:color="000000" w:sz="4" w:space="0"/>
              <w:left w:val="single" w:color="000000" w:sz="4" w:space="0"/>
              <w:bottom w:val="single" w:color="000000" w:sz="4" w:space="0"/>
              <w:right w:val="single" w:color="000000" w:sz="4" w:space="0"/>
            </w:tcBorders>
            <w:vAlign w:val="center"/>
          </w:tcPr>
          <w:p w14:paraId="3701594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CA20E7">
            <w:pPr>
              <w:widowControl/>
              <w:jc w:val="left"/>
              <w:rPr>
                <w:rFonts w:ascii="Times New Roman" w:hAnsi="Times New Roman" w:eastAsia="Times New Roman"/>
                <w:kern w:val="0"/>
                <w:sz w:val="18"/>
                <w:szCs w:val="18"/>
              </w:rPr>
            </w:pPr>
          </w:p>
        </w:tc>
      </w:tr>
      <w:tr w14:paraId="15F0B64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006636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delivery_place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20C7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9DEB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67FEE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AACB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455351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交货地点</w:t>
            </w:r>
          </w:p>
        </w:tc>
        <w:tc>
          <w:tcPr>
            <w:tcW w:w="1134" w:type="dxa"/>
            <w:tcBorders>
              <w:top w:val="single" w:color="000000" w:sz="4" w:space="0"/>
              <w:left w:val="single" w:color="000000" w:sz="4" w:space="0"/>
              <w:bottom w:val="single" w:color="000000" w:sz="4" w:space="0"/>
              <w:right w:val="single" w:color="000000" w:sz="4" w:space="0"/>
            </w:tcBorders>
            <w:vAlign w:val="center"/>
          </w:tcPr>
          <w:p w14:paraId="7B1AC61A">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2EC2B7">
            <w:pPr>
              <w:widowControl/>
              <w:jc w:val="left"/>
              <w:rPr>
                <w:rFonts w:ascii="Times New Roman" w:hAnsi="Times New Roman" w:eastAsia="Times New Roman"/>
                <w:kern w:val="0"/>
                <w:sz w:val="18"/>
                <w:szCs w:val="18"/>
              </w:rPr>
            </w:pPr>
          </w:p>
        </w:tc>
      </w:tr>
      <w:tr w14:paraId="7525AE8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E8DAC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delivery_method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2AA9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C5120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51943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AF338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258BB6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交货方式</w:t>
            </w:r>
          </w:p>
        </w:tc>
        <w:tc>
          <w:tcPr>
            <w:tcW w:w="1134" w:type="dxa"/>
            <w:tcBorders>
              <w:top w:val="single" w:color="000000" w:sz="4" w:space="0"/>
              <w:left w:val="single" w:color="000000" w:sz="4" w:space="0"/>
              <w:bottom w:val="single" w:color="000000" w:sz="4" w:space="0"/>
              <w:right w:val="single" w:color="000000" w:sz="4" w:space="0"/>
            </w:tcBorders>
            <w:vAlign w:val="center"/>
          </w:tcPr>
          <w:p w14:paraId="69E6EF4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76BC61">
            <w:pPr>
              <w:widowControl/>
              <w:jc w:val="left"/>
              <w:rPr>
                <w:rFonts w:ascii="Times New Roman" w:hAnsi="Times New Roman" w:eastAsia="Times New Roman"/>
                <w:kern w:val="0"/>
                <w:sz w:val="18"/>
                <w:szCs w:val="18"/>
              </w:rPr>
            </w:pPr>
          </w:p>
        </w:tc>
      </w:tr>
      <w:tr w14:paraId="741D8CC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1A644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transport_mode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ABE26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19F5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E9D05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EA366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934F77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运输方式</w:t>
            </w:r>
          </w:p>
        </w:tc>
        <w:tc>
          <w:tcPr>
            <w:tcW w:w="1134" w:type="dxa"/>
            <w:tcBorders>
              <w:top w:val="single" w:color="000000" w:sz="4" w:space="0"/>
              <w:left w:val="single" w:color="000000" w:sz="4" w:space="0"/>
              <w:bottom w:val="single" w:color="000000" w:sz="4" w:space="0"/>
              <w:right w:val="single" w:color="000000" w:sz="4" w:space="0"/>
            </w:tcBorders>
            <w:vAlign w:val="center"/>
          </w:tcPr>
          <w:p w14:paraId="00F53794">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61C709">
            <w:pPr>
              <w:widowControl/>
              <w:jc w:val="left"/>
              <w:rPr>
                <w:rFonts w:ascii="Times New Roman" w:hAnsi="Times New Roman" w:eastAsia="Times New Roman"/>
                <w:kern w:val="0"/>
                <w:sz w:val="18"/>
                <w:szCs w:val="18"/>
              </w:rPr>
            </w:pPr>
          </w:p>
        </w:tc>
      </w:tr>
      <w:tr w14:paraId="6A1AD80F">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CAF3BF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plan_arrival_date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9C1BB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E0230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ACC4C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06864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5590B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预计到货日期</w:t>
            </w:r>
          </w:p>
        </w:tc>
        <w:tc>
          <w:tcPr>
            <w:tcW w:w="1134" w:type="dxa"/>
            <w:tcBorders>
              <w:top w:val="single" w:color="000000" w:sz="4" w:space="0"/>
              <w:left w:val="single" w:color="000000" w:sz="4" w:space="0"/>
              <w:bottom w:val="single" w:color="000000" w:sz="4" w:space="0"/>
              <w:right w:val="single" w:color="000000" w:sz="4" w:space="0"/>
            </w:tcBorders>
            <w:vAlign w:val="center"/>
          </w:tcPr>
          <w:p w14:paraId="114DBDCD">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771984">
            <w:pPr>
              <w:widowControl/>
              <w:jc w:val="left"/>
              <w:rPr>
                <w:rFonts w:ascii="Times New Roman" w:hAnsi="Times New Roman" w:eastAsia="Times New Roman"/>
                <w:kern w:val="0"/>
                <w:sz w:val="18"/>
                <w:szCs w:val="18"/>
              </w:rPr>
            </w:pPr>
          </w:p>
        </w:tc>
      </w:tr>
    </w:tbl>
    <w:p w14:paraId="5E1C447D">
      <w:pPr>
        <w:pStyle w:val="4"/>
        <w:spacing w:before="156" w:after="156"/>
      </w:pPr>
      <w:bookmarkStart w:id="44" w:name="_Toc13258"/>
      <w:r>
        <w:rPr>
          <w:rFonts w:hint="eastAsia"/>
        </w:rPr>
        <w:t>采购计划表明细（</w:t>
      </w:r>
      <w:r>
        <w:t>tms_procurement_plan_detail</w:t>
      </w:r>
      <w:r>
        <w:rPr>
          <w:rFonts w:hint="eastAsia"/>
        </w:rPr>
        <w:t>）</w:t>
      </w:r>
      <w:bookmarkEnd w:id="44"/>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657D2EF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3AC357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8ACF7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45266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DE022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062EE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3" w:type="dxa"/>
            <w:tcBorders>
              <w:top w:val="single" w:color="000000" w:sz="4" w:space="0"/>
              <w:left w:val="single" w:color="000000" w:sz="4" w:space="0"/>
              <w:bottom w:val="single" w:color="000000" w:sz="4" w:space="0"/>
              <w:right w:val="single" w:color="000000" w:sz="4" w:space="0"/>
            </w:tcBorders>
            <w:vAlign w:val="center"/>
          </w:tcPr>
          <w:p w14:paraId="1F41EA0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41AADE0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14F16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65F332E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E7EB47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DCDA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C4661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8E319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122E0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237C7B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6797C16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E291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256B43D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DF5D73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4E0B0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0A18A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5FD9D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33EE0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53F913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计划id</w:t>
            </w:r>
          </w:p>
        </w:tc>
        <w:tc>
          <w:tcPr>
            <w:tcW w:w="1134" w:type="dxa"/>
            <w:tcBorders>
              <w:top w:val="single" w:color="000000" w:sz="4" w:space="0"/>
              <w:left w:val="single" w:color="000000" w:sz="4" w:space="0"/>
              <w:bottom w:val="single" w:color="000000" w:sz="4" w:space="0"/>
              <w:right w:val="single" w:color="000000" w:sz="4" w:space="0"/>
            </w:tcBorders>
            <w:vAlign w:val="center"/>
          </w:tcPr>
          <w:p w14:paraId="52D00CB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857878">
            <w:pPr>
              <w:widowControl/>
              <w:jc w:val="left"/>
              <w:rPr>
                <w:rFonts w:ascii="Times New Roman" w:hAnsi="Times New Roman" w:eastAsia="Times New Roman"/>
                <w:kern w:val="0"/>
                <w:sz w:val="18"/>
                <w:szCs w:val="18"/>
              </w:rPr>
            </w:pPr>
          </w:p>
        </w:tc>
      </w:tr>
      <w:tr w14:paraId="2460A23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F16B4C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quantity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21DA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D0363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BD658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ECBB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4E9525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数量</w:t>
            </w:r>
          </w:p>
        </w:tc>
        <w:tc>
          <w:tcPr>
            <w:tcW w:w="1134" w:type="dxa"/>
            <w:tcBorders>
              <w:top w:val="single" w:color="000000" w:sz="4" w:space="0"/>
              <w:left w:val="single" w:color="000000" w:sz="4" w:space="0"/>
              <w:bottom w:val="single" w:color="000000" w:sz="4" w:space="0"/>
              <w:right w:val="single" w:color="000000" w:sz="4" w:space="0"/>
            </w:tcBorders>
            <w:vAlign w:val="center"/>
          </w:tcPr>
          <w:p w14:paraId="462118F0">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C69C21">
            <w:pPr>
              <w:widowControl/>
              <w:jc w:val="left"/>
              <w:rPr>
                <w:rFonts w:ascii="Times New Roman" w:hAnsi="Times New Roman" w:eastAsia="Times New Roman"/>
                <w:kern w:val="0"/>
                <w:sz w:val="18"/>
                <w:szCs w:val="18"/>
              </w:rPr>
            </w:pPr>
          </w:p>
        </w:tc>
      </w:tr>
      <w:tr w14:paraId="564CE2C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A3CC89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unit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E724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68EF6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B4E9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7E388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224C802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单位</w:t>
            </w:r>
          </w:p>
        </w:tc>
        <w:tc>
          <w:tcPr>
            <w:tcW w:w="1134" w:type="dxa"/>
            <w:tcBorders>
              <w:top w:val="single" w:color="000000" w:sz="4" w:space="0"/>
              <w:left w:val="single" w:color="000000" w:sz="4" w:space="0"/>
              <w:bottom w:val="single" w:color="000000" w:sz="4" w:space="0"/>
              <w:right w:val="single" w:color="000000" w:sz="4" w:space="0"/>
            </w:tcBorders>
            <w:vAlign w:val="center"/>
          </w:tcPr>
          <w:p w14:paraId="3799969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33F50E">
            <w:pPr>
              <w:widowControl/>
              <w:jc w:val="left"/>
              <w:rPr>
                <w:rFonts w:ascii="Times New Roman" w:hAnsi="Times New Roman" w:eastAsia="Times New Roman"/>
                <w:kern w:val="0"/>
                <w:sz w:val="18"/>
                <w:szCs w:val="18"/>
              </w:rPr>
            </w:pPr>
          </w:p>
        </w:tc>
      </w:tr>
      <w:tr w14:paraId="7C8C6F6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EA45A6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2C51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5268C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8B26B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57F9D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C1887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货物名称</w:t>
            </w:r>
          </w:p>
        </w:tc>
        <w:tc>
          <w:tcPr>
            <w:tcW w:w="1134" w:type="dxa"/>
            <w:tcBorders>
              <w:top w:val="single" w:color="000000" w:sz="4" w:space="0"/>
              <w:left w:val="single" w:color="000000" w:sz="4" w:space="0"/>
              <w:bottom w:val="single" w:color="000000" w:sz="4" w:space="0"/>
              <w:right w:val="single" w:color="000000" w:sz="4" w:space="0"/>
            </w:tcBorders>
            <w:vAlign w:val="center"/>
          </w:tcPr>
          <w:p w14:paraId="578B94C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D73EAE">
            <w:pPr>
              <w:widowControl/>
              <w:jc w:val="left"/>
              <w:rPr>
                <w:rFonts w:ascii="Times New Roman" w:hAnsi="Times New Roman" w:eastAsia="Times New Roman"/>
                <w:kern w:val="0"/>
                <w:sz w:val="18"/>
                <w:szCs w:val="18"/>
              </w:rPr>
            </w:pPr>
          </w:p>
        </w:tc>
      </w:tr>
      <w:tr w14:paraId="7900FEDD">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299B1B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arrival_quantity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4436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EC28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E5A82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6F85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C6DE45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已到货数量</w:t>
            </w:r>
          </w:p>
        </w:tc>
        <w:tc>
          <w:tcPr>
            <w:tcW w:w="1134" w:type="dxa"/>
            <w:tcBorders>
              <w:top w:val="single" w:color="000000" w:sz="4" w:space="0"/>
              <w:left w:val="single" w:color="000000" w:sz="4" w:space="0"/>
              <w:bottom w:val="single" w:color="000000" w:sz="4" w:space="0"/>
              <w:right w:val="single" w:color="000000" w:sz="4" w:space="0"/>
            </w:tcBorders>
            <w:vAlign w:val="center"/>
          </w:tcPr>
          <w:p w14:paraId="2746BB8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952D8A">
            <w:pPr>
              <w:widowControl/>
              <w:jc w:val="left"/>
              <w:rPr>
                <w:rFonts w:ascii="Times New Roman" w:hAnsi="Times New Roman" w:eastAsia="Times New Roman"/>
                <w:kern w:val="0"/>
                <w:sz w:val="18"/>
                <w:szCs w:val="18"/>
              </w:rPr>
            </w:pPr>
          </w:p>
        </w:tc>
      </w:tr>
      <w:tr w14:paraId="250A39F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63E6E8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230F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23093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263F1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4FAF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D08A5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货物编码</w:t>
            </w:r>
          </w:p>
        </w:tc>
        <w:tc>
          <w:tcPr>
            <w:tcW w:w="1134" w:type="dxa"/>
            <w:tcBorders>
              <w:top w:val="single" w:color="000000" w:sz="4" w:space="0"/>
              <w:left w:val="single" w:color="000000" w:sz="4" w:space="0"/>
              <w:bottom w:val="single" w:color="000000" w:sz="4" w:space="0"/>
              <w:right w:val="single" w:color="000000" w:sz="4" w:space="0"/>
            </w:tcBorders>
            <w:vAlign w:val="center"/>
          </w:tcPr>
          <w:p w14:paraId="7367164A">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CF0546">
            <w:pPr>
              <w:widowControl/>
              <w:jc w:val="left"/>
              <w:rPr>
                <w:rFonts w:ascii="Times New Roman" w:hAnsi="Times New Roman" w:eastAsia="Times New Roman"/>
                <w:kern w:val="0"/>
                <w:sz w:val="18"/>
                <w:szCs w:val="18"/>
              </w:rPr>
            </w:pPr>
          </w:p>
        </w:tc>
      </w:tr>
      <w:tr w14:paraId="59BB9E7E">
        <w:tblPrEx>
          <w:tblCellMar>
            <w:top w:w="0" w:type="dxa"/>
            <w:left w:w="108" w:type="dxa"/>
            <w:bottom w:w="0" w:type="dxa"/>
            <w:right w:w="108" w:type="dxa"/>
          </w:tblCellMar>
        </w:tblPrEx>
        <w:trPr>
          <w:trHeight w:val="864"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45E123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EDBA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0EDCC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397D1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8196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9860B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货物状态 </w:t>
            </w:r>
          </w:p>
        </w:tc>
        <w:tc>
          <w:tcPr>
            <w:tcW w:w="1134" w:type="dxa"/>
            <w:tcBorders>
              <w:top w:val="single" w:color="000000" w:sz="4" w:space="0"/>
              <w:left w:val="single" w:color="000000" w:sz="4" w:space="0"/>
              <w:bottom w:val="single" w:color="000000" w:sz="4" w:space="0"/>
              <w:right w:val="single" w:color="000000" w:sz="4" w:space="0"/>
            </w:tcBorders>
            <w:vAlign w:val="center"/>
          </w:tcPr>
          <w:p w14:paraId="1F55785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0-待发货</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1-进行中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2-已完成</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F54DEF">
            <w:pPr>
              <w:widowControl/>
              <w:jc w:val="left"/>
              <w:rPr>
                <w:rFonts w:hint="eastAsia" w:ascii="宋体" w:hAnsi="宋体" w:cs="宋体"/>
                <w:color w:val="000000"/>
                <w:kern w:val="0"/>
                <w:sz w:val="18"/>
                <w:szCs w:val="18"/>
              </w:rPr>
            </w:pPr>
          </w:p>
        </w:tc>
      </w:tr>
      <w:tr w14:paraId="69128BE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DBC2B5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D804E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409FE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4446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3F48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6DA593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vAlign w:val="center"/>
          </w:tcPr>
          <w:p w14:paraId="1A34324A">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7A1207">
            <w:pPr>
              <w:widowControl/>
              <w:jc w:val="left"/>
              <w:rPr>
                <w:rFonts w:ascii="Times New Roman" w:hAnsi="Times New Roman" w:eastAsia="Times New Roman"/>
                <w:kern w:val="0"/>
                <w:sz w:val="18"/>
                <w:szCs w:val="18"/>
              </w:rPr>
            </w:pPr>
          </w:p>
        </w:tc>
      </w:tr>
      <w:tr w14:paraId="70AD025C">
        <w:tblPrEx>
          <w:tblCellMar>
            <w:top w:w="0" w:type="dxa"/>
            <w:left w:w="108" w:type="dxa"/>
            <w:bottom w:w="0" w:type="dxa"/>
            <w:right w:w="108" w:type="dxa"/>
          </w:tblCellMar>
        </w:tblPrEx>
        <w:trPr>
          <w:trHeight w:val="864"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78D21D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detail_id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56F1B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82F7E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6E3D2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2BE26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7991A8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第三方系统的明细id</w:t>
            </w:r>
          </w:p>
        </w:tc>
        <w:tc>
          <w:tcPr>
            <w:tcW w:w="1134" w:type="dxa"/>
            <w:tcBorders>
              <w:top w:val="single" w:color="000000" w:sz="4" w:space="0"/>
              <w:left w:val="single" w:color="000000" w:sz="4" w:space="0"/>
              <w:bottom w:val="single" w:color="000000" w:sz="4" w:space="0"/>
              <w:right w:val="single" w:color="000000" w:sz="4" w:space="0"/>
            </w:tcBorders>
            <w:vAlign w:val="center"/>
          </w:tcPr>
          <w:p w14:paraId="6EB591D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A98701">
            <w:pPr>
              <w:widowControl/>
              <w:jc w:val="left"/>
              <w:rPr>
                <w:rFonts w:ascii="Times New Roman" w:hAnsi="Times New Roman" w:eastAsia="Times New Roman"/>
                <w:kern w:val="0"/>
                <w:sz w:val="18"/>
                <w:szCs w:val="18"/>
              </w:rPr>
            </w:pPr>
          </w:p>
        </w:tc>
      </w:tr>
      <w:tr w14:paraId="1674387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8406A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4EED9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FE1BB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791A9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FEAD3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C46CE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删除标志</w:t>
            </w:r>
          </w:p>
        </w:tc>
        <w:tc>
          <w:tcPr>
            <w:tcW w:w="1134" w:type="dxa"/>
            <w:tcBorders>
              <w:top w:val="single" w:color="000000" w:sz="4" w:space="0"/>
              <w:left w:val="single" w:color="000000" w:sz="4" w:space="0"/>
              <w:bottom w:val="single" w:color="000000" w:sz="4" w:space="0"/>
              <w:right w:val="single" w:color="000000" w:sz="4" w:space="0"/>
            </w:tcBorders>
            <w:vAlign w:val="center"/>
          </w:tcPr>
          <w:p w14:paraId="4294C3F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2F6CF7">
            <w:pPr>
              <w:widowControl/>
              <w:jc w:val="left"/>
              <w:rPr>
                <w:rFonts w:ascii="Times New Roman" w:hAnsi="Times New Roman" w:eastAsia="Times New Roman"/>
                <w:kern w:val="0"/>
                <w:sz w:val="18"/>
                <w:szCs w:val="18"/>
              </w:rPr>
            </w:pPr>
          </w:p>
        </w:tc>
      </w:tr>
      <w:tr w14:paraId="62768B4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3A6126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1DD5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92DE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8188E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6E869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82F672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4B9DAA2A">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95DE1A">
            <w:pPr>
              <w:widowControl/>
              <w:jc w:val="left"/>
              <w:rPr>
                <w:rFonts w:ascii="Times New Roman" w:hAnsi="Times New Roman" w:eastAsia="Times New Roman"/>
                <w:kern w:val="0"/>
                <w:sz w:val="18"/>
                <w:szCs w:val="18"/>
              </w:rPr>
            </w:pPr>
          </w:p>
        </w:tc>
      </w:tr>
      <w:tr w14:paraId="7C90A87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8C9D1C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specification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816E7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78E8C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286469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4F398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E5F5AF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规格型号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176BB5A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2445A6">
            <w:pPr>
              <w:widowControl/>
              <w:jc w:val="left"/>
              <w:rPr>
                <w:rFonts w:ascii="Times New Roman" w:hAnsi="Times New Roman" w:eastAsia="Times New Roman"/>
                <w:kern w:val="0"/>
                <w:sz w:val="18"/>
                <w:szCs w:val="18"/>
              </w:rPr>
            </w:pPr>
          </w:p>
        </w:tc>
      </w:tr>
    </w:tbl>
    <w:p w14:paraId="2F2334DC">
      <w:pPr>
        <w:pStyle w:val="4"/>
        <w:spacing w:before="156" w:after="156"/>
      </w:pPr>
      <w:bookmarkStart w:id="45" w:name="_Toc24948"/>
      <w:r>
        <w:rPr>
          <w:rFonts w:hint="eastAsia"/>
        </w:rPr>
        <w:t>采购物流信息填报（</w:t>
      </w:r>
      <w:r>
        <w:t>tms_procurement_logistics_info</w:t>
      </w:r>
      <w:r>
        <w:rPr>
          <w:rFonts w:hint="eastAsia"/>
        </w:rPr>
        <w:t>）</w:t>
      </w:r>
      <w:bookmarkEnd w:id="45"/>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76B96411">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3627C96">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5252EC">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43E5B3">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CFE630">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BE70F7">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不可为空</w:t>
            </w:r>
          </w:p>
        </w:tc>
        <w:tc>
          <w:tcPr>
            <w:tcW w:w="1133" w:type="dxa"/>
            <w:tcBorders>
              <w:top w:val="single" w:color="000000" w:sz="4" w:space="0"/>
              <w:left w:val="single" w:color="000000" w:sz="4" w:space="0"/>
              <w:bottom w:val="single" w:color="000000" w:sz="4" w:space="0"/>
              <w:right w:val="single" w:color="000000" w:sz="4" w:space="0"/>
            </w:tcBorders>
            <w:vAlign w:val="center"/>
          </w:tcPr>
          <w:p w14:paraId="6700900A">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4ECA24E6">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F66625">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主键</w:t>
            </w:r>
          </w:p>
        </w:tc>
      </w:tr>
      <w:tr w14:paraId="7AAFBD39">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140DD1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6E40A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B402B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D9069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DF909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7FBB161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14A53AA4">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C76D1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w:t>
            </w:r>
          </w:p>
        </w:tc>
      </w:tr>
      <w:tr w14:paraId="122B4BF5">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FB3FA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plan_id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C68F0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6944A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7B76F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9083D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321F280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计划id</w:t>
            </w:r>
          </w:p>
        </w:tc>
        <w:tc>
          <w:tcPr>
            <w:tcW w:w="1134" w:type="dxa"/>
            <w:tcBorders>
              <w:top w:val="single" w:color="000000" w:sz="4" w:space="0"/>
              <w:left w:val="single" w:color="000000" w:sz="4" w:space="0"/>
              <w:bottom w:val="single" w:color="000000" w:sz="4" w:space="0"/>
              <w:right w:val="single" w:color="000000" w:sz="4" w:space="0"/>
            </w:tcBorders>
            <w:vAlign w:val="center"/>
          </w:tcPr>
          <w:p w14:paraId="2BAD6373">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CCF04B">
            <w:pPr>
              <w:widowControl/>
              <w:jc w:val="left"/>
              <w:rPr>
                <w:rFonts w:hint="eastAsia" w:ascii="宋体" w:hAnsi="宋体" w:eastAsia="宋体" w:cs="宋体"/>
                <w:kern w:val="0"/>
                <w:sz w:val="18"/>
                <w:szCs w:val="18"/>
              </w:rPr>
            </w:pPr>
          </w:p>
        </w:tc>
      </w:tr>
      <w:tr w14:paraId="47F6EE55">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20DC04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supplier_id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957E0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112C3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D9E0A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8BE94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5281A36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供应商id</w:t>
            </w:r>
          </w:p>
        </w:tc>
        <w:tc>
          <w:tcPr>
            <w:tcW w:w="1134" w:type="dxa"/>
            <w:tcBorders>
              <w:top w:val="single" w:color="000000" w:sz="4" w:space="0"/>
              <w:left w:val="single" w:color="000000" w:sz="4" w:space="0"/>
              <w:bottom w:val="single" w:color="000000" w:sz="4" w:space="0"/>
              <w:right w:val="single" w:color="000000" w:sz="4" w:space="0"/>
            </w:tcBorders>
            <w:vAlign w:val="center"/>
          </w:tcPr>
          <w:p w14:paraId="6F79621E">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B60552">
            <w:pPr>
              <w:widowControl/>
              <w:jc w:val="left"/>
              <w:rPr>
                <w:rFonts w:hint="eastAsia" w:ascii="宋体" w:hAnsi="宋体" w:eastAsia="宋体" w:cs="宋体"/>
                <w:kern w:val="0"/>
                <w:sz w:val="18"/>
                <w:szCs w:val="18"/>
              </w:rPr>
            </w:pPr>
          </w:p>
        </w:tc>
      </w:tr>
      <w:tr w14:paraId="44E41F3A">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722210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logistics_type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59BD7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C679B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38222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82B5E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5A89AEF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物流类型</w:t>
            </w:r>
          </w:p>
        </w:tc>
        <w:tc>
          <w:tcPr>
            <w:tcW w:w="1134" w:type="dxa"/>
            <w:tcBorders>
              <w:top w:val="single" w:color="000000" w:sz="4" w:space="0"/>
              <w:left w:val="single" w:color="000000" w:sz="4" w:space="0"/>
              <w:bottom w:val="single" w:color="000000" w:sz="4" w:space="0"/>
              <w:right w:val="single" w:color="000000" w:sz="4" w:space="0"/>
            </w:tcBorders>
            <w:vAlign w:val="center"/>
          </w:tcPr>
          <w:p w14:paraId="1B400EAA">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7F476F">
            <w:pPr>
              <w:widowControl/>
              <w:jc w:val="left"/>
              <w:rPr>
                <w:rFonts w:hint="eastAsia" w:ascii="宋体" w:hAnsi="宋体" w:eastAsia="宋体" w:cs="宋体"/>
                <w:kern w:val="0"/>
                <w:sz w:val="18"/>
                <w:szCs w:val="18"/>
              </w:rPr>
            </w:pPr>
          </w:p>
        </w:tc>
      </w:tr>
      <w:tr w14:paraId="76DEC89A">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E8ECCD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fill_in_date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55F72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F6735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B3E65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9761C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0E8E090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填报日期</w:t>
            </w:r>
          </w:p>
        </w:tc>
        <w:tc>
          <w:tcPr>
            <w:tcW w:w="1134" w:type="dxa"/>
            <w:tcBorders>
              <w:top w:val="single" w:color="000000" w:sz="4" w:space="0"/>
              <w:left w:val="single" w:color="000000" w:sz="4" w:space="0"/>
              <w:bottom w:val="single" w:color="000000" w:sz="4" w:space="0"/>
              <w:right w:val="single" w:color="000000" w:sz="4" w:space="0"/>
            </w:tcBorders>
            <w:vAlign w:val="center"/>
          </w:tcPr>
          <w:p w14:paraId="77D68398">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834AF0">
            <w:pPr>
              <w:widowControl/>
              <w:jc w:val="left"/>
              <w:rPr>
                <w:rFonts w:hint="eastAsia" w:ascii="宋体" w:hAnsi="宋体" w:eastAsia="宋体" w:cs="宋体"/>
                <w:kern w:val="0"/>
                <w:sz w:val="18"/>
                <w:szCs w:val="18"/>
              </w:rPr>
            </w:pPr>
          </w:p>
        </w:tc>
      </w:tr>
      <w:tr w14:paraId="250F31C0">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BC2C00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logistics_no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4E48D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4CB6E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114CC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BB431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60A7AB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物流单号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5C3D36AD">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6782BC">
            <w:pPr>
              <w:widowControl/>
              <w:jc w:val="left"/>
              <w:rPr>
                <w:rFonts w:hint="eastAsia" w:ascii="宋体" w:hAnsi="宋体" w:eastAsia="宋体" w:cs="宋体"/>
                <w:kern w:val="0"/>
                <w:sz w:val="18"/>
                <w:szCs w:val="18"/>
              </w:rPr>
            </w:pPr>
          </w:p>
        </w:tc>
      </w:tr>
      <w:tr w14:paraId="332BC878">
        <w:tblPrEx>
          <w:tblCellMar>
            <w:top w:w="0" w:type="dxa"/>
            <w:left w:w="108" w:type="dxa"/>
            <w:bottom w:w="0" w:type="dxa"/>
            <w:right w:w="108" w:type="dxa"/>
          </w:tblCellMar>
        </w:tblPrEx>
        <w:trPr>
          <w:trHeight w:val="575"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2F4693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plan_arrival_date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75545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31AD5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D4396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ABDB6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50BA97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预计到达日期</w:t>
            </w:r>
          </w:p>
        </w:tc>
        <w:tc>
          <w:tcPr>
            <w:tcW w:w="1134" w:type="dxa"/>
            <w:tcBorders>
              <w:top w:val="single" w:color="000000" w:sz="4" w:space="0"/>
              <w:left w:val="single" w:color="000000" w:sz="4" w:space="0"/>
              <w:bottom w:val="single" w:color="000000" w:sz="4" w:space="0"/>
              <w:right w:val="single" w:color="000000" w:sz="4" w:space="0"/>
            </w:tcBorders>
            <w:vAlign w:val="center"/>
          </w:tcPr>
          <w:p w14:paraId="46539286">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290183">
            <w:pPr>
              <w:widowControl/>
              <w:jc w:val="left"/>
              <w:rPr>
                <w:rFonts w:hint="eastAsia" w:ascii="宋体" w:hAnsi="宋体" w:eastAsia="宋体" w:cs="宋体"/>
                <w:kern w:val="0"/>
                <w:sz w:val="18"/>
                <w:szCs w:val="18"/>
              </w:rPr>
            </w:pPr>
          </w:p>
        </w:tc>
      </w:tr>
      <w:tr w14:paraId="6BEFB568">
        <w:tblPrEx>
          <w:tblCellMar>
            <w:top w:w="0" w:type="dxa"/>
            <w:left w:w="108" w:type="dxa"/>
            <w:bottom w:w="0" w:type="dxa"/>
            <w:right w:w="108" w:type="dxa"/>
          </w:tblCellMar>
        </w:tblPrEx>
        <w:trPr>
          <w:trHeight w:val="575"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1B6812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plan_arrival_quantity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86968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49AA8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2110E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926FC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7BD6AA1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预计到货数量</w:t>
            </w:r>
          </w:p>
        </w:tc>
        <w:tc>
          <w:tcPr>
            <w:tcW w:w="1134" w:type="dxa"/>
            <w:tcBorders>
              <w:top w:val="single" w:color="000000" w:sz="4" w:space="0"/>
              <w:left w:val="single" w:color="000000" w:sz="4" w:space="0"/>
              <w:bottom w:val="single" w:color="000000" w:sz="4" w:space="0"/>
              <w:right w:val="single" w:color="000000" w:sz="4" w:space="0"/>
            </w:tcBorders>
            <w:vAlign w:val="center"/>
          </w:tcPr>
          <w:p w14:paraId="662D7EBD">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641111">
            <w:pPr>
              <w:widowControl/>
              <w:jc w:val="left"/>
              <w:rPr>
                <w:rFonts w:hint="eastAsia" w:ascii="宋体" w:hAnsi="宋体" w:eastAsia="宋体" w:cs="宋体"/>
                <w:kern w:val="0"/>
                <w:sz w:val="18"/>
                <w:szCs w:val="18"/>
              </w:rPr>
            </w:pPr>
          </w:p>
        </w:tc>
      </w:tr>
      <w:tr w14:paraId="5021F85A">
        <w:tblPrEx>
          <w:tblCellMar>
            <w:top w:w="0" w:type="dxa"/>
            <w:left w:w="108" w:type="dxa"/>
            <w:bottom w:w="0" w:type="dxa"/>
            <w:right w:w="108" w:type="dxa"/>
          </w:tblCellMar>
        </w:tblPrEx>
        <w:trPr>
          <w:trHeight w:val="2012"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60F36E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BA8AA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65BB6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D321C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C3B47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0EE5B8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状态</w:t>
            </w:r>
          </w:p>
        </w:tc>
        <w:tc>
          <w:tcPr>
            <w:tcW w:w="1134" w:type="dxa"/>
            <w:tcBorders>
              <w:top w:val="single" w:color="000000" w:sz="4" w:space="0"/>
              <w:left w:val="single" w:color="000000" w:sz="4" w:space="0"/>
              <w:bottom w:val="single" w:color="000000" w:sz="4" w:space="0"/>
              <w:right w:val="single" w:color="000000" w:sz="4" w:space="0"/>
            </w:tcBorders>
            <w:vAlign w:val="center"/>
          </w:tcPr>
          <w:p w14:paraId="592B67E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0-已提交1-运输中</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2-已完成</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3-已撤销</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4-拒绝</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6-待填报</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9-暂存</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3D1A2C">
            <w:pPr>
              <w:widowControl/>
              <w:jc w:val="left"/>
              <w:rPr>
                <w:rFonts w:hint="eastAsia" w:ascii="宋体" w:hAnsi="宋体" w:eastAsia="宋体" w:cs="宋体"/>
                <w:color w:val="000000"/>
                <w:kern w:val="0"/>
                <w:sz w:val="18"/>
                <w:szCs w:val="18"/>
              </w:rPr>
            </w:pPr>
          </w:p>
        </w:tc>
      </w:tr>
      <w:tr w14:paraId="0BC93BB2">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4183F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706A7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B0C82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FC064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89471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D78BC1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填报时间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49DEB216">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62C916">
            <w:pPr>
              <w:widowControl/>
              <w:jc w:val="left"/>
              <w:rPr>
                <w:rFonts w:hint="eastAsia" w:ascii="宋体" w:hAnsi="宋体" w:eastAsia="宋体" w:cs="宋体"/>
                <w:kern w:val="0"/>
                <w:sz w:val="18"/>
                <w:szCs w:val="18"/>
              </w:rPr>
            </w:pPr>
          </w:p>
        </w:tc>
      </w:tr>
      <w:tr w14:paraId="39ADAF79">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03C1F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34808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32F76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49439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B3D62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F2B29C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填报人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2C6564F8">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DF4D84">
            <w:pPr>
              <w:widowControl/>
              <w:jc w:val="left"/>
              <w:rPr>
                <w:rFonts w:hint="eastAsia" w:ascii="宋体" w:hAnsi="宋体" w:eastAsia="宋体" w:cs="宋体"/>
                <w:kern w:val="0"/>
                <w:sz w:val="18"/>
                <w:szCs w:val="18"/>
              </w:rPr>
            </w:pPr>
          </w:p>
        </w:tc>
      </w:tr>
      <w:tr w14:paraId="24EEFD67">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7318BB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CA1F1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17518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9F8D4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FB791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D6240D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351BFA13">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55857E">
            <w:pPr>
              <w:widowControl/>
              <w:jc w:val="left"/>
              <w:rPr>
                <w:rFonts w:hint="eastAsia" w:ascii="宋体" w:hAnsi="宋体" w:eastAsia="宋体" w:cs="宋体"/>
                <w:kern w:val="0"/>
                <w:sz w:val="18"/>
                <w:szCs w:val="18"/>
              </w:rPr>
            </w:pPr>
          </w:p>
        </w:tc>
      </w:tr>
      <w:tr w14:paraId="3BB329CA">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F7C2EF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22655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9689A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2BBDB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19B44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825D45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更新人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065BD82B">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8093CF">
            <w:pPr>
              <w:widowControl/>
              <w:jc w:val="left"/>
              <w:rPr>
                <w:rFonts w:hint="eastAsia" w:ascii="宋体" w:hAnsi="宋体" w:eastAsia="宋体" w:cs="宋体"/>
                <w:kern w:val="0"/>
                <w:sz w:val="18"/>
                <w:szCs w:val="18"/>
              </w:rPr>
            </w:pPr>
          </w:p>
        </w:tc>
      </w:tr>
      <w:tr w14:paraId="0C9946FF">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357100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0FFBF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414D5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24158B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F69C8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2E0051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vAlign w:val="center"/>
          </w:tcPr>
          <w:p w14:paraId="59D440D2">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C7A888">
            <w:pPr>
              <w:widowControl/>
              <w:jc w:val="left"/>
              <w:rPr>
                <w:rFonts w:hint="eastAsia" w:ascii="宋体" w:hAnsi="宋体" w:eastAsia="宋体" w:cs="宋体"/>
                <w:kern w:val="0"/>
                <w:sz w:val="18"/>
                <w:szCs w:val="18"/>
              </w:rPr>
            </w:pPr>
          </w:p>
        </w:tc>
      </w:tr>
      <w:tr w14:paraId="6BD3BBE7">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F45531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origin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918AD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896E0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4F7E7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B2F58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E82A15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起运地</w:t>
            </w:r>
          </w:p>
        </w:tc>
        <w:tc>
          <w:tcPr>
            <w:tcW w:w="1134" w:type="dxa"/>
            <w:tcBorders>
              <w:top w:val="single" w:color="000000" w:sz="4" w:space="0"/>
              <w:left w:val="single" w:color="000000" w:sz="4" w:space="0"/>
              <w:bottom w:val="single" w:color="000000" w:sz="4" w:space="0"/>
              <w:right w:val="single" w:color="000000" w:sz="4" w:space="0"/>
            </w:tcBorders>
            <w:vAlign w:val="center"/>
          </w:tcPr>
          <w:p w14:paraId="379D5BD8">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D9425D">
            <w:pPr>
              <w:widowControl/>
              <w:jc w:val="left"/>
              <w:rPr>
                <w:rFonts w:hint="eastAsia" w:ascii="宋体" w:hAnsi="宋体" w:eastAsia="宋体" w:cs="宋体"/>
                <w:kern w:val="0"/>
                <w:sz w:val="18"/>
                <w:szCs w:val="18"/>
              </w:rPr>
            </w:pPr>
          </w:p>
        </w:tc>
      </w:tr>
      <w:tr w14:paraId="72E37DA0">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4DC901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trans_number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91AAD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53A8B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7C273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F8F4F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5DAAA5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运输次数</w:t>
            </w:r>
          </w:p>
        </w:tc>
        <w:tc>
          <w:tcPr>
            <w:tcW w:w="1134" w:type="dxa"/>
            <w:tcBorders>
              <w:top w:val="single" w:color="000000" w:sz="4" w:space="0"/>
              <w:left w:val="single" w:color="000000" w:sz="4" w:space="0"/>
              <w:bottom w:val="single" w:color="000000" w:sz="4" w:space="0"/>
              <w:right w:val="single" w:color="000000" w:sz="4" w:space="0"/>
            </w:tcBorders>
            <w:vAlign w:val="center"/>
          </w:tcPr>
          <w:p w14:paraId="7B9C1706">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2C41C2">
            <w:pPr>
              <w:widowControl/>
              <w:jc w:val="left"/>
              <w:rPr>
                <w:rFonts w:hint="eastAsia" w:ascii="宋体" w:hAnsi="宋体" w:eastAsia="宋体" w:cs="宋体"/>
                <w:kern w:val="0"/>
                <w:sz w:val="18"/>
                <w:szCs w:val="18"/>
              </w:rPr>
            </w:pPr>
          </w:p>
        </w:tc>
      </w:tr>
      <w:tr w14:paraId="33D8EE92">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C574E4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carrier_id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62A3A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2E124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80970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2F6BF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34ED7C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承运商</w:t>
            </w:r>
          </w:p>
        </w:tc>
        <w:tc>
          <w:tcPr>
            <w:tcW w:w="1134" w:type="dxa"/>
            <w:tcBorders>
              <w:top w:val="single" w:color="000000" w:sz="4" w:space="0"/>
              <w:left w:val="single" w:color="000000" w:sz="4" w:space="0"/>
              <w:bottom w:val="single" w:color="000000" w:sz="4" w:space="0"/>
              <w:right w:val="single" w:color="000000" w:sz="4" w:space="0"/>
            </w:tcBorders>
            <w:vAlign w:val="center"/>
          </w:tcPr>
          <w:p w14:paraId="54B6F036">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2A38FD">
            <w:pPr>
              <w:widowControl/>
              <w:jc w:val="left"/>
              <w:rPr>
                <w:rFonts w:hint="eastAsia" w:ascii="宋体" w:hAnsi="宋体" w:eastAsia="宋体" w:cs="宋体"/>
                <w:kern w:val="0"/>
                <w:sz w:val="18"/>
                <w:szCs w:val="18"/>
              </w:rPr>
            </w:pPr>
          </w:p>
        </w:tc>
      </w:tr>
      <w:tr w14:paraId="1A1445E3">
        <w:tblPrEx>
          <w:tblCellMar>
            <w:top w:w="0" w:type="dxa"/>
            <w:left w:w="108" w:type="dxa"/>
            <w:bottom w:w="0" w:type="dxa"/>
            <w:right w:w="108" w:type="dxa"/>
          </w:tblCellMar>
        </w:tblPrEx>
        <w:trPr>
          <w:trHeight w:val="287"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445146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delivery_method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2CAA8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97DC1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E2EAF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5C0D2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237220D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送货方式</w:t>
            </w:r>
          </w:p>
        </w:tc>
        <w:tc>
          <w:tcPr>
            <w:tcW w:w="1134" w:type="dxa"/>
            <w:tcBorders>
              <w:top w:val="single" w:color="000000" w:sz="4" w:space="0"/>
              <w:left w:val="single" w:color="000000" w:sz="4" w:space="0"/>
              <w:bottom w:val="single" w:color="000000" w:sz="4" w:space="0"/>
              <w:right w:val="single" w:color="000000" w:sz="4" w:space="0"/>
            </w:tcBorders>
            <w:vAlign w:val="center"/>
          </w:tcPr>
          <w:p w14:paraId="3BEDF016">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203EC1">
            <w:pPr>
              <w:widowControl/>
              <w:jc w:val="left"/>
              <w:rPr>
                <w:rFonts w:hint="eastAsia" w:ascii="宋体" w:hAnsi="宋体" w:eastAsia="宋体" w:cs="宋体"/>
                <w:kern w:val="0"/>
                <w:sz w:val="18"/>
                <w:szCs w:val="18"/>
              </w:rPr>
            </w:pPr>
          </w:p>
        </w:tc>
      </w:tr>
      <w:tr w14:paraId="70AFE46A">
        <w:tblPrEx>
          <w:tblCellMar>
            <w:top w:w="0" w:type="dxa"/>
            <w:left w:w="108" w:type="dxa"/>
            <w:bottom w:w="0" w:type="dxa"/>
            <w:right w:w="108" w:type="dxa"/>
          </w:tblCellMar>
        </w:tblPrEx>
        <w:trPr>
          <w:trHeight w:val="115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6C9CBC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delivery_address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9BD24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DFF6F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11580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6A4A7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29B7E69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 xml:space="preserve">收货地点 </w:t>
            </w:r>
          </w:p>
        </w:tc>
        <w:tc>
          <w:tcPr>
            <w:tcW w:w="1134" w:type="dxa"/>
            <w:tcBorders>
              <w:top w:val="single" w:color="000000" w:sz="4" w:space="0"/>
              <w:left w:val="single" w:color="000000" w:sz="4" w:space="0"/>
              <w:bottom w:val="single" w:color="000000" w:sz="4" w:space="0"/>
              <w:right w:val="single" w:color="000000" w:sz="4" w:space="0"/>
            </w:tcBorders>
            <w:vAlign w:val="center"/>
          </w:tcPr>
          <w:p w14:paraId="3353B34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01-厂内仓库</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02-厂外仓库</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10984F">
            <w:pPr>
              <w:widowControl/>
              <w:jc w:val="left"/>
              <w:rPr>
                <w:rFonts w:hint="eastAsia" w:ascii="宋体" w:hAnsi="宋体" w:eastAsia="宋体" w:cs="宋体"/>
                <w:color w:val="000000"/>
                <w:kern w:val="0"/>
                <w:sz w:val="18"/>
                <w:szCs w:val="18"/>
              </w:rPr>
            </w:pPr>
          </w:p>
        </w:tc>
      </w:tr>
      <w:tr w14:paraId="645C29FD">
        <w:tblPrEx>
          <w:tblCellMar>
            <w:top w:w="0" w:type="dxa"/>
            <w:left w:w="108" w:type="dxa"/>
            <w:bottom w:w="0" w:type="dxa"/>
            <w:right w:w="108" w:type="dxa"/>
          </w:tblCellMar>
        </w:tblPrEx>
        <w:trPr>
          <w:trHeight w:val="1725"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6DAAEE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data_type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75435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A43B0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78D1F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1B851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6CE6C9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 xml:space="preserve">数据类型 </w:t>
            </w:r>
          </w:p>
        </w:tc>
        <w:tc>
          <w:tcPr>
            <w:tcW w:w="1134" w:type="dxa"/>
            <w:tcBorders>
              <w:top w:val="single" w:color="000000" w:sz="4" w:space="0"/>
              <w:left w:val="single" w:color="000000" w:sz="4" w:space="0"/>
              <w:bottom w:val="single" w:color="000000" w:sz="4" w:space="0"/>
              <w:right w:val="single" w:color="000000" w:sz="4" w:space="0"/>
            </w:tcBorders>
            <w:vAlign w:val="center"/>
          </w:tcPr>
          <w:p w14:paraId="05FCB47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01-物流信息</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02-调拨单</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03-配送计划</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A2D898">
            <w:pPr>
              <w:widowControl/>
              <w:jc w:val="left"/>
              <w:rPr>
                <w:rFonts w:hint="eastAsia" w:ascii="宋体" w:hAnsi="宋体" w:eastAsia="宋体" w:cs="宋体"/>
                <w:color w:val="000000"/>
                <w:kern w:val="0"/>
                <w:sz w:val="18"/>
                <w:szCs w:val="18"/>
              </w:rPr>
            </w:pPr>
          </w:p>
        </w:tc>
      </w:tr>
      <w:tr w14:paraId="1D98E2B0">
        <w:tblPrEx>
          <w:tblCellMar>
            <w:top w:w="0" w:type="dxa"/>
            <w:left w:w="108" w:type="dxa"/>
            <w:bottom w:w="0" w:type="dxa"/>
            <w:right w:w="108" w:type="dxa"/>
          </w:tblCellMar>
        </w:tblPrEx>
        <w:trPr>
          <w:trHeight w:val="115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EC3C8E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from_table_id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FEC7F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493EB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F7EE7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84FC7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AD7216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数据来源表id配送计划或调拨单id</w:t>
            </w:r>
          </w:p>
        </w:tc>
        <w:tc>
          <w:tcPr>
            <w:tcW w:w="1134" w:type="dxa"/>
            <w:tcBorders>
              <w:top w:val="single" w:color="000000" w:sz="4" w:space="0"/>
              <w:left w:val="single" w:color="000000" w:sz="4" w:space="0"/>
              <w:bottom w:val="single" w:color="000000" w:sz="4" w:space="0"/>
              <w:right w:val="single" w:color="000000" w:sz="4" w:space="0"/>
            </w:tcBorders>
            <w:vAlign w:val="center"/>
          </w:tcPr>
          <w:p w14:paraId="5796BBE7">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B38241">
            <w:pPr>
              <w:widowControl/>
              <w:jc w:val="left"/>
              <w:rPr>
                <w:rFonts w:hint="eastAsia" w:ascii="宋体" w:hAnsi="宋体" w:eastAsia="宋体" w:cs="宋体"/>
                <w:kern w:val="0"/>
                <w:sz w:val="18"/>
                <w:szCs w:val="18"/>
              </w:rPr>
            </w:pPr>
          </w:p>
        </w:tc>
      </w:tr>
      <w:tr w14:paraId="62C6831A">
        <w:tblPrEx>
          <w:tblCellMar>
            <w:top w:w="0" w:type="dxa"/>
            <w:left w:w="108" w:type="dxa"/>
            <w:bottom w:w="0" w:type="dxa"/>
            <w:right w:w="108" w:type="dxa"/>
          </w:tblCellMar>
        </w:tblPrEx>
        <w:trPr>
          <w:trHeight w:val="115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D3D431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from_table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42C7C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F8018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5E794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5F40E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348D86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数据来源表-配送计划或调拨单</w:t>
            </w:r>
          </w:p>
        </w:tc>
        <w:tc>
          <w:tcPr>
            <w:tcW w:w="1134" w:type="dxa"/>
            <w:tcBorders>
              <w:top w:val="single" w:color="000000" w:sz="4" w:space="0"/>
              <w:left w:val="single" w:color="000000" w:sz="4" w:space="0"/>
              <w:bottom w:val="single" w:color="000000" w:sz="4" w:space="0"/>
              <w:right w:val="single" w:color="000000" w:sz="4" w:space="0"/>
            </w:tcBorders>
            <w:vAlign w:val="center"/>
          </w:tcPr>
          <w:p w14:paraId="312F0221">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7175F1">
            <w:pPr>
              <w:widowControl/>
              <w:jc w:val="left"/>
              <w:rPr>
                <w:rFonts w:hint="eastAsia" w:ascii="宋体" w:hAnsi="宋体" w:eastAsia="宋体" w:cs="宋体"/>
                <w:kern w:val="0"/>
                <w:sz w:val="18"/>
                <w:szCs w:val="18"/>
              </w:rPr>
            </w:pPr>
          </w:p>
        </w:tc>
      </w:tr>
    </w:tbl>
    <w:p w14:paraId="2EF730B1">
      <w:pPr>
        <w:pStyle w:val="4"/>
        <w:spacing w:before="156" w:after="156"/>
      </w:pPr>
      <w:bookmarkStart w:id="46" w:name="_Toc22072"/>
      <w:r>
        <w:rPr>
          <w:rFonts w:hint="eastAsia"/>
        </w:rPr>
        <w:t>物流填报明细（</w:t>
      </w:r>
      <w:r>
        <w:t>tms_procurement_logistics_detail</w:t>
      </w:r>
      <w:r>
        <w:rPr>
          <w:rFonts w:hint="eastAsia"/>
        </w:rPr>
        <w:t>）</w:t>
      </w:r>
      <w:bookmarkEnd w:id="46"/>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10AFA61A">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7495EE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CBC78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B22B3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306DB1">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ECE62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3" w:type="dxa"/>
            <w:tcBorders>
              <w:top w:val="single" w:color="000000" w:sz="4" w:space="0"/>
              <w:left w:val="single" w:color="000000" w:sz="4" w:space="0"/>
              <w:bottom w:val="single" w:color="000000" w:sz="4" w:space="0"/>
              <w:right w:val="single" w:color="000000" w:sz="4" w:space="0"/>
            </w:tcBorders>
            <w:vAlign w:val="center"/>
          </w:tcPr>
          <w:p w14:paraId="6D476C78">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25B5D5F3">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DDA27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20042C9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D83DD4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CBEE1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79BC4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38B4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6042C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12EE569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091ECFB0">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1252E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590BD72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B2F2BE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logistics_id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B49D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0759C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0AF2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0E39C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43CABB2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主表id</w:t>
            </w:r>
          </w:p>
        </w:tc>
        <w:tc>
          <w:tcPr>
            <w:tcW w:w="1134" w:type="dxa"/>
            <w:tcBorders>
              <w:top w:val="single" w:color="000000" w:sz="4" w:space="0"/>
              <w:left w:val="single" w:color="000000" w:sz="4" w:space="0"/>
              <w:bottom w:val="single" w:color="000000" w:sz="4" w:space="0"/>
              <w:right w:val="single" w:color="000000" w:sz="4" w:space="0"/>
            </w:tcBorders>
            <w:vAlign w:val="center"/>
          </w:tcPr>
          <w:p w14:paraId="3659B6C0">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C4C023">
            <w:pPr>
              <w:widowControl/>
              <w:jc w:val="left"/>
              <w:rPr>
                <w:rFonts w:ascii="Times New Roman" w:hAnsi="Times New Roman" w:eastAsia="Times New Roman"/>
                <w:kern w:val="0"/>
                <w:sz w:val="18"/>
                <w:szCs w:val="18"/>
              </w:rPr>
            </w:pPr>
          </w:p>
        </w:tc>
      </w:tr>
      <w:tr w14:paraId="4E8E4BF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648F3B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logistics_type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BA8E7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AF7728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F1409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48C1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052A4B2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物流类型</w:t>
            </w:r>
          </w:p>
        </w:tc>
        <w:tc>
          <w:tcPr>
            <w:tcW w:w="1134" w:type="dxa"/>
            <w:tcBorders>
              <w:top w:val="single" w:color="000000" w:sz="4" w:space="0"/>
              <w:left w:val="single" w:color="000000" w:sz="4" w:space="0"/>
              <w:bottom w:val="single" w:color="000000" w:sz="4" w:space="0"/>
              <w:right w:val="single" w:color="000000" w:sz="4" w:space="0"/>
            </w:tcBorders>
            <w:vAlign w:val="center"/>
          </w:tcPr>
          <w:p w14:paraId="19AEB79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C534FA">
            <w:pPr>
              <w:widowControl/>
              <w:jc w:val="left"/>
              <w:rPr>
                <w:rFonts w:ascii="Times New Roman" w:hAnsi="Times New Roman" w:eastAsia="Times New Roman"/>
                <w:kern w:val="0"/>
                <w:sz w:val="18"/>
                <w:szCs w:val="18"/>
              </w:rPr>
            </w:pPr>
          </w:p>
        </w:tc>
      </w:tr>
      <w:tr w14:paraId="31F2D9F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40500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ship_name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FE4E9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18B9F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A2EF6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C8195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081ECC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船名</w:t>
            </w:r>
          </w:p>
        </w:tc>
        <w:tc>
          <w:tcPr>
            <w:tcW w:w="1134" w:type="dxa"/>
            <w:tcBorders>
              <w:top w:val="single" w:color="000000" w:sz="4" w:space="0"/>
              <w:left w:val="single" w:color="000000" w:sz="4" w:space="0"/>
              <w:bottom w:val="single" w:color="000000" w:sz="4" w:space="0"/>
              <w:right w:val="single" w:color="000000" w:sz="4" w:space="0"/>
            </w:tcBorders>
            <w:vAlign w:val="center"/>
          </w:tcPr>
          <w:p w14:paraId="3084A5E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DDAAEB">
            <w:pPr>
              <w:widowControl/>
              <w:jc w:val="left"/>
              <w:rPr>
                <w:rFonts w:ascii="Times New Roman" w:hAnsi="Times New Roman" w:eastAsia="Times New Roman"/>
                <w:kern w:val="0"/>
                <w:sz w:val="18"/>
                <w:szCs w:val="18"/>
              </w:rPr>
            </w:pPr>
          </w:p>
        </w:tc>
      </w:tr>
      <w:tr w14:paraId="45B1508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CA044B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ship_voyage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795A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8A27C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257F3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8D82F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28E5595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航次号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0D75A01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8C4EA0">
            <w:pPr>
              <w:widowControl/>
              <w:jc w:val="left"/>
              <w:rPr>
                <w:rFonts w:ascii="Times New Roman" w:hAnsi="Times New Roman" w:eastAsia="Times New Roman"/>
                <w:kern w:val="0"/>
                <w:sz w:val="18"/>
                <w:szCs w:val="18"/>
              </w:rPr>
            </w:pPr>
          </w:p>
        </w:tc>
      </w:tr>
      <w:tr w14:paraId="336B3E0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E6AA7E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shipping_company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B81B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036AB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20F1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E915B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EF3224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船公司</w:t>
            </w:r>
          </w:p>
        </w:tc>
        <w:tc>
          <w:tcPr>
            <w:tcW w:w="1134" w:type="dxa"/>
            <w:tcBorders>
              <w:top w:val="single" w:color="000000" w:sz="4" w:space="0"/>
              <w:left w:val="single" w:color="000000" w:sz="4" w:space="0"/>
              <w:bottom w:val="single" w:color="000000" w:sz="4" w:space="0"/>
              <w:right w:val="single" w:color="000000" w:sz="4" w:space="0"/>
            </w:tcBorders>
            <w:vAlign w:val="center"/>
          </w:tcPr>
          <w:p w14:paraId="19F93E36">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D45FC8">
            <w:pPr>
              <w:widowControl/>
              <w:jc w:val="left"/>
              <w:rPr>
                <w:rFonts w:ascii="Times New Roman" w:hAnsi="Times New Roman" w:eastAsia="Times New Roman"/>
                <w:kern w:val="0"/>
                <w:sz w:val="18"/>
                <w:szCs w:val="18"/>
              </w:rPr>
            </w:pPr>
          </w:p>
        </w:tc>
      </w:tr>
      <w:tr w14:paraId="7471218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438034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ship_no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E2F8C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700F9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13E1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CD91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961A1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船号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2540BA94">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427AE3">
            <w:pPr>
              <w:widowControl/>
              <w:jc w:val="left"/>
              <w:rPr>
                <w:rFonts w:ascii="Times New Roman" w:hAnsi="Times New Roman" w:eastAsia="Times New Roman"/>
                <w:kern w:val="0"/>
                <w:sz w:val="18"/>
                <w:szCs w:val="18"/>
              </w:rPr>
            </w:pPr>
          </w:p>
        </w:tc>
      </w:tr>
      <w:tr w14:paraId="694F226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31F3B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ship_mmsi</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3AEEE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ECC7D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BCA4A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068B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7354E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船舶MMSI</w:t>
            </w:r>
          </w:p>
        </w:tc>
        <w:tc>
          <w:tcPr>
            <w:tcW w:w="1134" w:type="dxa"/>
            <w:tcBorders>
              <w:top w:val="single" w:color="000000" w:sz="4" w:space="0"/>
              <w:left w:val="single" w:color="000000" w:sz="4" w:space="0"/>
              <w:bottom w:val="single" w:color="000000" w:sz="4" w:space="0"/>
              <w:right w:val="single" w:color="000000" w:sz="4" w:space="0"/>
            </w:tcBorders>
            <w:vAlign w:val="center"/>
          </w:tcPr>
          <w:p w14:paraId="2F5CA676">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6AB930">
            <w:pPr>
              <w:widowControl/>
              <w:jc w:val="left"/>
              <w:rPr>
                <w:rFonts w:ascii="Times New Roman" w:hAnsi="Times New Roman" w:eastAsia="Times New Roman"/>
                <w:kern w:val="0"/>
                <w:sz w:val="18"/>
                <w:szCs w:val="18"/>
              </w:rPr>
            </w:pPr>
          </w:p>
        </w:tc>
      </w:tr>
      <w:tr w14:paraId="67B07E3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BE6C91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destination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BC65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84F4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94AD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D1330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A9ECB6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目的港</w:t>
            </w:r>
          </w:p>
        </w:tc>
        <w:tc>
          <w:tcPr>
            <w:tcW w:w="1134" w:type="dxa"/>
            <w:tcBorders>
              <w:top w:val="single" w:color="000000" w:sz="4" w:space="0"/>
              <w:left w:val="single" w:color="000000" w:sz="4" w:space="0"/>
              <w:bottom w:val="single" w:color="000000" w:sz="4" w:space="0"/>
              <w:right w:val="single" w:color="000000" w:sz="4" w:space="0"/>
            </w:tcBorders>
            <w:vAlign w:val="center"/>
          </w:tcPr>
          <w:p w14:paraId="7839611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4E0206">
            <w:pPr>
              <w:widowControl/>
              <w:jc w:val="left"/>
              <w:rPr>
                <w:rFonts w:ascii="Times New Roman" w:hAnsi="Times New Roman" w:eastAsia="Times New Roman"/>
                <w:kern w:val="0"/>
                <w:sz w:val="18"/>
                <w:szCs w:val="18"/>
              </w:rPr>
            </w:pPr>
          </w:p>
        </w:tc>
      </w:tr>
      <w:tr w14:paraId="444ECC9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8E6DC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truck_no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9C35A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C4112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D1EC5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63A44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FA25BA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车牌号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1CBA8AF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72F5DC">
            <w:pPr>
              <w:widowControl/>
              <w:jc w:val="left"/>
              <w:rPr>
                <w:rFonts w:ascii="Times New Roman" w:hAnsi="Times New Roman" w:eastAsia="Times New Roman"/>
                <w:kern w:val="0"/>
                <w:sz w:val="18"/>
                <w:szCs w:val="18"/>
              </w:rPr>
            </w:pPr>
          </w:p>
        </w:tc>
      </w:tr>
      <w:tr w14:paraId="2D5C535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E0C9F1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truck_driver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4113F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A700C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D5D8A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E4D93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96D809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司机</w:t>
            </w:r>
          </w:p>
        </w:tc>
        <w:tc>
          <w:tcPr>
            <w:tcW w:w="1134" w:type="dxa"/>
            <w:tcBorders>
              <w:top w:val="single" w:color="000000" w:sz="4" w:space="0"/>
              <w:left w:val="single" w:color="000000" w:sz="4" w:space="0"/>
              <w:bottom w:val="single" w:color="000000" w:sz="4" w:space="0"/>
              <w:right w:val="single" w:color="000000" w:sz="4" w:space="0"/>
            </w:tcBorders>
            <w:vAlign w:val="center"/>
          </w:tcPr>
          <w:p w14:paraId="7A7B3DA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F886E8">
            <w:pPr>
              <w:widowControl/>
              <w:jc w:val="left"/>
              <w:rPr>
                <w:rFonts w:ascii="Times New Roman" w:hAnsi="Times New Roman" w:eastAsia="Times New Roman"/>
                <w:kern w:val="0"/>
                <w:sz w:val="18"/>
                <w:szCs w:val="18"/>
              </w:rPr>
            </w:pPr>
          </w:p>
        </w:tc>
      </w:tr>
      <w:tr w14:paraId="2269512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9F5068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driver_mobile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07E9B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9E03A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FFB06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2048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F92B6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司机电话</w:t>
            </w:r>
          </w:p>
        </w:tc>
        <w:tc>
          <w:tcPr>
            <w:tcW w:w="1134" w:type="dxa"/>
            <w:tcBorders>
              <w:top w:val="single" w:color="000000" w:sz="4" w:space="0"/>
              <w:left w:val="single" w:color="000000" w:sz="4" w:space="0"/>
              <w:bottom w:val="single" w:color="000000" w:sz="4" w:space="0"/>
              <w:right w:val="single" w:color="000000" w:sz="4" w:space="0"/>
            </w:tcBorders>
            <w:vAlign w:val="center"/>
          </w:tcPr>
          <w:p w14:paraId="2FEDF88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639573">
            <w:pPr>
              <w:widowControl/>
              <w:jc w:val="left"/>
              <w:rPr>
                <w:rFonts w:ascii="Times New Roman" w:hAnsi="Times New Roman" w:eastAsia="Times New Roman"/>
                <w:kern w:val="0"/>
                <w:sz w:val="18"/>
                <w:szCs w:val="18"/>
              </w:rPr>
            </w:pPr>
          </w:p>
        </w:tc>
      </w:tr>
      <w:tr w14:paraId="4A00939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D5AAF4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03823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A7A47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5D485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AC122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F4174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27AF3260">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2C4FDD">
            <w:pPr>
              <w:widowControl/>
              <w:jc w:val="left"/>
              <w:rPr>
                <w:rFonts w:ascii="Times New Roman" w:hAnsi="Times New Roman" w:eastAsia="Times New Roman"/>
                <w:kern w:val="0"/>
                <w:sz w:val="18"/>
                <w:szCs w:val="18"/>
              </w:rPr>
            </w:pPr>
          </w:p>
        </w:tc>
      </w:tr>
      <w:tr w14:paraId="38D37F8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32B24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33A75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A7338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71BA1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FD90B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DA6E1A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124C15A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E705BB">
            <w:pPr>
              <w:widowControl/>
              <w:jc w:val="left"/>
              <w:rPr>
                <w:rFonts w:ascii="Times New Roman" w:hAnsi="Times New Roman" w:eastAsia="Times New Roman"/>
                <w:kern w:val="0"/>
                <w:sz w:val="18"/>
                <w:szCs w:val="18"/>
              </w:rPr>
            </w:pPr>
          </w:p>
        </w:tc>
      </w:tr>
      <w:tr w14:paraId="7C20112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4D0E29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90C42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C28A4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A3E90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4D2EA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5036F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3761172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C1B3EB">
            <w:pPr>
              <w:widowControl/>
              <w:jc w:val="left"/>
              <w:rPr>
                <w:rFonts w:ascii="Times New Roman" w:hAnsi="Times New Roman" w:eastAsia="Times New Roman"/>
                <w:kern w:val="0"/>
                <w:sz w:val="18"/>
                <w:szCs w:val="18"/>
              </w:rPr>
            </w:pPr>
          </w:p>
        </w:tc>
      </w:tr>
      <w:tr w14:paraId="1D0D795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53F6D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568B8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3471A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F997F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47DFA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C5D073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5DB7704B">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5BE282">
            <w:pPr>
              <w:widowControl/>
              <w:jc w:val="left"/>
              <w:rPr>
                <w:rFonts w:ascii="Times New Roman" w:hAnsi="Times New Roman" w:eastAsia="Times New Roman"/>
                <w:kern w:val="0"/>
                <w:sz w:val="18"/>
                <w:szCs w:val="18"/>
              </w:rPr>
            </w:pPr>
          </w:p>
        </w:tc>
      </w:tr>
      <w:tr w14:paraId="1146551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8F47F2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BDF9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0F9AB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AF142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A411E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A50918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删除标志</w:t>
            </w:r>
          </w:p>
        </w:tc>
        <w:tc>
          <w:tcPr>
            <w:tcW w:w="1134" w:type="dxa"/>
            <w:tcBorders>
              <w:top w:val="single" w:color="000000" w:sz="4" w:space="0"/>
              <w:left w:val="single" w:color="000000" w:sz="4" w:space="0"/>
              <w:bottom w:val="single" w:color="000000" w:sz="4" w:space="0"/>
              <w:right w:val="single" w:color="000000" w:sz="4" w:space="0"/>
            </w:tcBorders>
            <w:vAlign w:val="center"/>
          </w:tcPr>
          <w:p w14:paraId="26E939B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570421">
            <w:pPr>
              <w:widowControl/>
              <w:jc w:val="left"/>
              <w:rPr>
                <w:rFonts w:ascii="Times New Roman" w:hAnsi="Times New Roman" w:eastAsia="Times New Roman"/>
                <w:kern w:val="0"/>
                <w:sz w:val="18"/>
                <w:szCs w:val="18"/>
              </w:rPr>
            </w:pPr>
          </w:p>
        </w:tc>
      </w:tr>
      <w:tr w14:paraId="132CC2D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23BD4F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65A74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CF145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4BA39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CEF5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3B4AFD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74D99734">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8AA019">
            <w:pPr>
              <w:widowControl/>
              <w:jc w:val="left"/>
              <w:rPr>
                <w:rFonts w:ascii="Times New Roman" w:hAnsi="Times New Roman" w:eastAsia="Times New Roman"/>
                <w:kern w:val="0"/>
                <w:sz w:val="18"/>
                <w:szCs w:val="18"/>
              </w:rPr>
            </w:pPr>
          </w:p>
        </w:tc>
      </w:tr>
      <w:tr w14:paraId="641D0C7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73A765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DA93B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6292F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AD481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B2F72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ABFEBA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2724AE2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3A2EAA">
            <w:pPr>
              <w:widowControl/>
              <w:jc w:val="left"/>
              <w:rPr>
                <w:rFonts w:ascii="Times New Roman" w:hAnsi="Times New Roman" w:eastAsia="Times New Roman"/>
                <w:kern w:val="0"/>
                <w:sz w:val="18"/>
                <w:szCs w:val="18"/>
              </w:rPr>
            </w:pPr>
          </w:p>
        </w:tc>
      </w:tr>
      <w:tr w14:paraId="6371BBC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9733F5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driver_id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51C2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ACDB4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65ABA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76221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3806CE0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司机id</w:t>
            </w:r>
          </w:p>
        </w:tc>
        <w:tc>
          <w:tcPr>
            <w:tcW w:w="1134" w:type="dxa"/>
            <w:tcBorders>
              <w:top w:val="single" w:color="000000" w:sz="4" w:space="0"/>
              <w:left w:val="single" w:color="000000" w:sz="4" w:space="0"/>
              <w:bottom w:val="single" w:color="000000" w:sz="4" w:space="0"/>
              <w:right w:val="single" w:color="000000" w:sz="4" w:space="0"/>
            </w:tcBorders>
            <w:vAlign w:val="center"/>
          </w:tcPr>
          <w:p w14:paraId="5F64E1D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38A07D">
            <w:pPr>
              <w:widowControl/>
              <w:jc w:val="left"/>
              <w:rPr>
                <w:rFonts w:ascii="Times New Roman" w:hAnsi="Times New Roman" w:eastAsia="Times New Roman"/>
                <w:kern w:val="0"/>
                <w:sz w:val="18"/>
                <w:szCs w:val="18"/>
              </w:rPr>
            </w:pPr>
          </w:p>
        </w:tc>
      </w:tr>
      <w:tr w14:paraId="45CB6170">
        <w:tblPrEx>
          <w:tblCellMar>
            <w:top w:w="0" w:type="dxa"/>
            <w:left w:w="108" w:type="dxa"/>
            <w:bottom w:w="0" w:type="dxa"/>
            <w:right w:w="108" w:type="dxa"/>
          </w:tblCellMar>
        </w:tblPrEx>
        <w:trPr>
          <w:trHeight w:val="172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D3D3EA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9A189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AF07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BF390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FC7E1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37F08E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状态 </w:t>
            </w:r>
          </w:p>
        </w:tc>
        <w:tc>
          <w:tcPr>
            <w:tcW w:w="1134" w:type="dxa"/>
            <w:tcBorders>
              <w:top w:val="single" w:color="000000" w:sz="4" w:space="0"/>
              <w:left w:val="single" w:color="000000" w:sz="4" w:space="0"/>
              <w:bottom w:val="single" w:color="000000" w:sz="4" w:space="0"/>
              <w:right w:val="single" w:color="000000" w:sz="4" w:space="0"/>
            </w:tcBorders>
            <w:vAlign w:val="center"/>
          </w:tcPr>
          <w:p w14:paraId="744DDA1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01-待预约</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02-已预约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03-已进场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B4526F">
            <w:pPr>
              <w:widowControl/>
              <w:jc w:val="left"/>
              <w:rPr>
                <w:rFonts w:hint="eastAsia" w:ascii="宋体" w:hAnsi="宋体" w:cs="宋体"/>
                <w:color w:val="000000"/>
                <w:kern w:val="0"/>
                <w:sz w:val="18"/>
                <w:szCs w:val="18"/>
              </w:rPr>
            </w:pPr>
          </w:p>
        </w:tc>
      </w:tr>
      <w:tr w14:paraId="24F5C14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665DBD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id_card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B0360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16743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75B7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05E3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3051A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身份证号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7812637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7E1B99">
            <w:pPr>
              <w:widowControl/>
              <w:jc w:val="left"/>
              <w:rPr>
                <w:rFonts w:ascii="Times New Roman" w:hAnsi="Times New Roman" w:eastAsia="Times New Roman"/>
                <w:kern w:val="0"/>
                <w:sz w:val="18"/>
                <w:szCs w:val="18"/>
              </w:rPr>
            </w:pPr>
          </w:p>
        </w:tc>
      </w:tr>
    </w:tbl>
    <w:p w14:paraId="6609A15B">
      <w:pPr>
        <w:pStyle w:val="4"/>
        <w:spacing w:before="156" w:after="156"/>
      </w:pPr>
      <w:bookmarkStart w:id="47" w:name="_Toc8402"/>
      <w:r>
        <w:rPr>
          <w:rFonts w:hint="eastAsia"/>
        </w:rPr>
        <w:t>采购退货表（</w:t>
      </w:r>
      <w:r>
        <w:t>tms_purchase_return_info</w:t>
      </w:r>
      <w:r>
        <w:rPr>
          <w:rFonts w:hint="eastAsia"/>
        </w:rPr>
        <w:t>）</w:t>
      </w:r>
      <w:bookmarkEnd w:id="47"/>
    </w:p>
    <w:tbl>
      <w:tblPr>
        <w:tblStyle w:val="31"/>
        <w:tblW w:w="9073"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5"/>
      </w:tblGrid>
      <w:tr w14:paraId="629EBD5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207AFF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F706A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C6FFA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4B3C81">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5D049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vAlign w:val="center"/>
          </w:tcPr>
          <w:p w14:paraId="03860BFF">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79901BE1">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288A745C">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56E63DC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ED3B8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49DDE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D31D3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14C48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C58C4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45A329A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7617CD0B">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0A2209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464834D2">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9DDA3D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return_no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E4063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CF36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7A54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1018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08950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退货单号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3450A1D2">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145CC6ED">
            <w:pPr>
              <w:widowControl/>
              <w:jc w:val="left"/>
              <w:rPr>
                <w:rFonts w:ascii="Times New Roman" w:hAnsi="Times New Roman" w:eastAsia="Times New Roman"/>
                <w:kern w:val="0"/>
                <w:sz w:val="18"/>
                <w:szCs w:val="18"/>
              </w:rPr>
            </w:pPr>
          </w:p>
        </w:tc>
      </w:tr>
      <w:tr w14:paraId="2D55CACC">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B1F3FC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logistics_id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DDC10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4220C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F11F5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4CB97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47377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关联采购物流单id</w:t>
            </w:r>
          </w:p>
        </w:tc>
        <w:tc>
          <w:tcPr>
            <w:tcW w:w="1134" w:type="dxa"/>
            <w:tcBorders>
              <w:top w:val="single" w:color="000000" w:sz="4" w:space="0"/>
              <w:left w:val="single" w:color="000000" w:sz="4" w:space="0"/>
              <w:bottom w:val="single" w:color="000000" w:sz="4" w:space="0"/>
              <w:right w:val="single" w:color="000000" w:sz="4" w:space="0"/>
            </w:tcBorders>
            <w:vAlign w:val="center"/>
          </w:tcPr>
          <w:p w14:paraId="7E87B9A7">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37EA29E3">
            <w:pPr>
              <w:widowControl/>
              <w:jc w:val="left"/>
              <w:rPr>
                <w:rFonts w:ascii="Times New Roman" w:hAnsi="Times New Roman" w:eastAsia="Times New Roman"/>
                <w:kern w:val="0"/>
                <w:sz w:val="18"/>
                <w:szCs w:val="18"/>
              </w:rPr>
            </w:pPr>
          </w:p>
        </w:tc>
      </w:tr>
      <w:tr w14:paraId="659242D4">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F51CC1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0ED83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8850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81444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252E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B838A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关联采购计划id</w:t>
            </w:r>
          </w:p>
        </w:tc>
        <w:tc>
          <w:tcPr>
            <w:tcW w:w="1134" w:type="dxa"/>
            <w:tcBorders>
              <w:top w:val="single" w:color="000000" w:sz="4" w:space="0"/>
              <w:left w:val="single" w:color="000000" w:sz="4" w:space="0"/>
              <w:bottom w:val="single" w:color="000000" w:sz="4" w:space="0"/>
              <w:right w:val="single" w:color="000000" w:sz="4" w:space="0"/>
            </w:tcBorders>
            <w:vAlign w:val="center"/>
          </w:tcPr>
          <w:p w14:paraId="2A2C2C43">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7BAAE14D">
            <w:pPr>
              <w:widowControl/>
              <w:jc w:val="left"/>
              <w:rPr>
                <w:rFonts w:ascii="Times New Roman" w:hAnsi="Times New Roman" w:eastAsia="Times New Roman"/>
                <w:kern w:val="0"/>
                <w:sz w:val="18"/>
                <w:szCs w:val="18"/>
              </w:rPr>
            </w:pPr>
          </w:p>
        </w:tc>
      </w:tr>
      <w:tr w14:paraId="0F23D56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71AA29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DC8A6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B7059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5F0A3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1894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D0445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32C01C60">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0F0D5FE0">
            <w:pPr>
              <w:widowControl/>
              <w:jc w:val="left"/>
              <w:rPr>
                <w:rFonts w:ascii="Times New Roman" w:hAnsi="Times New Roman" w:eastAsia="Times New Roman"/>
                <w:kern w:val="0"/>
                <w:sz w:val="18"/>
                <w:szCs w:val="18"/>
              </w:rPr>
            </w:pPr>
          </w:p>
        </w:tc>
      </w:tr>
      <w:tr w14:paraId="50F6395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CBF107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8E7473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A527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F1334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49138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F7F92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56113B1D">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6E15AF62">
            <w:pPr>
              <w:widowControl/>
              <w:jc w:val="left"/>
              <w:rPr>
                <w:rFonts w:ascii="Times New Roman" w:hAnsi="Times New Roman" w:eastAsia="Times New Roman"/>
                <w:kern w:val="0"/>
                <w:sz w:val="18"/>
                <w:szCs w:val="18"/>
              </w:rPr>
            </w:pPr>
          </w:p>
        </w:tc>
      </w:tr>
      <w:tr w14:paraId="17F9F8C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1037AE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return_date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8DD8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AE69F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240A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B6FEE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B5C9DC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计划日期</w:t>
            </w:r>
          </w:p>
        </w:tc>
        <w:tc>
          <w:tcPr>
            <w:tcW w:w="1134" w:type="dxa"/>
            <w:tcBorders>
              <w:top w:val="single" w:color="000000" w:sz="4" w:space="0"/>
              <w:left w:val="single" w:color="000000" w:sz="4" w:space="0"/>
              <w:bottom w:val="single" w:color="000000" w:sz="4" w:space="0"/>
              <w:right w:val="single" w:color="000000" w:sz="4" w:space="0"/>
            </w:tcBorders>
            <w:vAlign w:val="center"/>
          </w:tcPr>
          <w:p w14:paraId="1A3D2A61">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378F854F">
            <w:pPr>
              <w:widowControl/>
              <w:jc w:val="left"/>
              <w:rPr>
                <w:rFonts w:ascii="Times New Roman" w:hAnsi="Times New Roman" w:eastAsia="Times New Roman"/>
                <w:kern w:val="0"/>
                <w:sz w:val="18"/>
                <w:szCs w:val="18"/>
              </w:rPr>
            </w:pPr>
          </w:p>
        </w:tc>
      </w:tr>
      <w:tr w14:paraId="271C3CB9">
        <w:tblPrEx>
          <w:tblCellMar>
            <w:top w:w="0" w:type="dxa"/>
            <w:left w:w="108" w:type="dxa"/>
            <w:bottom w:w="0" w:type="dxa"/>
            <w:right w:w="108" w:type="dxa"/>
          </w:tblCellMar>
        </w:tblPrEx>
        <w:trPr>
          <w:trHeight w:val="144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BC98BE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0A3F0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206B9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CBA83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0025B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8B37CA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状态</w:t>
            </w:r>
          </w:p>
        </w:tc>
        <w:tc>
          <w:tcPr>
            <w:tcW w:w="1134" w:type="dxa"/>
            <w:tcBorders>
              <w:top w:val="single" w:color="000000" w:sz="4" w:space="0"/>
              <w:left w:val="single" w:color="000000" w:sz="4" w:space="0"/>
              <w:bottom w:val="single" w:color="000000" w:sz="4" w:space="0"/>
              <w:right w:val="single" w:color="000000" w:sz="4" w:space="0"/>
            </w:tcBorders>
            <w:vAlign w:val="center"/>
          </w:tcPr>
          <w:p w14:paraId="101725D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01-待退货</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02-退货完成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05-撤销</w:t>
            </w: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6314916F">
            <w:pPr>
              <w:widowControl/>
              <w:jc w:val="left"/>
              <w:rPr>
                <w:rFonts w:hint="eastAsia" w:ascii="宋体" w:hAnsi="宋体" w:cs="宋体"/>
                <w:color w:val="000000"/>
                <w:kern w:val="0"/>
                <w:sz w:val="18"/>
                <w:szCs w:val="18"/>
              </w:rPr>
            </w:pPr>
          </w:p>
        </w:tc>
      </w:tr>
      <w:tr w14:paraId="1FF3A14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152402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supplier_id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74D65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4E9E5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1D6E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2EEB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E145EE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供应商id</w:t>
            </w:r>
          </w:p>
        </w:tc>
        <w:tc>
          <w:tcPr>
            <w:tcW w:w="1134" w:type="dxa"/>
            <w:tcBorders>
              <w:top w:val="single" w:color="000000" w:sz="4" w:space="0"/>
              <w:left w:val="single" w:color="000000" w:sz="4" w:space="0"/>
              <w:bottom w:val="single" w:color="000000" w:sz="4" w:space="0"/>
              <w:right w:val="single" w:color="000000" w:sz="4" w:space="0"/>
            </w:tcBorders>
            <w:vAlign w:val="center"/>
          </w:tcPr>
          <w:p w14:paraId="7BED1886">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51D2D2F3">
            <w:pPr>
              <w:widowControl/>
              <w:jc w:val="left"/>
              <w:rPr>
                <w:rFonts w:ascii="Times New Roman" w:hAnsi="Times New Roman" w:eastAsia="Times New Roman"/>
                <w:kern w:val="0"/>
                <w:sz w:val="18"/>
                <w:szCs w:val="18"/>
              </w:rPr>
            </w:pPr>
          </w:p>
        </w:tc>
      </w:tr>
      <w:tr w14:paraId="40DF4BD7">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07FC5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return_type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C72C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00A6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F0C5A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DB76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06A70D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退货类型</w:t>
            </w:r>
          </w:p>
        </w:tc>
        <w:tc>
          <w:tcPr>
            <w:tcW w:w="1134" w:type="dxa"/>
            <w:tcBorders>
              <w:top w:val="single" w:color="000000" w:sz="4" w:space="0"/>
              <w:left w:val="single" w:color="000000" w:sz="4" w:space="0"/>
              <w:bottom w:val="single" w:color="000000" w:sz="4" w:space="0"/>
              <w:right w:val="single" w:color="000000" w:sz="4" w:space="0"/>
            </w:tcBorders>
            <w:vAlign w:val="center"/>
          </w:tcPr>
          <w:p w14:paraId="4A03F530">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14E218D4">
            <w:pPr>
              <w:widowControl/>
              <w:jc w:val="left"/>
              <w:rPr>
                <w:rFonts w:ascii="Times New Roman" w:hAnsi="Times New Roman" w:eastAsia="Times New Roman"/>
                <w:kern w:val="0"/>
                <w:sz w:val="18"/>
                <w:szCs w:val="18"/>
              </w:rPr>
            </w:pPr>
          </w:p>
        </w:tc>
      </w:tr>
      <w:tr w14:paraId="713B1A2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16D54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return_reason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459FE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13F81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20A93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09C68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F111D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退货原因</w:t>
            </w:r>
          </w:p>
        </w:tc>
        <w:tc>
          <w:tcPr>
            <w:tcW w:w="1134" w:type="dxa"/>
            <w:tcBorders>
              <w:top w:val="single" w:color="000000" w:sz="4" w:space="0"/>
              <w:left w:val="single" w:color="000000" w:sz="4" w:space="0"/>
              <w:bottom w:val="single" w:color="000000" w:sz="4" w:space="0"/>
              <w:right w:val="single" w:color="000000" w:sz="4" w:space="0"/>
            </w:tcBorders>
            <w:vAlign w:val="center"/>
          </w:tcPr>
          <w:p w14:paraId="53DAAD4D">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07375817">
            <w:pPr>
              <w:widowControl/>
              <w:jc w:val="left"/>
              <w:rPr>
                <w:rFonts w:ascii="Times New Roman" w:hAnsi="Times New Roman" w:eastAsia="Times New Roman"/>
                <w:kern w:val="0"/>
                <w:sz w:val="18"/>
                <w:szCs w:val="18"/>
              </w:rPr>
            </w:pPr>
          </w:p>
        </w:tc>
      </w:tr>
      <w:tr w14:paraId="7C3492B2">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3676C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1B5F58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99BE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358D6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7E80F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62711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vAlign w:val="center"/>
          </w:tcPr>
          <w:p w14:paraId="00BE0372">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1496E750">
            <w:pPr>
              <w:widowControl/>
              <w:jc w:val="left"/>
              <w:rPr>
                <w:rFonts w:ascii="Times New Roman" w:hAnsi="Times New Roman" w:eastAsia="Times New Roman"/>
                <w:kern w:val="0"/>
                <w:sz w:val="18"/>
                <w:szCs w:val="18"/>
              </w:rPr>
            </w:pPr>
          </w:p>
        </w:tc>
      </w:tr>
      <w:tr w14:paraId="7C0C13F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7ECA99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31FB5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830B8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5DD6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09C00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319505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删除标志</w:t>
            </w:r>
          </w:p>
        </w:tc>
        <w:tc>
          <w:tcPr>
            <w:tcW w:w="1134" w:type="dxa"/>
            <w:tcBorders>
              <w:top w:val="single" w:color="000000" w:sz="4" w:space="0"/>
              <w:left w:val="single" w:color="000000" w:sz="4" w:space="0"/>
              <w:bottom w:val="single" w:color="000000" w:sz="4" w:space="0"/>
              <w:right w:val="single" w:color="000000" w:sz="4" w:space="0"/>
            </w:tcBorders>
            <w:vAlign w:val="center"/>
          </w:tcPr>
          <w:p w14:paraId="7BF5A9D8">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1A81AE65">
            <w:pPr>
              <w:widowControl/>
              <w:jc w:val="left"/>
              <w:rPr>
                <w:rFonts w:ascii="Times New Roman" w:hAnsi="Times New Roman" w:eastAsia="Times New Roman"/>
                <w:kern w:val="0"/>
                <w:sz w:val="18"/>
                <w:szCs w:val="18"/>
              </w:rPr>
            </w:pPr>
          </w:p>
        </w:tc>
      </w:tr>
      <w:tr w14:paraId="12EF920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66691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F5DE6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6265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D6BCD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17056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A36378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1E693B8D">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461E4951">
            <w:pPr>
              <w:widowControl/>
              <w:jc w:val="left"/>
              <w:rPr>
                <w:rFonts w:ascii="Times New Roman" w:hAnsi="Times New Roman" w:eastAsia="Times New Roman"/>
                <w:kern w:val="0"/>
                <w:sz w:val="18"/>
                <w:szCs w:val="18"/>
              </w:rPr>
            </w:pPr>
          </w:p>
        </w:tc>
      </w:tr>
      <w:tr w14:paraId="328F485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BC0E13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8CE5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45B1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B7AF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DC6BC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520DD7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28B3F9BE">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center"/>
          </w:tcPr>
          <w:p w14:paraId="1B80AD91">
            <w:pPr>
              <w:widowControl/>
              <w:jc w:val="left"/>
              <w:rPr>
                <w:rFonts w:ascii="Times New Roman" w:hAnsi="Times New Roman" w:eastAsia="Times New Roman"/>
                <w:kern w:val="0"/>
                <w:sz w:val="18"/>
                <w:szCs w:val="18"/>
              </w:rPr>
            </w:pPr>
          </w:p>
        </w:tc>
      </w:tr>
    </w:tbl>
    <w:p w14:paraId="7352D5EE">
      <w:pPr>
        <w:pStyle w:val="4"/>
        <w:spacing w:before="156" w:after="156"/>
      </w:pPr>
      <w:bookmarkStart w:id="48" w:name="_Toc8125"/>
      <w:r>
        <w:rPr>
          <w:rFonts w:hint="eastAsia"/>
        </w:rPr>
        <w:t>采购退货明细表（</w:t>
      </w:r>
      <w:r>
        <w:t>tms_purchase_return_detail</w:t>
      </w:r>
      <w:r>
        <w:rPr>
          <w:rFonts w:hint="eastAsia"/>
        </w:rPr>
        <w:t>）</w:t>
      </w:r>
      <w:bookmarkEnd w:id="48"/>
    </w:p>
    <w:tbl>
      <w:tblPr>
        <w:tblStyle w:val="31"/>
        <w:tblW w:w="9073"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5"/>
      </w:tblGrid>
      <w:tr w14:paraId="5799DB1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298C807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E280083">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FA8616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9AE898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7DE242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01EDE63">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722514E">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2A96006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2F58B9A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4477B8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FF7C06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E9DAF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26EFB2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6A60EA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B8C6CA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464FC46">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712EE6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5144207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79D75FF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return_id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68A2D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DFA914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0A3A0B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058689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AB21F5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退货单id</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E158B05">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5B83258B">
            <w:pPr>
              <w:widowControl/>
              <w:jc w:val="left"/>
              <w:rPr>
                <w:rFonts w:ascii="Times New Roman" w:hAnsi="Times New Roman" w:eastAsia="Times New Roman"/>
                <w:kern w:val="0"/>
                <w:sz w:val="18"/>
                <w:szCs w:val="18"/>
              </w:rPr>
            </w:pPr>
          </w:p>
        </w:tc>
      </w:tr>
      <w:tr w14:paraId="1F8F07A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3D9E15F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4BDD9C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257BB5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ABA1C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0E4EB1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91BA3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删除标志</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4B6350">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322DBBEB">
            <w:pPr>
              <w:widowControl/>
              <w:jc w:val="left"/>
              <w:rPr>
                <w:rFonts w:ascii="Times New Roman" w:hAnsi="Times New Roman" w:eastAsia="Times New Roman"/>
                <w:kern w:val="0"/>
                <w:sz w:val="18"/>
                <w:szCs w:val="18"/>
              </w:rPr>
            </w:pPr>
          </w:p>
        </w:tc>
      </w:tr>
      <w:tr w14:paraId="6E690EA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4D247C7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BC8887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72770B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F1C7E5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326AEB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E0A3CD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7DA545E">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0DE3921D">
            <w:pPr>
              <w:widowControl/>
              <w:jc w:val="left"/>
              <w:rPr>
                <w:rFonts w:ascii="Times New Roman" w:hAnsi="Times New Roman" w:eastAsia="Times New Roman"/>
                <w:kern w:val="0"/>
                <w:sz w:val="18"/>
                <w:szCs w:val="18"/>
              </w:rPr>
            </w:pPr>
          </w:p>
        </w:tc>
      </w:tr>
      <w:tr w14:paraId="1AC2187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4F648F6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FDF82F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CAF4D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C4809F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2B3ECF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B960F6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92F2C20">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61BC958C">
            <w:pPr>
              <w:widowControl/>
              <w:jc w:val="left"/>
              <w:rPr>
                <w:rFonts w:ascii="Times New Roman" w:hAnsi="Times New Roman" w:eastAsia="Times New Roman"/>
                <w:kern w:val="0"/>
                <w:sz w:val="18"/>
                <w:szCs w:val="18"/>
              </w:rPr>
            </w:pPr>
          </w:p>
        </w:tc>
      </w:tr>
      <w:tr w14:paraId="56C62CF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233169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return_quantity</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9B08A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4C53E2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DEF460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F5F24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000BE6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退货数量</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9F0D431">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170931BF">
            <w:pPr>
              <w:widowControl/>
              <w:jc w:val="left"/>
              <w:rPr>
                <w:rFonts w:ascii="Times New Roman" w:hAnsi="Times New Roman" w:eastAsia="Times New Roman"/>
                <w:kern w:val="0"/>
                <w:sz w:val="18"/>
                <w:szCs w:val="18"/>
              </w:rPr>
            </w:pPr>
          </w:p>
        </w:tc>
      </w:tr>
      <w:tr w14:paraId="24BD657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0BB83C5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unit</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5EF1D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14256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8F976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54B7D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C100FD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单位</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9DD5D1C">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2C49C2A8">
            <w:pPr>
              <w:widowControl/>
              <w:jc w:val="left"/>
              <w:rPr>
                <w:rFonts w:ascii="Times New Roman" w:hAnsi="Times New Roman" w:eastAsia="Times New Roman"/>
                <w:kern w:val="0"/>
                <w:sz w:val="18"/>
                <w:szCs w:val="18"/>
              </w:rPr>
            </w:pPr>
          </w:p>
        </w:tc>
      </w:tr>
      <w:tr w14:paraId="27D9138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10E9AC0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goods_code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F78FAF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F414DB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75054D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FD41F7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7C6E94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货品代码</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4ED1D66">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478DD960">
            <w:pPr>
              <w:widowControl/>
              <w:jc w:val="left"/>
              <w:rPr>
                <w:rFonts w:ascii="Times New Roman" w:hAnsi="Times New Roman" w:eastAsia="Times New Roman"/>
                <w:kern w:val="0"/>
                <w:sz w:val="18"/>
                <w:szCs w:val="18"/>
              </w:rPr>
            </w:pPr>
          </w:p>
        </w:tc>
      </w:tr>
      <w:tr w14:paraId="1596D85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4DCE680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goods_name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27A7DF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03E11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82096F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754C1C2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03E1EF2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货物名称</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35A09EA">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203B14BA">
            <w:pPr>
              <w:widowControl/>
              <w:jc w:val="left"/>
              <w:rPr>
                <w:rFonts w:ascii="Times New Roman" w:hAnsi="Times New Roman" w:eastAsia="Times New Roman"/>
                <w:kern w:val="0"/>
                <w:sz w:val="18"/>
                <w:szCs w:val="18"/>
              </w:rPr>
            </w:pPr>
          </w:p>
        </w:tc>
      </w:tr>
      <w:tr w14:paraId="432ACBD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56F596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batch_no</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6A8497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116224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92E00C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4E04C8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4BE48B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批次号</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CB16589">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5C91099E">
            <w:pPr>
              <w:widowControl/>
              <w:jc w:val="left"/>
              <w:rPr>
                <w:rFonts w:ascii="Times New Roman" w:hAnsi="Times New Roman" w:eastAsia="Times New Roman"/>
                <w:kern w:val="0"/>
                <w:sz w:val="18"/>
                <w:szCs w:val="18"/>
              </w:rPr>
            </w:pPr>
          </w:p>
        </w:tc>
      </w:tr>
      <w:tr w14:paraId="2AE9F11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bottom"/>
          </w:tcPr>
          <w:p w14:paraId="5BDBB27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specification</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165AE05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375C4FC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6B6D62A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E6E86F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513BC9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规格型号</w:t>
            </w:r>
          </w:p>
        </w:tc>
        <w:tc>
          <w:tcPr>
            <w:tcW w:w="1134" w:type="dxa"/>
            <w:tcBorders>
              <w:top w:val="single" w:color="000000" w:sz="4" w:space="0"/>
              <w:left w:val="single" w:color="000000" w:sz="4" w:space="0"/>
              <w:bottom w:val="single" w:color="000000" w:sz="4" w:space="0"/>
              <w:right w:val="single" w:color="000000" w:sz="4" w:space="0"/>
            </w:tcBorders>
            <w:noWrap/>
            <w:vAlign w:val="bottom"/>
          </w:tcPr>
          <w:p w14:paraId="20F39BB1">
            <w:pPr>
              <w:widowControl/>
              <w:jc w:val="left"/>
              <w:rPr>
                <w:rFonts w:hint="eastAsia" w:ascii="宋体" w:hAnsi="宋体" w:cs="宋体"/>
                <w:color w:val="000000"/>
                <w:kern w:val="0"/>
                <w:sz w:val="18"/>
                <w:szCs w:val="18"/>
              </w:rPr>
            </w:pPr>
          </w:p>
        </w:tc>
        <w:tc>
          <w:tcPr>
            <w:tcW w:w="1135" w:type="dxa"/>
            <w:tcBorders>
              <w:top w:val="single" w:color="000000" w:sz="4" w:space="0"/>
              <w:left w:val="single" w:color="000000" w:sz="4" w:space="0"/>
              <w:bottom w:val="single" w:color="000000" w:sz="4" w:space="0"/>
              <w:right w:val="single" w:color="000000" w:sz="4" w:space="0"/>
            </w:tcBorders>
            <w:noWrap/>
            <w:vAlign w:val="bottom"/>
          </w:tcPr>
          <w:p w14:paraId="3CA8985D">
            <w:pPr>
              <w:widowControl/>
              <w:jc w:val="left"/>
              <w:rPr>
                <w:rFonts w:ascii="Times New Roman" w:hAnsi="Times New Roman" w:eastAsia="Times New Roman"/>
                <w:kern w:val="0"/>
                <w:sz w:val="18"/>
                <w:szCs w:val="18"/>
              </w:rPr>
            </w:pPr>
          </w:p>
        </w:tc>
      </w:tr>
    </w:tbl>
    <w:p w14:paraId="1ABBBE14">
      <w:pPr>
        <w:pStyle w:val="4"/>
        <w:spacing w:before="156" w:after="156"/>
      </w:pPr>
      <w:bookmarkStart w:id="49" w:name="_Toc14977"/>
      <w:r>
        <w:rPr>
          <w:rFonts w:hint="eastAsia"/>
        </w:rPr>
        <w:t>销售发货计划（</w:t>
      </w:r>
      <w:r>
        <w:t>tms_salesdelivery_plan</w:t>
      </w:r>
      <w:r>
        <w:rPr>
          <w:rFonts w:hint="eastAsia"/>
        </w:rPr>
        <w:t>）</w:t>
      </w:r>
      <w:bookmarkEnd w:id="49"/>
    </w:p>
    <w:tbl>
      <w:tblPr>
        <w:tblStyle w:val="31"/>
        <w:tblW w:w="9071" w:type="dxa"/>
        <w:tblInd w:w="0" w:type="dxa"/>
        <w:tblLayout w:type="fixed"/>
        <w:tblCellMar>
          <w:top w:w="0" w:type="dxa"/>
          <w:left w:w="108" w:type="dxa"/>
          <w:bottom w:w="0" w:type="dxa"/>
          <w:right w:w="108" w:type="dxa"/>
        </w:tblCellMar>
      </w:tblPr>
      <w:tblGrid>
        <w:gridCol w:w="1976"/>
        <w:gridCol w:w="1285"/>
        <w:gridCol w:w="851"/>
        <w:gridCol w:w="992"/>
        <w:gridCol w:w="1134"/>
        <w:gridCol w:w="1180"/>
        <w:gridCol w:w="944"/>
        <w:gridCol w:w="709"/>
      </w:tblGrid>
      <w:tr w14:paraId="013F4796">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667C1E6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42A6422F">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7F45E1D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36F5A3A3">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93766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80" w:type="dxa"/>
            <w:tcBorders>
              <w:top w:val="single" w:color="000000" w:sz="4" w:space="0"/>
              <w:left w:val="single" w:color="000000" w:sz="4" w:space="0"/>
              <w:bottom w:val="single" w:color="000000" w:sz="4" w:space="0"/>
              <w:right w:val="single" w:color="000000" w:sz="4" w:space="0"/>
            </w:tcBorders>
            <w:vAlign w:val="center"/>
          </w:tcPr>
          <w:p w14:paraId="1C327DF4">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944" w:type="dxa"/>
            <w:tcBorders>
              <w:top w:val="single" w:color="000000" w:sz="4" w:space="0"/>
              <w:left w:val="single" w:color="000000" w:sz="4" w:space="0"/>
              <w:bottom w:val="single" w:color="000000" w:sz="4" w:space="0"/>
              <w:right w:val="single" w:color="000000" w:sz="4" w:space="0"/>
            </w:tcBorders>
            <w:vAlign w:val="center"/>
          </w:tcPr>
          <w:p w14:paraId="78ABAD3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6D200A7D">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0A4CBBF4">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73AA07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plan_id</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5CFA3A2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0696117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6298CA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069F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80" w:type="dxa"/>
            <w:tcBorders>
              <w:top w:val="single" w:color="000000" w:sz="4" w:space="0"/>
              <w:left w:val="single" w:color="000000" w:sz="4" w:space="0"/>
              <w:bottom w:val="single" w:color="000000" w:sz="4" w:space="0"/>
              <w:right w:val="single" w:color="000000" w:sz="4" w:space="0"/>
            </w:tcBorders>
            <w:vAlign w:val="center"/>
          </w:tcPr>
          <w:p w14:paraId="701D914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944" w:type="dxa"/>
            <w:tcBorders>
              <w:top w:val="single" w:color="000000" w:sz="4" w:space="0"/>
              <w:left w:val="single" w:color="000000" w:sz="4" w:space="0"/>
              <w:bottom w:val="single" w:color="000000" w:sz="4" w:space="0"/>
              <w:right w:val="single" w:color="000000" w:sz="4" w:space="0"/>
            </w:tcBorders>
            <w:vAlign w:val="center"/>
          </w:tcPr>
          <w:p w14:paraId="1A5A2032">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0E91CC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37217942">
        <w:tblPrEx>
          <w:tblCellMar>
            <w:top w:w="0" w:type="dxa"/>
            <w:left w:w="108" w:type="dxa"/>
            <w:bottom w:w="0" w:type="dxa"/>
            <w:right w:w="108" w:type="dxa"/>
          </w:tblCellMar>
        </w:tblPrEx>
        <w:trPr>
          <w:trHeight w:val="576"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3CD334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loading_no</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0D9EF49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261A58E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32</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5BD1DF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8575A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240052A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装车清单号</w:t>
            </w:r>
          </w:p>
        </w:tc>
        <w:tc>
          <w:tcPr>
            <w:tcW w:w="944" w:type="dxa"/>
            <w:tcBorders>
              <w:top w:val="single" w:color="000000" w:sz="4" w:space="0"/>
              <w:left w:val="single" w:color="000000" w:sz="4" w:space="0"/>
              <w:bottom w:val="single" w:color="000000" w:sz="4" w:space="0"/>
              <w:right w:val="single" w:color="000000" w:sz="4" w:space="0"/>
            </w:tcBorders>
            <w:vAlign w:val="center"/>
          </w:tcPr>
          <w:p w14:paraId="1F722A1A">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79C5DFA3">
            <w:pPr>
              <w:widowControl/>
              <w:jc w:val="left"/>
              <w:rPr>
                <w:rFonts w:ascii="Times New Roman" w:hAnsi="Times New Roman" w:eastAsia="Times New Roman"/>
                <w:kern w:val="0"/>
                <w:sz w:val="18"/>
                <w:szCs w:val="18"/>
              </w:rPr>
            </w:pPr>
          </w:p>
        </w:tc>
      </w:tr>
      <w:tr w14:paraId="330BF27F">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1A35BB5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plan_no</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1A617ED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294C678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32</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32BB8C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5D4A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68FBC7E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计划单号</w:t>
            </w:r>
          </w:p>
        </w:tc>
        <w:tc>
          <w:tcPr>
            <w:tcW w:w="944" w:type="dxa"/>
            <w:tcBorders>
              <w:top w:val="single" w:color="000000" w:sz="4" w:space="0"/>
              <w:left w:val="single" w:color="000000" w:sz="4" w:space="0"/>
              <w:bottom w:val="single" w:color="000000" w:sz="4" w:space="0"/>
              <w:right w:val="single" w:color="000000" w:sz="4" w:space="0"/>
            </w:tcBorders>
            <w:vAlign w:val="center"/>
          </w:tcPr>
          <w:p w14:paraId="4F4AA28B">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7D4AA0E8">
            <w:pPr>
              <w:widowControl/>
              <w:jc w:val="left"/>
              <w:rPr>
                <w:rFonts w:ascii="Times New Roman" w:hAnsi="Times New Roman" w:eastAsia="Times New Roman"/>
                <w:kern w:val="0"/>
                <w:sz w:val="18"/>
                <w:szCs w:val="18"/>
              </w:rPr>
            </w:pPr>
          </w:p>
        </w:tc>
      </w:tr>
      <w:tr w14:paraId="645EACB7">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6C62C2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order_no</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23D3978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0768FBE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32</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61936E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F2ED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559A9B7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订单号</w:t>
            </w:r>
          </w:p>
        </w:tc>
        <w:tc>
          <w:tcPr>
            <w:tcW w:w="944" w:type="dxa"/>
            <w:tcBorders>
              <w:top w:val="single" w:color="000000" w:sz="4" w:space="0"/>
              <w:left w:val="single" w:color="000000" w:sz="4" w:space="0"/>
              <w:bottom w:val="single" w:color="000000" w:sz="4" w:space="0"/>
              <w:right w:val="single" w:color="000000" w:sz="4" w:space="0"/>
            </w:tcBorders>
            <w:vAlign w:val="center"/>
          </w:tcPr>
          <w:p w14:paraId="7731D242">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4D5C2E07">
            <w:pPr>
              <w:widowControl/>
              <w:jc w:val="left"/>
              <w:rPr>
                <w:rFonts w:ascii="Times New Roman" w:hAnsi="Times New Roman" w:eastAsia="Times New Roman"/>
                <w:kern w:val="0"/>
                <w:sz w:val="18"/>
                <w:szCs w:val="18"/>
              </w:rPr>
            </w:pPr>
          </w:p>
        </w:tc>
      </w:tr>
      <w:tr w14:paraId="08D806F7">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1F14D11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customer_id</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7CA5DBF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01F525B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34B4CF4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816D1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5B427A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客户id</w:t>
            </w:r>
          </w:p>
        </w:tc>
        <w:tc>
          <w:tcPr>
            <w:tcW w:w="944" w:type="dxa"/>
            <w:tcBorders>
              <w:top w:val="single" w:color="000000" w:sz="4" w:space="0"/>
              <w:left w:val="single" w:color="000000" w:sz="4" w:space="0"/>
              <w:bottom w:val="single" w:color="000000" w:sz="4" w:space="0"/>
              <w:right w:val="single" w:color="000000" w:sz="4" w:space="0"/>
            </w:tcBorders>
            <w:vAlign w:val="center"/>
          </w:tcPr>
          <w:p w14:paraId="285E2928">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3F5DB43B">
            <w:pPr>
              <w:widowControl/>
              <w:jc w:val="left"/>
              <w:rPr>
                <w:rFonts w:ascii="Times New Roman" w:hAnsi="Times New Roman" w:eastAsia="Times New Roman"/>
                <w:kern w:val="0"/>
                <w:sz w:val="18"/>
                <w:szCs w:val="18"/>
              </w:rPr>
            </w:pPr>
          </w:p>
        </w:tc>
      </w:tr>
      <w:tr w14:paraId="0C4EAEC9">
        <w:tblPrEx>
          <w:tblCellMar>
            <w:top w:w="0" w:type="dxa"/>
            <w:left w:w="108" w:type="dxa"/>
            <w:bottom w:w="0" w:type="dxa"/>
            <w:right w:w="108" w:type="dxa"/>
          </w:tblCellMar>
        </w:tblPrEx>
        <w:trPr>
          <w:trHeight w:val="576"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628FE8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warehouse_id</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45E2ED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2DC67F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330C275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4F23A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1B189E9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发货仓库id</w:t>
            </w:r>
          </w:p>
        </w:tc>
        <w:tc>
          <w:tcPr>
            <w:tcW w:w="944" w:type="dxa"/>
            <w:tcBorders>
              <w:top w:val="single" w:color="000000" w:sz="4" w:space="0"/>
              <w:left w:val="single" w:color="000000" w:sz="4" w:space="0"/>
              <w:bottom w:val="single" w:color="000000" w:sz="4" w:space="0"/>
              <w:right w:val="single" w:color="000000" w:sz="4" w:space="0"/>
            </w:tcBorders>
            <w:vAlign w:val="center"/>
          </w:tcPr>
          <w:p w14:paraId="01EF81CF">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5C538CD5">
            <w:pPr>
              <w:widowControl/>
              <w:jc w:val="left"/>
              <w:rPr>
                <w:rFonts w:ascii="Times New Roman" w:hAnsi="Times New Roman" w:eastAsia="Times New Roman"/>
                <w:kern w:val="0"/>
                <w:sz w:val="18"/>
                <w:szCs w:val="18"/>
              </w:rPr>
            </w:pPr>
          </w:p>
        </w:tc>
      </w:tr>
      <w:tr w14:paraId="03E41FDA">
        <w:tblPrEx>
          <w:tblCellMar>
            <w:top w:w="0" w:type="dxa"/>
            <w:left w:w="108" w:type="dxa"/>
            <w:bottom w:w="0" w:type="dxa"/>
            <w:right w:w="108" w:type="dxa"/>
          </w:tblCellMar>
        </w:tblPrEx>
        <w:trPr>
          <w:trHeight w:val="576"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4194129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warehouse_name</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689AD0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1637D2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69FE9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CBEA3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7CE45F1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发货仓库名称</w:t>
            </w:r>
          </w:p>
        </w:tc>
        <w:tc>
          <w:tcPr>
            <w:tcW w:w="944" w:type="dxa"/>
            <w:tcBorders>
              <w:top w:val="single" w:color="000000" w:sz="4" w:space="0"/>
              <w:left w:val="single" w:color="000000" w:sz="4" w:space="0"/>
              <w:bottom w:val="single" w:color="000000" w:sz="4" w:space="0"/>
              <w:right w:val="single" w:color="000000" w:sz="4" w:space="0"/>
            </w:tcBorders>
            <w:vAlign w:val="center"/>
          </w:tcPr>
          <w:p w14:paraId="7207F52B">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36555D2C">
            <w:pPr>
              <w:widowControl/>
              <w:jc w:val="left"/>
              <w:rPr>
                <w:rFonts w:ascii="Times New Roman" w:hAnsi="Times New Roman" w:eastAsia="Times New Roman"/>
                <w:kern w:val="0"/>
                <w:sz w:val="18"/>
                <w:szCs w:val="18"/>
              </w:rPr>
            </w:pPr>
          </w:p>
        </w:tc>
      </w:tr>
      <w:tr w14:paraId="038ECD14">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61A6B0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delivery_address</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52DC9AE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742F70B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5B045D1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75481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1B5BDF1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发货地址</w:t>
            </w:r>
          </w:p>
        </w:tc>
        <w:tc>
          <w:tcPr>
            <w:tcW w:w="944" w:type="dxa"/>
            <w:tcBorders>
              <w:top w:val="single" w:color="000000" w:sz="4" w:space="0"/>
              <w:left w:val="single" w:color="000000" w:sz="4" w:space="0"/>
              <w:bottom w:val="single" w:color="000000" w:sz="4" w:space="0"/>
              <w:right w:val="single" w:color="000000" w:sz="4" w:space="0"/>
            </w:tcBorders>
            <w:vAlign w:val="center"/>
          </w:tcPr>
          <w:p w14:paraId="3339F41C">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5156A1EC">
            <w:pPr>
              <w:widowControl/>
              <w:jc w:val="left"/>
              <w:rPr>
                <w:rFonts w:ascii="Times New Roman" w:hAnsi="Times New Roman" w:eastAsia="Times New Roman"/>
                <w:kern w:val="0"/>
                <w:sz w:val="18"/>
                <w:szCs w:val="18"/>
              </w:rPr>
            </w:pPr>
          </w:p>
        </w:tc>
      </w:tr>
      <w:tr w14:paraId="24D2A57F">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185E32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receipt_address</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70CF1D8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54AD0CC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0DCFF9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A16B5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11A0F70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收货地址</w:t>
            </w:r>
          </w:p>
        </w:tc>
        <w:tc>
          <w:tcPr>
            <w:tcW w:w="944" w:type="dxa"/>
            <w:tcBorders>
              <w:top w:val="single" w:color="000000" w:sz="4" w:space="0"/>
              <w:left w:val="single" w:color="000000" w:sz="4" w:space="0"/>
              <w:bottom w:val="single" w:color="000000" w:sz="4" w:space="0"/>
              <w:right w:val="single" w:color="000000" w:sz="4" w:space="0"/>
            </w:tcBorders>
            <w:vAlign w:val="center"/>
          </w:tcPr>
          <w:p w14:paraId="4C8E9C01">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1603A4B6">
            <w:pPr>
              <w:widowControl/>
              <w:jc w:val="left"/>
              <w:rPr>
                <w:rFonts w:ascii="Times New Roman" w:hAnsi="Times New Roman" w:eastAsia="Times New Roman"/>
                <w:kern w:val="0"/>
                <w:sz w:val="18"/>
                <w:szCs w:val="18"/>
              </w:rPr>
            </w:pPr>
          </w:p>
        </w:tc>
      </w:tr>
      <w:tr w14:paraId="776F14F3">
        <w:tblPrEx>
          <w:tblCellMar>
            <w:top w:w="0" w:type="dxa"/>
            <w:left w:w="108" w:type="dxa"/>
            <w:bottom w:w="0" w:type="dxa"/>
            <w:right w:w="108" w:type="dxa"/>
          </w:tblCellMar>
        </w:tblPrEx>
        <w:trPr>
          <w:trHeight w:val="576"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4023C8A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distance_length</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37D4E45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7D48B03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689E6E8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020A0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66478D1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路程公里数</w:t>
            </w:r>
          </w:p>
        </w:tc>
        <w:tc>
          <w:tcPr>
            <w:tcW w:w="944" w:type="dxa"/>
            <w:tcBorders>
              <w:top w:val="single" w:color="000000" w:sz="4" w:space="0"/>
              <w:left w:val="single" w:color="000000" w:sz="4" w:space="0"/>
              <w:bottom w:val="single" w:color="000000" w:sz="4" w:space="0"/>
              <w:right w:val="single" w:color="000000" w:sz="4" w:space="0"/>
            </w:tcBorders>
            <w:vAlign w:val="center"/>
          </w:tcPr>
          <w:p w14:paraId="42210AEE">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08AD324B">
            <w:pPr>
              <w:widowControl/>
              <w:jc w:val="left"/>
              <w:rPr>
                <w:rFonts w:ascii="Times New Roman" w:hAnsi="Times New Roman" w:eastAsia="Times New Roman"/>
                <w:kern w:val="0"/>
                <w:sz w:val="18"/>
                <w:szCs w:val="18"/>
              </w:rPr>
            </w:pPr>
          </w:p>
        </w:tc>
      </w:tr>
      <w:tr w14:paraId="73AC12DA">
        <w:tblPrEx>
          <w:tblCellMar>
            <w:top w:w="0" w:type="dxa"/>
            <w:left w:w="108" w:type="dxa"/>
            <w:bottom w:w="0" w:type="dxa"/>
            <w:right w:w="108" w:type="dxa"/>
          </w:tblCellMar>
        </w:tblPrEx>
        <w:trPr>
          <w:trHeight w:val="576"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7B83A6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delivery_type</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04A443A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2CC3098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5152111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66289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6E2F4FF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发货方式</w:t>
            </w:r>
          </w:p>
        </w:tc>
        <w:tc>
          <w:tcPr>
            <w:tcW w:w="944" w:type="dxa"/>
            <w:tcBorders>
              <w:top w:val="single" w:color="000000" w:sz="4" w:space="0"/>
              <w:left w:val="single" w:color="000000" w:sz="4" w:space="0"/>
              <w:bottom w:val="single" w:color="000000" w:sz="4" w:space="0"/>
              <w:right w:val="single" w:color="000000" w:sz="4" w:space="0"/>
            </w:tcBorders>
            <w:vAlign w:val="center"/>
          </w:tcPr>
          <w:p w14:paraId="6A518F7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自提/承运商运输</w:t>
            </w: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55FA0559">
            <w:pPr>
              <w:widowControl/>
              <w:jc w:val="left"/>
              <w:rPr>
                <w:rFonts w:hint="eastAsia" w:ascii="宋体" w:hAnsi="宋体" w:cs="宋体"/>
                <w:color w:val="000000"/>
                <w:kern w:val="0"/>
                <w:sz w:val="18"/>
                <w:szCs w:val="18"/>
              </w:rPr>
            </w:pPr>
          </w:p>
        </w:tc>
      </w:tr>
      <w:tr w14:paraId="7591AC46">
        <w:tblPrEx>
          <w:tblCellMar>
            <w:top w:w="0" w:type="dxa"/>
            <w:left w:w="108" w:type="dxa"/>
            <w:bottom w:w="0" w:type="dxa"/>
            <w:right w:w="108" w:type="dxa"/>
          </w:tblCellMar>
        </w:tblPrEx>
        <w:trPr>
          <w:trHeight w:val="576"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2B5C282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delivery_date</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097C92C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0B17510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188D567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3BA91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68D1B8B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期望发货日期</w:t>
            </w:r>
          </w:p>
        </w:tc>
        <w:tc>
          <w:tcPr>
            <w:tcW w:w="944" w:type="dxa"/>
            <w:tcBorders>
              <w:top w:val="single" w:color="000000" w:sz="4" w:space="0"/>
              <w:left w:val="single" w:color="000000" w:sz="4" w:space="0"/>
              <w:bottom w:val="single" w:color="000000" w:sz="4" w:space="0"/>
              <w:right w:val="single" w:color="000000" w:sz="4" w:space="0"/>
            </w:tcBorders>
            <w:vAlign w:val="center"/>
          </w:tcPr>
          <w:p w14:paraId="764E0527">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2A28AD6B">
            <w:pPr>
              <w:widowControl/>
              <w:jc w:val="left"/>
              <w:rPr>
                <w:rFonts w:ascii="Times New Roman" w:hAnsi="Times New Roman" w:eastAsia="Times New Roman"/>
                <w:kern w:val="0"/>
                <w:sz w:val="18"/>
                <w:szCs w:val="18"/>
              </w:rPr>
            </w:pPr>
          </w:p>
        </w:tc>
      </w:tr>
      <w:tr w14:paraId="38651825">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708AE16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1AF7174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14458C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B2A5A2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D0F7A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15B9ED6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944" w:type="dxa"/>
            <w:tcBorders>
              <w:top w:val="single" w:color="000000" w:sz="4" w:space="0"/>
              <w:left w:val="single" w:color="000000" w:sz="4" w:space="0"/>
              <w:bottom w:val="single" w:color="000000" w:sz="4" w:space="0"/>
              <w:right w:val="single" w:color="000000" w:sz="4" w:space="0"/>
            </w:tcBorders>
            <w:vAlign w:val="center"/>
          </w:tcPr>
          <w:p w14:paraId="4EFEBA70">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1D4342C4">
            <w:pPr>
              <w:widowControl/>
              <w:jc w:val="left"/>
              <w:rPr>
                <w:rFonts w:ascii="Times New Roman" w:hAnsi="Times New Roman" w:eastAsia="Times New Roman"/>
                <w:kern w:val="0"/>
                <w:sz w:val="18"/>
                <w:szCs w:val="18"/>
              </w:rPr>
            </w:pPr>
          </w:p>
        </w:tc>
      </w:tr>
      <w:tr w14:paraId="0399DD35">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195C0D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status</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7B6F40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76145A0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05CE624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9D56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0414C6A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计划状态</w:t>
            </w:r>
          </w:p>
        </w:tc>
        <w:tc>
          <w:tcPr>
            <w:tcW w:w="944" w:type="dxa"/>
            <w:tcBorders>
              <w:top w:val="single" w:color="000000" w:sz="4" w:space="0"/>
              <w:left w:val="single" w:color="000000" w:sz="4" w:space="0"/>
              <w:bottom w:val="single" w:color="000000" w:sz="4" w:space="0"/>
              <w:right w:val="single" w:color="000000" w:sz="4" w:space="0"/>
            </w:tcBorders>
            <w:vAlign w:val="center"/>
          </w:tcPr>
          <w:p w14:paraId="3C3B0C7E">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405B24A6">
            <w:pPr>
              <w:widowControl/>
              <w:jc w:val="left"/>
              <w:rPr>
                <w:rFonts w:ascii="Times New Roman" w:hAnsi="Times New Roman" w:eastAsia="Times New Roman"/>
                <w:kern w:val="0"/>
                <w:sz w:val="18"/>
                <w:szCs w:val="18"/>
              </w:rPr>
            </w:pPr>
          </w:p>
        </w:tc>
      </w:tr>
      <w:tr w14:paraId="6464F9E3">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40C7F91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52ACDCF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4CA523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63F971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93817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35DA18F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944" w:type="dxa"/>
            <w:tcBorders>
              <w:top w:val="single" w:color="000000" w:sz="4" w:space="0"/>
              <w:left w:val="single" w:color="000000" w:sz="4" w:space="0"/>
              <w:bottom w:val="single" w:color="000000" w:sz="4" w:space="0"/>
              <w:right w:val="single" w:color="000000" w:sz="4" w:space="0"/>
            </w:tcBorders>
            <w:vAlign w:val="center"/>
          </w:tcPr>
          <w:p w14:paraId="2CC8846A">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238C9CB8">
            <w:pPr>
              <w:widowControl/>
              <w:jc w:val="left"/>
              <w:rPr>
                <w:rFonts w:ascii="Times New Roman" w:hAnsi="Times New Roman" w:eastAsia="Times New Roman"/>
                <w:kern w:val="0"/>
                <w:sz w:val="18"/>
                <w:szCs w:val="18"/>
              </w:rPr>
            </w:pPr>
          </w:p>
        </w:tc>
      </w:tr>
      <w:tr w14:paraId="58A17975">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10D358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16F3203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0827AB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4F219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D8E87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4A5B21E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944" w:type="dxa"/>
            <w:tcBorders>
              <w:top w:val="single" w:color="000000" w:sz="4" w:space="0"/>
              <w:left w:val="single" w:color="000000" w:sz="4" w:space="0"/>
              <w:bottom w:val="single" w:color="000000" w:sz="4" w:space="0"/>
              <w:right w:val="single" w:color="000000" w:sz="4" w:space="0"/>
            </w:tcBorders>
            <w:vAlign w:val="center"/>
          </w:tcPr>
          <w:p w14:paraId="756B6D77">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355352EF">
            <w:pPr>
              <w:widowControl/>
              <w:jc w:val="left"/>
              <w:rPr>
                <w:rFonts w:ascii="Times New Roman" w:hAnsi="Times New Roman" w:eastAsia="Times New Roman"/>
                <w:kern w:val="0"/>
                <w:sz w:val="18"/>
                <w:szCs w:val="18"/>
              </w:rPr>
            </w:pPr>
          </w:p>
        </w:tc>
      </w:tr>
      <w:tr w14:paraId="1DA171B2">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45BD672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update_user</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0E2B215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27AB5FE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48ACB1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9E88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5BE396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更新人</w:t>
            </w:r>
          </w:p>
        </w:tc>
        <w:tc>
          <w:tcPr>
            <w:tcW w:w="944" w:type="dxa"/>
            <w:tcBorders>
              <w:top w:val="single" w:color="000000" w:sz="4" w:space="0"/>
              <w:left w:val="single" w:color="000000" w:sz="4" w:space="0"/>
              <w:bottom w:val="single" w:color="000000" w:sz="4" w:space="0"/>
              <w:right w:val="single" w:color="000000" w:sz="4" w:space="0"/>
            </w:tcBorders>
            <w:vAlign w:val="center"/>
          </w:tcPr>
          <w:p w14:paraId="7EE4DA2D">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2C92FA84">
            <w:pPr>
              <w:widowControl/>
              <w:jc w:val="left"/>
              <w:rPr>
                <w:rFonts w:ascii="Times New Roman" w:hAnsi="Times New Roman" w:eastAsia="Times New Roman"/>
                <w:kern w:val="0"/>
                <w:sz w:val="18"/>
                <w:szCs w:val="18"/>
              </w:rPr>
            </w:pPr>
          </w:p>
        </w:tc>
      </w:tr>
      <w:tr w14:paraId="65F16CAA">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5593880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17D6C15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24C350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7402F61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A7EA8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34DE42E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944" w:type="dxa"/>
            <w:tcBorders>
              <w:top w:val="single" w:color="000000" w:sz="4" w:space="0"/>
              <w:left w:val="single" w:color="000000" w:sz="4" w:space="0"/>
              <w:bottom w:val="single" w:color="000000" w:sz="4" w:space="0"/>
              <w:right w:val="single" w:color="000000" w:sz="4" w:space="0"/>
            </w:tcBorders>
            <w:vAlign w:val="center"/>
          </w:tcPr>
          <w:p w14:paraId="533E9089">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223BA9E5">
            <w:pPr>
              <w:widowControl/>
              <w:jc w:val="left"/>
              <w:rPr>
                <w:rFonts w:ascii="Times New Roman" w:hAnsi="Times New Roman" w:eastAsia="Times New Roman"/>
                <w:kern w:val="0"/>
                <w:sz w:val="18"/>
                <w:szCs w:val="18"/>
              </w:rPr>
            </w:pPr>
          </w:p>
        </w:tc>
      </w:tr>
      <w:tr w14:paraId="78038493">
        <w:tblPrEx>
          <w:tblCellMar>
            <w:top w:w="0" w:type="dxa"/>
            <w:left w:w="108" w:type="dxa"/>
            <w:bottom w:w="0" w:type="dxa"/>
            <w:right w:w="108" w:type="dxa"/>
          </w:tblCellMar>
        </w:tblPrEx>
        <w:trPr>
          <w:trHeight w:val="288" w:hRule="atLeast"/>
        </w:trPr>
        <w:tc>
          <w:tcPr>
            <w:tcW w:w="1976" w:type="dxa"/>
            <w:tcBorders>
              <w:top w:val="single" w:color="000000" w:sz="4" w:space="0"/>
              <w:left w:val="single" w:color="000000" w:sz="4" w:space="0"/>
              <w:bottom w:val="single" w:color="000000" w:sz="4" w:space="0"/>
              <w:right w:val="single" w:color="000000" w:sz="4" w:space="0"/>
            </w:tcBorders>
            <w:noWrap/>
            <w:vAlign w:val="center"/>
          </w:tcPr>
          <w:p w14:paraId="79E2919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data_source</w:t>
            </w:r>
          </w:p>
        </w:tc>
        <w:tc>
          <w:tcPr>
            <w:tcW w:w="1285" w:type="dxa"/>
            <w:tcBorders>
              <w:top w:val="single" w:color="000000" w:sz="4" w:space="0"/>
              <w:left w:val="single" w:color="000000" w:sz="4" w:space="0"/>
              <w:bottom w:val="single" w:color="000000" w:sz="4" w:space="0"/>
              <w:right w:val="single" w:color="000000" w:sz="4" w:space="0"/>
            </w:tcBorders>
            <w:noWrap/>
            <w:vAlign w:val="center"/>
          </w:tcPr>
          <w:p w14:paraId="03F94EC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0E4F6C2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17F3E6F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EF3A7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80" w:type="dxa"/>
            <w:tcBorders>
              <w:top w:val="single" w:color="000000" w:sz="4" w:space="0"/>
              <w:left w:val="single" w:color="000000" w:sz="4" w:space="0"/>
              <w:bottom w:val="single" w:color="000000" w:sz="4" w:space="0"/>
              <w:right w:val="single" w:color="000000" w:sz="4" w:space="0"/>
            </w:tcBorders>
            <w:vAlign w:val="center"/>
          </w:tcPr>
          <w:p w14:paraId="2EA2A05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数据来源</w:t>
            </w:r>
          </w:p>
        </w:tc>
        <w:tc>
          <w:tcPr>
            <w:tcW w:w="944" w:type="dxa"/>
            <w:tcBorders>
              <w:top w:val="single" w:color="000000" w:sz="4" w:space="0"/>
              <w:left w:val="single" w:color="000000" w:sz="4" w:space="0"/>
              <w:bottom w:val="single" w:color="000000" w:sz="4" w:space="0"/>
              <w:right w:val="single" w:color="000000" w:sz="4" w:space="0"/>
            </w:tcBorders>
            <w:vAlign w:val="center"/>
          </w:tcPr>
          <w:p w14:paraId="4463C2CA">
            <w:pPr>
              <w:widowControl/>
              <w:jc w:val="left"/>
              <w:rPr>
                <w:rFonts w:ascii="Times New Roman" w:hAnsi="Times New Roman" w:eastAsia="Times New Roman"/>
                <w:kern w:val="0"/>
                <w:sz w:val="18"/>
                <w:szCs w:val="18"/>
              </w:rPr>
            </w:pPr>
          </w:p>
        </w:tc>
        <w:tc>
          <w:tcPr>
            <w:tcW w:w="709" w:type="dxa"/>
            <w:tcBorders>
              <w:top w:val="single" w:color="000000" w:sz="4" w:space="0"/>
              <w:left w:val="single" w:color="000000" w:sz="4" w:space="0"/>
              <w:bottom w:val="single" w:color="000000" w:sz="4" w:space="0"/>
              <w:right w:val="single" w:color="000000" w:sz="4" w:space="0"/>
            </w:tcBorders>
            <w:noWrap/>
            <w:vAlign w:val="center"/>
          </w:tcPr>
          <w:p w14:paraId="4234A0A4">
            <w:pPr>
              <w:widowControl/>
              <w:jc w:val="left"/>
              <w:rPr>
                <w:rFonts w:ascii="Times New Roman" w:hAnsi="Times New Roman" w:eastAsia="Times New Roman"/>
                <w:kern w:val="0"/>
                <w:sz w:val="18"/>
                <w:szCs w:val="18"/>
              </w:rPr>
            </w:pPr>
          </w:p>
        </w:tc>
      </w:tr>
    </w:tbl>
    <w:p w14:paraId="29F89800">
      <w:pPr>
        <w:pStyle w:val="4"/>
        <w:spacing w:before="156" w:after="156"/>
      </w:pPr>
      <w:bookmarkStart w:id="50" w:name="_Toc18583"/>
      <w:r>
        <w:rPr>
          <w:rFonts w:hint="eastAsia"/>
        </w:rPr>
        <w:t>销售发货计划明细（</w:t>
      </w:r>
      <w:r>
        <w:t>tms_salesdelivery_plan_detail</w:t>
      </w:r>
      <w:r>
        <w:rPr>
          <w:rFonts w:hint="eastAsia"/>
        </w:rPr>
        <w:t>）</w:t>
      </w:r>
      <w:bookmarkEnd w:id="50"/>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28AC78C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A842AE0">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6DAB0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478C6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E2293A">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547FC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3" w:type="dxa"/>
            <w:tcBorders>
              <w:top w:val="single" w:color="000000" w:sz="4" w:space="0"/>
              <w:left w:val="single" w:color="000000" w:sz="4" w:space="0"/>
              <w:bottom w:val="single" w:color="000000" w:sz="4" w:space="0"/>
              <w:right w:val="single" w:color="000000" w:sz="4" w:space="0"/>
            </w:tcBorders>
            <w:vAlign w:val="center"/>
          </w:tcPr>
          <w:p w14:paraId="7FB773E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E620C9">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849DF5">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5662757D">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BA31E2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detail_id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C965B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4ED36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10CE5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C7C03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3" w:type="dxa"/>
            <w:tcBorders>
              <w:top w:val="single" w:color="000000" w:sz="4" w:space="0"/>
              <w:left w:val="single" w:color="000000" w:sz="4" w:space="0"/>
              <w:bottom w:val="single" w:color="000000" w:sz="4" w:space="0"/>
              <w:right w:val="single" w:color="000000" w:sz="4" w:space="0"/>
            </w:tcBorders>
            <w:vAlign w:val="center"/>
          </w:tcPr>
          <w:p w14:paraId="68268A3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991910A">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75E86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6566E7D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A4218B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BB42A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F8EB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7001B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9FDBB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61D01F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计划单号</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E099FF">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80B9DC">
            <w:pPr>
              <w:widowControl/>
              <w:jc w:val="left"/>
              <w:rPr>
                <w:rFonts w:ascii="Times New Roman" w:hAnsi="Times New Roman" w:eastAsia="Times New Roman"/>
                <w:kern w:val="0"/>
                <w:sz w:val="18"/>
                <w:szCs w:val="18"/>
              </w:rPr>
            </w:pPr>
          </w:p>
        </w:tc>
      </w:tr>
      <w:tr w14:paraId="27D6E2C8">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7D80DE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9B099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CC1D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A31EC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E06A3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556D8F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发货仓库id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CDEBD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DDAA30">
            <w:pPr>
              <w:widowControl/>
              <w:jc w:val="left"/>
              <w:rPr>
                <w:rFonts w:ascii="Times New Roman" w:hAnsi="Times New Roman" w:eastAsia="Times New Roman"/>
                <w:kern w:val="0"/>
                <w:sz w:val="18"/>
                <w:szCs w:val="18"/>
              </w:rPr>
            </w:pPr>
          </w:p>
        </w:tc>
      </w:tr>
      <w:tr w14:paraId="78E644FC">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9C6E95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warehouse_name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F2DB3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D1A02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FAE99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DF25E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CBD309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发货仓库名称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FDAA0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70CFF1">
            <w:pPr>
              <w:widowControl/>
              <w:jc w:val="left"/>
              <w:rPr>
                <w:rFonts w:ascii="Times New Roman" w:hAnsi="Times New Roman" w:eastAsia="Times New Roman"/>
                <w:kern w:val="0"/>
                <w:sz w:val="18"/>
                <w:szCs w:val="18"/>
              </w:rPr>
            </w:pPr>
          </w:p>
        </w:tc>
      </w:tr>
      <w:tr w14:paraId="64D7B68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4F1823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1E40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991B3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B4D8A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E76A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77E640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货物分类</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33129A">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5D717D">
            <w:pPr>
              <w:widowControl/>
              <w:jc w:val="left"/>
              <w:rPr>
                <w:rFonts w:ascii="Times New Roman" w:hAnsi="Times New Roman" w:eastAsia="Times New Roman"/>
                <w:kern w:val="0"/>
                <w:sz w:val="18"/>
                <w:szCs w:val="18"/>
              </w:rPr>
            </w:pPr>
          </w:p>
        </w:tc>
      </w:tr>
      <w:tr w14:paraId="5F6DB18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833FE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3649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AE4DC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EB81F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E4FE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4EF30A1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货物名称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D71E9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BDB24B">
            <w:pPr>
              <w:widowControl/>
              <w:jc w:val="left"/>
              <w:rPr>
                <w:rFonts w:ascii="Times New Roman" w:hAnsi="Times New Roman" w:eastAsia="Times New Roman"/>
                <w:kern w:val="0"/>
                <w:sz w:val="18"/>
                <w:szCs w:val="18"/>
              </w:rPr>
            </w:pPr>
          </w:p>
        </w:tc>
      </w:tr>
      <w:tr w14:paraId="57D777E7">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E3F559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C25B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4C06D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AFCEE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A181E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0201832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货物编码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10B81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735D85">
            <w:pPr>
              <w:widowControl/>
              <w:jc w:val="left"/>
              <w:rPr>
                <w:rFonts w:ascii="Times New Roman" w:hAnsi="Times New Roman" w:eastAsia="Times New Roman"/>
                <w:kern w:val="0"/>
                <w:sz w:val="18"/>
                <w:szCs w:val="18"/>
              </w:rPr>
            </w:pPr>
          </w:p>
        </w:tc>
      </w:tr>
      <w:tr w14:paraId="2F146F5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01FC8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unit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66A82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4CBD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FD736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408AB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E172C1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单位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A03F18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55EA90">
            <w:pPr>
              <w:widowControl/>
              <w:jc w:val="left"/>
              <w:rPr>
                <w:rFonts w:ascii="Times New Roman" w:hAnsi="Times New Roman" w:eastAsia="Times New Roman"/>
                <w:kern w:val="0"/>
                <w:sz w:val="18"/>
                <w:szCs w:val="18"/>
              </w:rPr>
            </w:pPr>
          </w:p>
        </w:tc>
      </w:tr>
      <w:tr w14:paraId="3DBB2A2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DFFBB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quantity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BFD9B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0F722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9A4E7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C18D2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E506A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数量</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0CFB9A">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1D14FD">
            <w:pPr>
              <w:widowControl/>
              <w:jc w:val="left"/>
              <w:rPr>
                <w:rFonts w:ascii="Times New Roman" w:hAnsi="Times New Roman" w:eastAsia="Times New Roman"/>
                <w:kern w:val="0"/>
                <w:sz w:val="18"/>
                <w:szCs w:val="18"/>
              </w:rPr>
            </w:pPr>
          </w:p>
        </w:tc>
      </w:tr>
      <w:tr w14:paraId="401F671B">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04C873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delivery_quantity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EBFE2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83033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1EA9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4EC68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F23D6B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已发货数量</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F09C2B">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A4034C">
            <w:pPr>
              <w:widowControl/>
              <w:jc w:val="left"/>
              <w:rPr>
                <w:rFonts w:ascii="Times New Roman" w:hAnsi="Times New Roman" w:eastAsia="Times New Roman"/>
                <w:kern w:val="0"/>
                <w:sz w:val="18"/>
                <w:szCs w:val="18"/>
              </w:rPr>
            </w:pPr>
          </w:p>
        </w:tc>
      </w:tr>
      <w:tr w14:paraId="0A89BB35">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FC3514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arrived_quantity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10C0F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C6BC5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34007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02AB2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E6D9DF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已到货数量</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50C9B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566C69">
            <w:pPr>
              <w:widowControl/>
              <w:jc w:val="left"/>
              <w:rPr>
                <w:rFonts w:ascii="Times New Roman" w:hAnsi="Times New Roman" w:eastAsia="Times New Roman"/>
                <w:kern w:val="0"/>
                <w:sz w:val="18"/>
                <w:szCs w:val="18"/>
              </w:rPr>
            </w:pPr>
          </w:p>
        </w:tc>
      </w:tr>
      <w:tr w14:paraId="31E8AC46">
        <w:tblPrEx>
          <w:tblCellMar>
            <w:top w:w="0" w:type="dxa"/>
            <w:left w:w="108" w:type="dxa"/>
            <w:bottom w:w="0" w:type="dxa"/>
            <w:right w:w="108" w:type="dxa"/>
          </w:tblCellMar>
        </w:tblPrEx>
        <w:trPr>
          <w:trHeight w:val="864"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0DFA98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77B8F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FFF7E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D5614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00F7B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D2D1AE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货物状态 </w:t>
            </w:r>
          </w:p>
        </w:tc>
        <w:tc>
          <w:tcPr>
            <w:tcW w:w="1134" w:type="dxa"/>
            <w:tcBorders>
              <w:top w:val="single" w:color="000000" w:sz="4" w:space="0"/>
              <w:left w:val="single" w:color="000000" w:sz="4" w:space="0"/>
              <w:bottom w:val="single" w:color="000000" w:sz="4" w:space="0"/>
              <w:right w:val="single" w:color="000000" w:sz="4" w:space="0"/>
            </w:tcBorders>
            <w:vAlign w:val="center"/>
          </w:tcPr>
          <w:p w14:paraId="766DD27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0-待发货</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1-进行中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2-已完成</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2F915E">
            <w:pPr>
              <w:widowControl/>
              <w:jc w:val="left"/>
              <w:rPr>
                <w:rFonts w:hint="eastAsia" w:ascii="宋体" w:hAnsi="宋体" w:cs="宋体"/>
                <w:color w:val="000000"/>
                <w:kern w:val="0"/>
                <w:sz w:val="18"/>
                <w:szCs w:val="18"/>
              </w:rPr>
            </w:pPr>
          </w:p>
        </w:tc>
      </w:tr>
      <w:tr w14:paraId="270C0AF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625CD4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40DA1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FB47C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FE33B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133F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13784F5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89ADA2">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D6C339">
            <w:pPr>
              <w:widowControl/>
              <w:jc w:val="left"/>
              <w:rPr>
                <w:rFonts w:ascii="Times New Roman" w:hAnsi="Times New Roman" w:eastAsia="Times New Roman"/>
                <w:kern w:val="0"/>
                <w:sz w:val="18"/>
                <w:szCs w:val="18"/>
              </w:rPr>
            </w:pPr>
          </w:p>
        </w:tc>
      </w:tr>
      <w:tr w14:paraId="3327021A">
        <w:tblPrEx>
          <w:tblCellMar>
            <w:top w:w="0" w:type="dxa"/>
            <w:left w:w="108" w:type="dxa"/>
            <w:bottom w:w="0" w:type="dxa"/>
            <w:right w:w="108" w:type="dxa"/>
          </w:tblCellMar>
        </w:tblPrEx>
        <w:trPr>
          <w:trHeight w:val="864"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40E8F5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source_id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9DB7A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9B3A3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16155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3CB8A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52843AD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第三方系统的明细id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D29DC7">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FBBA4D">
            <w:pPr>
              <w:widowControl/>
              <w:jc w:val="left"/>
              <w:rPr>
                <w:rFonts w:ascii="Times New Roman" w:hAnsi="Times New Roman" w:eastAsia="Times New Roman"/>
                <w:kern w:val="0"/>
                <w:sz w:val="18"/>
                <w:szCs w:val="18"/>
              </w:rPr>
            </w:pPr>
          </w:p>
        </w:tc>
      </w:tr>
      <w:tr w14:paraId="7EF2D94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A8869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34D32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9453F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65B5F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02CE5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FB4064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删除标志</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619DB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3EB8FA8">
            <w:pPr>
              <w:widowControl/>
              <w:jc w:val="left"/>
              <w:rPr>
                <w:rFonts w:ascii="Times New Roman" w:hAnsi="Times New Roman" w:eastAsia="Times New Roman"/>
                <w:kern w:val="0"/>
                <w:sz w:val="18"/>
                <w:szCs w:val="18"/>
              </w:rPr>
            </w:pPr>
          </w:p>
        </w:tc>
      </w:tr>
      <w:tr w14:paraId="1D27D00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58649F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CF719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45EC9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937B2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E7AC6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3" w:type="dxa"/>
            <w:tcBorders>
              <w:top w:val="single" w:color="000000" w:sz="4" w:space="0"/>
              <w:left w:val="single" w:color="000000" w:sz="4" w:space="0"/>
              <w:bottom w:val="single" w:color="000000" w:sz="4" w:space="0"/>
              <w:right w:val="single" w:color="000000" w:sz="4" w:space="0"/>
            </w:tcBorders>
            <w:vAlign w:val="center"/>
          </w:tcPr>
          <w:p w14:paraId="63CED31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8454F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BBA7F9">
            <w:pPr>
              <w:widowControl/>
              <w:jc w:val="left"/>
              <w:rPr>
                <w:rFonts w:ascii="Times New Roman" w:hAnsi="Times New Roman" w:eastAsia="Times New Roman"/>
                <w:kern w:val="0"/>
                <w:sz w:val="18"/>
                <w:szCs w:val="18"/>
              </w:rPr>
            </w:pPr>
          </w:p>
        </w:tc>
      </w:tr>
    </w:tbl>
    <w:p w14:paraId="1EBDA549">
      <w:pPr>
        <w:pStyle w:val="4"/>
        <w:spacing w:before="156" w:after="156"/>
      </w:pPr>
      <w:bookmarkStart w:id="51" w:name="_Toc21598"/>
      <w:r>
        <w:rPr>
          <w:rFonts w:hint="eastAsia"/>
        </w:rPr>
        <w:t>生产计划表（</w:t>
      </w:r>
      <w:r>
        <w:t>tms_produce_plan_info</w:t>
      </w:r>
      <w:r>
        <w:rPr>
          <w:rFonts w:hint="eastAsia"/>
        </w:rPr>
        <w:t>）</w:t>
      </w:r>
      <w:bookmarkEnd w:id="51"/>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413E0F86">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9E73EC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5F92F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96A6B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68673CD">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15579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vAlign w:val="center"/>
          </w:tcPr>
          <w:p w14:paraId="40CE06B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3AE43934">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73457F">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094C2116">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4E6613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2C7D8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D7A7B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4ACA6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4311C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20EDD9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0F577D7D">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75EE8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5C6F2627">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89E086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B464B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8823B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CEBA2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C9785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261A5E6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计划编号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5CA3484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1825CD">
            <w:pPr>
              <w:widowControl/>
              <w:jc w:val="left"/>
              <w:rPr>
                <w:rFonts w:ascii="Times New Roman" w:hAnsi="Times New Roman" w:eastAsia="Times New Roman"/>
                <w:kern w:val="0"/>
                <w:sz w:val="18"/>
                <w:szCs w:val="18"/>
              </w:rPr>
            </w:pPr>
          </w:p>
        </w:tc>
      </w:tr>
      <w:tr w14:paraId="4CFBBBAD">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F17899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068D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7C7A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72659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B04D9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6E9C62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物料编码</w:t>
            </w:r>
          </w:p>
        </w:tc>
        <w:tc>
          <w:tcPr>
            <w:tcW w:w="1134" w:type="dxa"/>
            <w:tcBorders>
              <w:top w:val="single" w:color="000000" w:sz="4" w:space="0"/>
              <w:left w:val="single" w:color="000000" w:sz="4" w:space="0"/>
              <w:bottom w:val="single" w:color="000000" w:sz="4" w:space="0"/>
              <w:right w:val="single" w:color="000000" w:sz="4" w:space="0"/>
            </w:tcBorders>
            <w:vAlign w:val="center"/>
          </w:tcPr>
          <w:p w14:paraId="008A3C37">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34C1CD">
            <w:pPr>
              <w:widowControl/>
              <w:jc w:val="left"/>
              <w:rPr>
                <w:rFonts w:ascii="Times New Roman" w:hAnsi="Times New Roman" w:eastAsia="Times New Roman"/>
                <w:kern w:val="0"/>
                <w:sz w:val="18"/>
                <w:szCs w:val="18"/>
              </w:rPr>
            </w:pPr>
          </w:p>
        </w:tc>
      </w:tr>
      <w:tr w14:paraId="30CF5068">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05BB7D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A94ED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4322F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A13DC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CC42F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0324D6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物料名称</w:t>
            </w:r>
          </w:p>
        </w:tc>
        <w:tc>
          <w:tcPr>
            <w:tcW w:w="1134" w:type="dxa"/>
            <w:tcBorders>
              <w:top w:val="single" w:color="000000" w:sz="4" w:space="0"/>
              <w:left w:val="single" w:color="000000" w:sz="4" w:space="0"/>
              <w:bottom w:val="single" w:color="000000" w:sz="4" w:space="0"/>
              <w:right w:val="single" w:color="000000" w:sz="4" w:space="0"/>
            </w:tcBorders>
            <w:vAlign w:val="center"/>
          </w:tcPr>
          <w:p w14:paraId="44D16248">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B43E85">
            <w:pPr>
              <w:widowControl/>
              <w:jc w:val="left"/>
              <w:rPr>
                <w:rFonts w:ascii="Times New Roman" w:hAnsi="Times New Roman" w:eastAsia="Times New Roman"/>
                <w:kern w:val="0"/>
                <w:sz w:val="18"/>
                <w:szCs w:val="18"/>
              </w:rPr>
            </w:pPr>
          </w:p>
        </w:tc>
      </w:tr>
      <w:tr w14:paraId="35DA0BD7">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C4C625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goods_quantity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64DB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3268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DE726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DD8874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46CB8EA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数量</w:t>
            </w:r>
          </w:p>
        </w:tc>
        <w:tc>
          <w:tcPr>
            <w:tcW w:w="1134" w:type="dxa"/>
            <w:tcBorders>
              <w:top w:val="single" w:color="000000" w:sz="4" w:space="0"/>
              <w:left w:val="single" w:color="000000" w:sz="4" w:space="0"/>
              <w:bottom w:val="single" w:color="000000" w:sz="4" w:space="0"/>
              <w:right w:val="single" w:color="000000" w:sz="4" w:space="0"/>
            </w:tcBorders>
            <w:vAlign w:val="center"/>
          </w:tcPr>
          <w:p w14:paraId="0A2C9C46">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73E9B7">
            <w:pPr>
              <w:widowControl/>
              <w:jc w:val="left"/>
              <w:rPr>
                <w:rFonts w:ascii="Times New Roman" w:hAnsi="Times New Roman" w:eastAsia="Times New Roman"/>
                <w:kern w:val="0"/>
                <w:sz w:val="18"/>
                <w:szCs w:val="18"/>
              </w:rPr>
            </w:pPr>
          </w:p>
        </w:tc>
      </w:tr>
      <w:tr w14:paraId="29842695">
        <w:tblPrEx>
          <w:tblCellMar>
            <w:top w:w="0" w:type="dxa"/>
            <w:left w:w="108" w:type="dxa"/>
            <w:bottom w:w="0" w:type="dxa"/>
            <w:right w:w="108" w:type="dxa"/>
          </w:tblCellMar>
        </w:tblPrEx>
        <w:trPr>
          <w:trHeight w:val="582"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905026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lack_max_quantity</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3A3EA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83461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24D8F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A54C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88168F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最大缺少数量</w:t>
            </w:r>
          </w:p>
        </w:tc>
        <w:tc>
          <w:tcPr>
            <w:tcW w:w="1134" w:type="dxa"/>
            <w:tcBorders>
              <w:top w:val="single" w:color="000000" w:sz="4" w:space="0"/>
              <w:left w:val="single" w:color="000000" w:sz="4" w:space="0"/>
              <w:bottom w:val="single" w:color="000000" w:sz="4" w:space="0"/>
              <w:right w:val="single" w:color="000000" w:sz="4" w:space="0"/>
            </w:tcBorders>
            <w:vAlign w:val="center"/>
          </w:tcPr>
          <w:p w14:paraId="67A385B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4CD496">
            <w:pPr>
              <w:widowControl/>
              <w:jc w:val="left"/>
              <w:rPr>
                <w:rFonts w:ascii="Times New Roman" w:hAnsi="Times New Roman" w:eastAsia="Times New Roman"/>
                <w:kern w:val="0"/>
                <w:sz w:val="18"/>
                <w:szCs w:val="18"/>
              </w:rPr>
            </w:pPr>
          </w:p>
        </w:tc>
      </w:tr>
      <w:tr w14:paraId="7E7C9281">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DC8DC6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goods_unit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BD013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E456A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DC021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489DD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3DB51F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单位</w:t>
            </w:r>
          </w:p>
        </w:tc>
        <w:tc>
          <w:tcPr>
            <w:tcW w:w="1134" w:type="dxa"/>
            <w:tcBorders>
              <w:top w:val="single" w:color="000000" w:sz="4" w:space="0"/>
              <w:left w:val="single" w:color="000000" w:sz="4" w:space="0"/>
              <w:bottom w:val="single" w:color="000000" w:sz="4" w:space="0"/>
              <w:right w:val="single" w:color="000000" w:sz="4" w:space="0"/>
            </w:tcBorders>
            <w:vAlign w:val="center"/>
          </w:tcPr>
          <w:p w14:paraId="2FE52270">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670021">
            <w:pPr>
              <w:widowControl/>
              <w:jc w:val="left"/>
              <w:rPr>
                <w:rFonts w:ascii="Times New Roman" w:hAnsi="Times New Roman" w:eastAsia="Times New Roman"/>
                <w:kern w:val="0"/>
                <w:sz w:val="18"/>
                <w:szCs w:val="18"/>
              </w:rPr>
            </w:pPr>
          </w:p>
        </w:tc>
      </w:tr>
      <w:tr w14:paraId="090BC093">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C0D58A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0DAC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8E0B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E5BD76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62B90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A61D14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备料状态</w:t>
            </w:r>
          </w:p>
        </w:tc>
        <w:tc>
          <w:tcPr>
            <w:tcW w:w="1134" w:type="dxa"/>
            <w:tcBorders>
              <w:top w:val="single" w:color="000000" w:sz="4" w:space="0"/>
              <w:left w:val="single" w:color="000000" w:sz="4" w:space="0"/>
              <w:bottom w:val="single" w:color="000000" w:sz="4" w:space="0"/>
              <w:right w:val="single" w:color="000000" w:sz="4" w:space="0"/>
            </w:tcBorders>
            <w:vAlign w:val="center"/>
          </w:tcPr>
          <w:p w14:paraId="15A79646">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3CB57F">
            <w:pPr>
              <w:widowControl/>
              <w:jc w:val="left"/>
              <w:rPr>
                <w:rFonts w:ascii="Times New Roman" w:hAnsi="Times New Roman" w:eastAsia="Times New Roman"/>
                <w:kern w:val="0"/>
                <w:sz w:val="18"/>
                <w:szCs w:val="18"/>
              </w:rPr>
            </w:pPr>
          </w:p>
        </w:tc>
      </w:tr>
      <w:tr w14:paraId="3BF3D889">
        <w:tblPrEx>
          <w:tblCellMar>
            <w:top w:w="0" w:type="dxa"/>
            <w:left w:w="108" w:type="dxa"/>
            <w:bottom w:w="0" w:type="dxa"/>
            <w:right w:w="108" w:type="dxa"/>
          </w:tblCellMar>
        </w:tblPrEx>
        <w:trPr>
          <w:trHeight w:val="873"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2E78F6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data_source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7577F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887A9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7D3418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86AA7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F478FA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数据来源</w:t>
            </w:r>
          </w:p>
        </w:tc>
        <w:tc>
          <w:tcPr>
            <w:tcW w:w="1134" w:type="dxa"/>
            <w:tcBorders>
              <w:top w:val="single" w:color="000000" w:sz="4" w:space="0"/>
              <w:left w:val="single" w:color="000000" w:sz="4" w:space="0"/>
              <w:bottom w:val="single" w:color="000000" w:sz="4" w:space="0"/>
              <w:right w:val="single" w:color="000000" w:sz="4" w:space="0"/>
            </w:tcBorders>
            <w:vAlign w:val="center"/>
          </w:tcPr>
          <w:p w14:paraId="075F828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self/EMS/WMS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1FC5CA">
            <w:pPr>
              <w:widowControl/>
              <w:jc w:val="left"/>
              <w:rPr>
                <w:rFonts w:hint="eastAsia" w:ascii="宋体" w:hAnsi="宋体" w:cs="宋体"/>
                <w:color w:val="000000"/>
                <w:kern w:val="0"/>
                <w:sz w:val="18"/>
                <w:szCs w:val="18"/>
              </w:rPr>
            </w:pPr>
          </w:p>
        </w:tc>
      </w:tr>
      <w:tr w14:paraId="073BB607">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4C6C6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demand_station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C867A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3E2B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1F08F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A768C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16CA3D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需求工位</w:t>
            </w:r>
          </w:p>
        </w:tc>
        <w:tc>
          <w:tcPr>
            <w:tcW w:w="1134" w:type="dxa"/>
            <w:tcBorders>
              <w:top w:val="single" w:color="000000" w:sz="4" w:space="0"/>
              <w:left w:val="single" w:color="000000" w:sz="4" w:space="0"/>
              <w:bottom w:val="single" w:color="000000" w:sz="4" w:space="0"/>
              <w:right w:val="single" w:color="000000" w:sz="4" w:space="0"/>
            </w:tcBorders>
            <w:vAlign w:val="center"/>
          </w:tcPr>
          <w:p w14:paraId="6FD561DD">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184C80">
            <w:pPr>
              <w:widowControl/>
              <w:jc w:val="left"/>
              <w:rPr>
                <w:rFonts w:ascii="Times New Roman" w:hAnsi="Times New Roman" w:eastAsia="Times New Roman"/>
                <w:kern w:val="0"/>
                <w:sz w:val="18"/>
                <w:szCs w:val="18"/>
              </w:rPr>
            </w:pPr>
          </w:p>
        </w:tc>
      </w:tr>
      <w:tr w14:paraId="1CDFCECB">
        <w:tblPrEx>
          <w:tblCellMar>
            <w:top w:w="0" w:type="dxa"/>
            <w:left w:w="108" w:type="dxa"/>
            <w:bottom w:w="0" w:type="dxa"/>
            <w:right w:w="108" w:type="dxa"/>
          </w:tblCellMar>
        </w:tblPrEx>
        <w:trPr>
          <w:trHeight w:val="582"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8C2D0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request_delivery_time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CF6E6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CA592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CB05D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AAAB7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280E93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要求送达时间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267F0266">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8BD7B9">
            <w:pPr>
              <w:widowControl/>
              <w:jc w:val="left"/>
              <w:rPr>
                <w:rFonts w:ascii="Times New Roman" w:hAnsi="Times New Roman" w:eastAsia="Times New Roman"/>
                <w:kern w:val="0"/>
                <w:sz w:val="18"/>
                <w:szCs w:val="18"/>
              </w:rPr>
            </w:pPr>
          </w:p>
        </w:tc>
      </w:tr>
      <w:tr w14:paraId="44CBBF32">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10CFB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turner_id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19D28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ADEA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07DED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FBFC1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00334C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车工id</w:t>
            </w:r>
          </w:p>
        </w:tc>
        <w:tc>
          <w:tcPr>
            <w:tcW w:w="1134" w:type="dxa"/>
            <w:tcBorders>
              <w:top w:val="single" w:color="000000" w:sz="4" w:space="0"/>
              <w:left w:val="single" w:color="000000" w:sz="4" w:space="0"/>
              <w:bottom w:val="single" w:color="000000" w:sz="4" w:space="0"/>
              <w:right w:val="single" w:color="000000" w:sz="4" w:space="0"/>
            </w:tcBorders>
            <w:vAlign w:val="center"/>
          </w:tcPr>
          <w:p w14:paraId="560DA7FD">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F276FD">
            <w:pPr>
              <w:widowControl/>
              <w:jc w:val="left"/>
              <w:rPr>
                <w:rFonts w:ascii="Times New Roman" w:hAnsi="Times New Roman" w:eastAsia="Times New Roman"/>
                <w:kern w:val="0"/>
                <w:sz w:val="18"/>
                <w:szCs w:val="18"/>
              </w:rPr>
            </w:pPr>
          </w:p>
        </w:tc>
      </w:tr>
      <w:tr w14:paraId="2ED5F05B">
        <w:tblPrEx>
          <w:tblCellMar>
            <w:top w:w="0" w:type="dxa"/>
            <w:left w:w="108" w:type="dxa"/>
            <w:bottom w:w="0" w:type="dxa"/>
            <w:right w:w="108" w:type="dxa"/>
          </w:tblCellMar>
        </w:tblPrEx>
        <w:trPr>
          <w:trHeight w:val="582"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772C19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produce_user_id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79DBA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EC840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923C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2669F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2BCD0C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生产人员id</w:t>
            </w:r>
          </w:p>
        </w:tc>
        <w:tc>
          <w:tcPr>
            <w:tcW w:w="1134" w:type="dxa"/>
            <w:tcBorders>
              <w:top w:val="single" w:color="000000" w:sz="4" w:space="0"/>
              <w:left w:val="single" w:color="000000" w:sz="4" w:space="0"/>
              <w:bottom w:val="single" w:color="000000" w:sz="4" w:space="0"/>
              <w:right w:val="single" w:color="000000" w:sz="4" w:space="0"/>
            </w:tcBorders>
            <w:vAlign w:val="center"/>
          </w:tcPr>
          <w:p w14:paraId="30A208E2">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33B8E7B">
            <w:pPr>
              <w:widowControl/>
              <w:jc w:val="left"/>
              <w:rPr>
                <w:rFonts w:ascii="Times New Roman" w:hAnsi="Times New Roman" w:eastAsia="Times New Roman"/>
                <w:kern w:val="0"/>
                <w:sz w:val="18"/>
                <w:szCs w:val="18"/>
              </w:rPr>
            </w:pPr>
          </w:p>
        </w:tc>
      </w:tr>
      <w:tr w14:paraId="2945A541">
        <w:tblPrEx>
          <w:tblCellMar>
            <w:top w:w="0" w:type="dxa"/>
            <w:left w:w="108" w:type="dxa"/>
            <w:bottom w:w="0" w:type="dxa"/>
            <w:right w:w="108" w:type="dxa"/>
          </w:tblCellMar>
        </w:tblPrEx>
        <w:trPr>
          <w:trHeight w:val="873"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072AD9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confirm_turner_id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79A41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97D47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BF1DE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EB92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46B481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配料完成确认车工id</w:t>
            </w:r>
          </w:p>
        </w:tc>
        <w:tc>
          <w:tcPr>
            <w:tcW w:w="1134" w:type="dxa"/>
            <w:tcBorders>
              <w:top w:val="single" w:color="000000" w:sz="4" w:space="0"/>
              <w:left w:val="single" w:color="000000" w:sz="4" w:space="0"/>
              <w:bottom w:val="single" w:color="000000" w:sz="4" w:space="0"/>
              <w:right w:val="single" w:color="000000" w:sz="4" w:space="0"/>
            </w:tcBorders>
            <w:vAlign w:val="center"/>
          </w:tcPr>
          <w:p w14:paraId="32B98C1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406A96">
            <w:pPr>
              <w:widowControl/>
              <w:jc w:val="left"/>
              <w:rPr>
                <w:rFonts w:ascii="Times New Roman" w:hAnsi="Times New Roman" w:eastAsia="Times New Roman"/>
                <w:kern w:val="0"/>
                <w:sz w:val="18"/>
                <w:szCs w:val="18"/>
              </w:rPr>
            </w:pPr>
          </w:p>
        </w:tc>
      </w:tr>
      <w:tr w14:paraId="65AAC918">
        <w:tblPrEx>
          <w:tblCellMar>
            <w:top w:w="0" w:type="dxa"/>
            <w:left w:w="108" w:type="dxa"/>
            <w:bottom w:w="0" w:type="dxa"/>
            <w:right w:w="108" w:type="dxa"/>
          </w:tblCellMar>
        </w:tblPrEx>
        <w:trPr>
          <w:trHeight w:val="582"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FE1814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real_delivery_time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28A8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CA9E9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33322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1771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47401C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实际送达时间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11753B7D">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77D81D">
            <w:pPr>
              <w:widowControl/>
              <w:jc w:val="left"/>
              <w:rPr>
                <w:rFonts w:ascii="Times New Roman" w:hAnsi="Times New Roman" w:eastAsia="Times New Roman"/>
                <w:kern w:val="0"/>
                <w:sz w:val="18"/>
                <w:szCs w:val="18"/>
              </w:rPr>
            </w:pPr>
          </w:p>
        </w:tc>
      </w:tr>
      <w:tr w14:paraId="7E086A5B">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3F1818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delivery_status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02C96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F6029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CEF45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281578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7076AF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配送状态</w:t>
            </w:r>
          </w:p>
        </w:tc>
        <w:tc>
          <w:tcPr>
            <w:tcW w:w="1134" w:type="dxa"/>
            <w:tcBorders>
              <w:top w:val="single" w:color="000000" w:sz="4" w:space="0"/>
              <w:left w:val="single" w:color="000000" w:sz="4" w:space="0"/>
              <w:bottom w:val="single" w:color="000000" w:sz="4" w:space="0"/>
              <w:right w:val="single" w:color="000000" w:sz="4" w:space="0"/>
            </w:tcBorders>
            <w:vAlign w:val="center"/>
          </w:tcPr>
          <w:p w14:paraId="229EB9D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4BD3C8">
            <w:pPr>
              <w:widowControl/>
              <w:jc w:val="left"/>
              <w:rPr>
                <w:rFonts w:ascii="Times New Roman" w:hAnsi="Times New Roman" w:eastAsia="Times New Roman"/>
                <w:kern w:val="0"/>
                <w:sz w:val="18"/>
                <w:szCs w:val="18"/>
              </w:rPr>
            </w:pPr>
          </w:p>
        </w:tc>
      </w:tr>
      <w:tr w14:paraId="01F1218D">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3E528E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delivery_msg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96026A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B88A1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97A7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0EE87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1F976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配送描述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2A41E36F">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BEE201">
            <w:pPr>
              <w:widowControl/>
              <w:jc w:val="left"/>
              <w:rPr>
                <w:rFonts w:ascii="Times New Roman" w:hAnsi="Times New Roman" w:eastAsia="Times New Roman"/>
                <w:kern w:val="0"/>
                <w:sz w:val="18"/>
                <w:szCs w:val="18"/>
              </w:rPr>
            </w:pPr>
          </w:p>
        </w:tc>
      </w:tr>
      <w:tr w14:paraId="77A9B612">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AA0C1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3B0CF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6E29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3A899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1BE006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12294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06AFD86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0E5398">
            <w:pPr>
              <w:widowControl/>
              <w:jc w:val="left"/>
              <w:rPr>
                <w:rFonts w:ascii="Times New Roman" w:hAnsi="Times New Roman" w:eastAsia="Times New Roman"/>
                <w:kern w:val="0"/>
                <w:sz w:val="18"/>
                <w:szCs w:val="18"/>
              </w:rPr>
            </w:pPr>
          </w:p>
        </w:tc>
      </w:tr>
      <w:tr w14:paraId="5DC293BF">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4BAD82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036E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A16AF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91972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6115C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B8C4B6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30349FE8">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E74EAF">
            <w:pPr>
              <w:widowControl/>
              <w:jc w:val="left"/>
              <w:rPr>
                <w:rFonts w:ascii="Times New Roman" w:hAnsi="Times New Roman" w:eastAsia="Times New Roman"/>
                <w:kern w:val="0"/>
                <w:sz w:val="18"/>
                <w:szCs w:val="18"/>
              </w:rPr>
            </w:pPr>
          </w:p>
        </w:tc>
      </w:tr>
      <w:tr w14:paraId="39CB060B">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CAAF01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CA475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1F1D3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B157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7F0E4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A538AD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62032EA7">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21ABDD">
            <w:pPr>
              <w:widowControl/>
              <w:jc w:val="left"/>
              <w:rPr>
                <w:rFonts w:ascii="Times New Roman" w:hAnsi="Times New Roman" w:eastAsia="Times New Roman"/>
                <w:kern w:val="0"/>
                <w:sz w:val="18"/>
                <w:szCs w:val="18"/>
              </w:rPr>
            </w:pPr>
          </w:p>
        </w:tc>
      </w:tr>
      <w:tr w14:paraId="02A182E9">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CB395C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8605E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9E40F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303F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0846F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897272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19C5F09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AAA5A5">
            <w:pPr>
              <w:widowControl/>
              <w:jc w:val="left"/>
              <w:rPr>
                <w:rFonts w:ascii="Times New Roman" w:hAnsi="Times New Roman" w:eastAsia="Times New Roman"/>
                <w:kern w:val="0"/>
                <w:sz w:val="18"/>
                <w:szCs w:val="18"/>
              </w:rPr>
            </w:pPr>
          </w:p>
        </w:tc>
      </w:tr>
      <w:tr w14:paraId="7F53307E">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927E19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051EA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75556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5B420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0154C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B1CF86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是否删除</w:t>
            </w:r>
          </w:p>
        </w:tc>
        <w:tc>
          <w:tcPr>
            <w:tcW w:w="1134" w:type="dxa"/>
            <w:tcBorders>
              <w:top w:val="single" w:color="000000" w:sz="4" w:space="0"/>
              <w:left w:val="single" w:color="000000" w:sz="4" w:space="0"/>
              <w:bottom w:val="single" w:color="000000" w:sz="4" w:space="0"/>
              <w:right w:val="single" w:color="000000" w:sz="4" w:space="0"/>
            </w:tcBorders>
            <w:vAlign w:val="center"/>
          </w:tcPr>
          <w:p w14:paraId="2173740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36B88F">
            <w:pPr>
              <w:widowControl/>
              <w:jc w:val="left"/>
              <w:rPr>
                <w:rFonts w:ascii="Times New Roman" w:hAnsi="Times New Roman" w:eastAsia="Times New Roman"/>
                <w:kern w:val="0"/>
                <w:sz w:val="18"/>
                <w:szCs w:val="18"/>
              </w:rPr>
            </w:pPr>
          </w:p>
        </w:tc>
      </w:tr>
      <w:tr w14:paraId="6B49953F">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5785D3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9CE22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9D67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9D8DC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5553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E6B7CC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5C9F03B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5F1F88">
            <w:pPr>
              <w:widowControl/>
              <w:jc w:val="left"/>
              <w:rPr>
                <w:rFonts w:ascii="Times New Roman" w:hAnsi="Times New Roman" w:eastAsia="Times New Roman"/>
                <w:kern w:val="0"/>
                <w:sz w:val="18"/>
                <w:szCs w:val="18"/>
              </w:rPr>
            </w:pPr>
          </w:p>
        </w:tc>
      </w:tr>
      <w:tr w14:paraId="301583E8">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0EF80D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2F2B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B1F8F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A874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9751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E2D86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5387DB1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ED34F6">
            <w:pPr>
              <w:widowControl/>
              <w:jc w:val="left"/>
              <w:rPr>
                <w:rFonts w:ascii="Times New Roman" w:hAnsi="Times New Roman" w:eastAsia="Times New Roman"/>
                <w:kern w:val="0"/>
                <w:sz w:val="18"/>
                <w:szCs w:val="18"/>
              </w:rPr>
            </w:pPr>
          </w:p>
        </w:tc>
      </w:tr>
      <w:tr w14:paraId="50207DE7">
        <w:tblPrEx>
          <w:tblCellMar>
            <w:top w:w="0" w:type="dxa"/>
            <w:left w:w="108" w:type="dxa"/>
            <w:bottom w:w="0" w:type="dxa"/>
            <w:right w:w="108" w:type="dxa"/>
          </w:tblCellMar>
        </w:tblPrEx>
        <w:trPr>
          <w:trHeight w:val="291"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4721A2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861E67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D43C9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24B43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22492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45DD0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vAlign w:val="center"/>
          </w:tcPr>
          <w:p w14:paraId="5E13108A">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6E5786">
            <w:pPr>
              <w:widowControl/>
              <w:jc w:val="left"/>
              <w:rPr>
                <w:rFonts w:ascii="Times New Roman" w:hAnsi="Times New Roman" w:eastAsia="Times New Roman"/>
                <w:kern w:val="0"/>
                <w:sz w:val="18"/>
                <w:szCs w:val="18"/>
              </w:rPr>
            </w:pPr>
          </w:p>
        </w:tc>
      </w:tr>
    </w:tbl>
    <w:p w14:paraId="3070EA85">
      <w:pPr>
        <w:pStyle w:val="4"/>
        <w:spacing w:before="156" w:after="156"/>
      </w:pPr>
      <w:bookmarkStart w:id="52" w:name="_Toc23392"/>
      <w:r>
        <w:rPr>
          <w:rFonts w:hint="eastAsia"/>
        </w:rPr>
        <w:t>固废出厂计划表（</w:t>
      </w:r>
      <w:r>
        <w:t>tms_waste_plan_info</w:t>
      </w:r>
      <w:r>
        <w:rPr>
          <w:rFonts w:hint="eastAsia"/>
        </w:rPr>
        <w:t>）</w:t>
      </w:r>
      <w:bookmarkEnd w:id="52"/>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66E1BD8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8968FD4">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1884E5">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AF069A">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9D31BD">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89F9CC">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vAlign w:val="center"/>
          </w:tcPr>
          <w:p w14:paraId="7040F4A7">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F699F1">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7C5BFD">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主键</w:t>
            </w:r>
          </w:p>
        </w:tc>
      </w:tr>
      <w:tr w14:paraId="7858F51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D31660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23B69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1FB01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B447D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534CDE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15CB3B9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B98CD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5DA39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7F28AD4F">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7BFB0D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F05CE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29159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2DE52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BCAB7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A0B956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计划编号</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6E8235">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85E82B">
            <w:pPr>
              <w:widowControl/>
              <w:jc w:val="left"/>
              <w:rPr>
                <w:rFonts w:ascii="Times New Roman" w:hAnsi="Times New Roman" w:eastAsia="Times New Roman"/>
                <w:kern w:val="0"/>
                <w:sz w:val="18"/>
                <w:szCs w:val="18"/>
              </w:rPr>
            </w:pPr>
          </w:p>
        </w:tc>
      </w:tr>
      <w:tr w14:paraId="2F54A23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68D9AE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carrier_id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7D26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INT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94942B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91D4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879C2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87F1B6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承运商id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4BFD76">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47820B">
            <w:pPr>
              <w:widowControl/>
              <w:jc w:val="left"/>
              <w:rPr>
                <w:rFonts w:ascii="Times New Roman" w:hAnsi="Times New Roman" w:eastAsia="Times New Roman"/>
                <w:kern w:val="0"/>
                <w:sz w:val="18"/>
                <w:szCs w:val="18"/>
              </w:rPr>
            </w:pPr>
          </w:p>
        </w:tc>
      </w:tr>
      <w:tr w14:paraId="6EB6A1C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CE0A12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waste_type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9333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38990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532D7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03B6C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B87988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固废类型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F361B7">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F867E5">
            <w:pPr>
              <w:widowControl/>
              <w:jc w:val="left"/>
              <w:rPr>
                <w:rFonts w:ascii="Times New Roman" w:hAnsi="Times New Roman" w:eastAsia="Times New Roman"/>
                <w:kern w:val="0"/>
                <w:sz w:val="18"/>
                <w:szCs w:val="18"/>
              </w:rPr>
            </w:pPr>
          </w:p>
        </w:tc>
      </w:tr>
      <w:tr w14:paraId="2DEF7A9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F69CE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goods_code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1B321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5C798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DAF61E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4C7CD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D5D2EE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物品编码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DDFB22">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F83AAA">
            <w:pPr>
              <w:widowControl/>
              <w:jc w:val="left"/>
              <w:rPr>
                <w:rFonts w:ascii="Times New Roman" w:hAnsi="Times New Roman" w:eastAsia="Times New Roman"/>
                <w:kern w:val="0"/>
                <w:sz w:val="18"/>
                <w:szCs w:val="18"/>
              </w:rPr>
            </w:pPr>
          </w:p>
        </w:tc>
      </w:tr>
      <w:tr w14:paraId="1A106D8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73E4C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goods_name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F8186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CC785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325EE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708D7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DEF6F6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物品名称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92DC6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1F190A">
            <w:pPr>
              <w:widowControl/>
              <w:jc w:val="left"/>
              <w:rPr>
                <w:rFonts w:ascii="Times New Roman" w:hAnsi="Times New Roman" w:eastAsia="Times New Roman"/>
                <w:kern w:val="0"/>
                <w:sz w:val="18"/>
                <w:szCs w:val="18"/>
              </w:rPr>
            </w:pPr>
          </w:p>
        </w:tc>
      </w:tr>
      <w:tr w14:paraId="3527F7D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3458B5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waste_weight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FE3E4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NUMERIC</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A8D95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A655B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32298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0705C7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重量</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98FA94">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D1F16E">
            <w:pPr>
              <w:widowControl/>
              <w:jc w:val="left"/>
              <w:rPr>
                <w:rFonts w:ascii="Times New Roman" w:hAnsi="Times New Roman" w:eastAsia="Times New Roman"/>
                <w:kern w:val="0"/>
                <w:sz w:val="18"/>
                <w:szCs w:val="18"/>
              </w:rPr>
            </w:pPr>
          </w:p>
        </w:tc>
      </w:tr>
      <w:tr w14:paraId="2B143C5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95C5F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plan_status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D4341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DFDA9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D159C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6CE9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F46A9A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状态</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E7DA9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BA9C8A">
            <w:pPr>
              <w:widowControl/>
              <w:jc w:val="left"/>
              <w:rPr>
                <w:rFonts w:ascii="Times New Roman" w:hAnsi="Times New Roman" w:eastAsia="Times New Roman"/>
                <w:kern w:val="0"/>
                <w:sz w:val="18"/>
                <w:szCs w:val="18"/>
              </w:rPr>
            </w:pPr>
          </w:p>
        </w:tc>
      </w:tr>
      <w:tr w14:paraId="6E372B35">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25C9A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expect_transport_time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5A864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11481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06759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D9EB4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72429A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期望运输时间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5EFF9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47F99AC">
            <w:pPr>
              <w:widowControl/>
              <w:jc w:val="left"/>
              <w:rPr>
                <w:rFonts w:ascii="Times New Roman" w:hAnsi="Times New Roman" w:eastAsia="Times New Roman"/>
                <w:kern w:val="0"/>
                <w:sz w:val="18"/>
                <w:szCs w:val="18"/>
              </w:rPr>
            </w:pPr>
          </w:p>
        </w:tc>
      </w:tr>
      <w:tr w14:paraId="6CB47EF2">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581744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source_unit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56DAE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17B2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30138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6A4EA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1592FD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来源单位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8E3C8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B3E713">
            <w:pPr>
              <w:widowControl/>
              <w:jc w:val="left"/>
              <w:rPr>
                <w:rFonts w:ascii="Times New Roman" w:hAnsi="Times New Roman" w:eastAsia="Times New Roman"/>
                <w:kern w:val="0"/>
                <w:sz w:val="18"/>
                <w:szCs w:val="18"/>
              </w:rPr>
            </w:pPr>
          </w:p>
        </w:tc>
      </w:tr>
      <w:tr w14:paraId="1CD08FFB">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376E8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storage_address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3CFAC1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108DCD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0D2E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AC6B8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1A727B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存储位置</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AA6381">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B81A29">
            <w:pPr>
              <w:widowControl/>
              <w:jc w:val="left"/>
              <w:rPr>
                <w:rFonts w:ascii="Times New Roman" w:hAnsi="Times New Roman" w:eastAsia="Times New Roman"/>
                <w:kern w:val="0"/>
                <w:sz w:val="18"/>
                <w:szCs w:val="18"/>
              </w:rPr>
            </w:pPr>
          </w:p>
        </w:tc>
      </w:tr>
      <w:tr w14:paraId="2CF112B8">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083058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disposal_require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AE58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94F3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5ACD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795F0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63FCB0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处置要求</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5C1DC3">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EE9C5B">
            <w:pPr>
              <w:widowControl/>
              <w:jc w:val="left"/>
              <w:rPr>
                <w:rFonts w:ascii="Times New Roman" w:hAnsi="Times New Roman" w:eastAsia="Times New Roman"/>
                <w:kern w:val="0"/>
                <w:sz w:val="18"/>
                <w:szCs w:val="18"/>
              </w:rPr>
            </w:pPr>
          </w:p>
        </w:tc>
      </w:tr>
      <w:tr w14:paraId="7E65705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767F78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8F07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2BFC1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72373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BE5D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81AB8F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379108">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C3D8EB">
            <w:pPr>
              <w:widowControl/>
              <w:jc w:val="left"/>
              <w:rPr>
                <w:rFonts w:ascii="Times New Roman" w:hAnsi="Times New Roman" w:eastAsia="Times New Roman"/>
                <w:kern w:val="0"/>
                <w:sz w:val="18"/>
                <w:szCs w:val="18"/>
              </w:rPr>
            </w:pPr>
          </w:p>
        </w:tc>
      </w:tr>
      <w:tr w14:paraId="2F7BED3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49359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D2D2B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EAD61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23933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D33F4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F2F7D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F3667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AF19C2">
            <w:pPr>
              <w:widowControl/>
              <w:jc w:val="left"/>
              <w:rPr>
                <w:rFonts w:ascii="Times New Roman" w:hAnsi="Times New Roman" w:eastAsia="Times New Roman"/>
                <w:kern w:val="0"/>
                <w:sz w:val="18"/>
                <w:szCs w:val="18"/>
              </w:rPr>
            </w:pPr>
          </w:p>
        </w:tc>
      </w:tr>
      <w:tr w14:paraId="089401D2">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048F4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E287C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7F93D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5781F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209E1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15CCFC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9B40A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0C5E8D">
            <w:pPr>
              <w:widowControl/>
              <w:jc w:val="left"/>
              <w:rPr>
                <w:rFonts w:ascii="Times New Roman" w:hAnsi="Times New Roman" w:eastAsia="Times New Roman"/>
                <w:kern w:val="0"/>
                <w:sz w:val="18"/>
                <w:szCs w:val="18"/>
              </w:rPr>
            </w:pPr>
          </w:p>
        </w:tc>
      </w:tr>
      <w:tr w14:paraId="30BBE73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1168A6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update_time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C8D60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C7BC5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891EBE4">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11354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DAA426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更新时间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C226C9">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E56BDCC">
            <w:pPr>
              <w:widowControl/>
              <w:jc w:val="left"/>
              <w:rPr>
                <w:rFonts w:ascii="Times New Roman" w:hAnsi="Times New Roman" w:eastAsia="Times New Roman"/>
                <w:kern w:val="0"/>
                <w:sz w:val="18"/>
                <w:szCs w:val="18"/>
              </w:rPr>
            </w:pPr>
          </w:p>
        </w:tc>
      </w:tr>
      <w:tr w14:paraId="6C5E5D24">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3A30ED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delete_flag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7D155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BOOLEAN</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A960A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EDFF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5C610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E03A5C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是否删除</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FAD73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2068B8">
            <w:pPr>
              <w:widowControl/>
              <w:jc w:val="left"/>
              <w:rPr>
                <w:rFonts w:ascii="Times New Roman" w:hAnsi="Times New Roman" w:eastAsia="Times New Roman"/>
                <w:kern w:val="0"/>
                <w:sz w:val="18"/>
                <w:szCs w:val="18"/>
              </w:rPr>
            </w:pPr>
          </w:p>
        </w:tc>
      </w:tr>
      <w:tr w14:paraId="474F99B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B28297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delete_user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CC5A2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AC725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AB9FC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1DF1F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0D81B3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991DAB">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13F94C">
            <w:pPr>
              <w:widowControl/>
              <w:jc w:val="left"/>
              <w:rPr>
                <w:rFonts w:ascii="Times New Roman" w:hAnsi="Times New Roman" w:eastAsia="Times New Roman"/>
                <w:kern w:val="0"/>
                <w:sz w:val="18"/>
                <w:szCs w:val="18"/>
              </w:rPr>
            </w:pPr>
          </w:p>
        </w:tc>
      </w:tr>
      <w:tr w14:paraId="34D829F2">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3C9222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delete_time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2F103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68F2CE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BBA3D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885E5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498328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删除时间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D66537">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F5CD78">
            <w:pPr>
              <w:widowControl/>
              <w:jc w:val="left"/>
              <w:rPr>
                <w:rFonts w:ascii="Times New Roman" w:hAnsi="Times New Roman" w:eastAsia="Times New Roman"/>
                <w:kern w:val="0"/>
                <w:sz w:val="18"/>
                <w:szCs w:val="18"/>
              </w:rPr>
            </w:pPr>
          </w:p>
        </w:tc>
      </w:tr>
      <w:tr w14:paraId="6B38A7A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3CDE8F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remark</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6FA4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EFDE90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500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E14BB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21AE4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2279FA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备注</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23A20E">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30CC044">
            <w:pPr>
              <w:widowControl/>
              <w:jc w:val="left"/>
              <w:rPr>
                <w:rFonts w:ascii="Times New Roman" w:hAnsi="Times New Roman" w:eastAsia="Times New Roman"/>
                <w:kern w:val="0"/>
                <w:sz w:val="18"/>
                <w:szCs w:val="18"/>
              </w:rPr>
            </w:pPr>
          </w:p>
        </w:tc>
      </w:tr>
    </w:tbl>
    <w:p w14:paraId="0E23088A">
      <w:pPr>
        <w:pStyle w:val="4"/>
        <w:spacing w:before="156" w:after="156"/>
      </w:pPr>
      <w:bookmarkStart w:id="53" w:name="_Toc8709"/>
      <w:r>
        <w:rPr>
          <w:rFonts w:hint="eastAsia"/>
        </w:rPr>
        <w:t>在途信息表（</w:t>
      </w:r>
      <w:r>
        <w:t>tms_track_in_transit_info</w:t>
      </w:r>
      <w:r>
        <w:rPr>
          <w:rFonts w:hint="eastAsia"/>
        </w:rPr>
        <w:t>）</w:t>
      </w:r>
      <w:bookmarkEnd w:id="53"/>
    </w:p>
    <w:tbl>
      <w:tblPr>
        <w:tblStyle w:val="31"/>
        <w:tblpPr w:leftFromText="180" w:rightFromText="180" w:vertAnchor="text" w:tblpXSpec="left" w:tblpY="1"/>
        <w:tblOverlap w:val="never"/>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3"/>
        <w:gridCol w:w="1134"/>
        <w:gridCol w:w="1134"/>
      </w:tblGrid>
      <w:tr w14:paraId="34A31651">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89C4C51">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289200">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75C3EC">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E9F7DF">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D6F643">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vAlign w:val="center"/>
          </w:tcPr>
          <w:p w14:paraId="7DB2306B">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vAlign w:val="center"/>
          </w:tcPr>
          <w:p w14:paraId="37F86F09">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C870FA">
            <w:pPr>
              <w:widowControl/>
              <w:jc w:val="center"/>
              <w:rPr>
                <w:rFonts w:hint="eastAsia" w:ascii="宋体" w:hAnsi="宋体" w:eastAsia="宋体" w:cs="宋体"/>
                <w:b/>
                <w:bCs/>
                <w:color w:val="000000"/>
                <w:kern w:val="0"/>
                <w:sz w:val="18"/>
                <w:szCs w:val="18"/>
              </w:rPr>
            </w:pPr>
            <w:r>
              <w:rPr>
                <w:rFonts w:hint="eastAsia" w:ascii="宋体" w:hAnsi="宋体" w:eastAsia="宋体" w:cs="宋体"/>
                <w:b/>
                <w:bCs/>
                <w:color w:val="000000"/>
                <w:kern w:val="0"/>
                <w:sz w:val="18"/>
                <w:szCs w:val="18"/>
              </w:rPr>
              <w:t>主键</w:t>
            </w:r>
          </w:p>
        </w:tc>
      </w:tr>
      <w:tr w14:paraId="45B4A51A">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F9BDFB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E160F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51D1A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E4B90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09C093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3D19F5D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vAlign w:val="center"/>
          </w:tcPr>
          <w:p w14:paraId="27FA27A8">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2D021F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w:t>
            </w:r>
          </w:p>
        </w:tc>
      </w:tr>
      <w:tr w14:paraId="7240B6FF">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E2EA72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plan_type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CF01F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8B648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9C7C4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58F64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11ECE20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 xml:space="preserve">采购或销售 </w:t>
            </w:r>
          </w:p>
        </w:tc>
        <w:tc>
          <w:tcPr>
            <w:tcW w:w="1134" w:type="dxa"/>
            <w:tcBorders>
              <w:top w:val="single" w:color="000000" w:sz="4" w:space="0"/>
              <w:left w:val="single" w:color="000000" w:sz="4" w:space="0"/>
              <w:bottom w:val="single" w:color="000000" w:sz="4" w:space="0"/>
              <w:right w:val="single" w:color="000000" w:sz="4" w:space="0"/>
            </w:tcBorders>
            <w:vAlign w:val="center"/>
          </w:tcPr>
          <w:p w14:paraId="47A6FC8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01-采购</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02-销售</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32C1C6">
            <w:pPr>
              <w:widowControl/>
              <w:jc w:val="left"/>
              <w:rPr>
                <w:rFonts w:hint="eastAsia" w:ascii="宋体" w:hAnsi="宋体" w:eastAsia="宋体" w:cs="宋体"/>
                <w:color w:val="000000"/>
                <w:kern w:val="0"/>
                <w:sz w:val="18"/>
                <w:szCs w:val="18"/>
              </w:rPr>
            </w:pPr>
          </w:p>
        </w:tc>
      </w:tr>
      <w:tr w14:paraId="7CC801F2">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7B94E6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related_plan_id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0158F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BF31F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EC544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6909B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3A5C17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采购或者销售单id</w:t>
            </w:r>
          </w:p>
        </w:tc>
        <w:tc>
          <w:tcPr>
            <w:tcW w:w="1134" w:type="dxa"/>
            <w:tcBorders>
              <w:top w:val="single" w:color="000000" w:sz="4" w:space="0"/>
              <w:left w:val="single" w:color="000000" w:sz="4" w:space="0"/>
              <w:bottom w:val="single" w:color="000000" w:sz="4" w:space="0"/>
              <w:right w:val="single" w:color="000000" w:sz="4" w:space="0"/>
            </w:tcBorders>
            <w:vAlign w:val="center"/>
          </w:tcPr>
          <w:p w14:paraId="08FBB6DE">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A324D0">
            <w:pPr>
              <w:widowControl/>
              <w:jc w:val="left"/>
              <w:rPr>
                <w:rFonts w:hint="eastAsia" w:ascii="宋体" w:hAnsi="宋体" w:eastAsia="宋体" w:cs="宋体"/>
                <w:kern w:val="0"/>
                <w:sz w:val="18"/>
                <w:szCs w:val="18"/>
              </w:rPr>
            </w:pPr>
          </w:p>
        </w:tc>
      </w:tr>
      <w:tr w14:paraId="71E79016">
        <w:tblPrEx>
          <w:tblCellMar>
            <w:top w:w="0" w:type="dxa"/>
            <w:left w:w="108" w:type="dxa"/>
            <w:bottom w:w="0" w:type="dxa"/>
            <w:right w:w="108" w:type="dxa"/>
          </w:tblCellMar>
        </w:tblPrEx>
        <w:trPr>
          <w:trHeight w:val="144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FFF9E9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logistics_id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C73120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88030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E8942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899FD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40C61A5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采购物流信息填报id,或者销售委托单id</w:t>
            </w:r>
          </w:p>
        </w:tc>
        <w:tc>
          <w:tcPr>
            <w:tcW w:w="1134" w:type="dxa"/>
            <w:tcBorders>
              <w:top w:val="single" w:color="000000" w:sz="4" w:space="0"/>
              <w:left w:val="single" w:color="000000" w:sz="4" w:space="0"/>
              <w:bottom w:val="single" w:color="000000" w:sz="4" w:space="0"/>
              <w:right w:val="single" w:color="000000" w:sz="4" w:space="0"/>
            </w:tcBorders>
            <w:vAlign w:val="center"/>
          </w:tcPr>
          <w:p w14:paraId="0AECE1D5">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A06FA3">
            <w:pPr>
              <w:widowControl/>
              <w:jc w:val="left"/>
              <w:rPr>
                <w:rFonts w:hint="eastAsia" w:ascii="宋体" w:hAnsi="宋体" w:eastAsia="宋体" w:cs="宋体"/>
                <w:kern w:val="0"/>
                <w:sz w:val="18"/>
                <w:szCs w:val="18"/>
              </w:rPr>
            </w:pPr>
          </w:p>
        </w:tc>
      </w:tr>
      <w:tr w14:paraId="47462693">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B8F8DF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task_type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45D47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F562C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2DB3BF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9769B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3EBE564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任务类型</w:t>
            </w:r>
          </w:p>
        </w:tc>
        <w:tc>
          <w:tcPr>
            <w:tcW w:w="1134" w:type="dxa"/>
            <w:tcBorders>
              <w:top w:val="single" w:color="000000" w:sz="4" w:space="0"/>
              <w:left w:val="single" w:color="000000" w:sz="4" w:space="0"/>
              <w:bottom w:val="single" w:color="000000" w:sz="4" w:space="0"/>
              <w:right w:val="single" w:color="000000" w:sz="4" w:space="0"/>
            </w:tcBorders>
            <w:vAlign w:val="center"/>
          </w:tcPr>
          <w:p w14:paraId="2701F89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01-汽运</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02-海运</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1AA247A">
            <w:pPr>
              <w:widowControl/>
              <w:jc w:val="left"/>
              <w:rPr>
                <w:rFonts w:hint="eastAsia" w:ascii="宋体" w:hAnsi="宋体" w:eastAsia="宋体" w:cs="宋体"/>
                <w:color w:val="000000"/>
                <w:kern w:val="0"/>
                <w:sz w:val="18"/>
                <w:szCs w:val="18"/>
              </w:rPr>
            </w:pPr>
          </w:p>
        </w:tc>
      </w:tr>
      <w:tr w14:paraId="231FB320">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942AF7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task_no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524EC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A6283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62086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E9D87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7C2361F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任务编号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74732FA7">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F8068B">
            <w:pPr>
              <w:widowControl/>
              <w:jc w:val="left"/>
              <w:rPr>
                <w:rFonts w:hint="eastAsia" w:ascii="宋体" w:hAnsi="宋体" w:eastAsia="宋体" w:cs="宋体"/>
                <w:kern w:val="0"/>
                <w:sz w:val="18"/>
                <w:szCs w:val="18"/>
              </w:rPr>
            </w:pPr>
          </w:p>
        </w:tc>
      </w:tr>
      <w:tr w14:paraId="17452397">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227A80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goods_name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66A18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4FE20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A0126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EE885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1F0DDF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货品名称</w:t>
            </w:r>
          </w:p>
        </w:tc>
        <w:tc>
          <w:tcPr>
            <w:tcW w:w="1134" w:type="dxa"/>
            <w:tcBorders>
              <w:top w:val="single" w:color="000000" w:sz="4" w:space="0"/>
              <w:left w:val="single" w:color="000000" w:sz="4" w:space="0"/>
              <w:bottom w:val="single" w:color="000000" w:sz="4" w:space="0"/>
              <w:right w:val="single" w:color="000000" w:sz="4" w:space="0"/>
            </w:tcBorders>
            <w:vAlign w:val="center"/>
          </w:tcPr>
          <w:p w14:paraId="10808309">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2FA120">
            <w:pPr>
              <w:widowControl/>
              <w:jc w:val="left"/>
              <w:rPr>
                <w:rFonts w:hint="eastAsia" w:ascii="宋体" w:hAnsi="宋体" w:eastAsia="宋体" w:cs="宋体"/>
                <w:kern w:val="0"/>
                <w:sz w:val="18"/>
                <w:szCs w:val="18"/>
              </w:rPr>
            </w:pPr>
          </w:p>
        </w:tc>
      </w:tr>
      <w:tr w14:paraId="11D67AA7">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2731EF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transport_tool_no</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77ABA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B0192F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6FF16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8C2CE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0FA417E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车牌号或船号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2536AFCC">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02F0A3">
            <w:pPr>
              <w:widowControl/>
              <w:jc w:val="left"/>
              <w:rPr>
                <w:rFonts w:hint="eastAsia" w:ascii="宋体" w:hAnsi="宋体" w:eastAsia="宋体" w:cs="宋体"/>
                <w:kern w:val="0"/>
                <w:sz w:val="18"/>
                <w:szCs w:val="18"/>
              </w:rPr>
            </w:pPr>
          </w:p>
        </w:tc>
      </w:tr>
      <w:tr w14:paraId="3D52206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C2C1F8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current_address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3C3379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3988A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3D64C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B504A3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323CCA1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当前地址</w:t>
            </w:r>
          </w:p>
        </w:tc>
        <w:tc>
          <w:tcPr>
            <w:tcW w:w="1134" w:type="dxa"/>
            <w:tcBorders>
              <w:top w:val="single" w:color="000000" w:sz="4" w:space="0"/>
              <w:left w:val="single" w:color="000000" w:sz="4" w:space="0"/>
              <w:bottom w:val="single" w:color="000000" w:sz="4" w:space="0"/>
              <w:right w:val="single" w:color="000000" w:sz="4" w:space="0"/>
            </w:tcBorders>
            <w:vAlign w:val="center"/>
          </w:tcPr>
          <w:p w14:paraId="6122D76F">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AFA4CE">
            <w:pPr>
              <w:widowControl/>
              <w:jc w:val="left"/>
              <w:rPr>
                <w:rFonts w:hint="eastAsia" w:ascii="宋体" w:hAnsi="宋体" w:eastAsia="宋体" w:cs="宋体"/>
                <w:kern w:val="0"/>
                <w:sz w:val="18"/>
                <w:szCs w:val="18"/>
              </w:rPr>
            </w:pPr>
          </w:p>
        </w:tc>
      </w:tr>
      <w:tr w14:paraId="632343F6">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2B186F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longitude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93045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19BB2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42D4FD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5D877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142279D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经度</w:t>
            </w:r>
          </w:p>
        </w:tc>
        <w:tc>
          <w:tcPr>
            <w:tcW w:w="1134" w:type="dxa"/>
            <w:tcBorders>
              <w:top w:val="single" w:color="000000" w:sz="4" w:space="0"/>
              <w:left w:val="single" w:color="000000" w:sz="4" w:space="0"/>
              <w:bottom w:val="single" w:color="000000" w:sz="4" w:space="0"/>
              <w:right w:val="single" w:color="000000" w:sz="4" w:space="0"/>
            </w:tcBorders>
            <w:vAlign w:val="center"/>
          </w:tcPr>
          <w:p w14:paraId="09A9A532">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333273">
            <w:pPr>
              <w:widowControl/>
              <w:jc w:val="left"/>
              <w:rPr>
                <w:rFonts w:hint="eastAsia" w:ascii="宋体" w:hAnsi="宋体" w:eastAsia="宋体" w:cs="宋体"/>
                <w:kern w:val="0"/>
                <w:sz w:val="18"/>
                <w:szCs w:val="18"/>
              </w:rPr>
            </w:pPr>
          </w:p>
        </w:tc>
      </w:tr>
      <w:tr w14:paraId="44308879">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AF31A9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latitude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4F239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15157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E49C1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450AD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vAlign w:val="center"/>
          </w:tcPr>
          <w:p w14:paraId="55BE27A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纬度</w:t>
            </w:r>
          </w:p>
        </w:tc>
        <w:tc>
          <w:tcPr>
            <w:tcW w:w="1134" w:type="dxa"/>
            <w:tcBorders>
              <w:top w:val="single" w:color="000000" w:sz="4" w:space="0"/>
              <w:left w:val="single" w:color="000000" w:sz="4" w:space="0"/>
              <w:bottom w:val="single" w:color="000000" w:sz="4" w:space="0"/>
              <w:right w:val="single" w:color="000000" w:sz="4" w:space="0"/>
            </w:tcBorders>
            <w:vAlign w:val="center"/>
          </w:tcPr>
          <w:p w14:paraId="7B0354E7">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DD2711">
            <w:pPr>
              <w:widowControl/>
              <w:jc w:val="left"/>
              <w:rPr>
                <w:rFonts w:hint="eastAsia" w:ascii="宋体" w:hAnsi="宋体" w:eastAsia="宋体" w:cs="宋体"/>
                <w:kern w:val="0"/>
                <w:sz w:val="18"/>
                <w:szCs w:val="18"/>
              </w:rPr>
            </w:pPr>
          </w:p>
        </w:tc>
      </w:tr>
      <w:tr w14:paraId="2880F654">
        <w:tblPrEx>
          <w:tblCellMar>
            <w:top w:w="0" w:type="dxa"/>
            <w:left w:w="108" w:type="dxa"/>
            <w:bottom w:w="0" w:type="dxa"/>
            <w:right w:w="108" w:type="dxa"/>
          </w:tblCellMar>
        </w:tblPrEx>
        <w:trPr>
          <w:trHeight w:val="1152"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4F066D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transport_status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A7357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BB799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53366E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FF5A5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023AE00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 xml:space="preserve">运输状态 </w:t>
            </w:r>
          </w:p>
        </w:tc>
        <w:tc>
          <w:tcPr>
            <w:tcW w:w="1134" w:type="dxa"/>
            <w:tcBorders>
              <w:top w:val="single" w:color="000000" w:sz="4" w:space="0"/>
              <w:left w:val="single" w:color="000000" w:sz="4" w:space="0"/>
              <w:bottom w:val="single" w:color="000000" w:sz="4" w:space="0"/>
              <w:right w:val="single" w:color="000000" w:sz="4" w:space="0"/>
            </w:tcBorders>
            <w:vAlign w:val="center"/>
          </w:tcPr>
          <w:p w14:paraId="27B14D9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 xml:space="preserve">01-运输中  </w:t>
            </w:r>
            <w:r>
              <w:rPr>
                <w:rFonts w:hint="eastAsia" w:ascii="宋体" w:hAnsi="宋体" w:eastAsia="宋体" w:cs="宋体"/>
                <w:color w:val="000000"/>
                <w:kern w:val="0"/>
                <w:sz w:val="18"/>
                <w:szCs w:val="18"/>
              </w:rPr>
              <w:br w:type="textWrapping"/>
            </w:r>
            <w:r>
              <w:rPr>
                <w:rFonts w:hint="eastAsia" w:ascii="宋体" w:hAnsi="宋体" w:eastAsia="宋体" w:cs="宋体"/>
                <w:color w:val="000000"/>
                <w:kern w:val="0"/>
                <w:sz w:val="18"/>
                <w:szCs w:val="18"/>
              </w:rPr>
              <w:t>02-已到达</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7F9E2DC">
            <w:pPr>
              <w:widowControl/>
              <w:jc w:val="left"/>
              <w:rPr>
                <w:rFonts w:hint="eastAsia" w:ascii="宋体" w:hAnsi="宋体" w:eastAsia="宋体" w:cs="宋体"/>
                <w:color w:val="000000"/>
                <w:kern w:val="0"/>
                <w:sz w:val="18"/>
                <w:szCs w:val="18"/>
              </w:rPr>
            </w:pPr>
          </w:p>
        </w:tc>
      </w:tr>
      <w:tr w14:paraId="15E75A63">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676B74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expected_arrival_time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61F29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A35B2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8EC9CA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431A2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14DF47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预计到达时间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76A89E4B">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DCDA95E">
            <w:pPr>
              <w:widowControl/>
              <w:jc w:val="left"/>
              <w:rPr>
                <w:rFonts w:hint="eastAsia" w:ascii="宋体" w:hAnsi="宋体" w:eastAsia="宋体" w:cs="宋体"/>
                <w:kern w:val="0"/>
                <w:sz w:val="18"/>
                <w:szCs w:val="18"/>
              </w:rPr>
            </w:pPr>
          </w:p>
        </w:tc>
      </w:tr>
      <w:tr w14:paraId="09F98E72">
        <w:tblPrEx>
          <w:tblCellMar>
            <w:top w:w="0" w:type="dxa"/>
            <w:left w:w="108" w:type="dxa"/>
            <w:bottom w:w="0" w:type="dxa"/>
            <w:right w:w="108" w:type="dxa"/>
          </w:tblCellMar>
        </w:tblPrEx>
        <w:trPr>
          <w:trHeight w:val="576"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6783364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last_report_time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C5D8A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151B2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8BF0ED1">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A8407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25BEF01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最后一次上报时间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290CDBA0">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5250FB">
            <w:pPr>
              <w:widowControl/>
              <w:jc w:val="left"/>
              <w:rPr>
                <w:rFonts w:hint="eastAsia" w:ascii="宋体" w:hAnsi="宋体" w:eastAsia="宋体" w:cs="宋体"/>
                <w:kern w:val="0"/>
                <w:sz w:val="18"/>
                <w:szCs w:val="18"/>
              </w:rPr>
            </w:pPr>
          </w:p>
        </w:tc>
      </w:tr>
      <w:tr w14:paraId="2B9F9124">
        <w:tblPrEx>
          <w:tblCellMar>
            <w:top w:w="0" w:type="dxa"/>
            <w:left w:w="108" w:type="dxa"/>
            <w:bottom w:w="0" w:type="dxa"/>
            <w:right w:w="108" w:type="dxa"/>
          </w:tblCellMar>
        </w:tblPrEx>
        <w:trPr>
          <w:trHeight w:val="172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45DA563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from_table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29B18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8B6693">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EADE8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167EC0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7AD6ECE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来源表(任务表,如采购数据填报的海运和汽运信息)</w:t>
            </w:r>
          </w:p>
        </w:tc>
        <w:tc>
          <w:tcPr>
            <w:tcW w:w="1134" w:type="dxa"/>
            <w:tcBorders>
              <w:top w:val="single" w:color="000000" w:sz="4" w:space="0"/>
              <w:left w:val="single" w:color="000000" w:sz="4" w:space="0"/>
              <w:bottom w:val="single" w:color="000000" w:sz="4" w:space="0"/>
              <w:right w:val="single" w:color="000000" w:sz="4" w:space="0"/>
            </w:tcBorders>
            <w:vAlign w:val="center"/>
          </w:tcPr>
          <w:p w14:paraId="224C7A99">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07F71A">
            <w:pPr>
              <w:widowControl/>
              <w:jc w:val="left"/>
              <w:rPr>
                <w:rFonts w:hint="eastAsia" w:ascii="宋体" w:hAnsi="宋体" w:eastAsia="宋体" w:cs="宋体"/>
                <w:kern w:val="0"/>
                <w:sz w:val="18"/>
                <w:szCs w:val="18"/>
              </w:rPr>
            </w:pPr>
          </w:p>
        </w:tc>
      </w:tr>
      <w:tr w14:paraId="1D59FF53">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38FCCC0">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from_table_id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AE9DD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EA34D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12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FB1AD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417D0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5967387C">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来源表id</w:t>
            </w:r>
          </w:p>
        </w:tc>
        <w:tc>
          <w:tcPr>
            <w:tcW w:w="1134" w:type="dxa"/>
            <w:tcBorders>
              <w:top w:val="single" w:color="000000" w:sz="4" w:space="0"/>
              <w:left w:val="single" w:color="000000" w:sz="4" w:space="0"/>
              <w:bottom w:val="single" w:color="000000" w:sz="4" w:space="0"/>
              <w:right w:val="single" w:color="000000" w:sz="4" w:space="0"/>
            </w:tcBorders>
            <w:vAlign w:val="center"/>
          </w:tcPr>
          <w:p w14:paraId="67EEC1F0">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930CAC">
            <w:pPr>
              <w:widowControl/>
              <w:jc w:val="left"/>
              <w:rPr>
                <w:rFonts w:hint="eastAsia" w:ascii="宋体" w:hAnsi="宋体" w:eastAsia="宋体" w:cs="宋体"/>
                <w:kern w:val="0"/>
                <w:sz w:val="18"/>
                <w:szCs w:val="18"/>
              </w:rPr>
            </w:pPr>
          </w:p>
        </w:tc>
      </w:tr>
      <w:tr w14:paraId="1F7B3C85">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0A4C8A7">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ship_voyage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B27CAA">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6658956">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50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525A3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5BF61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1CFD228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航次号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36228224">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4E77B8A">
            <w:pPr>
              <w:widowControl/>
              <w:jc w:val="left"/>
              <w:rPr>
                <w:rFonts w:hint="eastAsia" w:ascii="宋体" w:hAnsi="宋体" w:eastAsia="宋体" w:cs="宋体"/>
                <w:kern w:val="0"/>
                <w:sz w:val="18"/>
                <w:szCs w:val="18"/>
              </w:rPr>
            </w:pPr>
          </w:p>
        </w:tc>
      </w:tr>
      <w:tr w14:paraId="1F5D779C">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5CD768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ship_mmsi</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64A2749">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D20578">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30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528A04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9A0C9B">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6AE241FD">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船舶呼号</w:t>
            </w:r>
          </w:p>
        </w:tc>
        <w:tc>
          <w:tcPr>
            <w:tcW w:w="1134" w:type="dxa"/>
            <w:tcBorders>
              <w:top w:val="single" w:color="000000" w:sz="4" w:space="0"/>
              <w:left w:val="single" w:color="000000" w:sz="4" w:space="0"/>
              <w:bottom w:val="single" w:color="000000" w:sz="4" w:space="0"/>
              <w:right w:val="single" w:color="000000" w:sz="4" w:space="0"/>
            </w:tcBorders>
            <w:vAlign w:val="center"/>
          </w:tcPr>
          <w:p w14:paraId="050A8326">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F55F323">
            <w:pPr>
              <w:widowControl/>
              <w:jc w:val="left"/>
              <w:rPr>
                <w:rFonts w:hint="eastAsia" w:ascii="宋体" w:hAnsi="宋体" w:eastAsia="宋体" w:cs="宋体"/>
                <w:kern w:val="0"/>
                <w:sz w:val="18"/>
                <w:szCs w:val="18"/>
              </w:rPr>
            </w:pPr>
          </w:p>
        </w:tc>
      </w:tr>
      <w:tr w14:paraId="49A7B19E">
        <w:tblPrEx>
          <w:tblCellMar>
            <w:top w:w="0" w:type="dxa"/>
            <w:left w:w="108" w:type="dxa"/>
            <w:bottom w:w="0" w:type="dxa"/>
            <w:right w:w="108" w:type="dxa"/>
          </w:tblCellMar>
        </w:tblPrEx>
        <w:trPr>
          <w:trHeight w:val="288"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FC252BE">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create_time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CED304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2619A75">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6F8114">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1B7986F">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vAlign w:val="center"/>
          </w:tcPr>
          <w:p w14:paraId="3B5FAEB2">
            <w:pPr>
              <w:widowControl/>
              <w:jc w:val="left"/>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创建时间</w:t>
            </w:r>
          </w:p>
        </w:tc>
        <w:tc>
          <w:tcPr>
            <w:tcW w:w="1134" w:type="dxa"/>
            <w:tcBorders>
              <w:top w:val="single" w:color="000000" w:sz="4" w:space="0"/>
              <w:left w:val="single" w:color="000000" w:sz="4" w:space="0"/>
              <w:bottom w:val="single" w:color="000000" w:sz="4" w:space="0"/>
              <w:right w:val="single" w:color="000000" w:sz="4" w:space="0"/>
            </w:tcBorders>
            <w:vAlign w:val="center"/>
          </w:tcPr>
          <w:p w14:paraId="60BDAA5E">
            <w:pPr>
              <w:widowControl/>
              <w:jc w:val="left"/>
              <w:rPr>
                <w:rFonts w:hint="eastAsia" w:ascii="宋体" w:hAnsi="宋体" w:eastAsia="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73DD1D4">
            <w:pPr>
              <w:widowControl/>
              <w:jc w:val="left"/>
              <w:rPr>
                <w:rFonts w:hint="eastAsia" w:ascii="宋体" w:hAnsi="宋体" w:eastAsia="宋体" w:cs="宋体"/>
                <w:kern w:val="0"/>
                <w:sz w:val="18"/>
                <w:szCs w:val="18"/>
              </w:rPr>
            </w:pPr>
          </w:p>
        </w:tc>
      </w:tr>
    </w:tbl>
    <w:p w14:paraId="276DC36C">
      <w:pPr>
        <w:pStyle w:val="4"/>
        <w:spacing w:before="156" w:after="156"/>
      </w:pPr>
      <w:bookmarkStart w:id="54" w:name="_Toc27397"/>
      <w:r>
        <w:rPr>
          <w:rFonts w:hint="eastAsia"/>
        </w:rPr>
        <w:t>在途信息明细表（</w:t>
      </w:r>
      <w:r>
        <w:t>tms_track_in_transit_detail_info</w:t>
      </w:r>
      <w:r>
        <w:rPr>
          <w:rFonts w:hint="eastAsia"/>
        </w:rPr>
        <w:t>）</w:t>
      </w:r>
      <w:bookmarkEnd w:id="54"/>
    </w:p>
    <w:tbl>
      <w:tblPr>
        <w:tblStyle w:val="31"/>
        <w:tblW w:w="9071" w:type="dxa"/>
        <w:tblInd w:w="0" w:type="dxa"/>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667AF7CA">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28D22C2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栏位名称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1F4967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F3DBD02">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E88C4C7">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小数位</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F1D1F9">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不可为空</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B110278">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描述</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698743B">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取值范围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1AFF5F1">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主键</w:t>
            </w:r>
          </w:p>
        </w:tc>
      </w:tr>
      <w:tr w14:paraId="5A3A80DE">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680E70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A2C18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8ABB3E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E22996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63425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true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F488C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30023B">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D23B5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w:t>
            </w:r>
          </w:p>
        </w:tc>
      </w:tr>
      <w:tr w14:paraId="6188F2B5">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116EBAD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head_id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001823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4ECA0B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4DD68A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D05FF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1D45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主表id</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FFDACC8">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1DA5F5A">
            <w:pPr>
              <w:widowControl/>
              <w:jc w:val="left"/>
              <w:rPr>
                <w:rFonts w:ascii="Times New Roman" w:hAnsi="Times New Roman" w:eastAsia="Times New Roman"/>
                <w:kern w:val="0"/>
                <w:sz w:val="18"/>
                <w:szCs w:val="18"/>
              </w:rPr>
            </w:pPr>
          </w:p>
        </w:tc>
      </w:tr>
      <w:tr w14:paraId="38962A1B">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5DD4031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current_address</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986599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27314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49B02BB">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C49CC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BF0D6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当前地址</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7302F6">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457494">
            <w:pPr>
              <w:widowControl/>
              <w:jc w:val="left"/>
              <w:rPr>
                <w:rFonts w:ascii="Times New Roman" w:hAnsi="Times New Roman" w:eastAsia="Times New Roman"/>
                <w:kern w:val="0"/>
                <w:sz w:val="18"/>
                <w:szCs w:val="18"/>
              </w:rPr>
            </w:pPr>
          </w:p>
        </w:tc>
      </w:tr>
      <w:tr w14:paraId="7C986A70">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3DA2D9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longitude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12F2C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5F7E9A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2CB51B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0B574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71F878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经度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F9E0208">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C0C028">
            <w:pPr>
              <w:widowControl/>
              <w:jc w:val="left"/>
              <w:rPr>
                <w:rFonts w:ascii="Times New Roman" w:hAnsi="Times New Roman" w:eastAsia="Times New Roman"/>
                <w:kern w:val="0"/>
                <w:sz w:val="18"/>
                <w:szCs w:val="18"/>
              </w:rPr>
            </w:pPr>
          </w:p>
        </w:tc>
      </w:tr>
      <w:tr w14:paraId="058E4C6C">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7E38357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latitude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D67C39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VARCHAR</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C6411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BC81D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ACD4D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1F227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纬度</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27AE67C">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FE8EB0D">
            <w:pPr>
              <w:widowControl/>
              <w:jc w:val="left"/>
              <w:rPr>
                <w:rFonts w:ascii="Times New Roman" w:hAnsi="Times New Roman" w:eastAsia="Times New Roman"/>
                <w:kern w:val="0"/>
                <w:sz w:val="18"/>
                <w:szCs w:val="18"/>
              </w:rPr>
            </w:pPr>
          </w:p>
        </w:tc>
      </w:tr>
      <w:tr w14:paraId="0966658F">
        <w:tblPrEx>
          <w:tblCellMar>
            <w:top w:w="0" w:type="dxa"/>
            <w:left w:w="108" w:type="dxa"/>
            <w:bottom w:w="0" w:type="dxa"/>
            <w:right w:w="108" w:type="dxa"/>
          </w:tblCellMar>
        </w:tblPrEx>
        <w:trPr>
          <w:trHeight w:val="0" w:hRule="atLeast"/>
        </w:trPr>
        <w:tc>
          <w:tcPr>
            <w:tcW w:w="1134" w:type="dxa"/>
            <w:tcBorders>
              <w:top w:val="single" w:color="000000" w:sz="4" w:space="0"/>
              <w:left w:val="single" w:color="000000" w:sz="4" w:space="0"/>
              <w:bottom w:val="single" w:color="000000" w:sz="4" w:space="0"/>
              <w:right w:val="single" w:color="000000" w:sz="4" w:space="0"/>
            </w:tcBorders>
            <w:noWrap/>
            <w:vAlign w:val="center"/>
          </w:tcPr>
          <w:p w14:paraId="3F167C3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report_time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CA9020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DATETIME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AC0C16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FC78E7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5B1381C">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false</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AC24B9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上报时间</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ADA82ED">
            <w:pPr>
              <w:widowControl/>
              <w:jc w:val="left"/>
              <w:rPr>
                <w:rFonts w:hint="eastAsia" w:ascii="宋体" w:hAnsi="宋体" w:cs="宋体"/>
                <w:color w:val="000000"/>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BDD71DF">
            <w:pPr>
              <w:widowControl/>
              <w:jc w:val="left"/>
              <w:rPr>
                <w:rFonts w:ascii="Times New Roman" w:hAnsi="Times New Roman" w:eastAsia="Times New Roman"/>
                <w:kern w:val="0"/>
                <w:sz w:val="18"/>
                <w:szCs w:val="18"/>
              </w:rPr>
            </w:pPr>
          </w:p>
        </w:tc>
      </w:tr>
    </w:tbl>
    <w:p w14:paraId="7B1AEA2D">
      <w:pPr>
        <w:pStyle w:val="5"/>
      </w:pPr>
    </w:p>
    <w:p w14:paraId="35902150">
      <w:pPr>
        <w:pStyle w:val="3"/>
        <w:spacing w:before="156" w:after="156"/>
        <w:rPr>
          <w:b w:val="0"/>
        </w:rPr>
      </w:pPr>
      <w:bookmarkStart w:id="55" w:name="_TMS多式联运调度配置表"/>
      <w:r>
        <w:rPr>
          <w:rFonts w:hint="eastAsia" w:cs="Times New Roman"/>
        </w:rPr>
        <w:t>TMS</w:t>
      </w:r>
      <w:r>
        <w:t>多式联运调度配置表</w:t>
      </w:r>
    </w:p>
    <w:bookmarkEnd w:id="55"/>
    <w:p w14:paraId="5CAAEB22">
      <w:pPr>
        <w:widowControl/>
        <w:spacing w:line="360" w:lineRule="auto"/>
        <w:ind w:firstLine="480" w:firstLineChars="200"/>
        <w:jc w:val="left"/>
        <w:rPr>
          <w:rFonts w:hint="eastAsia" w:ascii="宋体" w:hAnsi="宋体" w:cs="宋体"/>
          <w:color w:val="000000"/>
          <w:szCs w:val="24"/>
          <w:lang w:val="en-US" w:eastAsia="zh-CN"/>
        </w:rPr>
      </w:pPr>
      <w:r>
        <w:rPr>
          <w:rFonts w:hint="eastAsia" w:ascii="宋体" w:hAnsi="宋体" w:cs="宋体"/>
          <w:color w:val="000000"/>
          <w:szCs w:val="24"/>
          <w:lang w:val="en-US" w:eastAsia="zh-CN"/>
        </w:rPr>
        <w:t>TMS支持采用海运-陆运、水运-陆运和纯陆运三种运输模式的方式对采购原材料进行管理。</w:t>
      </w:r>
    </w:p>
    <w:p w14:paraId="6F95DC1D">
      <w:pPr>
        <w:widowControl/>
        <w:spacing w:line="360" w:lineRule="auto"/>
        <w:ind w:firstLine="482" w:firstLineChars="200"/>
        <w:jc w:val="left"/>
        <w:rPr>
          <w:rFonts w:hint="default" w:ascii="宋体" w:hAnsi="宋体" w:cs="宋体"/>
          <w:b/>
          <w:bCs/>
          <w:color w:val="000000"/>
          <w:szCs w:val="24"/>
          <w:lang w:val="en-US" w:eastAsia="zh-CN"/>
        </w:rPr>
      </w:pPr>
      <w:r>
        <w:rPr>
          <w:rFonts w:hint="eastAsia" w:ascii="宋体" w:hAnsi="宋体" w:cs="宋体"/>
          <w:b/>
          <w:bCs/>
          <w:color w:val="000000"/>
          <w:szCs w:val="24"/>
          <w:lang w:val="en-US" w:eastAsia="zh-CN"/>
        </w:rPr>
        <w:t>海运和水运转陆运</w:t>
      </w:r>
    </w:p>
    <w:p w14:paraId="3183CD39">
      <w:pPr>
        <w:widowControl/>
        <w:spacing w:line="360" w:lineRule="auto"/>
        <w:ind w:firstLine="480" w:firstLineChars="200"/>
        <w:jc w:val="left"/>
        <w:rPr>
          <w:rFonts w:hint="eastAsia" w:ascii="宋体" w:hAnsi="宋体" w:cs="宋体"/>
          <w:color w:val="000000"/>
          <w:szCs w:val="24"/>
          <w:lang w:val="en-US" w:eastAsia="zh-CN"/>
        </w:rPr>
      </w:pPr>
      <w:r>
        <w:rPr>
          <w:rFonts w:hint="eastAsia" w:ascii="宋体" w:hAnsi="宋体" w:cs="宋体"/>
          <w:color w:val="000000"/>
          <w:szCs w:val="24"/>
          <w:lang w:val="en-US" w:eastAsia="zh-CN"/>
        </w:rPr>
        <w:t>供应商在采购计划中进行物流信息的填报，针对海运和水运填写船舶航次信息，包括船名、MMSI、航次号、起运港和目的港、预计到达时间等信息，货物的批次信息，满足对接要求的船舶可进行在途跟踪。</w:t>
      </w:r>
    </w:p>
    <w:p w14:paraId="56902115">
      <w:pPr>
        <w:widowControl/>
        <w:spacing w:line="360" w:lineRule="auto"/>
        <w:ind w:firstLine="480" w:firstLineChars="200"/>
        <w:jc w:val="left"/>
        <w:rPr>
          <w:rFonts w:hint="default" w:ascii="宋体" w:hAnsi="宋体" w:cs="宋体"/>
          <w:color w:val="000000"/>
          <w:szCs w:val="24"/>
          <w:lang w:val="en-US" w:eastAsia="zh-CN"/>
        </w:rPr>
      </w:pPr>
      <w:r>
        <w:rPr>
          <w:rFonts w:hint="eastAsia" w:ascii="宋体" w:hAnsi="宋体" w:cs="宋体"/>
          <w:color w:val="000000"/>
          <w:szCs w:val="24"/>
          <w:lang w:val="en-US" w:eastAsia="zh-CN"/>
        </w:rPr>
        <w:t>系统根据SCOS系统需求计划生成配送需求，供应商根据实际要求进行配送计划填报，选择配送地点(厂外仓库和厂内仓库)和车辆、司机等信息。司机进行进场预约操作。</w:t>
      </w:r>
    </w:p>
    <w:p w14:paraId="7EDF22F6">
      <w:pPr>
        <w:widowControl/>
        <w:spacing w:line="360" w:lineRule="auto"/>
        <w:ind w:firstLine="482" w:firstLineChars="200"/>
        <w:jc w:val="left"/>
        <w:rPr>
          <w:rFonts w:hint="default" w:ascii="宋体" w:hAnsi="宋体" w:cs="宋体"/>
          <w:b/>
          <w:bCs/>
          <w:color w:val="000000"/>
          <w:szCs w:val="24"/>
          <w:lang w:val="en-US" w:eastAsia="zh-CN"/>
        </w:rPr>
      </w:pPr>
      <w:r>
        <w:rPr>
          <w:rFonts w:hint="eastAsia" w:ascii="宋体" w:hAnsi="宋体" w:cs="宋体"/>
          <w:b/>
          <w:bCs/>
          <w:color w:val="000000"/>
          <w:szCs w:val="24"/>
          <w:lang w:val="en-US" w:eastAsia="zh-CN"/>
        </w:rPr>
        <w:t>陆运</w:t>
      </w:r>
    </w:p>
    <w:p w14:paraId="5EE3F11C">
      <w:pPr>
        <w:widowControl/>
        <w:spacing w:line="360" w:lineRule="auto"/>
        <w:ind w:firstLine="480" w:firstLineChars="200"/>
        <w:jc w:val="left"/>
        <w:rPr>
          <w:rFonts w:hint="default" w:ascii="宋体" w:hAnsi="宋体" w:cs="宋体"/>
          <w:color w:val="000000"/>
          <w:szCs w:val="24"/>
          <w:lang w:val="en-US" w:eastAsia="zh-CN"/>
        </w:rPr>
      </w:pPr>
      <w:r>
        <w:rPr>
          <w:rFonts w:hint="eastAsia" w:ascii="宋体" w:hAnsi="宋体" w:cs="宋体"/>
          <w:color w:val="000000"/>
          <w:szCs w:val="24"/>
          <w:lang w:val="en-US" w:eastAsia="zh-CN"/>
        </w:rPr>
        <w:t>针对陆运，供应商在物流信息中填报车牌号、司机、司机联系方式、预计到达时间、运输货物信息等信息，司机可根据采购的物流任务进行进场预约。</w:t>
      </w:r>
    </w:p>
    <w:p w14:paraId="00315878">
      <w:pPr>
        <w:pStyle w:val="3"/>
        <w:spacing w:before="156" w:after="156"/>
        <w:rPr>
          <w:rFonts w:hint="eastAsia" w:cs="Times New Roman"/>
        </w:rPr>
      </w:pPr>
      <w:bookmarkStart w:id="56" w:name="_TMS与门禁/出入厂系统联动方案"/>
      <w:r>
        <w:rPr>
          <w:rFonts w:hint="eastAsia" w:cs="Times New Roman"/>
        </w:rPr>
        <w:t>TMS与门禁/出入厂系统联动方案</w:t>
      </w:r>
    </w:p>
    <w:bookmarkEnd w:id="56"/>
    <w:p w14:paraId="554F5AAF">
      <w:pPr>
        <w:pStyle w:val="5"/>
        <w:keepNext w:val="0"/>
        <w:keepLines w:val="0"/>
        <w:pageBreakBefore w:val="0"/>
        <w:widowControl w:val="0"/>
        <w:numPr>
          <w:numId w:val="0"/>
        </w:numPr>
        <w:kinsoku/>
        <w:wordWrap/>
        <w:overflowPunct/>
        <w:topLinePunct w:val="0"/>
        <w:autoSpaceDE/>
        <w:autoSpaceDN/>
        <w:bidi w:val="0"/>
        <w:adjustRightInd/>
        <w:snapToGrid/>
        <w:spacing w:after="0" w:line="360" w:lineRule="auto"/>
        <w:ind w:firstLine="482" w:firstLineChars="200"/>
        <w:textAlignment w:val="auto"/>
        <w:rPr>
          <w:rFonts w:hint="eastAsia" w:ascii="宋体" w:hAnsi="宋体" w:eastAsia="宋体" w:cs="宋体"/>
          <w:b w:val="0"/>
          <w:sz w:val="24"/>
          <w:szCs w:val="24"/>
        </w:rPr>
      </w:pPr>
      <w:r>
        <w:rPr>
          <w:rFonts w:hint="eastAsia" w:ascii="宋体" w:hAnsi="宋体" w:eastAsia="宋体" w:cs="宋体"/>
          <w:b/>
          <w:bCs/>
          <w:sz w:val="24"/>
          <w:szCs w:val="24"/>
          <w:lang w:val="en-US" w:eastAsia="zh-CN"/>
        </w:rPr>
        <w:t>司机预约：</w:t>
      </w:r>
      <w:r>
        <w:rPr>
          <w:rFonts w:hint="eastAsia" w:ascii="宋体" w:hAnsi="宋体" w:eastAsia="宋体" w:cs="宋体"/>
          <w:sz w:val="24"/>
          <w:szCs w:val="24"/>
          <w:lang w:val="en-US" w:eastAsia="zh-CN"/>
        </w:rPr>
        <w:t>司机可通过TMS手机端查看符合条件的单据信息并进行预约操作</w:t>
      </w:r>
      <w:r>
        <w:rPr>
          <w:rFonts w:hint="eastAsia" w:ascii="宋体" w:hAnsi="宋体" w:eastAsia="宋体" w:cs="宋体"/>
          <w:sz w:val="24"/>
          <w:szCs w:val="24"/>
          <w:lang w:eastAsia="zh-CN"/>
        </w:rPr>
        <w:t>。</w:t>
      </w:r>
    </w:p>
    <w:p w14:paraId="378366F7">
      <w:pPr>
        <w:pStyle w:val="5"/>
        <w:keepNext w:val="0"/>
        <w:keepLines w:val="0"/>
        <w:pageBreakBefore w:val="0"/>
        <w:widowControl w:val="0"/>
        <w:numPr>
          <w:numId w:val="0"/>
        </w:numPr>
        <w:kinsoku/>
        <w:wordWrap/>
        <w:overflowPunct/>
        <w:topLinePunct w:val="0"/>
        <w:autoSpaceDE/>
        <w:autoSpaceDN/>
        <w:bidi w:val="0"/>
        <w:adjustRightInd/>
        <w:snapToGrid/>
        <w:spacing w:after="0" w:line="360" w:lineRule="auto"/>
        <w:ind w:firstLine="482" w:firstLineChars="200"/>
        <w:textAlignment w:val="auto"/>
        <w:rPr>
          <w:rFonts w:hint="eastAsia" w:ascii="宋体" w:hAnsi="宋体" w:eastAsia="宋体" w:cs="宋体"/>
          <w:b w:val="0"/>
          <w:sz w:val="24"/>
          <w:szCs w:val="24"/>
        </w:rPr>
      </w:pPr>
      <w:r>
        <w:rPr>
          <w:rFonts w:hint="eastAsia" w:ascii="宋体" w:hAnsi="宋体" w:eastAsia="宋体" w:cs="宋体"/>
          <w:b/>
          <w:bCs/>
          <w:sz w:val="24"/>
          <w:szCs w:val="24"/>
          <w:lang w:val="en-US" w:eastAsia="zh-CN"/>
        </w:rPr>
        <w:t>到场确认</w:t>
      </w:r>
      <w:r>
        <w:rPr>
          <w:rFonts w:hint="eastAsia" w:ascii="宋体" w:hAnsi="宋体" w:eastAsia="宋体" w:cs="宋体"/>
          <w:sz w:val="24"/>
          <w:szCs w:val="24"/>
          <w:lang w:val="en-US" w:eastAsia="zh-CN"/>
        </w:rPr>
        <w:t>：司机成功预约并到达现场后，通过移动端登录TMS系统进行预约到场确认。确认完成后，若当前厂内有空闲作业场地，则TMS系统直接将对应车辆权限信息下发给门禁系统进行放行，若无则进行排队等候，到时间后进行权限下发，司机可在手机上实时查看当前的排队进度</w:t>
      </w:r>
      <w:r>
        <w:rPr>
          <w:rFonts w:hint="eastAsia" w:ascii="宋体" w:hAnsi="宋体" w:eastAsia="宋体" w:cs="宋体"/>
          <w:sz w:val="24"/>
          <w:szCs w:val="24"/>
          <w:lang w:eastAsia="zh-CN"/>
        </w:rPr>
        <w:t>。</w:t>
      </w:r>
    </w:p>
    <w:p w14:paraId="78D4D726">
      <w:pPr>
        <w:pStyle w:val="5"/>
        <w:keepNext w:val="0"/>
        <w:keepLines w:val="0"/>
        <w:pageBreakBefore w:val="0"/>
        <w:widowControl w:val="0"/>
        <w:numPr>
          <w:numId w:val="0"/>
        </w:numPr>
        <w:kinsoku/>
        <w:wordWrap/>
        <w:overflowPunct/>
        <w:topLinePunct w:val="0"/>
        <w:autoSpaceDE/>
        <w:autoSpaceDN/>
        <w:bidi w:val="0"/>
        <w:adjustRightInd/>
        <w:snapToGrid/>
        <w:spacing w:after="0" w:line="360" w:lineRule="auto"/>
        <w:ind w:firstLine="482" w:firstLineChars="200"/>
        <w:textAlignment w:val="auto"/>
        <w:rPr>
          <w:rFonts w:hint="eastAsia" w:ascii="宋体" w:hAnsi="宋体" w:eastAsia="宋体" w:cs="宋体"/>
          <w:b w:val="0"/>
          <w:sz w:val="24"/>
          <w:szCs w:val="24"/>
        </w:rPr>
      </w:pPr>
      <w:r>
        <w:rPr>
          <w:rFonts w:hint="eastAsia" w:ascii="宋体" w:hAnsi="宋体" w:eastAsia="宋体" w:cs="宋体"/>
          <w:b/>
          <w:bCs/>
          <w:sz w:val="24"/>
          <w:szCs w:val="24"/>
          <w:lang w:val="en-US" w:eastAsia="zh-CN"/>
        </w:rPr>
        <w:t>车辆入场</w:t>
      </w:r>
      <w:r>
        <w:rPr>
          <w:rFonts w:hint="eastAsia" w:ascii="宋体" w:hAnsi="宋体" w:eastAsia="宋体" w:cs="宋体"/>
          <w:sz w:val="24"/>
          <w:szCs w:val="24"/>
          <w:lang w:val="en-US" w:eastAsia="zh-CN"/>
        </w:rPr>
        <w:t>：车辆入厂时，门禁系统将对应的车辆入厂记录同步至TMS系统，入厂后，司机按手机端所给操作提示按步骤进行各现场作业，当所有作业完成后，TMS系统将对应的车辆信息下发至门禁系统，此时，车辆允许出厂</w:t>
      </w:r>
      <w:r>
        <w:rPr>
          <w:rFonts w:hint="eastAsia" w:ascii="宋体" w:hAnsi="宋体" w:eastAsia="宋体" w:cs="宋体"/>
          <w:sz w:val="24"/>
          <w:szCs w:val="24"/>
        </w:rPr>
        <w:t>。</w:t>
      </w:r>
    </w:p>
    <w:p w14:paraId="316A4ACA">
      <w:pPr>
        <w:pStyle w:val="5"/>
        <w:keepNext w:val="0"/>
        <w:keepLines w:val="0"/>
        <w:pageBreakBefore w:val="0"/>
        <w:widowControl w:val="0"/>
        <w:numPr>
          <w:numId w:val="0"/>
        </w:numPr>
        <w:kinsoku/>
        <w:wordWrap/>
        <w:overflowPunct/>
        <w:topLinePunct w:val="0"/>
        <w:autoSpaceDE/>
        <w:autoSpaceDN/>
        <w:bidi w:val="0"/>
        <w:adjustRightInd/>
        <w:snapToGrid/>
        <w:spacing w:after="0" w:line="360" w:lineRule="auto"/>
        <w:ind w:firstLine="482" w:firstLineChars="200"/>
        <w:textAlignment w:val="auto"/>
      </w:pPr>
      <w:r>
        <w:rPr>
          <w:rFonts w:hint="eastAsia" w:ascii="宋体" w:hAnsi="宋体" w:eastAsia="宋体" w:cs="宋体"/>
          <w:b/>
          <w:bCs/>
          <w:sz w:val="24"/>
          <w:szCs w:val="24"/>
          <w:lang w:val="en-US" w:eastAsia="zh-CN"/>
        </w:rPr>
        <w:t>车辆出厂：</w:t>
      </w:r>
      <w:r>
        <w:rPr>
          <w:rFonts w:hint="eastAsia" w:ascii="宋体" w:hAnsi="宋体" w:eastAsia="宋体" w:cs="宋体"/>
          <w:sz w:val="24"/>
          <w:szCs w:val="24"/>
          <w:lang w:val="en-US" w:eastAsia="zh-CN"/>
        </w:rPr>
        <w:t>当车辆出厂时，门禁系统将车辆出厂记录回传至TMS系统，同时，TMS系统通知门禁系统删除该车辆的通行权限。</w:t>
      </w:r>
    </w:p>
    <w:p w14:paraId="6BD5FDEB">
      <w:pPr>
        <w:pStyle w:val="2"/>
        <w:spacing w:before="156" w:after="156"/>
      </w:pPr>
      <w:bookmarkStart w:id="57" w:name="_Toc26987"/>
      <w:bookmarkStart w:id="58" w:name="_TMS集成接口规范"/>
      <w:r>
        <w:rPr>
          <w:rFonts w:hint="eastAsia"/>
        </w:rPr>
        <w:t>TMS</w:t>
      </w:r>
      <w:r>
        <w:t>集成接口规范</w:t>
      </w:r>
      <w:bookmarkEnd w:id="57"/>
    </w:p>
    <w:bookmarkEnd w:id="58"/>
    <w:tbl>
      <w:tblPr>
        <w:tblStyle w:val="32"/>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5"/>
        <w:gridCol w:w="1296"/>
        <w:gridCol w:w="1296"/>
        <w:gridCol w:w="1296"/>
        <w:gridCol w:w="1296"/>
        <w:gridCol w:w="1296"/>
        <w:gridCol w:w="1296"/>
      </w:tblGrid>
      <w:tr w14:paraId="09AA9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51BEC36F">
            <w:pPr>
              <w:jc w:val="left"/>
              <w:rPr>
                <w:rFonts w:hint="eastAsia" w:ascii="宋体" w:hAnsi="宋体" w:eastAsia="宋体" w:cs="宋体"/>
                <w:b/>
                <w:bCs/>
                <w:sz w:val="18"/>
                <w:szCs w:val="18"/>
              </w:rPr>
            </w:pPr>
            <w:r>
              <w:rPr>
                <w:rFonts w:hint="eastAsia" w:ascii="宋体" w:hAnsi="宋体" w:eastAsia="宋体" w:cs="宋体"/>
                <w:b/>
                <w:bCs/>
                <w:sz w:val="18"/>
                <w:szCs w:val="18"/>
              </w:rPr>
              <w:t>序号</w:t>
            </w:r>
          </w:p>
        </w:tc>
        <w:tc>
          <w:tcPr>
            <w:tcW w:w="1304" w:type="dxa"/>
            <w:vAlign w:val="center"/>
          </w:tcPr>
          <w:p w14:paraId="1E5C5603">
            <w:pPr>
              <w:jc w:val="left"/>
              <w:rPr>
                <w:rFonts w:hint="eastAsia" w:ascii="宋体" w:hAnsi="宋体" w:eastAsia="宋体" w:cs="宋体"/>
                <w:sz w:val="18"/>
                <w:szCs w:val="18"/>
              </w:rPr>
            </w:pPr>
            <w:r>
              <w:rPr>
                <w:rFonts w:hint="eastAsia" w:ascii="宋体" w:hAnsi="宋体" w:eastAsia="宋体" w:cs="宋体"/>
                <w:b/>
                <w:sz w:val="18"/>
                <w:szCs w:val="18"/>
              </w:rPr>
              <w:t>接口编号</w:t>
            </w:r>
          </w:p>
        </w:tc>
        <w:tc>
          <w:tcPr>
            <w:tcW w:w="1304" w:type="dxa"/>
            <w:vAlign w:val="center"/>
          </w:tcPr>
          <w:p w14:paraId="575C7F04">
            <w:pPr>
              <w:jc w:val="left"/>
              <w:rPr>
                <w:rFonts w:hint="eastAsia" w:ascii="宋体" w:hAnsi="宋体" w:eastAsia="宋体" w:cs="宋体"/>
                <w:sz w:val="18"/>
                <w:szCs w:val="18"/>
              </w:rPr>
            </w:pPr>
            <w:r>
              <w:rPr>
                <w:rFonts w:hint="eastAsia" w:ascii="宋体" w:hAnsi="宋体" w:eastAsia="宋体" w:cs="宋体"/>
                <w:b/>
                <w:sz w:val="18"/>
                <w:szCs w:val="18"/>
              </w:rPr>
              <w:t>接口名称</w:t>
            </w:r>
          </w:p>
        </w:tc>
        <w:tc>
          <w:tcPr>
            <w:tcW w:w="1304" w:type="dxa"/>
            <w:vAlign w:val="center"/>
          </w:tcPr>
          <w:p w14:paraId="0FE59321">
            <w:pPr>
              <w:jc w:val="left"/>
              <w:rPr>
                <w:rFonts w:hint="eastAsia" w:ascii="宋体" w:hAnsi="宋体" w:eastAsia="宋体" w:cs="宋体"/>
                <w:sz w:val="18"/>
                <w:szCs w:val="18"/>
              </w:rPr>
            </w:pPr>
            <w:r>
              <w:rPr>
                <w:rFonts w:hint="eastAsia" w:ascii="宋体" w:hAnsi="宋体" w:eastAsia="宋体" w:cs="宋体"/>
                <w:b/>
                <w:sz w:val="18"/>
                <w:szCs w:val="18"/>
              </w:rPr>
              <w:t>协议方式</w:t>
            </w:r>
          </w:p>
        </w:tc>
        <w:tc>
          <w:tcPr>
            <w:tcW w:w="1304" w:type="dxa"/>
            <w:vAlign w:val="center"/>
          </w:tcPr>
          <w:p w14:paraId="754A1201">
            <w:pPr>
              <w:jc w:val="left"/>
              <w:rPr>
                <w:rFonts w:hint="eastAsia" w:ascii="宋体" w:hAnsi="宋体" w:eastAsia="宋体" w:cs="宋体"/>
                <w:sz w:val="18"/>
                <w:szCs w:val="18"/>
                <w:lang w:val="en-US" w:eastAsia="zh-CN"/>
              </w:rPr>
            </w:pPr>
            <w:r>
              <w:rPr>
                <w:rFonts w:hint="eastAsia" w:ascii="宋体" w:hAnsi="宋体" w:eastAsia="宋体" w:cs="宋体"/>
                <w:b/>
                <w:sz w:val="18"/>
                <w:szCs w:val="18"/>
                <w:lang w:val="en-US" w:eastAsia="zh-CN"/>
              </w:rPr>
              <w:t>对接方式</w:t>
            </w:r>
          </w:p>
        </w:tc>
        <w:tc>
          <w:tcPr>
            <w:tcW w:w="1304" w:type="dxa"/>
            <w:vAlign w:val="center"/>
          </w:tcPr>
          <w:p w14:paraId="35A1B955">
            <w:pPr>
              <w:jc w:val="left"/>
              <w:rPr>
                <w:rFonts w:hint="eastAsia" w:ascii="宋体" w:hAnsi="宋体" w:eastAsia="宋体" w:cs="宋体"/>
                <w:sz w:val="18"/>
                <w:szCs w:val="18"/>
              </w:rPr>
            </w:pPr>
            <w:r>
              <w:rPr>
                <w:rFonts w:hint="eastAsia" w:ascii="宋体" w:hAnsi="宋体" w:eastAsia="宋体" w:cs="宋体"/>
                <w:b/>
                <w:sz w:val="18"/>
                <w:szCs w:val="18"/>
              </w:rPr>
              <w:t>调用方向</w:t>
            </w:r>
          </w:p>
        </w:tc>
        <w:tc>
          <w:tcPr>
            <w:tcW w:w="1304" w:type="dxa"/>
          </w:tcPr>
          <w:p w14:paraId="6B6D1923">
            <w:pPr>
              <w:jc w:val="left"/>
              <w:rPr>
                <w:rFonts w:hint="eastAsia" w:ascii="宋体" w:hAnsi="宋体" w:eastAsia="宋体" w:cs="宋体"/>
                <w:b/>
                <w:sz w:val="18"/>
                <w:szCs w:val="18"/>
              </w:rPr>
            </w:pPr>
            <w:r>
              <w:rPr>
                <w:rFonts w:hint="eastAsia" w:ascii="宋体" w:hAnsi="宋体" w:eastAsia="宋体" w:cs="宋体"/>
                <w:b/>
                <w:sz w:val="18"/>
                <w:szCs w:val="18"/>
              </w:rPr>
              <w:t>接口描述</w:t>
            </w:r>
          </w:p>
        </w:tc>
      </w:tr>
      <w:tr w14:paraId="298BC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71823A3F">
            <w:pPr>
              <w:jc w:val="left"/>
              <w:rPr>
                <w:rFonts w:hint="eastAsia" w:ascii="宋体" w:hAnsi="宋体" w:eastAsia="宋体" w:cs="宋体"/>
                <w:sz w:val="18"/>
                <w:szCs w:val="18"/>
              </w:rPr>
            </w:pPr>
            <w:r>
              <w:rPr>
                <w:rFonts w:hint="eastAsia" w:ascii="宋体" w:hAnsi="宋体" w:eastAsia="宋体" w:cs="宋体"/>
                <w:sz w:val="18"/>
                <w:szCs w:val="18"/>
              </w:rPr>
              <w:t>1</w:t>
            </w:r>
          </w:p>
        </w:tc>
        <w:tc>
          <w:tcPr>
            <w:tcW w:w="1304" w:type="dxa"/>
            <w:vAlign w:val="center"/>
          </w:tcPr>
          <w:p w14:paraId="2C017B4C">
            <w:pPr>
              <w:jc w:val="left"/>
              <w:rPr>
                <w:rFonts w:hint="eastAsia" w:ascii="宋体" w:hAnsi="宋体" w:eastAsia="宋体" w:cs="宋体"/>
                <w:sz w:val="18"/>
                <w:szCs w:val="18"/>
              </w:rPr>
            </w:pPr>
            <w:r>
              <w:rPr>
                <w:rFonts w:hint="eastAsia" w:ascii="宋体" w:hAnsi="宋体" w:eastAsia="宋体" w:cs="宋体"/>
                <w:sz w:val="18"/>
                <w:szCs w:val="18"/>
              </w:rPr>
              <w:t>TMS-</w:t>
            </w:r>
            <w:r>
              <w:rPr>
                <w:rFonts w:hint="eastAsia" w:ascii="宋体" w:hAnsi="宋体" w:eastAsia="宋体" w:cs="宋体"/>
                <w:sz w:val="18"/>
                <w:szCs w:val="18"/>
                <w:lang w:val="en-US" w:eastAsia="zh-CN"/>
              </w:rPr>
              <w:t>E</w:t>
            </w:r>
            <w:r>
              <w:rPr>
                <w:rFonts w:hint="eastAsia" w:ascii="宋体" w:hAnsi="宋体" w:eastAsia="宋体" w:cs="宋体"/>
                <w:sz w:val="18"/>
                <w:szCs w:val="18"/>
              </w:rPr>
              <w:t>HR-001</w:t>
            </w:r>
          </w:p>
        </w:tc>
        <w:tc>
          <w:tcPr>
            <w:tcW w:w="1304" w:type="dxa"/>
            <w:vAlign w:val="center"/>
          </w:tcPr>
          <w:p w14:paraId="4FE3E88D">
            <w:pPr>
              <w:jc w:val="left"/>
              <w:rPr>
                <w:rFonts w:hint="eastAsia" w:ascii="宋体" w:hAnsi="宋体" w:eastAsia="宋体" w:cs="宋体"/>
                <w:sz w:val="18"/>
                <w:szCs w:val="18"/>
              </w:rPr>
            </w:pPr>
            <w:r>
              <w:rPr>
                <w:rFonts w:hint="eastAsia" w:ascii="宋体" w:hAnsi="宋体" w:eastAsia="宋体" w:cs="宋体"/>
                <w:sz w:val="18"/>
                <w:szCs w:val="18"/>
              </w:rPr>
              <w:t>组织信息同步</w:t>
            </w:r>
          </w:p>
        </w:tc>
        <w:tc>
          <w:tcPr>
            <w:tcW w:w="1304" w:type="dxa"/>
            <w:vAlign w:val="center"/>
          </w:tcPr>
          <w:p w14:paraId="17D997DB">
            <w:pPr>
              <w:jc w:val="left"/>
              <w:rPr>
                <w:rFonts w:hint="eastAsia" w:ascii="宋体" w:hAnsi="宋体" w:eastAsia="宋体" w:cs="宋体"/>
                <w:sz w:val="18"/>
                <w:szCs w:val="18"/>
              </w:rPr>
            </w:pPr>
            <w:r>
              <w:rPr>
                <w:rFonts w:hint="eastAsia" w:ascii="宋体" w:hAnsi="宋体" w:eastAsia="宋体" w:cs="宋体"/>
                <w:sz w:val="18"/>
                <w:szCs w:val="18"/>
              </w:rPr>
              <w:t>HTTP POST</w:t>
            </w:r>
          </w:p>
        </w:tc>
        <w:tc>
          <w:tcPr>
            <w:tcW w:w="1304" w:type="dxa"/>
            <w:vAlign w:val="center"/>
          </w:tcPr>
          <w:p w14:paraId="11A36761">
            <w:pPr>
              <w:jc w:val="left"/>
              <w:rPr>
                <w:rFonts w:hint="eastAsia" w:ascii="宋体" w:hAnsi="宋体" w:eastAsia="宋体" w:cs="宋体"/>
                <w:sz w:val="18"/>
                <w:szCs w:val="18"/>
              </w:rPr>
            </w:pPr>
            <w:r>
              <w:rPr>
                <w:rFonts w:hint="eastAsia" w:ascii="宋体" w:hAnsi="宋体" w:eastAsia="宋体" w:cs="宋体"/>
                <w:sz w:val="18"/>
                <w:szCs w:val="18"/>
              </w:rPr>
              <w:t>实时</w:t>
            </w:r>
            <w:r>
              <w:rPr>
                <w:rFonts w:hint="eastAsia" w:ascii="宋体" w:hAnsi="宋体" w:eastAsia="宋体" w:cs="宋体"/>
                <w:sz w:val="18"/>
                <w:szCs w:val="18"/>
                <w:lang w:val="en-US" w:eastAsia="zh-CN"/>
              </w:rPr>
              <w:t>请求-</w:t>
            </w:r>
            <w:r>
              <w:rPr>
                <w:rFonts w:hint="eastAsia" w:ascii="宋体" w:hAnsi="宋体" w:eastAsia="宋体" w:cs="宋体"/>
                <w:sz w:val="18"/>
                <w:szCs w:val="18"/>
              </w:rPr>
              <w:t>响应</w:t>
            </w:r>
          </w:p>
        </w:tc>
        <w:tc>
          <w:tcPr>
            <w:tcW w:w="1304" w:type="dxa"/>
            <w:vAlign w:val="center"/>
          </w:tcPr>
          <w:p w14:paraId="44C1BE44">
            <w:pPr>
              <w:jc w:val="left"/>
              <w:rPr>
                <w:rFonts w:hint="eastAsia" w:ascii="宋体" w:hAnsi="宋体" w:eastAsia="宋体" w:cs="宋体"/>
                <w:sz w:val="18"/>
                <w:szCs w:val="18"/>
              </w:rPr>
            </w:pPr>
            <w:r>
              <w:rPr>
                <w:rFonts w:hint="eastAsia" w:ascii="宋体" w:hAnsi="宋体" w:eastAsia="宋体" w:cs="宋体"/>
                <w:sz w:val="18"/>
                <w:szCs w:val="18"/>
              </w:rPr>
              <w:t>E</w:t>
            </w:r>
            <w:r>
              <w:rPr>
                <w:rFonts w:hint="eastAsia" w:ascii="宋体" w:hAnsi="宋体" w:eastAsia="宋体" w:cs="宋体"/>
                <w:sz w:val="18"/>
                <w:szCs w:val="18"/>
                <w:lang w:val="en-US" w:eastAsia="zh-CN"/>
              </w:rPr>
              <w:t>H</w:t>
            </w:r>
            <w:r>
              <w:rPr>
                <w:rFonts w:hint="eastAsia" w:ascii="宋体" w:hAnsi="宋体" w:eastAsia="宋体" w:cs="宋体"/>
                <w:sz w:val="18"/>
                <w:szCs w:val="18"/>
              </w:rPr>
              <w:t>R</w:t>
            </w:r>
            <w:r>
              <w:rPr>
                <w:rFonts w:hint="eastAsia" w:ascii="宋体" w:hAnsi="宋体" w:eastAsia="宋体" w:cs="宋体"/>
                <w:sz w:val="18"/>
                <w:szCs w:val="18"/>
                <w:lang w:val="en-US" w:eastAsia="zh-CN"/>
              </w:rPr>
              <w:t>→</w:t>
            </w:r>
            <w:r>
              <w:rPr>
                <w:rFonts w:hint="eastAsia" w:ascii="宋体" w:hAnsi="宋体" w:eastAsia="宋体" w:cs="宋体"/>
                <w:sz w:val="18"/>
                <w:szCs w:val="18"/>
              </w:rPr>
              <w:t>TMS</w:t>
            </w:r>
          </w:p>
        </w:tc>
        <w:tc>
          <w:tcPr>
            <w:tcW w:w="1304" w:type="dxa"/>
          </w:tcPr>
          <w:p w14:paraId="2DA9F828">
            <w:pPr>
              <w:jc w:val="left"/>
              <w:rPr>
                <w:rFonts w:hint="eastAsia" w:ascii="宋体" w:hAnsi="宋体" w:eastAsia="宋体" w:cs="宋体"/>
                <w:sz w:val="18"/>
                <w:szCs w:val="18"/>
              </w:rPr>
            </w:pPr>
            <w:r>
              <w:rPr>
                <w:rFonts w:hint="eastAsia" w:ascii="宋体" w:hAnsi="宋体" w:eastAsia="宋体" w:cs="宋体"/>
                <w:sz w:val="18"/>
                <w:szCs w:val="18"/>
              </w:rPr>
              <w:t>EHR</w:t>
            </w:r>
            <w:r>
              <w:rPr>
                <w:rFonts w:hint="eastAsia" w:ascii="宋体" w:hAnsi="宋体" w:eastAsia="宋体" w:cs="宋体"/>
                <w:sz w:val="18"/>
                <w:szCs w:val="18"/>
                <w:lang w:val="en-US" w:eastAsia="zh-CN"/>
              </w:rPr>
              <w:t>推送</w:t>
            </w:r>
            <w:r>
              <w:rPr>
                <w:rFonts w:hint="eastAsia" w:ascii="宋体" w:hAnsi="宋体" w:eastAsia="宋体" w:cs="宋体"/>
                <w:sz w:val="18"/>
                <w:szCs w:val="18"/>
              </w:rPr>
              <w:t>组织信息到TMS</w:t>
            </w:r>
          </w:p>
        </w:tc>
      </w:tr>
      <w:tr w14:paraId="7308D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7266162A">
            <w:pPr>
              <w:jc w:val="left"/>
              <w:rPr>
                <w:rFonts w:hint="eastAsia" w:ascii="宋体" w:hAnsi="宋体" w:eastAsia="宋体" w:cs="宋体"/>
                <w:sz w:val="18"/>
                <w:szCs w:val="18"/>
              </w:rPr>
            </w:pPr>
            <w:r>
              <w:rPr>
                <w:rFonts w:hint="eastAsia" w:ascii="宋体" w:hAnsi="宋体" w:eastAsia="宋体" w:cs="宋体"/>
                <w:sz w:val="18"/>
                <w:szCs w:val="18"/>
              </w:rPr>
              <w:t>2</w:t>
            </w:r>
          </w:p>
        </w:tc>
        <w:tc>
          <w:tcPr>
            <w:tcW w:w="1304" w:type="dxa"/>
            <w:vAlign w:val="center"/>
          </w:tcPr>
          <w:p w14:paraId="516D4843">
            <w:pPr>
              <w:jc w:val="left"/>
              <w:rPr>
                <w:rFonts w:hint="eastAsia" w:ascii="宋体" w:hAnsi="宋体" w:eastAsia="宋体" w:cs="宋体"/>
                <w:sz w:val="18"/>
                <w:szCs w:val="18"/>
              </w:rPr>
            </w:pPr>
            <w:r>
              <w:rPr>
                <w:rFonts w:hint="eastAsia" w:ascii="宋体" w:hAnsi="宋体" w:eastAsia="宋体" w:cs="宋体"/>
                <w:sz w:val="18"/>
                <w:szCs w:val="18"/>
              </w:rPr>
              <w:t>TMS-E</w:t>
            </w:r>
            <w:r>
              <w:rPr>
                <w:rFonts w:hint="eastAsia" w:ascii="宋体" w:hAnsi="宋体" w:eastAsia="宋体" w:cs="宋体"/>
                <w:sz w:val="18"/>
                <w:szCs w:val="18"/>
                <w:lang w:val="en-US" w:eastAsia="zh-CN"/>
              </w:rPr>
              <w:t>H</w:t>
            </w:r>
            <w:r>
              <w:rPr>
                <w:rFonts w:hint="eastAsia" w:ascii="宋体" w:hAnsi="宋体" w:eastAsia="宋体" w:cs="宋体"/>
                <w:sz w:val="18"/>
                <w:szCs w:val="18"/>
              </w:rPr>
              <w:t>R-002</w:t>
            </w:r>
          </w:p>
        </w:tc>
        <w:tc>
          <w:tcPr>
            <w:tcW w:w="1304" w:type="dxa"/>
            <w:vAlign w:val="center"/>
          </w:tcPr>
          <w:p w14:paraId="687A07AE">
            <w:pPr>
              <w:jc w:val="left"/>
              <w:rPr>
                <w:rFonts w:hint="eastAsia" w:ascii="宋体" w:hAnsi="宋体" w:eastAsia="宋体" w:cs="宋体"/>
                <w:sz w:val="18"/>
                <w:szCs w:val="18"/>
              </w:rPr>
            </w:pPr>
            <w:r>
              <w:rPr>
                <w:rFonts w:hint="eastAsia" w:ascii="宋体" w:hAnsi="宋体" w:eastAsia="宋体" w:cs="宋体"/>
                <w:sz w:val="18"/>
                <w:szCs w:val="18"/>
              </w:rPr>
              <w:t>人员信息同步</w:t>
            </w:r>
          </w:p>
        </w:tc>
        <w:tc>
          <w:tcPr>
            <w:tcW w:w="1304" w:type="dxa"/>
            <w:vAlign w:val="center"/>
          </w:tcPr>
          <w:p w14:paraId="1C77418E">
            <w:pPr>
              <w:jc w:val="left"/>
              <w:rPr>
                <w:rFonts w:hint="eastAsia" w:ascii="宋体" w:hAnsi="宋体" w:eastAsia="宋体" w:cs="宋体"/>
                <w:sz w:val="18"/>
                <w:szCs w:val="18"/>
              </w:rPr>
            </w:pPr>
            <w:r>
              <w:rPr>
                <w:rFonts w:hint="eastAsia" w:ascii="宋体" w:hAnsi="宋体" w:eastAsia="宋体" w:cs="宋体"/>
                <w:sz w:val="18"/>
                <w:szCs w:val="18"/>
              </w:rPr>
              <w:t>HTTP POST</w:t>
            </w:r>
          </w:p>
        </w:tc>
        <w:tc>
          <w:tcPr>
            <w:tcW w:w="1304" w:type="dxa"/>
            <w:vAlign w:val="center"/>
          </w:tcPr>
          <w:p w14:paraId="261A9C56">
            <w:pPr>
              <w:jc w:val="left"/>
              <w:rPr>
                <w:rFonts w:hint="eastAsia" w:ascii="宋体" w:hAnsi="宋体" w:eastAsia="宋体" w:cs="宋体"/>
                <w:sz w:val="18"/>
                <w:szCs w:val="18"/>
              </w:rPr>
            </w:pPr>
            <w:r>
              <w:rPr>
                <w:rFonts w:hint="eastAsia" w:ascii="宋体" w:hAnsi="宋体" w:eastAsia="宋体" w:cs="宋体"/>
                <w:sz w:val="18"/>
                <w:szCs w:val="18"/>
              </w:rPr>
              <w:t>实时</w:t>
            </w:r>
            <w:r>
              <w:rPr>
                <w:rFonts w:hint="eastAsia" w:ascii="宋体" w:hAnsi="宋体" w:eastAsia="宋体" w:cs="宋体"/>
                <w:sz w:val="18"/>
                <w:szCs w:val="18"/>
                <w:lang w:val="en-US" w:eastAsia="zh-CN"/>
              </w:rPr>
              <w:t>请求-</w:t>
            </w:r>
            <w:r>
              <w:rPr>
                <w:rFonts w:hint="eastAsia" w:ascii="宋体" w:hAnsi="宋体" w:eastAsia="宋体" w:cs="宋体"/>
                <w:sz w:val="18"/>
                <w:szCs w:val="18"/>
              </w:rPr>
              <w:t>响应</w:t>
            </w:r>
          </w:p>
        </w:tc>
        <w:tc>
          <w:tcPr>
            <w:tcW w:w="1304" w:type="dxa"/>
            <w:vAlign w:val="center"/>
          </w:tcPr>
          <w:p w14:paraId="65EC481C">
            <w:pPr>
              <w:jc w:val="left"/>
              <w:rPr>
                <w:rFonts w:hint="eastAsia" w:ascii="宋体" w:hAnsi="宋体" w:eastAsia="宋体" w:cs="宋体"/>
                <w:sz w:val="18"/>
                <w:szCs w:val="18"/>
              </w:rPr>
            </w:pPr>
            <w:r>
              <w:rPr>
                <w:rFonts w:hint="eastAsia" w:ascii="宋体" w:hAnsi="宋体" w:eastAsia="宋体" w:cs="宋体"/>
                <w:sz w:val="18"/>
                <w:szCs w:val="18"/>
                <w:lang w:val="en-US" w:eastAsia="zh-CN"/>
              </w:rPr>
              <w:t>E</w:t>
            </w:r>
            <w:r>
              <w:rPr>
                <w:rFonts w:hint="eastAsia" w:ascii="宋体" w:hAnsi="宋体" w:eastAsia="宋体" w:cs="宋体"/>
                <w:sz w:val="18"/>
                <w:szCs w:val="18"/>
              </w:rPr>
              <w:t>HR</w:t>
            </w:r>
            <w:r>
              <w:rPr>
                <w:rFonts w:hint="eastAsia" w:ascii="宋体" w:hAnsi="宋体" w:eastAsia="宋体" w:cs="宋体"/>
                <w:sz w:val="18"/>
                <w:szCs w:val="18"/>
                <w:lang w:val="en-US" w:eastAsia="zh-CN"/>
              </w:rPr>
              <w:t>→</w:t>
            </w:r>
            <w:r>
              <w:rPr>
                <w:rFonts w:hint="eastAsia" w:ascii="宋体" w:hAnsi="宋体" w:eastAsia="宋体" w:cs="宋体"/>
                <w:sz w:val="18"/>
                <w:szCs w:val="18"/>
              </w:rPr>
              <w:t>TMS</w:t>
            </w:r>
          </w:p>
        </w:tc>
        <w:tc>
          <w:tcPr>
            <w:tcW w:w="1304" w:type="dxa"/>
          </w:tcPr>
          <w:p w14:paraId="18F17C52">
            <w:pPr>
              <w:jc w:val="left"/>
              <w:rPr>
                <w:rFonts w:hint="eastAsia" w:ascii="宋体" w:hAnsi="宋体" w:eastAsia="宋体" w:cs="宋体"/>
                <w:sz w:val="18"/>
                <w:szCs w:val="18"/>
              </w:rPr>
            </w:pPr>
            <w:r>
              <w:rPr>
                <w:rFonts w:hint="eastAsia" w:ascii="宋体" w:hAnsi="宋体" w:eastAsia="宋体" w:cs="宋体"/>
                <w:sz w:val="18"/>
                <w:szCs w:val="18"/>
              </w:rPr>
              <w:t>EHR</w:t>
            </w:r>
            <w:r>
              <w:rPr>
                <w:rFonts w:hint="eastAsia" w:ascii="宋体" w:hAnsi="宋体" w:eastAsia="宋体" w:cs="宋体"/>
                <w:sz w:val="18"/>
                <w:szCs w:val="18"/>
                <w:lang w:val="en-US" w:eastAsia="zh-CN"/>
              </w:rPr>
              <w:t>推送</w:t>
            </w:r>
            <w:r>
              <w:rPr>
                <w:rFonts w:hint="eastAsia" w:ascii="宋体" w:hAnsi="宋体" w:eastAsia="宋体" w:cs="宋体"/>
                <w:sz w:val="18"/>
                <w:szCs w:val="18"/>
              </w:rPr>
              <w:t>人员信息到TMS</w:t>
            </w:r>
          </w:p>
        </w:tc>
      </w:tr>
      <w:tr w14:paraId="07E92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354B617C">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3</w:t>
            </w:r>
          </w:p>
        </w:tc>
        <w:tc>
          <w:tcPr>
            <w:tcW w:w="1304" w:type="dxa"/>
            <w:vAlign w:val="center"/>
          </w:tcPr>
          <w:p w14:paraId="27E7AAB0">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TMS-SAP-001</w:t>
            </w:r>
          </w:p>
        </w:tc>
        <w:tc>
          <w:tcPr>
            <w:tcW w:w="1304" w:type="dxa"/>
            <w:vAlign w:val="center"/>
          </w:tcPr>
          <w:p w14:paraId="7D8BF734">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物料信息同步</w:t>
            </w:r>
          </w:p>
        </w:tc>
        <w:tc>
          <w:tcPr>
            <w:tcW w:w="1304" w:type="dxa"/>
            <w:vAlign w:val="center"/>
          </w:tcPr>
          <w:p w14:paraId="3750EBDE">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HTTP POST</w:t>
            </w:r>
          </w:p>
        </w:tc>
        <w:tc>
          <w:tcPr>
            <w:tcW w:w="1304" w:type="dxa"/>
            <w:vAlign w:val="center"/>
          </w:tcPr>
          <w:p w14:paraId="3675621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304" w:type="dxa"/>
            <w:vAlign w:val="center"/>
          </w:tcPr>
          <w:p w14:paraId="503FE56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SAP→TMS</w:t>
            </w:r>
          </w:p>
        </w:tc>
        <w:tc>
          <w:tcPr>
            <w:tcW w:w="1304" w:type="dxa"/>
          </w:tcPr>
          <w:p w14:paraId="0AFC0616">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SAP推送物料信息到TMS</w:t>
            </w:r>
          </w:p>
        </w:tc>
      </w:tr>
      <w:tr w14:paraId="70703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160B45F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4</w:t>
            </w:r>
          </w:p>
        </w:tc>
        <w:tc>
          <w:tcPr>
            <w:tcW w:w="1304" w:type="dxa"/>
            <w:vAlign w:val="center"/>
          </w:tcPr>
          <w:p w14:paraId="498820EC">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TMS-SAP-002</w:t>
            </w:r>
          </w:p>
        </w:tc>
        <w:tc>
          <w:tcPr>
            <w:tcW w:w="1304" w:type="dxa"/>
            <w:vAlign w:val="center"/>
          </w:tcPr>
          <w:p w14:paraId="0663D1C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客户信息同步</w:t>
            </w:r>
          </w:p>
        </w:tc>
        <w:tc>
          <w:tcPr>
            <w:tcW w:w="1304" w:type="dxa"/>
            <w:vAlign w:val="center"/>
          </w:tcPr>
          <w:p w14:paraId="1ADF7CB7">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0AC029DD">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0912AB4D">
            <w:pPr>
              <w:jc w:val="left"/>
              <w:rPr>
                <w:rFonts w:hint="eastAsia" w:ascii="宋体" w:hAnsi="宋体" w:eastAsia="宋体" w:cs="宋体"/>
                <w:sz w:val="18"/>
                <w:szCs w:val="18"/>
              </w:rPr>
            </w:pPr>
            <w:r>
              <w:rPr>
                <w:rFonts w:hint="eastAsia" w:ascii="宋体" w:hAnsi="宋体" w:eastAsia="宋体" w:cs="宋体"/>
                <w:sz w:val="18"/>
                <w:szCs w:val="18"/>
                <w:lang w:val="en-US" w:eastAsia="zh-CN"/>
              </w:rPr>
              <w:t>SAP→TMS</w:t>
            </w:r>
          </w:p>
        </w:tc>
        <w:tc>
          <w:tcPr>
            <w:tcW w:w="1304" w:type="dxa"/>
          </w:tcPr>
          <w:p w14:paraId="7998C2F2">
            <w:pPr>
              <w:jc w:val="left"/>
              <w:rPr>
                <w:rFonts w:hint="eastAsia" w:ascii="宋体" w:hAnsi="宋体" w:eastAsia="宋体" w:cs="宋体"/>
                <w:sz w:val="18"/>
                <w:szCs w:val="18"/>
              </w:rPr>
            </w:pPr>
            <w:r>
              <w:rPr>
                <w:rFonts w:hint="eastAsia" w:ascii="宋体" w:hAnsi="宋体" w:eastAsia="宋体" w:cs="宋体"/>
                <w:sz w:val="18"/>
                <w:szCs w:val="18"/>
                <w:lang w:val="en-US" w:eastAsia="zh-CN"/>
              </w:rPr>
              <w:t>SAP推送客户信息到TMS</w:t>
            </w:r>
          </w:p>
        </w:tc>
      </w:tr>
      <w:tr w14:paraId="6A24B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1BE34171">
            <w:pPr>
              <w:jc w:val="left"/>
              <w:rPr>
                <w:rFonts w:hint="eastAsia" w:ascii="宋体" w:hAnsi="宋体" w:eastAsia="宋体" w:cs="宋体"/>
                <w:sz w:val="18"/>
                <w:szCs w:val="18"/>
                <w:lang w:eastAsia="zh-CN"/>
              </w:rPr>
            </w:pPr>
            <w:r>
              <w:rPr>
                <w:rFonts w:hint="eastAsia" w:ascii="宋体" w:hAnsi="宋体" w:eastAsia="宋体" w:cs="宋体"/>
                <w:sz w:val="18"/>
                <w:szCs w:val="18"/>
                <w:lang w:eastAsia="zh-CN"/>
              </w:rPr>
              <w:t>5</w:t>
            </w:r>
          </w:p>
        </w:tc>
        <w:tc>
          <w:tcPr>
            <w:tcW w:w="1304" w:type="dxa"/>
            <w:vAlign w:val="center"/>
          </w:tcPr>
          <w:p w14:paraId="78525EFE">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TMS-SAP-003</w:t>
            </w:r>
          </w:p>
        </w:tc>
        <w:tc>
          <w:tcPr>
            <w:tcW w:w="1304" w:type="dxa"/>
            <w:vAlign w:val="center"/>
          </w:tcPr>
          <w:p w14:paraId="0B13396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承运商信息同步</w:t>
            </w:r>
          </w:p>
        </w:tc>
        <w:tc>
          <w:tcPr>
            <w:tcW w:w="1304" w:type="dxa"/>
            <w:vAlign w:val="center"/>
          </w:tcPr>
          <w:p w14:paraId="0AE84625">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0BD7A7D3">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6B4E0DD6">
            <w:pPr>
              <w:jc w:val="left"/>
              <w:rPr>
                <w:rFonts w:hint="eastAsia" w:ascii="宋体" w:hAnsi="宋体" w:eastAsia="宋体" w:cs="宋体"/>
                <w:sz w:val="18"/>
                <w:szCs w:val="18"/>
              </w:rPr>
            </w:pPr>
            <w:r>
              <w:rPr>
                <w:rFonts w:hint="eastAsia" w:ascii="宋体" w:hAnsi="宋体" w:eastAsia="宋体" w:cs="宋体"/>
                <w:sz w:val="18"/>
                <w:szCs w:val="18"/>
                <w:lang w:val="en-US" w:eastAsia="zh-CN"/>
              </w:rPr>
              <w:t>SAP→TMS</w:t>
            </w:r>
          </w:p>
        </w:tc>
        <w:tc>
          <w:tcPr>
            <w:tcW w:w="1304" w:type="dxa"/>
          </w:tcPr>
          <w:p w14:paraId="4AB050D8">
            <w:pPr>
              <w:jc w:val="left"/>
              <w:rPr>
                <w:rFonts w:hint="eastAsia" w:ascii="宋体" w:hAnsi="宋体" w:eastAsia="宋体" w:cs="宋体"/>
                <w:sz w:val="18"/>
                <w:szCs w:val="18"/>
              </w:rPr>
            </w:pPr>
            <w:r>
              <w:rPr>
                <w:rFonts w:hint="eastAsia" w:ascii="宋体" w:hAnsi="宋体" w:eastAsia="宋体" w:cs="宋体"/>
                <w:sz w:val="18"/>
                <w:szCs w:val="18"/>
                <w:lang w:val="en-US" w:eastAsia="zh-CN"/>
              </w:rPr>
              <w:t>SAP推送承运商信息到TMS</w:t>
            </w:r>
          </w:p>
        </w:tc>
      </w:tr>
      <w:tr w14:paraId="0F709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1CDA42D2">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6</w:t>
            </w:r>
          </w:p>
        </w:tc>
        <w:tc>
          <w:tcPr>
            <w:tcW w:w="1304" w:type="dxa"/>
            <w:vAlign w:val="center"/>
          </w:tcPr>
          <w:p w14:paraId="7C4220E4">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TMS-SAP-004</w:t>
            </w:r>
          </w:p>
        </w:tc>
        <w:tc>
          <w:tcPr>
            <w:tcW w:w="1304" w:type="dxa"/>
            <w:vAlign w:val="center"/>
          </w:tcPr>
          <w:p w14:paraId="0FF4CA4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供应商信息同步</w:t>
            </w:r>
          </w:p>
        </w:tc>
        <w:tc>
          <w:tcPr>
            <w:tcW w:w="1304" w:type="dxa"/>
            <w:vAlign w:val="center"/>
          </w:tcPr>
          <w:p w14:paraId="6B279B1E">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6976BA9E">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0AE22ED2">
            <w:pPr>
              <w:jc w:val="left"/>
              <w:rPr>
                <w:rFonts w:hint="eastAsia" w:ascii="宋体" w:hAnsi="宋体" w:eastAsia="宋体" w:cs="宋体"/>
                <w:sz w:val="18"/>
                <w:szCs w:val="18"/>
              </w:rPr>
            </w:pPr>
            <w:r>
              <w:rPr>
                <w:rFonts w:hint="eastAsia" w:ascii="宋体" w:hAnsi="宋体" w:eastAsia="宋体" w:cs="宋体"/>
                <w:sz w:val="18"/>
                <w:szCs w:val="18"/>
                <w:lang w:val="en-US" w:eastAsia="zh-CN"/>
              </w:rPr>
              <w:t>SAP→TMS</w:t>
            </w:r>
          </w:p>
        </w:tc>
        <w:tc>
          <w:tcPr>
            <w:tcW w:w="1304" w:type="dxa"/>
          </w:tcPr>
          <w:p w14:paraId="2EBCA2BD">
            <w:pPr>
              <w:jc w:val="left"/>
              <w:rPr>
                <w:rFonts w:hint="eastAsia" w:ascii="宋体" w:hAnsi="宋体" w:eastAsia="宋体" w:cs="宋体"/>
                <w:sz w:val="18"/>
                <w:szCs w:val="18"/>
              </w:rPr>
            </w:pPr>
            <w:r>
              <w:rPr>
                <w:rFonts w:hint="eastAsia" w:ascii="宋体" w:hAnsi="宋体" w:eastAsia="宋体" w:cs="宋体"/>
                <w:sz w:val="18"/>
                <w:szCs w:val="18"/>
                <w:lang w:val="en-US" w:eastAsia="zh-CN"/>
              </w:rPr>
              <w:t>SAP推送供应商信息到TMS</w:t>
            </w:r>
          </w:p>
        </w:tc>
      </w:tr>
      <w:tr w14:paraId="7F263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1304" w:type="dxa"/>
            <w:vAlign w:val="center"/>
          </w:tcPr>
          <w:p w14:paraId="6E24BEC4">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7</w:t>
            </w:r>
          </w:p>
        </w:tc>
        <w:tc>
          <w:tcPr>
            <w:tcW w:w="1304" w:type="dxa"/>
            <w:vAlign w:val="center"/>
          </w:tcPr>
          <w:p w14:paraId="12B7638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TMS-SAP-005</w:t>
            </w:r>
          </w:p>
        </w:tc>
        <w:tc>
          <w:tcPr>
            <w:tcW w:w="1304" w:type="dxa"/>
            <w:vAlign w:val="center"/>
          </w:tcPr>
          <w:p w14:paraId="20723BD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采购计划同步</w:t>
            </w:r>
          </w:p>
        </w:tc>
        <w:tc>
          <w:tcPr>
            <w:tcW w:w="1304" w:type="dxa"/>
            <w:vAlign w:val="center"/>
          </w:tcPr>
          <w:p w14:paraId="79CC7557">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33BE88C9">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2F925C5D">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SAP→TMS</w:t>
            </w:r>
          </w:p>
        </w:tc>
        <w:tc>
          <w:tcPr>
            <w:tcW w:w="1304" w:type="dxa"/>
          </w:tcPr>
          <w:p w14:paraId="64F6E05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SAP推送采购计划信息到TMS</w:t>
            </w:r>
          </w:p>
        </w:tc>
      </w:tr>
      <w:tr w14:paraId="08F1F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0D14AC26">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8</w:t>
            </w:r>
          </w:p>
        </w:tc>
        <w:tc>
          <w:tcPr>
            <w:tcW w:w="1304" w:type="dxa"/>
            <w:vAlign w:val="center"/>
          </w:tcPr>
          <w:p w14:paraId="63E23D9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TMS-WMS-001</w:t>
            </w:r>
          </w:p>
        </w:tc>
        <w:tc>
          <w:tcPr>
            <w:tcW w:w="1304" w:type="dxa"/>
            <w:vAlign w:val="center"/>
          </w:tcPr>
          <w:p w14:paraId="30169046">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货位信息获取</w:t>
            </w:r>
          </w:p>
        </w:tc>
        <w:tc>
          <w:tcPr>
            <w:tcW w:w="1304" w:type="dxa"/>
            <w:vAlign w:val="center"/>
          </w:tcPr>
          <w:p w14:paraId="5AA4EA73">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HTTP POST</w:t>
            </w:r>
          </w:p>
        </w:tc>
        <w:tc>
          <w:tcPr>
            <w:tcW w:w="1304" w:type="dxa"/>
            <w:vAlign w:val="center"/>
          </w:tcPr>
          <w:p w14:paraId="7263AFB2">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定时获取</w:t>
            </w:r>
          </w:p>
        </w:tc>
        <w:tc>
          <w:tcPr>
            <w:tcW w:w="1304" w:type="dxa"/>
            <w:vAlign w:val="center"/>
          </w:tcPr>
          <w:p w14:paraId="0C719D65">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WMS→TMS</w:t>
            </w:r>
          </w:p>
        </w:tc>
        <w:tc>
          <w:tcPr>
            <w:tcW w:w="1304" w:type="dxa"/>
            <w:vAlign w:val="top"/>
          </w:tcPr>
          <w:p w14:paraId="65D38CC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TMS定时获取WMS货位信息</w:t>
            </w:r>
          </w:p>
        </w:tc>
      </w:tr>
      <w:tr w14:paraId="6EE5F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779B6C2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9</w:t>
            </w:r>
          </w:p>
        </w:tc>
        <w:tc>
          <w:tcPr>
            <w:tcW w:w="1304" w:type="dxa"/>
            <w:vAlign w:val="center"/>
          </w:tcPr>
          <w:p w14:paraId="2091825E">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TMS-WMS-002</w:t>
            </w:r>
          </w:p>
        </w:tc>
        <w:tc>
          <w:tcPr>
            <w:tcW w:w="1304" w:type="dxa"/>
            <w:vAlign w:val="center"/>
          </w:tcPr>
          <w:p w14:paraId="0943146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销售计划同步</w:t>
            </w:r>
          </w:p>
        </w:tc>
        <w:tc>
          <w:tcPr>
            <w:tcW w:w="1304" w:type="dxa"/>
            <w:vAlign w:val="center"/>
          </w:tcPr>
          <w:p w14:paraId="671C2D01">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3EF77B38">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304" w:type="dxa"/>
            <w:vAlign w:val="center"/>
          </w:tcPr>
          <w:p w14:paraId="373EF6D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WMS→TMS</w:t>
            </w:r>
          </w:p>
        </w:tc>
        <w:tc>
          <w:tcPr>
            <w:tcW w:w="1304" w:type="dxa"/>
          </w:tcPr>
          <w:p w14:paraId="03C3CD6E">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WMS推送销售计划信息到TMS</w:t>
            </w:r>
          </w:p>
        </w:tc>
      </w:tr>
      <w:tr w14:paraId="4A716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29AEEA42">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10</w:t>
            </w:r>
          </w:p>
        </w:tc>
        <w:tc>
          <w:tcPr>
            <w:tcW w:w="1304" w:type="dxa"/>
            <w:vAlign w:val="center"/>
          </w:tcPr>
          <w:p w14:paraId="365DBD1E">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TMS-WMS-003</w:t>
            </w:r>
          </w:p>
        </w:tc>
        <w:tc>
          <w:tcPr>
            <w:tcW w:w="1304" w:type="dxa"/>
            <w:vAlign w:val="center"/>
          </w:tcPr>
          <w:p w14:paraId="452D0B4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入库仓位分配</w:t>
            </w:r>
          </w:p>
        </w:tc>
        <w:tc>
          <w:tcPr>
            <w:tcW w:w="1304" w:type="dxa"/>
            <w:vAlign w:val="center"/>
          </w:tcPr>
          <w:p w14:paraId="1264FB63">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470CB60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304" w:type="dxa"/>
            <w:vAlign w:val="center"/>
          </w:tcPr>
          <w:p w14:paraId="4DB09CDC">
            <w:pPr>
              <w:jc w:val="left"/>
              <w:rPr>
                <w:rFonts w:hint="eastAsia" w:ascii="宋体" w:hAnsi="宋体" w:eastAsia="宋体" w:cs="宋体"/>
                <w:sz w:val="18"/>
                <w:szCs w:val="18"/>
              </w:rPr>
            </w:pPr>
            <w:r>
              <w:rPr>
                <w:rFonts w:hint="eastAsia" w:ascii="宋体" w:hAnsi="宋体" w:eastAsia="宋体" w:cs="宋体"/>
                <w:sz w:val="18"/>
                <w:szCs w:val="18"/>
                <w:lang w:val="en-US" w:eastAsia="zh-CN"/>
              </w:rPr>
              <w:t>WMS→TMS</w:t>
            </w:r>
          </w:p>
        </w:tc>
        <w:tc>
          <w:tcPr>
            <w:tcW w:w="1304" w:type="dxa"/>
          </w:tcPr>
          <w:p w14:paraId="249C1FBE">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入库时WMS推送货位信息到TMS</w:t>
            </w:r>
          </w:p>
        </w:tc>
      </w:tr>
      <w:tr w14:paraId="7CFEF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7C9B549C">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11</w:t>
            </w:r>
          </w:p>
        </w:tc>
        <w:tc>
          <w:tcPr>
            <w:tcW w:w="1304" w:type="dxa"/>
            <w:vAlign w:val="center"/>
          </w:tcPr>
          <w:p w14:paraId="6E09D656">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TMS-WMS-004</w:t>
            </w:r>
          </w:p>
        </w:tc>
        <w:tc>
          <w:tcPr>
            <w:tcW w:w="1304" w:type="dxa"/>
            <w:vAlign w:val="center"/>
          </w:tcPr>
          <w:p w14:paraId="0A70903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装车发货清单同步</w:t>
            </w:r>
          </w:p>
        </w:tc>
        <w:tc>
          <w:tcPr>
            <w:tcW w:w="1304" w:type="dxa"/>
            <w:vAlign w:val="center"/>
          </w:tcPr>
          <w:p w14:paraId="4A423666">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692DCE14">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1D47CC1B">
            <w:pPr>
              <w:jc w:val="left"/>
              <w:rPr>
                <w:rFonts w:hint="eastAsia" w:ascii="宋体" w:hAnsi="宋体" w:eastAsia="宋体" w:cs="宋体"/>
                <w:sz w:val="18"/>
                <w:szCs w:val="18"/>
              </w:rPr>
            </w:pPr>
            <w:r>
              <w:rPr>
                <w:rFonts w:hint="eastAsia" w:ascii="宋体" w:hAnsi="宋体" w:eastAsia="宋体" w:cs="宋体"/>
                <w:sz w:val="18"/>
                <w:szCs w:val="18"/>
                <w:lang w:val="en-US" w:eastAsia="zh-CN"/>
              </w:rPr>
              <w:t>WMS→TMS</w:t>
            </w:r>
          </w:p>
        </w:tc>
        <w:tc>
          <w:tcPr>
            <w:tcW w:w="1304" w:type="dxa"/>
          </w:tcPr>
          <w:p w14:paraId="3D2798B8">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WMS推送装车发货清单信息到TMS</w:t>
            </w:r>
          </w:p>
        </w:tc>
      </w:tr>
      <w:tr w14:paraId="3D7BD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5D53B48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12</w:t>
            </w:r>
          </w:p>
        </w:tc>
        <w:tc>
          <w:tcPr>
            <w:tcW w:w="1304" w:type="dxa"/>
            <w:vAlign w:val="center"/>
          </w:tcPr>
          <w:p w14:paraId="6F4209F1">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TMS-WMS-005</w:t>
            </w:r>
          </w:p>
        </w:tc>
        <w:tc>
          <w:tcPr>
            <w:tcW w:w="1304" w:type="dxa"/>
            <w:vAlign w:val="center"/>
          </w:tcPr>
          <w:p w14:paraId="53844D66">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灌装完成出库指令</w:t>
            </w:r>
          </w:p>
        </w:tc>
        <w:tc>
          <w:tcPr>
            <w:tcW w:w="1304" w:type="dxa"/>
            <w:vAlign w:val="center"/>
          </w:tcPr>
          <w:p w14:paraId="544F704F">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06947B5E">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094D7182">
            <w:pPr>
              <w:jc w:val="left"/>
              <w:rPr>
                <w:rFonts w:hint="eastAsia" w:ascii="宋体" w:hAnsi="宋体" w:eastAsia="宋体" w:cs="宋体"/>
                <w:sz w:val="18"/>
                <w:szCs w:val="18"/>
              </w:rPr>
            </w:pPr>
            <w:r>
              <w:rPr>
                <w:rFonts w:hint="eastAsia" w:ascii="宋体" w:hAnsi="宋体" w:eastAsia="宋体" w:cs="宋体"/>
                <w:sz w:val="18"/>
                <w:szCs w:val="18"/>
                <w:lang w:val="en-US" w:eastAsia="zh-CN"/>
              </w:rPr>
              <w:t>WMS→TMS</w:t>
            </w:r>
          </w:p>
        </w:tc>
        <w:tc>
          <w:tcPr>
            <w:tcW w:w="1304" w:type="dxa"/>
          </w:tcPr>
          <w:p w14:paraId="1CEB04C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灌装完成时WMS推送信息到TMS</w:t>
            </w:r>
          </w:p>
        </w:tc>
      </w:tr>
      <w:tr w14:paraId="76E6A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5271FD02">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13</w:t>
            </w:r>
          </w:p>
        </w:tc>
        <w:tc>
          <w:tcPr>
            <w:tcW w:w="1304" w:type="dxa"/>
            <w:vAlign w:val="center"/>
          </w:tcPr>
          <w:p w14:paraId="7A0420CC">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TMS-WMS-006</w:t>
            </w:r>
          </w:p>
        </w:tc>
        <w:tc>
          <w:tcPr>
            <w:tcW w:w="1304" w:type="dxa"/>
            <w:vAlign w:val="center"/>
          </w:tcPr>
          <w:p w14:paraId="0B6B219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领料计划同步</w:t>
            </w:r>
          </w:p>
        </w:tc>
        <w:tc>
          <w:tcPr>
            <w:tcW w:w="1304" w:type="dxa"/>
            <w:vAlign w:val="center"/>
          </w:tcPr>
          <w:p w14:paraId="7B7DE011">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2709D9F3">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3FFAF6CD">
            <w:pPr>
              <w:jc w:val="left"/>
              <w:rPr>
                <w:rFonts w:hint="eastAsia" w:ascii="宋体" w:hAnsi="宋体" w:eastAsia="宋体" w:cs="宋体"/>
                <w:sz w:val="18"/>
                <w:szCs w:val="18"/>
              </w:rPr>
            </w:pPr>
            <w:r>
              <w:rPr>
                <w:rFonts w:hint="eastAsia" w:ascii="宋体" w:hAnsi="宋体" w:eastAsia="宋体" w:cs="宋体"/>
                <w:sz w:val="18"/>
                <w:szCs w:val="18"/>
                <w:lang w:val="en-US" w:eastAsia="zh-CN"/>
              </w:rPr>
              <w:t>WMS→TMS</w:t>
            </w:r>
          </w:p>
        </w:tc>
        <w:tc>
          <w:tcPr>
            <w:tcW w:w="1304" w:type="dxa"/>
          </w:tcPr>
          <w:p w14:paraId="5A25503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WMS推送领料计划信息到TMS</w:t>
            </w:r>
          </w:p>
        </w:tc>
      </w:tr>
      <w:tr w14:paraId="69A8A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0A6D9358">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14</w:t>
            </w:r>
          </w:p>
        </w:tc>
        <w:tc>
          <w:tcPr>
            <w:tcW w:w="1304" w:type="dxa"/>
            <w:vAlign w:val="center"/>
          </w:tcPr>
          <w:p w14:paraId="28BA4A72">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TMS-QMS-001</w:t>
            </w:r>
          </w:p>
        </w:tc>
        <w:tc>
          <w:tcPr>
            <w:tcW w:w="1304" w:type="dxa"/>
            <w:vAlign w:val="center"/>
          </w:tcPr>
          <w:p w14:paraId="0DC6C91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质检报告同步</w:t>
            </w:r>
          </w:p>
        </w:tc>
        <w:tc>
          <w:tcPr>
            <w:tcW w:w="1304" w:type="dxa"/>
            <w:vAlign w:val="center"/>
          </w:tcPr>
          <w:p w14:paraId="5FEFBFD3">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0B9EF3C6">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6BFA988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QMS→TMS</w:t>
            </w:r>
          </w:p>
        </w:tc>
        <w:tc>
          <w:tcPr>
            <w:tcW w:w="1304" w:type="dxa"/>
          </w:tcPr>
          <w:p w14:paraId="1816E3E5">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QMS推送质检报告信息到TMS</w:t>
            </w:r>
          </w:p>
        </w:tc>
      </w:tr>
      <w:tr w14:paraId="680BF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05F4C83C">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15</w:t>
            </w:r>
          </w:p>
        </w:tc>
        <w:tc>
          <w:tcPr>
            <w:tcW w:w="1304" w:type="dxa"/>
            <w:vAlign w:val="center"/>
          </w:tcPr>
          <w:p w14:paraId="1AB259CD">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TMS-QMS-002</w:t>
            </w:r>
          </w:p>
        </w:tc>
        <w:tc>
          <w:tcPr>
            <w:tcW w:w="1304" w:type="dxa"/>
            <w:vAlign w:val="center"/>
          </w:tcPr>
          <w:p w14:paraId="472BC332">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退货信息同步</w:t>
            </w:r>
          </w:p>
        </w:tc>
        <w:tc>
          <w:tcPr>
            <w:tcW w:w="1304" w:type="dxa"/>
            <w:vAlign w:val="center"/>
          </w:tcPr>
          <w:p w14:paraId="252FDB63">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38003E81">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7C6AB706">
            <w:pPr>
              <w:jc w:val="left"/>
              <w:rPr>
                <w:rFonts w:hint="eastAsia" w:ascii="宋体" w:hAnsi="宋体" w:eastAsia="宋体" w:cs="宋体"/>
                <w:sz w:val="18"/>
                <w:szCs w:val="18"/>
              </w:rPr>
            </w:pPr>
            <w:r>
              <w:rPr>
                <w:rFonts w:hint="eastAsia" w:ascii="宋体" w:hAnsi="宋体" w:eastAsia="宋体" w:cs="宋体"/>
                <w:sz w:val="18"/>
                <w:szCs w:val="18"/>
                <w:lang w:val="en-US" w:eastAsia="zh-CN"/>
              </w:rPr>
              <w:t>QMS→TMS</w:t>
            </w:r>
          </w:p>
        </w:tc>
        <w:tc>
          <w:tcPr>
            <w:tcW w:w="1304" w:type="dxa"/>
          </w:tcPr>
          <w:p w14:paraId="21486D78">
            <w:pPr>
              <w:jc w:val="left"/>
              <w:rPr>
                <w:rFonts w:hint="eastAsia" w:ascii="宋体" w:hAnsi="宋体" w:eastAsia="宋体" w:cs="宋体"/>
                <w:sz w:val="18"/>
                <w:szCs w:val="18"/>
              </w:rPr>
            </w:pPr>
            <w:r>
              <w:rPr>
                <w:rFonts w:hint="eastAsia" w:ascii="宋体" w:hAnsi="宋体" w:eastAsia="宋体" w:cs="宋体"/>
                <w:sz w:val="18"/>
                <w:szCs w:val="18"/>
                <w:lang w:val="en-US" w:eastAsia="zh-CN"/>
              </w:rPr>
              <w:t>QMS推送退货信息到TMS</w:t>
            </w:r>
          </w:p>
        </w:tc>
      </w:tr>
      <w:tr w14:paraId="7994D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2" w:hRule="atLeast"/>
        </w:trPr>
        <w:tc>
          <w:tcPr>
            <w:tcW w:w="1304" w:type="dxa"/>
            <w:vAlign w:val="center"/>
          </w:tcPr>
          <w:p w14:paraId="3BC71002">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16</w:t>
            </w:r>
          </w:p>
        </w:tc>
        <w:tc>
          <w:tcPr>
            <w:tcW w:w="1304" w:type="dxa"/>
            <w:vAlign w:val="center"/>
          </w:tcPr>
          <w:p w14:paraId="5C23B9A5">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TMS-ACS-001</w:t>
            </w:r>
          </w:p>
        </w:tc>
        <w:tc>
          <w:tcPr>
            <w:tcW w:w="1304" w:type="dxa"/>
            <w:vAlign w:val="center"/>
          </w:tcPr>
          <w:p w14:paraId="0C4F7F5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车辆信息下发</w:t>
            </w:r>
          </w:p>
        </w:tc>
        <w:tc>
          <w:tcPr>
            <w:tcW w:w="1304" w:type="dxa"/>
            <w:vAlign w:val="center"/>
          </w:tcPr>
          <w:p w14:paraId="7F3A7A0E">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HTTP POST</w:t>
            </w:r>
          </w:p>
        </w:tc>
        <w:tc>
          <w:tcPr>
            <w:tcW w:w="1304" w:type="dxa"/>
            <w:vAlign w:val="center"/>
          </w:tcPr>
          <w:p w14:paraId="642BC0EC">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304" w:type="dxa"/>
            <w:vAlign w:val="center"/>
          </w:tcPr>
          <w:p w14:paraId="16BDC74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TMS→门禁系统</w:t>
            </w:r>
          </w:p>
        </w:tc>
        <w:tc>
          <w:tcPr>
            <w:tcW w:w="1304" w:type="dxa"/>
            <w:vAlign w:val="top"/>
          </w:tcPr>
          <w:p w14:paraId="261F2B0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TMS下发车辆信息到门禁系统</w:t>
            </w:r>
          </w:p>
        </w:tc>
      </w:tr>
      <w:tr w14:paraId="3E810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2E66BFF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17</w:t>
            </w:r>
          </w:p>
        </w:tc>
        <w:tc>
          <w:tcPr>
            <w:tcW w:w="1304" w:type="dxa"/>
            <w:vAlign w:val="center"/>
          </w:tcPr>
          <w:p w14:paraId="36DFD9F3">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TMS-ACS-002</w:t>
            </w:r>
          </w:p>
        </w:tc>
        <w:tc>
          <w:tcPr>
            <w:tcW w:w="1304" w:type="dxa"/>
            <w:vAlign w:val="center"/>
          </w:tcPr>
          <w:p w14:paraId="44B909F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车辆通行记录同步</w:t>
            </w:r>
          </w:p>
        </w:tc>
        <w:tc>
          <w:tcPr>
            <w:tcW w:w="1304" w:type="dxa"/>
            <w:vAlign w:val="center"/>
          </w:tcPr>
          <w:p w14:paraId="4286DD84">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4AECE03A">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7C62F1A6">
            <w:pPr>
              <w:jc w:val="left"/>
              <w:rPr>
                <w:rFonts w:hint="eastAsia" w:ascii="宋体" w:hAnsi="宋体" w:eastAsia="宋体" w:cs="宋体"/>
                <w:sz w:val="18"/>
                <w:szCs w:val="18"/>
              </w:rPr>
            </w:pPr>
            <w:r>
              <w:rPr>
                <w:rFonts w:hint="eastAsia" w:ascii="宋体" w:hAnsi="宋体" w:eastAsia="宋体" w:cs="宋体"/>
                <w:sz w:val="18"/>
                <w:szCs w:val="18"/>
                <w:lang w:val="en-US" w:eastAsia="zh-CN"/>
              </w:rPr>
              <w:t>门禁系统→TMS</w:t>
            </w:r>
          </w:p>
        </w:tc>
        <w:tc>
          <w:tcPr>
            <w:tcW w:w="1304" w:type="dxa"/>
          </w:tcPr>
          <w:p w14:paraId="737C8A11">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门禁系统推送车辆通行记录到TMS</w:t>
            </w:r>
          </w:p>
        </w:tc>
      </w:tr>
      <w:tr w14:paraId="18E10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77C86CF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18</w:t>
            </w:r>
          </w:p>
        </w:tc>
        <w:tc>
          <w:tcPr>
            <w:tcW w:w="1304" w:type="dxa"/>
            <w:vAlign w:val="center"/>
          </w:tcPr>
          <w:p w14:paraId="5F0A7A2E">
            <w:pPr>
              <w:jc w:val="left"/>
              <w:rPr>
                <w:rFonts w:hint="eastAsia" w:ascii="宋体" w:hAnsi="宋体" w:eastAsia="宋体" w:cs="宋体"/>
                <w:sz w:val="18"/>
                <w:szCs w:val="18"/>
                <w:lang w:val="en-US"/>
              </w:rPr>
            </w:pPr>
            <w:r>
              <w:rPr>
                <w:rFonts w:hint="eastAsia" w:ascii="宋体" w:hAnsi="宋体" w:eastAsia="宋体" w:cs="宋体"/>
                <w:sz w:val="18"/>
                <w:szCs w:val="18"/>
                <w:lang w:val="en-US" w:eastAsia="zh-CN"/>
              </w:rPr>
              <w:t>TMS-MES-001</w:t>
            </w:r>
          </w:p>
        </w:tc>
        <w:tc>
          <w:tcPr>
            <w:tcW w:w="1304" w:type="dxa"/>
            <w:vAlign w:val="center"/>
          </w:tcPr>
          <w:p w14:paraId="2FFE272E">
            <w:pPr>
              <w:jc w:val="left"/>
              <w:rPr>
                <w:rFonts w:hint="eastAsia" w:ascii="宋体" w:hAnsi="宋体" w:eastAsia="宋体" w:cs="宋体"/>
                <w:sz w:val="18"/>
                <w:szCs w:val="18"/>
              </w:rPr>
            </w:pPr>
            <w:r>
              <w:rPr>
                <w:rFonts w:hint="eastAsia" w:ascii="宋体" w:hAnsi="宋体" w:eastAsia="宋体" w:cs="宋体"/>
                <w:sz w:val="18"/>
                <w:szCs w:val="18"/>
                <w:lang w:val="en-US" w:eastAsia="zh-CN"/>
              </w:rPr>
              <w:t>领料计划同步</w:t>
            </w:r>
          </w:p>
        </w:tc>
        <w:tc>
          <w:tcPr>
            <w:tcW w:w="1304" w:type="dxa"/>
            <w:vAlign w:val="center"/>
          </w:tcPr>
          <w:p w14:paraId="47CB8F90">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674F5396">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69469E3F">
            <w:pPr>
              <w:jc w:val="left"/>
              <w:rPr>
                <w:rFonts w:hint="eastAsia" w:ascii="宋体" w:hAnsi="宋体" w:eastAsia="宋体" w:cs="宋体"/>
                <w:sz w:val="18"/>
                <w:szCs w:val="18"/>
              </w:rPr>
            </w:pPr>
            <w:r>
              <w:rPr>
                <w:rFonts w:hint="eastAsia" w:ascii="宋体" w:hAnsi="宋体" w:eastAsia="宋体" w:cs="宋体"/>
                <w:sz w:val="18"/>
                <w:szCs w:val="18"/>
                <w:lang w:val="en-US" w:eastAsia="zh-CN"/>
              </w:rPr>
              <w:t>MES→TMS</w:t>
            </w:r>
          </w:p>
        </w:tc>
        <w:tc>
          <w:tcPr>
            <w:tcW w:w="1304" w:type="dxa"/>
            <w:vAlign w:val="top"/>
          </w:tcPr>
          <w:p w14:paraId="5117294C">
            <w:pPr>
              <w:jc w:val="left"/>
              <w:rPr>
                <w:rFonts w:hint="eastAsia" w:ascii="宋体" w:hAnsi="宋体" w:eastAsia="宋体" w:cs="宋体"/>
                <w:sz w:val="18"/>
                <w:szCs w:val="18"/>
              </w:rPr>
            </w:pPr>
            <w:r>
              <w:rPr>
                <w:rFonts w:hint="eastAsia" w:ascii="宋体" w:hAnsi="宋体" w:eastAsia="宋体" w:cs="宋体"/>
                <w:sz w:val="18"/>
                <w:szCs w:val="18"/>
                <w:lang w:val="en-US" w:eastAsia="zh-CN"/>
              </w:rPr>
              <w:t>MES推送领料计划信息到TMS</w:t>
            </w:r>
          </w:p>
        </w:tc>
      </w:tr>
      <w:tr w14:paraId="6D2FE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0C663C33">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19</w:t>
            </w:r>
          </w:p>
        </w:tc>
        <w:tc>
          <w:tcPr>
            <w:tcW w:w="1304" w:type="dxa"/>
            <w:vAlign w:val="center"/>
          </w:tcPr>
          <w:p w14:paraId="492018D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TMS-WBS-001</w:t>
            </w:r>
          </w:p>
        </w:tc>
        <w:tc>
          <w:tcPr>
            <w:tcW w:w="1304" w:type="dxa"/>
            <w:vAlign w:val="center"/>
          </w:tcPr>
          <w:p w14:paraId="6F65BF4D">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地磅检斤数据上传</w:t>
            </w:r>
          </w:p>
        </w:tc>
        <w:tc>
          <w:tcPr>
            <w:tcW w:w="1304" w:type="dxa"/>
            <w:vAlign w:val="center"/>
          </w:tcPr>
          <w:p w14:paraId="2D570969">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7F10C088">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40B714DF">
            <w:pPr>
              <w:jc w:val="left"/>
              <w:rPr>
                <w:rFonts w:hint="eastAsia" w:ascii="宋体" w:hAnsi="宋体" w:eastAsia="宋体" w:cs="宋体"/>
                <w:sz w:val="18"/>
                <w:szCs w:val="18"/>
              </w:rPr>
            </w:pPr>
            <w:r>
              <w:rPr>
                <w:rFonts w:hint="eastAsia" w:ascii="宋体" w:hAnsi="宋体" w:eastAsia="宋体" w:cs="宋体"/>
                <w:sz w:val="18"/>
                <w:szCs w:val="18"/>
                <w:lang w:val="en-US" w:eastAsia="zh-CN"/>
              </w:rPr>
              <w:t>地磅系统→TMS</w:t>
            </w:r>
          </w:p>
        </w:tc>
        <w:tc>
          <w:tcPr>
            <w:tcW w:w="1304" w:type="dxa"/>
          </w:tcPr>
          <w:p w14:paraId="6987EF43">
            <w:pPr>
              <w:jc w:val="left"/>
              <w:rPr>
                <w:rFonts w:hint="eastAsia" w:ascii="宋体" w:hAnsi="宋体" w:eastAsia="宋体" w:cs="宋体"/>
                <w:sz w:val="18"/>
                <w:szCs w:val="18"/>
              </w:rPr>
            </w:pPr>
            <w:r>
              <w:rPr>
                <w:rFonts w:hint="eastAsia" w:ascii="宋体" w:hAnsi="宋体" w:eastAsia="宋体" w:cs="宋体"/>
                <w:sz w:val="18"/>
                <w:szCs w:val="18"/>
                <w:lang w:val="en-US" w:eastAsia="zh-CN"/>
              </w:rPr>
              <w:t>地磅系统推送称重信息到TMS</w:t>
            </w:r>
          </w:p>
        </w:tc>
      </w:tr>
      <w:tr w14:paraId="19DE2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6259CE87">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20</w:t>
            </w:r>
          </w:p>
        </w:tc>
        <w:tc>
          <w:tcPr>
            <w:tcW w:w="1304" w:type="dxa"/>
            <w:vAlign w:val="center"/>
          </w:tcPr>
          <w:p w14:paraId="2A550BDA">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TMS-CRM-001</w:t>
            </w:r>
          </w:p>
        </w:tc>
        <w:tc>
          <w:tcPr>
            <w:tcW w:w="1304" w:type="dxa"/>
            <w:vAlign w:val="center"/>
          </w:tcPr>
          <w:p w14:paraId="1BB478DF">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退货信息同步</w:t>
            </w:r>
          </w:p>
        </w:tc>
        <w:tc>
          <w:tcPr>
            <w:tcW w:w="1304" w:type="dxa"/>
            <w:vAlign w:val="center"/>
          </w:tcPr>
          <w:p w14:paraId="5CC63B3B">
            <w:pPr>
              <w:jc w:val="left"/>
              <w:rPr>
                <w:rFonts w:hint="eastAsia" w:ascii="宋体" w:hAnsi="宋体" w:eastAsia="宋体" w:cs="宋体"/>
                <w:sz w:val="18"/>
                <w:szCs w:val="18"/>
              </w:rPr>
            </w:pPr>
            <w:r>
              <w:rPr>
                <w:rFonts w:hint="eastAsia" w:ascii="宋体" w:hAnsi="宋体" w:eastAsia="宋体" w:cs="宋体"/>
                <w:sz w:val="18"/>
                <w:szCs w:val="18"/>
                <w:lang w:val="en-US" w:eastAsia="zh-CN"/>
              </w:rPr>
              <w:t>HTTP POST</w:t>
            </w:r>
          </w:p>
        </w:tc>
        <w:tc>
          <w:tcPr>
            <w:tcW w:w="1304" w:type="dxa"/>
            <w:vAlign w:val="center"/>
          </w:tcPr>
          <w:p w14:paraId="3BDB2990">
            <w:pPr>
              <w:jc w:val="left"/>
              <w:rPr>
                <w:rFonts w:hint="eastAsia" w:ascii="宋体" w:hAnsi="宋体" w:eastAsia="宋体" w:cs="宋体"/>
                <w:sz w:val="18"/>
                <w:szCs w:val="18"/>
              </w:rPr>
            </w:pPr>
            <w:r>
              <w:rPr>
                <w:rFonts w:hint="eastAsia" w:ascii="宋体" w:hAnsi="宋体" w:eastAsia="宋体" w:cs="宋体"/>
                <w:sz w:val="18"/>
                <w:szCs w:val="18"/>
                <w:lang w:val="en-US" w:eastAsia="zh-CN"/>
              </w:rPr>
              <w:t>实时请求-响应</w:t>
            </w:r>
          </w:p>
        </w:tc>
        <w:tc>
          <w:tcPr>
            <w:tcW w:w="1304" w:type="dxa"/>
            <w:vAlign w:val="center"/>
          </w:tcPr>
          <w:p w14:paraId="61D65F10">
            <w:pPr>
              <w:jc w:val="left"/>
              <w:rPr>
                <w:rFonts w:hint="eastAsia" w:ascii="宋体" w:hAnsi="宋体" w:eastAsia="宋体" w:cs="宋体"/>
                <w:sz w:val="18"/>
                <w:szCs w:val="18"/>
              </w:rPr>
            </w:pPr>
            <w:r>
              <w:rPr>
                <w:rFonts w:hint="eastAsia" w:ascii="宋体" w:hAnsi="宋体" w:eastAsia="宋体" w:cs="宋体"/>
                <w:sz w:val="18"/>
                <w:szCs w:val="18"/>
                <w:lang w:val="en-US" w:eastAsia="zh-CN"/>
              </w:rPr>
              <w:t>CRM→TMS</w:t>
            </w:r>
          </w:p>
        </w:tc>
        <w:tc>
          <w:tcPr>
            <w:tcW w:w="1304" w:type="dxa"/>
            <w:vAlign w:val="top"/>
          </w:tcPr>
          <w:p w14:paraId="6597613A">
            <w:pPr>
              <w:jc w:val="left"/>
              <w:rPr>
                <w:rFonts w:hint="eastAsia" w:ascii="宋体" w:hAnsi="宋体" w:eastAsia="宋体" w:cs="宋体"/>
                <w:sz w:val="18"/>
                <w:szCs w:val="18"/>
              </w:rPr>
            </w:pPr>
            <w:r>
              <w:rPr>
                <w:rFonts w:hint="eastAsia" w:ascii="宋体" w:hAnsi="宋体" w:eastAsia="宋体" w:cs="宋体"/>
                <w:sz w:val="18"/>
                <w:szCs w:val="18"/>
                <w:lang w:val="en-US" w:eastAsia="zh-CN"/>
              </w:rPr>
              <w:t>CRM推送退货信息到TMS</w:t>
            </w:r>
          </w:p>
        </w:tc>
      </w:tr>
      <w:tr w14:paraId="6BFFA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4" w:type="dxa"/>
            <w:vAlign w:val="center"/>
          </w:tcPr>
          <w:p w14:paraId="15B5CE7B">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21</w:t>
            </w:r>
          </w:p>
        </w:tc>
        <w:tc>
          <w:tcPr>
            <w:tcW w:w="1304" w:type="dxa"/>
            <w:vAlign w:val="center"/>
          </w:tcPr>
          <w:p w14:paraId="773D1B6B">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TMS-SCOS-001</w:t>
            </w:r>
          </w:p>
        </w:tc>
        <w:tc>
          <w:tcPr>
            <w:tcW w:w="1304" w:type="dxa"/>
            <w:vAlign w:val="center"/>
          </w:tcPr>
          <w:p w14:paraId="7781BEE6">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配送需求信息同步</w:t>
            </w:r>
          </w:p>
        </w:tc>
        <w:tc>
          <w:tcPr>
            <w:tcW w:w="1304" w:type="dxa"/>
            <w:vAlign w:val="center"/>
          </w:tcPr>
          <w:p w14:paraId="13A77563">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HTTP POST</w:t>
            </w:r>
          </w:p>
        </w:tc>
        <w:tc>
          <w:tcPr>
            <w:tcW w:w="1304" w:type="dxa"/>
            <w:vAlign w:val="center"/>
          </w:tcPr>
          <w:p w14:paraId="40583F20">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实时请求-响应</w:t>
            </w:r>
          </w:p>
        </w:tc>
        <w:tc>
          <w:tcPr>
            <w:tcW w:w="1304" w:type="dxa"/>
            <w:vAlign w:val="center"/>
          </w:tcPr>
          <w:p w14:paraId="045EDB39">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SCOS→TMS</w:t>
            </w:r>
          </w:p>
        </w:tc>
        <w:tc>
          <w:tcPr>
            <w:tcW w:w="1304" w:type="dxa"/>
            <w:vAlign w:val="top"/>
          </w:tcPr>
          <w:p w14:paraId="20924EB6">
            <w:pPr>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SCOS推送配送需求信息到TMS</w:t>
            </w:r>
          </w:p>
        </w:tc>
      </w:tr>
    </w:tbl>
    <w:p w14:paraId="71CAEFDF">
      <w:pPr>
        <w:jc w:val="left"/>
        <w:rPr>
          <w:rFonts w:hint="eastAsia"/>
        </w:rPr>
      </w:pPr>
    </w:p>
    <w:p w14:paraId="0B7B1663">
      <w:pPr>
        <w:pStyle w:val="2"/>
        <w:spacing w:before="156" w:after="156"/>
      </w:pPr>
      <w:bookmarkStart w:id="59" w:name="_Toc4472"/>
      <w:r>
        <w:rPr>
          <w:rFonts w:hint="eastAsia"/>
        </w:rPr>
        <w:t>TMS</w:t>
      </w:r>
      <w:r>
        <w:t>业务场景-智能化覆盖率映射表</w:t>
      </w:r>
      <w:bookmarkEnd w:id="59"/>
    </w:p>
    <w:p w14:paraId="0C168ABE">
      <w:pPr>
        <w:pStyle w:val="3"/>
        <w:spacing w:before="156" w:after="156"/>
      </w:pPr>
      <w:bookmarkStart w:id="60" w:name="_Toc4539"/>
      <w:bookmarkStart w:id="61" w:name="_Toc24896"/>
      <w:bookmarkStart w:id="62" w:name="_智能化场景清单"/>
      <w:r>
        <w:rPr>
          <w:rFonts w:hint="eastAsia"/>
        </w:rPr>
        <w:t>智能化场景清单</w:t>
      </w:r>
      <w:bookmarkEnd w:id="60"/>
      <w:bookmarkEnd w:id="61"/>
    </w:p>
    <w:bookmarkEnd w:id="62"/>
    <w:tbl>
      <w:tblPr>
        <w:tblStyle w:val="79"/>
        <w:tblpPr w:leftFromText="180" w:rightFromText="180" w:vertAnchor="text" w:horzAnchor="page" w:tblpX="828" w:tblpY="779"/>
        <w:tblOverlap w:val="never"/>
        <w:tblW w:w="104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993"/>
        <w:gridCol w:w="834"/>
        <w:gridCol w:w="1023"/>
        <w:gridCol w:w="1389"/>
        <w:gridCol w:w="2377"/>
        <w:gridCol w:w="1422"/>
        <w:gridCol w:w="1271"/>
      </w:tblGrid>
      <w:tr w14:paraId="35845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34" w:type="dxa"/>
            <w:tcBorders>
              <w:bottom w:val="single" w:color="auto" w:sz="0" w:space="0"/>
              <w:insideH w:val="single" w:sz="0" w:space="0"/>
            </w:tcBorders>
            <w:vAlign w:val="center"/>
          </w:tcPr>
          <w:p w14:paraId="57D54608">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场景编号</w:t>
            </w:r>
          </w:p>
        </w:tc>
        <w:tc>
          <w:tcPr>
            <w:tcW w:w="993" w:type="dxa"/>
            <w:tcBorders>
              <w:bottom w:val="single" w:color="auto" w:sz="0" w:space="0"/>
              <w:insideH w:val="single" w:sz="0" w:space="0"/>
            </w:tcBorders>
            <w:vAlign w:val="center"/>
          </w:tcPr>
          <w:p w14:paraId="2BEC84CA">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场景名称</w:t>
            </w:r>
          </w:p>
        </w:tc>
        <w:tc>
          <w:tcPr>
            <w:tcW w:w="834" w:type="dxa"/>
            <w:tcBorders>
              <w:bottom w:val="single" w:color="auto" w:sz="0" w:space="0"/>
              <w:insideH w:val="single" w:sz="0" w:space="0"/>
            </w:tcBorders>
            <w:vAlign w:val="center"/>
          </w:tcPr>
          <w:p w14:paraId="2BAEF1BB">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所属模块</w:t>
            </w:r>
          </w:p>
        </w:tc>
        <w:tc>
          <w:tcPr>
            <w:tcW w:w="1023" w:type="dxa"/>
            <w:tcBorders>
              <w:bottom w:val="single" w:color="auto" w:sz="0" w:space="0"/>
              <w:insideH w:val="single" w:sz="0" w:space="0"/>
            </w:tcBorders>
            <w:vAlign w:val="center"/>
          </w:tcPr>
          <w:p w14:paraId="717C5D2F">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触发方式</w:t>
            </w:r>
          </w:p>
        </w:tc>
        <w:tc>
          <w:tcPr>
            <w:tcW w:w="1389" w:type="dxa"/>
            <w:tcBorders>
              <w:bottom w:val="single" w:color="auto" w:sz="0" w:space="0"/>
              <w:insideH w:val="single" w:sz="0" w:space="0"/>
            </w:tcBorders>
            <w:vAlign w:val="center"/>
          </w:tcPr>
          <w:p w14:paraId="4B0FD480">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AI技术类型</w:t>
            </w:r>
          </w:p>
        </w:tc>
        <w:tc>
          <w:tcPr>
            <w:tcW w:w="2377" w:type="dxa"/>
            <w:tcBorders>
              <w:bottom w:val="single" w:color="auto" w:sz="0" w:space="0"/>
              <w:insideH w:val="single" w:sz="0" w:space="0"/>
            </w:tcBorders>
            <w:vAlign w:val="center"/>
          </w:tcPr>
          <w:p w14:paraId="3958193A">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输入数据来源</w:t>
            </w:r>
          </w:p>
        </w:tc>
        <w:tc>
          <w:tcPr>
            <w:tcW w:w="1422" w:type="dxa"/>
            <w:tcBorders>
              <w:bottom w:val="single" w:color="auto" w:sz="0" w:space="0"/>
              <w:insideH w:val="single" w:sz="0" w:space="0"/>
            </w:tcBorders>
            <w:vAlign w:val="center"/>
          </w:tcPr>
          <w:p w14:paraId="03CCA10A">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输出结果去向</w:t>
            </w:r>
          </w:p>
        </w:tc>
        <w:tc>
          <w:tcPr>
            <w:tcW w:w="1271" w:type="dxa"/>
            <w:tcBorders>
              <w:bottom w:val="single" w:color="auto" w:sz="0" w:space="0"/>
              <w:insideH w:val="single" w:sz="0" w:space="0"/>
            </w:tcBorders>
            <w:vAlign w:val="center"/>
          </w:tcPr>
          <w:p w14:paraId="5C4A9D60">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考核指标</w:t>
            </w:r>
          </w:p>
        </w:tc>
      </w:tr>
      <w:tr w14:paraId="4578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309E1632">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AI-TMS-001</w:t>
            </w:r>
          </w:p>
        </w:tc>
        <w:tc>
          <w:tcPr>
            <w:tcW w:w="993" w:type="dxa"/>
          </w:tcPr>
          <w:p w14:paraId="3BC63975">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预约时段智能分配</w:t>
            </w:r>
          </w:p>
        </w:tc>
        <w:tc>
          <w:tcPr>
            <w:tcW w:w="834" w:type="dxa"/>
          </w:tcPr>
          <w:p w14:paraId="3E97074F">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预约管理</w:t>
            </w:r>
          </w:p>
        </w:tc>
        <w:tc>
          <w:tcPr>
            <w:tcW w:w="1023" w:type="dxa"/>
          </w:tcPr>
          <w:p w14:paraId="43003851">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事件驱动</w:t>
            </w:r>
          </w:p>
        </w:tc>
        <w:tc>
          <w:tcPr>
            <w:tcW w:w="1389" w:type="dxa"/>
          </w:tcPr>
          <w:p w14:paraId="7A7D545D">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资源负荷均衡算法</w:t>
            </w:r>
          </w:p>
        </w:tc>
        <w:tc>
          <w:tcPr>
            <w:tcW w:w="2377" w:type="dxa"/>
          </w:tcPr>
          <w:p w14:paraId="351A64EE">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月台/地磅/灌装位占用状态、预约队列、生产节拍</w:t>
            </w:r>
          </w:p>
        </w:tc>
        <w:tc>
          <w:tcPr>
            <w:tcW w:w="1422" w:type="dxa"/>
          </w:tcPr>
          <w:p w14:paraId="509EBCBA">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司机小程序、排队叫号系统</w:t>
            </w:r>
          </w:p>
        </w:tc>
        <w:tc>
          <w:tcPr>
            <w:tcW w:w="1271" w:type="dxa"/>
          </w:tcPr>
          <w:p w14:paraId="74BB033C">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100%自动分配预约时段，无需人工干预</w:t>
            </w:r>
          </w:p>
        </w:tc>
      </w:tr>
      <w:tr w14:paraId="33AB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8075290">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AI-TMS-002</w:t>
            </w:r>
          </w:p>
        </w:tc>
        <w:tc>
          <w:tcPr>
            <w:tcW w:w="993" w:type="dxa"/>
          </w:tcPr>
          <w:p w14:paraId="3BF728A4">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到厂排队智能叫号</w:t>
            </w:r>
          </w:p>
        </w:tc>
        <w:tc>
          <w:tcPr>
            <w:tcW w:w="834" w:type="dxa"/>
          </w:tcPr>
          <w:p w14:paraId="13DEFC9D">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入厂管理</w:t>
            </w:r>
          </w:p>
        </w:tc>
        <w:tc>
          <w:tcPr>
            <w:tcW w:w="1023" w:type="dxa"/>
          </w:tcPr>
          <w:p w14:paraId="6C8DCF20">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事件驱动</w:t>
            </w:r>
          </w:p>
        </w:tc>
        <w:tc>
          <w:tcPr>
            <w:tcW w:w="1389" w:type="dxa"/>
          </w:tcPr>
          <w:p w14:paraId="174FF264">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排队调度算法</w:t>
            </w:r>
          </w:p>
        </w:tc>
        <w:tc>
          <w:tcPr>
            <w:tcW w:w="2377" w:type="dxa"/>
          </w:tcPr>
          <w:p w14:paraId="7112B23A">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车辆GPS定位、厂内车位状态、预约信息</w:t>
            </w:r>
          </w:p>
        </w:tc>
        <w:tc>
          <w:tcPr>
            <w:tcW w:w="1422" w:type="dxa"/>
          </w:tcPr>
          <w:p w14:paraId="754C5B58">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门禁系统、司机小程序、液晶引导屏</w:t>
            </w:r>
          </w:p>
        </w:tc>
        <w:tc>
          <w:tcPr>
            <w:tcW w:w="1271" w:type="dxa"/>
          </w:tcPr>
          <w:p w14:paraId="0D593DFA">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排队叫号100%自动触发，无需人工协调</w:t>
            </w:r>
          </w:p>
        </w:tc>
      </w:tr>
      <w:tr w14:paraId="2241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DFAE40A">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AI-TMS-003</w:t>
            </w:r>
          </w:p>
        </w:tc>
        <w:tc>
          <w:tcPr>
            <w:tcW w:w="993" w:type="dxa"/>
          </w:tcPr>
          <w:p w14:paraId="2D0B3E1B">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作业点智能分配</w:t>
            </w:r>
          </w:p>
        </w:tc>
        <w:tc>
          <w:tcPr>
            <w:tcW w:w="834" w:type="dxa"/>
          </w:tcPr>
          <w:p w14:paraId="235A6FEC">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作业调度</w:t>
            </w:r>
          </w:p>
        </w:tc>
        <w:tc>
          <w:tcPr>
            <w:tcW w:w="1023" w:type="dxa"/>
          </w:tcPr>
          <w:p w14:paraId="5F84699A">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事件驱动</w:t>
            </w:r>
          </w:p>
        </w:tc>
        <w:tc>
          <w:tcPr>
            <w:tcW w:w="1389" w:type="dxa"/>
          </w:tcPr>
          <w:p w14:paraId="75D433F9">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负载均衡算法</w:t>
            </w:r>
          </w:p>
        </w:tc>
        <w:tc>
          <w:tcPr>
            <w:tcW w:w="2377" w:type="dxa"/>
          </w:tcPr>
          <w:p w14:paraId="68DAE166">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任务类型、月台/灌装位/装车区忙闲状态、车辆位置</w:t>
            </w:r>
          </w:p>
        </w:tc>
        <w:tc>
          <w:tcPr>
            <w:tcW w:w="1422" w:type="dxa"/>
          </w:tcPr>
          <w:p w14:paraId="3005EF55">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WMS系统、现场作业APP、司机小程序</w:t>
            </w:r>
          </w:p>
        </w:tc>
        <w:tc>
          <w:tcPr>
            <w:tcW w:w="1271" w:type="dxa"/>
          </w:tcPr>
          <w:p w14:paraId="6EBB4B38">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95%以上任务自动分配最优作业点</w:t>
            </w:r>
          </w:p>
        </w:tc>
      </w:tr>
      <w:tr w14:paraId="0841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A5D0CEB">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AI-TMS-004</w:t>
            </w:r>
          </w:p>
        </w:tc>
        <w:tc>
          <w:tcPr>
            <w:tcW w:w="993" w:type="dxa"/>
          </w:tcPr>
          <w:p w14:paraId="6EC56989">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检斤重量自动校验与预警</w:t>
            </w:r>
          </w:p>
        </w:tc>
        <w:tc>
          <w:tcPr>
            <w:tcW w:w="834" w:type="dxa"/>
          </w:tcPr>
          <w:p w14:paraId="266EA8A1">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智能检斤</w:t>
            </w:r>
          </w:p>
        </w:tc>
        <w:tc>
          <w:tcPr>
            <w:tcW w:w="1023" w:type="dxa"/>
          </w:tcPr>
          <w:p w14:paraId="7E47E5B4">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事件驱动</w:t>
            </w:r>
          </w:p>
        </w:tc>
        <w:tc>
          <w:tcPr>
            <w:tcW w:w="1389" w:type="dxa"/>
          </w:tcPr>
          <w:p w14:paraId="27441397">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阈值判断算法</w:t>
            </w:r>
          </w:p>
        </w:tc>
        <w:tc>
          <w:tcPr>
            <w:tcW w:w="2377" w:type="dxa"/>
          </w:tcPr>
          <w:p w14:paraId="79B06297">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地磅毛重/皮重、订单理论重量、历史皮重</w:t>
            </w:r>
          </w:p>
        </w:tc>
        <w:tc>
          <w:tcPr>
            <w:tcW w:w="1422" w:type="dxa"/>
          </w:tcPr>
          <w:p w14:paraId="7EC339C8">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现场作业APP、质检员消息</w:t>
            </w:r>
          </w:p>
        </w:tc>
        <w:tc>
          <w:tcPr>
            <w:tcW w:w="1271" w:type="dxa"/>
          </w:tcPr>
          <w:p w14:paraId="228CA279">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重量偏差超阈值100%自动预警推送</w:t>
            </w:r>
          </w:p>
        </w:tc>
      </w:tr>
      <w:tr w14:paraId="23B6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5BFC7B19">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AI-TMS-005</w:t>
            </w:r>
          </w:p>
        </w:tc>
        <w:tc>
          <w:tcPr>
            <w:tcW w:w="993" w:type="dxa"/>
          </w:tcPr>
          <w:p w14:paraId="000B4BF9">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车辆在途异常自动预警</w:t>
            </w:r>
          </w:p>
        </w:tc>
        <w:tc>
          <w:tcPr>
            <w:tcW w:w="834" w:type="dxa"/>
          </w:tcPr>
          <w:p w14:paraId="4C6E336C">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在途管理</w:t>
            </w:r>
          </w:p>
        </w:tc>
        <w:tc>
          <w:tcPr>
            <w:tcW w:w="1023" w:type="dxa"/>
          </w:tcPr>
          <w:p w14:paraId="3AB79745">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定时+事件</w:t>
            </w:r>
          </w:p>
        </w:tc>
        <w:tc>
          <w:tcPr>
            <w:tcW w:w="1389" w:type="dxa"/>
          </w:tcPr>
          <w:p w14:paraId="3032FBCC">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地理围栏与路径偏离算法</w:t>
            </w:r>
          </w:p>
        </w:tc>
        <w:tc>
          <w:tcPr>
            <w:tcW w:w="2377" w:type="dxa"/>
          </w:tcPr>
          <w:p w14:paraId="2EF290C2">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蓝牙锁北斗定位、GPS轨迹、预设路线</w:t>
            </w:r>
          </w:p>
        </w:tc>
        <w:tc>
          <w:tcPr>
            <w:tcW w:w="1422" w:type="dxa"/>
          </w:tcPr>
          <w:p w14:paraId="2AA83F8A">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调度看板、承运商/司机消息</w:t>
            </w:r>
          </w:p>
        </w:tc>
        <w:tc>
          <w:tcPr>
            <w:tcW w:w="1271" w:type="dxa"/>
          </w:tcPr>
          <w:p w14:paraId="139A5B8A">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偏离路线/超时停留100%自动报警</w:t>
            </w:r>
          </w:p>
        </w:tc>
      </w:tr>
      <w:tr w14:paraId="73C32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B2A29E7">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AI-TMS-006</w:t>
            </w:r>
          </w:p>
        </w:tc>
        <w:tc>
          <w:tcPr>
            <w:tcW w:w="993" w:type="dxa"/>
          </w:tcPr>
          <w:p w14:paraId="0B9650B2">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出厂凭证自动校验与打印</w:t>
            </w:r>
          </w:p>
        </w:tc>
        <w:tc>
          <w:tcPr>
            <w:tcW w:w="834" w:type="dxa"/>
          </w:tcPr>
          <w:p w14:paraId="20A284F9">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出厂管理</w:t>
            </w:r>
          </w:p>
        </w:tc>
        <w:tc>
          <w:tcPr>
            <w:tcW w:w="1023" w:type="dxa"/>
          </w:tcPr>
          <w:p w14:paraId="15D402CD">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事件驱动</w:t>
            </w:r>
          </w:p>
        </w:tc>
        <w:tc>
          <w:tcPr>
            <w:tcW w:w="1389" w:type="dxa"/>
          </w:tcPr>
          <w:p w14:paraId="017C2ABF">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规则引擎</w:t>
            </w:r>
          </w:p>
        </w:tc>
        <w:tc>
          <w:tcPr>
            <w:tcW w:w="2377" w:type="dxa"/>
          </w:tcPr>
          <w:p w14:paraId="1380A4AD">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检斤记录、作业完成状态、质量放行状态、单据齐全性</w:t>
            </w:r>
          </w:p>
        </w:tc>
        <w:tc>
          <w:tcPr>
            <w:tcW w:w="1422" w:type="dxa"/>
          </w:tcPr>
          <w:p w14:paraId="493A38AC">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自助打印终端、门禁系统</w:t>
            </w:r>
          </w:p>
        </w:tc>
        <w:tc>
          <w:tcPr>
            <w:tcW w:w="1271" w:type="dxa"/>
          </w:tcPr>
          <w:p w14:paraId="599CE9D3">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出厂校验100%自动完成，无需人工核验</w:t>
            </w:r>
          </w:p>
        </w:tc>
      </w:tr>
      <w:tr w14:paraId="2A1C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01B5344">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AI-TMS-007</w:t>
            </w:r>
          </w:p>
        </w:tc>
        <w:tc>
          <w:tcPr>
            <w:tcW w:w="993" w:type="dxa"/>
          </w:tcPr>
          <w:p w14:paraId="5356191D">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承运商自动匹配与委托单生成</w:t>
            </w:r>
          </w:p>
        </w:tc>
        <w:tc>
          <w:tcPr>
            <w:tcW w:w="834" w:type="dxa"/>
          </w:tcPr>
          <w:p w14:paraId="290E5D54">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承运商管理</w:t>
            </w:r>
          </w:p>
        </w:tc>
        <w:tc>
          <w:tcPr>
            <w:tcW w:w="1023" w:type="dxa"/>
          </w:tcPr>
          <w:p w14:paraId="271F39A8">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事件驱动</w:t>
            </w:r>
          </w:p>
        </w:tc>
        <w:tc>
          <w:tcPr>
            <w:tcW w:w="1389" w:type="dxa"/>
          </w:tcPr>
          <w:p w14:paraId="73F3A936">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规则匹配算法</w:t>
            </w:r>
          </w:p>
        </w:tc>
        <w:tc>
          <w:tcPr>
            <w:tcW w:w="2377" w:type="dxa"/>
          </w:tcPr>
          <w:p w14:paraId="65AF6BE2">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客户/片区-承运商映射关系、销售计划</w:t>
            </w:r>
          </w:p>
        </w:tc>
        <w:tc>
          <w:tcPr>
            <w:tcW w:w="1422" w:type="dxa"/>
          </w:tcPr>
          <w:p w14:paraId="15CAB344">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承运商小程序、司机端</w:t>
            </w:r>
          </w:p>
        </w:tc>
        <w:tc>
          <w:tcPr>
            <w:tcW w:w="1271" w:type="dxa"/>
          </w:tcPr>
          <w:p w14:paraId="1C4BFC57">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小包装发货</w:t>
            </w:r>
            <w:r>
              <w:rPr>
                <w:rFonts w:hint="eastAsia" w:cs="Arial" w:asciiTheme="minorEastAsia" w:hAnsiTheme="minorEastAsia" w:eastAsiaTheme="minorEastAsia"/>
                <w:kern w:val="0"/>
                <w:sz w:val="18"/>
                <w:szCs w:val="18"/>
              </w:rPr>
              <w:t>、固废</w:t>
            </w:r>
            <w:r>
              <w:rPr>
                <w:rFonts w:cs="Arial" w:asciiTheme="minorEastAsia" w:hAnsiTheme="minorEastAsia" w:eastAsiaTheme="minorEastAsia"/>
                <w:kern w:val="0"/>
                <w:sz w:val="18"/>
                <w:szCs w:val="18"/>
              </w:rPr>
              <w:t>承运商100%自动匹配</w:t>
            </w:r>
          </w:p>
        </w:tc>
      </w:tr>
      <w:tr w14:paraId="5884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1C5FE2F5">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AI-TMS-008</w:t>
            </w:r>
          </w:p>
        </w:tc>
        <w:tc>
          <w:tcPr>
            <w:tcW w:w="993" w:type="dxa"/>
          </w:tcPr>
          <w:p w14:paraId="259281EF">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蓝牙锁远程授权与随机密码生成</w:t>
            </w:r>
          </w:p>
        </w:tc>
        <w:tc>
          <w:tcPr>
            <w:tcW w:w="834" w:type="dxa"/>
          </w:tcPr>
          <w:p w14:paraId="008F78C2">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在途管理</w:t>
            </w:r>
          </w:p>
        </w:tc>
        <w:tc>
          <w:tcPr>
            <w:tcW w:w="1023" w:type="dxa"/>
          </w:tcPr>
          <w:p w14:paraId="1B18502B">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事件驱动</w:t>
            </w:r>
          </w:p>
        </w:tc>
        <w:tc>
          <w:tcPr>
            <w:tcW w:w="1389" w:type="dxa"/>
          </w:tcPr>
          <w:p w14:paraId="0EC8431D">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安全授权算法</w:t>
            </w:r>
          </w:p>
        </w:tc>
        <w:tc>
          <w:tcPr>
            <w:tcW w:w="2377" w:type="dxa"/>
          </w:tcPr>
          <w:p w14:paraId="33C36513">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司机到达坐标、蓝牙锁状态</w:t>
            </w:r>
          </w:p>
        </w:tc>
        <w:tc>
          <w:tcPr>
            <w:tcW w:w="1422" w:type="dxa"/>
          </w:tcPr>
          <w:p w14:paraId="6A094834">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客户小程序</w:t>
            </w:r>
          </w:p>
        </w:tc>
        <w:tc>
          <w:tcPr>
            <w:tcW w:w="1271" w:type="dxa"/>
          </w:tcPr>
          <w:p w14:paraId="0123E13A">
            <w:pPr>
              <w:widowControl/>
              <w:jc w:val="left"/>
              <w:textAlignment w:val="bottom"/>
              <w:rPr>
                <w:rFonts w:hint="eastAsia" w:cs="宋体" w:asciiTheme="minorEastAsia" w:hAnsiTheme="minorEastAsia" w:eastAsiaTheme="minorEastAsia"/>
                <w:kern w:val="0"/>
                <w:sz w:val="18"/>
                <w:szCs w:val="18"/>
              </w:rPr>
            </w:pPr>
            <w:r>
              <w:rPr>
                <w:rFonts w:cs="Arial" w:asciiTheme="minorEastAsia" w:hAnsiTheme="minorEastAsia" w:eastAsiaTheme="minorEastAsia"/>
                <w:kern w:val="0"/>
                <w:sz w:val="18"/>
                <w:szCs w:val="18"/>
              </w:rPr>
              <w:t>到达客户后100%自动触发密码推送</w:t>
            </w:r>
          </w:p>
        </w:tc>
      </w:tr>
    </w:tbl>
    <w:p w14:paraId="5FD6EBBB"/>
    <w:p w14:paraId="531E431E">
      <w:pPr>
        <w:pStyle w:val="3"/>
        <w:spacing w:before="156" w:after="156"/>
      </w:pPr>
      <w:bookmarkStart w:id="63" w:name="_Toc28851"/>
      <w:bookmarkStart w:id="64" w:name="_Toc17679"/>
      <w:r>
        <w:rPr>
          <w:rFonts w:hint="eastAsia"/>
        </w:rPr>
        <w:t>智能化场景汇总</w:t>
      </w:r>
      <w:bookmarkEnd w:id="63"/>
      <w:bookmarkEnd w:id="64"/>
    </w:p>
    <w:tbl>
      <w:tblPr>
        <w:tblStyle w:val="79"/>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9"/>
        <w:gridCol w:w="5170"/>
      </w:tblGrid>
      <w:tr w14:paraId="5B4B5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Borders>
              <w:bottom w:val="single" w:color="auto" w:sz="0" w:space="0"/>
              <w:insideH w:val="single" w:sz="0" w:space="0"/>
            </w:tcBorders>
            <w:vAlign w:val="bottom"/>
          </w:tcPr>
          <w:p w14:paraId="4B01BC1A">
            <w:pPr>
              <w:pStyle w:val="78"/>
              <w:snapToGrid w:val="0"/>
              <w:rPr>
                <w:rFonts w:hint="eastAsia" w:ascii="宋体" w:hAnsi="宋体" w:cs="宋体"/>
                <w:b/>
                <w:bCs/>
                <w:kern w:val="0"/>
                <w:sz w:val="18"/>
                <w:szCs w:val="18"/>
              </w:rPr>
            </w:pPr>
            <w:r>
              <w:rPr>
                <w:rFonts w:hint="eastAsia" w:ascii="宋体" w:hAnsi="宋体" w:cs="宋体"/>
                <w:b/>
                <w:bCs/>
                <w:kern w:val="0"/>
                <w:sz w:val="18"/>
                <w:szCs w:val="18"/>
              </w:rPr>
              <w:t>统计项</w:t>
            </w:r>
          </w:p>
        </w:tc>
        <w:tc>
          <w:tcPr>
            <w:tcW w:w="5170" w:type="dxa"/>
            <w:tcBorders>
              <w:bottom w:val="single" w:color="auto" w:sz="0" w:space="0"/>
              <w:insideH w:val="single" w:sz="0" w:space="0"/>
            </w:tcBorders>
            <w:vAlign w:val="bottom"/>
          </w:tcPr>
          <w:p w14:paraId="1C9A01FF">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数量</w:t>
            </w:r>
          </w:p>
        </w:tc>
      </w:tr>
      <w:tr w14:paraId="2459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Pr>
          <w:p w14:paraId="737803BF">
            <w:pPr>
              <w:pStyle w:val="78"/>
              <w:snapToGrid w:val="0"/>
              <w:rPr>
                <w:rFonts w:hint="eastAsia" w:ascii="宋体" w:hAnsi="宋体" w:cs="宋体"/>
                <w:kern w:val="0"/>
                <w:sz w:val="18"/>
                <w:szCs w:val="18"/>
              </w:rPr>
            </w:pPr>
            <w:r>
              <w:rPr>
                <w:rFonts w:hint="eastAsia" w:ascii="宋体" w:hAnsi="宋体" w:cs="宋体"/>
                <w:kern w:val="0"/>
                <w:sz w:val="18"/>
                <w:szCs w:val="18"/>
              </w:rPr>
              <w:t>智能化场景总数</w:t>
            </w:r>
          </w:p>
        </w:tc>
        <w:tc>
          <w:tcPr>
            <w:tcW w:w="5170" w:type="dxa"/>
          </w:tcPr>
          <w:p w14:paraId="5E34A2E2">
            <w:pPr>
              <w:pStyle w:val="78"/>
              <w:snapToGrid w:val="0"/>
              <w:jc w:val="center"/>
              <w:rPr>
                <w:rFonts w:hint="eastAsia" w:ascii="宋体" w:hAnsi="宋体" w:cs="宋体"/>
                <w:kern w:val="0"/>
                <w:sz w:val="18"/>
                <w:szCs w:val="18"/>
              </w:rPr>
            </w:pPr>
            <w:r>
              <w:rPr>
                <w:rFonts w:hint="eastAsia" w:ascii="宋体" w:hAnsi="宋体" w:cs="宋体"/>
                <w:kern w:val="0"/>
                <w:sz w:val="18"/>
                <w:szCs w:val="18"/>
              </w:rPr>
              <w:t>8</w:t>
            </w:r>
          </w:p>
        </w:tc>
      </w:tr>
      <w:tr w14:paraId="35F6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Pr>
          <w:p w14:paraId="1B579B31">
            <w:pPr>
              <w:pStyle w:val="78"/>
              <w:snapToGrid w:val="0"/>
              <w:rPr>
                <w:rFonts w:hint="eastAsia" w:ascii="宋体" w:hAnsi="宋体" w:cs="宋体"/>
                <w:kern w:val="0"/>
                <w:sz w:val="18"/>
                <w:szCs w:val="18"/>
              </w:rPr>
            </w:pPr>
            <w:r>
              <w:rPr>
                <w:rFonts w:hint="eastAsia" w:ascii="宋体" w:hAnsi="宋体" w:cs="宋体"/>
                <w:kern w:val="0"/>
                <w:sz w:val="18"/>
                <w:szCs w:val="18"/>
              </w:rPr>
              <w:t>其中计入AI覆盖率考核</w:t>
            </w:r>
          </w:p>
        </w:tc>
        <w:tc>
          <w:tcPr>
            <w:tcW w:w="5170" w:type="dxa"/>
          </w:tcPr>
          <w:p w14:paraId="0AE95F3A">
            <w:pPr>
              <w:pStyle w:val="78"/>
              <w:snapToGrid w:val="0"/>
              <w:jc w:val="center"/>
              <w:rPr>
                <w:rFonts w:hint="eastAsia" w:ascii="宋体" w:hAnsi="宋体" w:cs="宋体"/>
                <w:kern w:val="0"/>
                <w:sz w:val="18"/>
                <w:szCs w:val="18"/>
              </w:rPr>
            </w:pPr>
            <w:r>
              <w:rPr>
                <w:rFonts w:hint="eastAsia" w:ascii="宋体" w:hAnsi="宋体" w:cs="宋体"/>
                <w:kern w:val="0"/>
                <w:sz w:val="18"/>
                <w:szCs w:val="18"/>
              </w:rPr>
              <w:t>XX</w:t>
            </w:r>
          </w:p>
        </w:tc>
      </w:tr>
      <w:tr w14:paraId="3601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Pr>
          <w:p w14:paraId="5AD32667">
            <w:pPr>
              <w:pStyle w:val="78"/>
              <w:snapToGrid w:val="0"/>
              <w:rPr>
                <w:rFonts w:hint="eastAsia" w:ascii="宋体" w:hAnsi="宋体" w:cs="宋体"/>
                <w:kern w:val="0"/>
                <w:sz w:val="18"/>
                <w:szCs w:val="18"/>
              </w:rPr>
            </w:pPr>
            <w:r>
              <w:rPr>
                <w:rFonts w:hint="eastAsia" w:ascii="宋体" w:hAnsi="宋体" w:cs="宋体"/>
                <w:kern w:val="0"/>
                <w:sz w:val="18"/>
                <w:szCs w:val="18"/>
              </w:rPr>
              <w:t>不计入考核（辅助增强类）</w:t>
            </w:r>
          </w:p>
        </w:tc>
        <w:tc>
          <w:tcPr>
            <w:tcW w:w="5170" w:type="dxa"/>
          </w:tcPr>
          <w:p w14:paraId="7175245E">
            <w:pPr>
              <w:pStyle w:val="78"/>
              <w:snapToGrid w:val="0"/>
              <w:jc w:val="center"/>
              <w:rPr>
                <w:rFonts w:hint="eastAsia" w:ascii="宋体" w:hAnsi="宋体" w:cs="宋体"/>
                <w:kern w:val="0"/>
                <w:sz w:val="18"/>
                <w:szCs w:val="18"/>
              </w:rPr>
            </w:pPr>
            <w:r>
              <w:rPr>
                <w:rFonts w:hint="eastAsia" w:ascii="宋体" w:hAnsi="宋体" w:cs="宋体"/>
                <w:kern w:val="0"/>
                <w:sz w:val="18"/>
                <w:szCs w:val="18"/>
              </w:rPr>
              <w:t>XX</w:t>
            </w:r>
          </w:p>
        </w:tc>
      </w:tr>
      <w:tr w14:paraId="0CC1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9" w:type="dxa"/>
          </w:tcPr>
          <w:p w14:paraId="634FECA2">
            <w:pPr>
              <w:pStyle w:val="78"/>
              <w:snapToGrid w:val="0"/>
              <w:rPr>
                <w:rFonts w:hint="eastAsia" w:ascii="宋体" w:hAnsi="宋体" w:cs="宋体"/>
                <w:kern w:val="0"/>
                <w:sz w:val="18"/>
                <w:szCs w:val="18"/>
              </w:rPr>
            </w:pPr>
            <w:r>
              <w:rPr>
                <w:rFonts w:hint="eastAsia" w:ascii="宋体" w:hAnsi="宋体" w:cs="宋体"/>
                <w:kern w:val="0"/>
                <w:sz w:val="18"/>
                <w:szCs w:val="18"/>
              </w:rPr>
              <w:t>占全厂智能化场景比例</w:t>
            </w:r>
          </w:p>
        </w:tc>
        <w:tc>
          <w:tcPr>
            <w:tcW w:w="5170" w:type="dxa"/>
          </w:tcPr>
          <w:p w14:paraId="0C35F33F">
            <w:pPr>
              <w:pStyle w:val="78"/>
              <w:snapToGrid w:val="0"/>
              <w:jc w:val="center"/>
              <w:rPr>
                <w:rFonts w:hint="eastAsia" w:ascii="宋体" w:hAnsi="宋体" w:cs="宋体"/>
                <w:kern w:val="0"/>
                <w:sz w:val="18"/>
                <w:szCs w:val="18"/>
              </w:rPr>
            </w:pPr>
            <w:r>
              <w:rPr>
                <w:rFonts w:hint="eastAsia" w:ascii="宋体" w:hAnsi="宋体" w:cs="宋体"/>
                <w:kern w:val="0"/>
                <w:sz w:val="18"/>
                <w:szCs w:val="18"/>
              </w:rPr>
              <w:t>XX</w:t>
            </w:r>
          </w:p>
        </w:tc>
      </w:tr>
    </w:tbl>
    <w:p w14:paraId="75E701EF">
      <w:pPr>
        <w:pStyle w:val="5"/>
        <w:rPr>
          <w:rFonts w:ascii="Times New Roman" w:hAnsi="Times New Roman"/>
          <w:szCs w:val="24"/>
        </w:rPr>
      </w:pPr>
    </w:p>
    <w:p w14:paraId="3A422017">
      <w:pPr>
        <w:pStyle w:val="2"/>
        <w:spacing w:before="156" w:after="156"/>
      </w:pPr>
      <w:bookmarkStart w:id="69" w:name="_GoBack"/>
      <w:bookmarkEnd w:id="69"/>
      <w:bookmarkStart w:id="65" w:name="_Toc24415"/>
      <w:bookmarkStart w:id="66" w:name="_TMS非功能性需求响应表"/>
      <w:r>
        <w:rPr>
          <w:rFonts w:hint="eastAsia"/>
        </w:rPr>
        <w:t>TMS</w:t>
      </w:r>
      <w:r>
        <w:t>非功能性需求响应表</w:t>
      </w:r>
      <w:bookmarkEnd w:id="65"/>
    </w:p>
    <w:bookmarkEnd w:id="66"/>
    <w:tbl>
      <w:tblPr>
        <w:tblStyle w:val="79"/>
        <w:tblW w:w="10209"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020"/>
        <w:gridCol w:w="2349"/>
        <w:gridCol w:w="3745"/>
        <w:gridCol w:w="1166"/>
        <w:gridCol w:w="1029"/>
      </w:tblGrid>
      <w:tr w14:paraId="7E52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tcBorders>
              <w:bottom w:val="single" w:color="auto" w:sz="0" w:space="0"/>
              <w:insideH w:val="single" w:sz="0" w:space="0"/>
            </w:tcBorders>
            <w:vAlign w:val="center"/>
          </w:tcPr>
          <w:p w14:paraId="15D5EC59">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条款编号</w:t>
            </w:r>
          </w:p>
        </w:tc>
        <w:tc>
          <w:tcPr>
            <w:tcW w:w="1020" w:type="dxa"/>
            <w:tcBorders>
              <w:bottom w:val="single" w:color="auto" w:sz="0" w:space="0"/>
              <w:insideH w:val="single" w:sz="0" w:space="0"/>
            </w:tcBorders>
            <w:vAlign w:val="center"/>
          </w:tcPr>
          <w:p w14:paraId="4AD8CB94">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维度</w:t>
            </w:r>
          </w:p>
        </w:tc>
        <w:tc>
          <w:tcPr>
            <w:tcW w:w="2349" w:type="dxa"/>
            <w:tcBorders>
              <w:bottom w:val="single" w:color="auto" w:sz="0" w:space="0"/>
              <w:insideH w:val="single" w:sz="0" w:space="0"/>
            </w:tcBorders>
            <w:vAlign w:val="center"/>
          </w:tcPr>
          <w:p w14:paraId="7A06BDE9">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原文要求</w:t>
            </w:r>
          </w:p>
        </w:tc>
        <w:tc>
          <w:tcPr>
            <w:tcW w:w="3745" w:type="dxa"/>
            <w:tcBorders>
              <w:bottom w:val="single" w:color="auto" w:sz="0" w:space="0"/>
              <w:insideH w:val="single" w:sz="0" w:space="0"/>
            </w:tcBorders>
            <w:vAlign w:val="center"/>
          </w:tcPr>
          <w:p w14:paraId="6FB088FB">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响应方案</w:t>
            </w:r>
          </w:p>
        </w:tc>
        <w:tc>
          <w:tcPr>
            <w:tcW w:w="1166" w:type="dxa"/>
            <w:tcBorders>
              <w:bottom w:val="single" w:color="auto" w:sz="0" w:space="0"/>
              <w:insideH w:val="single" w:sz="0" w:space="0"/>
            </w:tcBorders>
            <w:vAlign w:val="center"/>
          </w:tcPr>
          <w:p w14:paraId="6283F067">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满足方式</w:t>
            </w:r>
          </w:p>
        </w:tc>
        <w:tc>
          <w:tcPr>
            <w:tcW w:w="1029" w:type="dxa"/>
            <w:tcBorders>
              <w:bottom w:val="single" w:color="auto" w:sz="0" w:space="0"/>
              <w:insideH w:val="single" w:sz="0" w:space="0"/>
            </w:tcBorders>
            <w:vAlign w:val="center"/>
          </w:tcPr>
          <w:p w14:paraId="7AAA9CEB">
            <w:pPr>
              <w:pStyle w:val="78"/>
              <w:snapToGrid w:val="0"/>
              <w:jc w:val="center"/>
              <w:rPr>
                <w:rFonts w:hint="eastAsia" w:ascii="宋体" w:hAnsi="宋体" w:cs="宋体"/>
                <w:b/>
                <w:bCs/>
                <w:kern w:val="0"/>
                <w:sz w:val="18"/>
                <w:szCs w:val="18"/>
              </w:rPr>
            </w:pPr>
            <w:r>
              <w:rPr>
                <w:rFonts w:hint="eastAsia" w:ascii="宋体" w:hAnsi="宋体" w:cs="宋体"/>
                <w:b/>
                <w:bCs/>
                <w:kern w:val="0"/>
                <w:sz w:val="18"/>
                <w:szCs w:val="18"/>
              </w:rPr>
              <w:t>对应交付物章节</w:t>
            </w:r>
          </w:p>
        </w:tc>
      </w:tr>
      <w:tr w14:paraId="1ACD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4E5E5FCD">
            <w:pPr>
              <w:pStyle w:val="78"/>
              <w:snapToGrid w:val="0"/>
              <w:jc w:val="left"/>
              <w:rPr>
                <w:rFonts w:hint="eastAsia" w:ascii="宋体" w:hAnsi="宋体" w:cs="宋体"/>
                <w:kern w:val="0"/>
                <w:sz w:val="16"/>
                <w:szCs w:val="16"/>
              </w:rPr>
            </w:pPr>
            <w:r>
              <w:rPr>
                <w:rFonts w:ascii="宋体" w:hAnsi="宋体" w:cs="Arial"/>
                <w:kern w:val="0"/>
                <w:sz w:val="16"/>
                <w:szCs w:val="16"/>
              </w:rPr>
              <w:t>16.4（1）</w:t>
            </w:r>
          </w:p>
        </w:tc>
        <w:tc>
          <w:tcPr>
            <w:tcW w:w="1020" w:type="dxa"/>
          </w:tcPr>
          <w:p w14:paraId="158E0A3A">
            <w:pPr>
              <w:pStyle w:val="78"/>
              <w:snapToGrid w:val="0"/>
              <w:jc w:val="center"/>
              <w:rPr>
                <w:rFonts w:hint="eastAsia" w:ascii="宋体" w:hAnsi="宋体" w:cs="宋体"/>
                <w:kern w:val="0"/>
                <w:sz w:val="16"/>
                <w:szCs w:val="16"/>
              </w:rPr>
            </w:pPr>
            <w:r>
              <w:rPr>
                <w:rFonts w:ascii="宋体" w:hAnsi="宋体" w:cs="Arial"/>
                <w:kern w:val="0"/>
                <w:sz w:val="16"/>
                <w:szCs w:val="16"/>
              </w:rPr>
              <w:t>高可靠性</w:t>
            </w:r>
          </w:p>
        </w:tc>
        <w:tc>
          <w:tcPr>
            <w:tcW w:w="2349" w:type="dxa"/>
          </w:tcPr>
          <w:p w14:paraId="052B02E1">
            <w:pPr>
              <w:pStyle w:val="78"/>
              <w:snapToGrid w:val="0"/>
              <w:jc w:val="left"/>
              <w:rPr>
                <w:rFonts w:hint="eastAsia" w:ascii="宋体" w:hAnsi="宋体" w:cs="宋体"/>
                <w:kern w:val="0"/>
                <w:sz w:val="16"/>
                <w:szCs w:val="16"/>
              </w:rPr>
            </w:pPr>
            <w:r>
              <w:rPr>
                <w:rFonts w:ascii="宋体" w:hAnsi="宋体" w:cs="Arial"/>
                <w:kern w:val="0"/>
                <w:sz w:val="16"/>
                <w:szCs w:val="16"/>
              </w:rPr>
              <w:t>核心调度与指令发布服务可用性不低于99.95%。与门禁、地磅等关键控制节点的通信必须具备心跳检测与断线重连机制，网络中断时应能缓存指令并在恢复后补发。</w:t>
            </w:r>
          </w:p>
        </w:tc>
        <w:tc>
          <w:tcPr>
            <w:tcW w:w="3745" w:type="dxa"/>
          </w:tcPr>
          <w:p w14:paraId="5E1A20DE">
            <w:pPr>
              <w:pStyle w:val="78"/>
              <w:snapToGrid w:val="0"/>
              <w:jc w:val="left"/>
              <w:rPr>
                <w:rFonts w:hint="eastAsia" w:ascii="宋体" w:hAnsi="宋体" w:cs="宋体"/>
                <w:kern w:val="0"/>
                <w:sz w:val="16"/>
                <w:szCs w:val="16"/>
              </w:rPr>
            </w:pPr>
            <w:r>
              <w:rPr>
                <w:rFonts w:ascii="宋体" w:hAnsi="宋体" w:cs="Arial"/>
                <w:kern w:val="0"/>
                <w:sz w:val="16"/>
                <w:szCs w:val="16"/>
              </w:rPr>
              <w:t>1.核心调度服务</w:t>
            </w:r>
            <w:r>
              <w:rPr>
                <w:rFonts w:hint="eastAsia" w:ascii="宋体" w:hAnsi="宋体" w:cs="Arial"/>
                <w:kern w:val="0"/>
                <w:sz w:val="16"/>
                <w:szCs w:val="16"/>
              </w:rPr>
              <w:t>可采用集群部署</w:t>
            </w:r>
            <w:r>
              <w:rPr>
                <w:rFonts w:ascii="宋体" w:hAnsi="宋体" w:cs="Arial"/>
                <w:kern w:val="0"/>
                <w:sz w:val="16"/>
                <w:szCs w:val="16"/>
              </w:rPr>
              <w:t>，确保可用性≥99.95%；2.与门禁、地磅等关键控制节点建立心跳检测机制（每30秒），连续3次心跳失败判定断线，触发自动重连；3.指令下发时若检测到目标节点离线，指令存入本地缓存队列，节点恢复后按时间顺序自动补发，并记录补发日志。</w:t>
            </w:r>
          </w:p>
        </w:tc>
        <w:tc>
          <w:tcPr>
            <w:tcW w:w="1166" w:type="dxa"/>
          </w:tcPr>
          <w:p w14:paraId="2B6BC828">
            <w:pPr>
              <w:pStyle w:val="78"/>
              <w:snapToGrid w:val="0"/>
              <w:jc w:val="center"/>
              <w:rPr>
                <w:rFonts w:hint="eastAsia" w:ascii="宋体" w:hAnsi="宋体" w:cs="宋体"/>
                <w:kern w:val="0"/>
                <w:sz w:val="16"/>
                <w:szCs w:val="16"/>
              </w:rPr>
            </w:pPr>
            <w:r>
              <w:rPr>
                <w:rFonts w:ascii="宋体" w:hAnsi="宋体" w:cs="Arial"/>
                <w:kern w:val="0"/>
                <w:sz w:val="16"/>
                <w:szCs w:val="16"/>
              </w:rPr>
              <w:t>架构设计/运维流程</w:t>
            </w:r>
          </w:p>
        </w:tc>
        <w:tc>
          <w:tcPr>
            <w:tcW w:w="1029" w:type="dxa"/>
          </w:tcPr>
          <w:p w14:paraId="60EA6266">
            <w:pPr>
              <w:widowControl/>
              <w:textAlignment w:val="bottom"/>
              <w:rPr>
                <w:rFonts w:hint="eastAsia" w:ascii="宋体" w:hAnsi="宋体" w:cs="宋体"/>
                <w:color w:val="000000"/>
                <w:kern w:val="0"/>
                <w:sz w:val="18"/>
                <w:szCs w:val="18"/>
              </w:rPr>
            </w:pPr>
          </w:p>
        </w:tc>
      </w:tr>
      <w:tr w14:paraId="4EB5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restart"/>
          </w:tcPr>
          <w:p w14:paraId="62950632">
            <w:pPr>
              <w:pStyle w:val="78"/>
              <w:snapToGrid w:val="0"/>
              <w:jc w:val="left"/>
              <w:rPr>
                <w:rFonts w:hint="eastAsia" w:ascii="宋体" w:hAnsi="宋体" w:cs="宋体"/>
                <w:kern w:val="0"/>
                <w:sz w:val="16"/>
                <w:szCs w:val="16"/>
              </w:rPr>
            </w:pPr>
            <w:r>
              <w:rPr>
                <w:rFonts w:ascii="宋体" w:hAnsi="宋体" w:cs="Arial"/>
                <w:kern w:val="0"/>
                <w:sz w:val="16"/>
                <w:szCs w:val="16"/>
              </w:rPr>
              <w:t>16.4（2）</w:t>
            </w:r>
          </w:p>
        </w:tc>
        <w:tc>
          <w:tcPr>
            <w:tcW w:w="1020" w:type="dxa"/>
            <w:vMerge w:val="restart"/>
          </w:tcPr>
          <w:p w14:paraId="0A1BA45A">
            <w:pPr>
              <w:pStyle w:val="78"/>
              <w:snapToGrid w:val="0"/>
              <w:jc w:val="center"/>
              <w:rPr>
                <w:rFonts w:hint="eastAsia" w:ascii="宋体" w:hAnsi="宋体" w:cs="宋体"/>
                <w:kern w:val="0"/>
                <w:sz w:val="16"/>
                <w:szCs w:val="16"/>
              </w:rPr>
            </w:pPr>
            <w:r>
              <w:rPr>
                <w:rFonts w:ascii="宋体" w:hAnsi="宋体" w:cs="Arial"/>
                <w:kern w:val="0"/>
                <w:sz w:val="16"/>
                <w:szCs w:val="16"/>
              </w:rPr>
              <w:t>实时性</w:t>
            </w:r>
          </w:p>
        </w:tc>
        <w:tc>
          <w:tcPr>
            <w:tcW w:w="2349" w:type="dxa"/>
          </w:tcPr>
          <w:p w14:paraId="617CD1A8">
            <w:pPr>
              <w:pStyle w:val="78"/>
              <w:snapToGrid w:val="0"/>
              <w:jc w:val="left"/>
              <w:rPr>
                <w:rFonts w:hint="eastAsia" w:ascii="宋体" w:hAnsi="宋体" w:cs="宋体"/>
                <w:kern w:val="0"/>
                <w:sz w:val="16"/>
                <w:szCs w:val="16"/>
              </w:rPr>
            </w:pPr>
            <w:r>
              <w:rPr>
                <w:rFonts w:ascii="宋体" w:hAnsi="宋体" w:cs="Arial"/>
                <w:kern w:val="0"/>
                <w:sz w:val="16"/>
                <w:szCs w:val="16"/>
              </w:rPr>
              <w:t>车辆入厂识别到抬杆响应延迟 &lt; 2秒。</w:t>
            </w:r>
          </w:p>
        </w:tc>
        <w:tc>
          <w:tcPr>
            <w:tcW w:w="3745" w:type="dxa"/>
          </w:tcPr>
          <w:p w14:paraId="0C840662">
            <w:pPr>
              <w:pStyle w:val="78"/>
              <w:snapToGrid w:val="0"/>
              <w:jc w:val="left"/>
              <w:rPr>
                <w:rFonts w:hint="eastAsia" w:ascii="宋体" w:hAnsi="宋体" w:cs="宋体"/>
                <w:kern w:val="0"/>
                <w:sz w:val="16"/>
                <w:szCs w:val="16"/>
              </w:rPr>
            </w:pPr>
            <w:r>
              <w:rPr>
                <w:rFonts w:ascii="宋体" w:hAnsi="宋体" w:cs="Arial"/>
                <w:kern w:val="0"/>
                <w:sz w:val="16"/>
                <w:szCs w:val="16"/>
              </w:rPr>
              <w:t>1.</w:t>
            </w:r>
            <w:r>
              <w:rPr>
                <w:rFonts w:hint="eastAsia" w:ascii="宋体" w:hAnsi="宋体" w:cs="Arial"/>
                <w:kern w:val="0"/>
                <w:sz w:val="16"/>
                <w:szCs w:val="16"/>
              </w:rPr>
              <w:t>TMS将预约排队的结果传输给车辆识别系统，由车牌识别系统根据白名单规则识别抬杆</w:t>
            </w:r>
          </w:p>
        </w:tc>
        <w:tc>
          <w:tcPr>
            <w:tcW w:w="1166" w:type="dxa"/>
          </w:tcPr>
          <w:p w14:paraId="3FF583BE">
            <w:pPr>
              <w:pStyle w:val="78"/>
              <w:snapToGrid w:val="0"/>
              <w:jc w:val="center"/>
              <w:rPr>
                <w:rFonts w:hint="eastAsia" w:ascii="宋体" w:hAnsi="宋体" w:cs="宋体"/>
                <w:kern w:val="0"/>
                <w:sz w:val="16"/>
                <w:szCs w:val="16"/>
              </w:rPr>
            </w:pPr>
            <w:r>
              <w:rPr>
                <w:rFonts w:ascii="宋体" w:hAnsi="宋体" w:cs="Arial"/>
                <w:kern w:val="0"/>
                <w:sz w:val="16"/>
                <w:szCs w:val="16"/>
              </w:rPr>
              <w:t>架构设计</w:t>
            </w:r>
          </w:p>
        </w:tc>
        <w:tc>
          <w:tcPr>
            <w:tcW w:w="1029" w:type="dxa"/>
          </w:tcPr>
          <w:p w14:paraId="48CBD4F5">
            <w:pPr>
              <w:pStyle w:val="78"/>
              <w:snapToGrid w:val="0"/>
              <w:jc w:val="center"/>
              <w:rPr>
                <w:rFonts w:hint="eastAsia" w:ascii="宋体" w:hAnsi="宋体" w:cs="宋体"/>
                <w:kern w:val="0"/>
                <w:sz w:val="18"/>
                <w:szCs w:val="18"/>
              </w:rPr>
            </w:pPr>
          </w:p>
        </w:tc>
      </w:tr>
      <w:tr w14:paraId="4731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tcPr>
          <w:p w14:paraId="27BCECE6">
            <w:pPr>
              <w:pStyle w:val="78"/>
              <w:snapToGrid w:val="0"/>
              <w:jc w:val="left"/>
              <w:rPr>
                <w:rFonts w:hint="eastAsia" w:ascii="宋体" w:hAnsi="宋体" w:cs="宋体"/>
                <w:kern w:val="0"/>
                <w:sz w:val="18"/>
                <w:szCs w:val="18"/>
              </w:rPr>
            </w:pPr>
          </w:p>
        </w:tc>
        <w:tc>
          <w:tcPr>
            <w:tcW w:w="1020" w:type="dxa"/>
            <w:vMerge w:val="continue"/>
          </w:tcPr>
          <w:p w14:paraId="15D90C59">
            <w:pPr>
              <w:pStyle w:val="78"/>
              <w:snapToGrid w:val="0"/>
              <w:jc w:val="center"/>
              <w:rPr>
                <w:rFonts w:hint="eastAsia" w:ascii="宋体" w:hAnsi="宋体" w:cs="宋体"/>
                <w:kern w:val="0"/>
                <w:sz w:val="18"/>
                <w:szCs w:val="18"/>
              </w:rPr>
            </w:pPr>
          </w:p>
        </w:tc>
        <w:tc>
          <w:tcPr>
            <w:tcW w:w="2349" w:type="dxa"/>
          </w:tcPr>
          <w:p w14:paraId="42BB6F2D">
            <w:pPr>
              <w:pStyle w:val="78"/>
              <w:snapToGrid w:val="0"/>
              <w:jc w:val="left"/>
              <w:rPr>
                <w:rFonts w:hint="eastAsia" w:ascii="宋体" w:hAnsi="宋体" w:cs="宋体"/>
                <w:kern w:val="0"/>
                <w:sz w:val="18"/>
                <w:szCs w:val="18"/>
              </w:rPr>
            </w:pPr>
            <w:r>
              <w:rPr>
                <w:rFonts w:ascii="宋体" w:hAnsi="宋体" w:cs="Arial"/>
                <w:kern w:val="0"/>
                <w:sz w:val="16"/>
                <w:szCs w:val="16"/>
              </w:rPr>
              <w:t>作业指令生成与下发至移动终端延迟 &lt; 3秒。</w:t>
            </w:r>
          </w:p>
        </w:tc>
        <w:tc>
          <w:tcPr>
            <w:tcW w:w="3745" w:type="dxa"/>
          </w:tcPr>
          <w:p w14:paraId="2BA4D7B5">
            <w:pPr>
              <w:pStyle w:val="78"/>
              <w:snapToGrid w:val="0"/>
              <w:jc w:val="left"/>
              <w:rPr>
                <w:rFonts w:hint="eastAsia" w:ascii="宋体" w:hAnsi="宋体" w:cs="宋体"/>
                <w:kern w:val="0"/>
                <w:sz w:val="18"/>
                <w:szCs w:val="18"/>
              </w:rPr>
            </w:pPr>
            <w:r>
              <w:rPr>
                <w:rFonts w:ascii="宋体" w:hAnsi="宋体" w:cs="Arial"/>
                <w:kern w:val="0"/>
                <w:sz w:val="16"/>
                <w:szCs w:val="16"/>
              </w:rPr>
              <w:t>1.车辆检斤完成后，TMS通过WebSocket长连接向司机小程序/现场作业APP实时推送作业指令（月台/灌装位/装车区分配结果）；2.指令下发采用消息队列异步处理，推送失败自动重试，确保3秒内送达。</w:t>
            </w:r>
          </w:p>
        </w:tc>
        <w:tc>
          <w:tcPr>
            <w:tcW w:w="1166" w:type="dxa"/>
          </w:tcPr>
          <w:p w14:paraId="6DF403BB">
            <w:pPr>
              <w:pStyle w:val="78"/>
              <w:snapToGrid w:val="0"/>
              <w:jc w:val="center"/>
              <w:rPr>
                <w:rFonts w:hint="eastAsia" w:ascii="宋体" w:hAnsi="宋体" w:cs="宋体"/>
                <w:kern w:val="0"/>
                <w:sz w:val="18"/>
                <w:szCs w:val="18"/>
              </w:rPr>
            </w:pPr>
            <w:r>
              <w:rPr>
                <w:rFonts w:ascii="宋体" w:hAnsi="宋体" w:cs="Arial"/>
                <w:kern w:val="0"/>
                <w:sz w:val="16"/>
                <w:szCs w:val="16"/>
              </w:rPr>
              <w:t>架构设计</w:t>
            </w:r>
          </w:p>
        </w:tc>
        <w:tc>
          <w:tcPr>
            <w:tcW w:w="1029" w:type="dxa"/>
          </w:tcPr>
          <w:p w14:paraId="454019FD">
            <w:pPr>
              <w:pStyle w:val="78"/>
              <w:snapToGrid w:val="0"/>
              <w:jc w:val="center"/>
              <w:rPr>
                <w:rFonts w:hint="eastAsia" w:ascii="宋体" w:hAnsi="宋体" w:cs="宋体"/>
                <w:kern w:val="0"/>
                <w:sz w:val="18"/>
                <w:szCs w:val="18"/>
              </w:rPr>
            </w:pPr>
          </w:p>
        </w:tc>
      </w:tr>
      <w:tr w14:paraId="3DEF9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tcPr>
          <w:p w14:paraId="5F40C4D1">
            <w:pPr>
              <w:pStyle w:val="78"/>
              <w:snapToGrid w:val="0"/>
              <w:jc w:val="left"/>
              <w:rPr>
                <w:rFonts w:hint="eastAsia" w:ascii="宋体" w:hAnsi="宋体" w:cs="宋体"/>
                <w:kern w:val="0"/>
                <w:sz w:val="18"/>
                <w:szCs w:val="18"/>
              </w:rPr>
            </w:pPr>
          </w:p>
        </w:tc>
        <w:tc>
          <w:tcPr>
            <w:tcW w:w="1020" w:type="dxa"/>
            <w:vMerge w:val="continue"/>
          </w:tcPr>
          <w:p w14:paraId="52CB66A8">
            <w:pPr>
              <w:pStyle w:val="78"/>
              <w:snapToGrid w:val="0"/>
              <w:jc w:val="center"/>
              <w:rPr>
                <w:rFonts w:hint="eastAsia" w:ascii="宋体" w:hAnsi="宋体" w:cs="宋体"/>
                <w:kern w:val="0"/>
                <w:sz w:val="18"/>
                <w:szCs w:val="18"/>
              </w:rPr>
            </w:pPr>
          </w:p>
        </w:tc>
        <w:tc>
          <w:tcPr>
            <w:tcW w:w="2349" w:type="dxa"/>
          </w:tcPr>
          <w:p w14:paraId="602E27FA">
            <w:pPr>
              <w:spacing w:line="360" w:lineRule="auto"/>
              <w:jc w:val="left"/>
              <w:rPr>
                <w:rFonts w:hint="eastAsia" w:ascii="宋体" w:hAnsi="宋体" w:cs="宋体"/>
                <w:kern w:val="0"/>
                <w:sz w:val="18"/>
                <w:szCs w:val="18"/>
              </w:rPr>
            </w:pPr>
            <w:r>
              <w:rPr>
                <w:rFonts w:ascii="宋体" w:hAnsi="宋体" w:cs="Arial"/>
                <w:kern w:val="0"/>
                <w:sz w:val="16"/>
                <w:szCs w:val="16"/>
              </w:rPr>
              <w:t>车辆位置信息刷新频率不低于30秒/次。</w:t>
            </w:r>
          </w:p>
        </w:tc>
        <w:tc>
          <w:tcPr>
            <w:tcW w:w="3745" w:type="dxa"/>
          </w:tcPr>
          <w:p w14:paraId="65C07FB4">
            <w:pPr>
              <w:pStyle w:val="78"/>
              <w:snapToGrid w:val="0"/>
              <w:jc w:val="left"/>
              <w:rPr>
                <w:rFonts w:hint="eastAsia" w:ascii="宋体" w:hAnsi="宋体" w:cs="宋体"/>
                <w:kern w:val="0"/>
                <w:sz w:val="18"/>
                <w:szCs w:val="18"/>
              </w:rPr>
            </w:pPr>
            <w:r>
              <w:rPr>
                <w:rFonts w:ascii="宋体" w:hAnsi="宋体" w:cs="Arial"/>
                <w:kern w:val="0"/>
                <w:sz w:val="16"/>
                <w:szCs w:val="16"/>
              </w:rPr>
              <w:t>1.蓝牙智能锁通过</w:t>
            </w:r>
            <w:r>
              <w:rPr>
                <w:rFonts w:hint="eastAsia" w:ascii="宋体" w:hAnsi="宋体" w:cs="Arial"/>
                <w:kern w:val="0"/>
                <w:sz w:val="16"/>
                <w:szCs w:val="16"/>
              </w:rPr>
              <w:t>kafka</w:t>
            </w:r>
            <w:r>
              <w:rPr>
                <w:rFonts w:ascii="宋体" w:hAnsi="宋体" w:cs="Arial"/>
                <w:kern w:val="0"/>
                <w:sz w:val="16"/>
                <w:szCs w:val="16"/>
              </w:rPr>
              <w:t>协议每</w:t>
            </w:r>
            <w:r>
              <w:rPr>
                <w:rFonts w:hint="eastAsia" w:ascii="宋体" w:hAnsi="宋体" w:cs="Arial"/>
                <w:kern w:val="0"/>
                <w:sz w:val="16"/>
                <w:szCs w:val="16"/>
              </w:rPr>
              <w:t>3分钟</w:t>
            </w:r>
            <w:r>
              <w:rPr>
                <w:rFonts w:ascii="宋体" w:hAnsi="宋体" w:cs="Arial"/>
                <w:kern w:val="0"/>
                <w:sz w:val="16"/>
                <w:szCs w:val="16"/>
              </w:rPr>
              <w:t>上报北斗位置（经度、纬度）；2.位置数据存入时序数据库，GIS地图通过WebSocket每30秒刷新车辆位置。</w:t>
            </w:r>
          </w:p>
        </w:tc>
        <w:tc>
          <w:tcPr>
            <w:tcW w:w="1166" w:type="dxa"/>
          </w:tcPr>
          <w:p w14:paraId="24F00D16">
            <w:pPr>
              <w:pStyle w:val="78"/>
              <w:snapToGrid w:val="0"/>
              <w:jc w:val="center"/>
              <w:rPr>
                <w:rFonts w:hint="eastAsia" w:ascii="宋体" w:hAnsi="宋体" w:cs="宋体"/>
                <w:kern w:val="0"/>
                <w:sz w:val="18"/>
                <w:szCs w:val="18"/>
              </w:rPr>
            </w:pPr>
            <w:r>
              <w:rPr>
                <w:rFonts w:ascii="宋体" w:hAnsi="宋体" w:cs="Arial"/>
                <w:kern w:val="0"/>
                <w:sz w:val="16"/>
                <w:szCs w:val="16"/>
              </w:rPr>
              <w:t>架构设计</w:t>
            </w:r>
          </w:p>
        </w:tc>
        <w:tc>
          <w:tcPr>
            <w:tcW w:w="1029" w:type="dxa"/>
          </w:tcPr>
          <w:p w14:paraId="2832BFAA">
            <w:pPr>
              <w:pStyle w:val="78"/>
              <w:snapToGrid w:val="0"/>
              <w:jc w:val="center"/>
              <w:rPr>
                <w:rFonts w:hint="eastAsia" w:ascii="宋体" w:hAnsi="宋体" w:cs="宋体"/>
                <w:kern w:val="0"/>
                <w:sz w:val="18"/>
                <w:szCs w:val="18"/>
              </w:rPr>
            </w:pPr>
          </w:p>
        </w:tc>
      </w:tr>
      <w:tr w14:paraId="4E24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restart"/>
          </w:tcPr>
          <w:p w14:paraId="2BC7B099">
            <w:pPr>
              <w:pStyle w:val="78"/>
              <w:snapToGrid w:val="0"/>
              <w:jc w:val="left"/>
              <w:rPr>
                <w:rFonts w:hint="eastAsia" w:ascii="宋体" w:hAnsi="宋体" w:cs="宋体"/>
                <w:kern w:val="0"/>
                <w:sz w:val="16"/>
                <w:szCs w:val="16"/>
              </w:rPr>
            </w:pPr>
            <w:r>
              <w:rPr>
                <w:rFonts w:ascii="宋体" w:hAnsi="宋体" w:cs="Arial"/>
                <w:kern w:val="0"/>
                <w:sz w:val="16"/>
                <w:szCs w:val="16"/>
              </w:rPr>
              <w:t>16.4（3）</w:t>
            </w:r>
          </w:p>
        </w:tc>
        <w:tc>
          <w:tcPr>
            <w:tcW w:w="1020" w:type="dxa"/>
            <w:vMerge w:val="restart"/>
          </w:tcPr>
          <w:p w14:paraId="26CEA969">
            <w:pPr>
              <w:pStyle w:val="78"/>
              <w:snapToGrid w:val="0"/>
              <w:jc w:val="center"/>
              <w:rPr>
                <w:rFonts w:hint="eastAsia" w:ascii="宋体" w:hAnsi="宋体" w:cs="宋体"/>
                <w:kern w:val="0"/>
                <w:sz w:val="16"/>
                <w:szCs w:val="16"/>
              </w:rPr>
            </w:pPr>
            <w:r>
              <w:rPr>
                <w:rFonts w:ascii="宋体" w:hAnsi="宋体" w:cs="Arial"/>
                <w:kern w:val="0"/>
                <w:sz w:val="16"/>
                <w:szCs w:val="16"/>
              </w:rPr>
              <w:t>并发性能</w:t>
            </w:r>
          </w:p>
        </w:tc>
        <w:tc>
          <w:tcPr>
            <w:tcW w:w="2349" w:type="dxa"/>
          </w:tcPr>
          <w:p w14:paraId="6145F417">
            <w:pPr>
              <w:pStyle w:val="78"/>
              <w:snapToGrid w:val="0"/>
              <w:jc w:val="left"/>
              <w:rPr>
                <w:rFonts w:hint="eastAsia" w:ascii="宋体" w:hAnsi="宋体" w:cs="宋体"/>
                <w:kern w:val="0"/>
                <w:sz w:val="16"/>
                <w:szCs w:val="16"/>
              </w:rPr>
            </w:pPr>
            <w:r>
              <w:rPr>
                <w:rFonts w:ascii="宋体" w:hAnsi="宋体" w:cs="Arial"/>
                <w:kern w:val="0"/>
                <w:sz w:val="16"/>
                <w:szCs w:val="16"/>
              </w:rPr>
              <w:t>系统需支持至少100辆车同时在线预约、排队与状态跟踪。</w:t>
            </w:r>
          </w:p>
        </w:tc>
        <w:tc>
          <w:tcPr>
            <w:tcW w:w="3745" w:type="dxa"/>
          </w:tcPr>
          <w:p w14:paraId="53B1F31E">
            <w:pPr>
              <w:pStyle w:val="78"/>
              <w:snapToGrid w:val="0"/>
              <w:jc w:val="left"/>
              <w:rPr>
                <w:rFonts w:hint="eastAsia" w:ascii="宋体" w:hAnsi="宋体" w:cs="宋体"/>
                <w:color w:val="000000"/>
                <w:kern w:val="0"/>
                <w:sz w:val="16"/>
                <w:szCs w:val="16"/>
              </w:rPr>
            </w:pPr>
            <w:r>
              <w:rPr>
                <w:rFonts w:ascii="宋体" w:hAnsi="宋体" w:cs="Arial"/>
                <w:kern w:val="0"/>
                <w:sz w:val="16"/>
                <w:szCs w:val="16"/>
              </w:rPr>
              <w:t>1.预约、排队、状态跟踪接口采用缓存，预约队列使用</w:t>
            </w:r>
            <w:r>
              <w:rPr>
                <w:rFonts w:hint="eastAsia" w:ascii="宋体" w:hAnsi="宋体" w:cs="Arial"/>
                <w:kern w:val="0"/>
                <w:sz w:val="16"/>
                <w:szCs w:val="16"/>
              </w:rPr>
              <w:t>缓存队列</w:t>
            </w:r>
            <w:r>
              <w:rPr>
                <w:rFonts w:ascii="宋体" w:hAnsi="宋体" w:cs="Arial"/>
                <w:kern w:val="0"/>
                <w:sz w:val="16"/>
                <w:szCs w:val="16"/>
              </w:rPr>
              <w:t>，排队信息直接从缓存读取，不频繁查询数据库；2.压测验证支撑≥100辆车同时在线操作。</w:t>
            </w:r>
          </w:p>
        </w:tc>
        <w:tc>
          <w:tcPr>
            <w:tcW w:w="1166" w:type="dxa"/>
          </w:tcPr>
          <w:p w14:paraId="6CC89ACA">
            <w:pPr>
              <w:pStyle w:val="78"/>
              <w:snapToGrid w:val="0"/>
              <w:jc w:val="center"/>
              <w:rPr>
                <w:rFonts w:hint="eastAsia" w:ascii="宋体" w:hAnsi="宋体" w:cs="宋体"/>
                <w:kern w:val="0"/>
                <w:sz w:val="16"/>
                <w:szCs w:val="16"/>
              </w:rPr>
            </w:pPr>
            <w:r>
              <w:rPr>
                <w:rFonts w:ascii="宋体" w:hAnsi="宋体" w:cs="Arial"/>
                <w:kern w:val="0"/>
                <w:sz w:val="16"/>
                <w:szCs w:val="16"/>
              </w:rPr>
              <w:t>架构设计/运维流程</w:t>
            </w:r>
          </w:p>
        </w:tc>
        <w:tc>
          <w:tcPr>
            <w:tcW w:w="1029" w:type="dxa"/>
          </w:tcPr>
          <w:p w14:paraId="66E72FDE">
            <w:pPr>
              <w:pStyle w:val="78"/>
              <w:snapToGrid w:val="0"/>
              <w:jc w:val="center"/>
              <w:rPr>
                <w:rFonts w:hint="eastAsia" w:ascii="宋体" w:hAnsi="宋体" w:cs="宋体"/>
                <w:kern w:val="0"/>
                <w:sz w:val="18"/>
                <w:szCs w:val="18"/>
              </w:rPr>
            </w:pPr>
          </w:p>
        </w:tc>
      </w:tr>
      <w:tr w14:paraId="5436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tcPr>
          <w:p w14:paraId="5DFE54E8">
            <w:pPr>
              <w:pStyle w:val="78"/>
              <w:snapToGrid w:val="0"/>
              <w:jc w:val="left"/>
              <w:rPr>
                <w:rFonts w:hint="eastAsia" w:ascii="宋体" w:hAnsi="宋体" w:cs="宋体"/>
                <w:kern w:val="0"/>
                <w:sz w:val="18"/>
                <w:szCs w:val="18"/>
              </w:rPr>
            </w:pPr>
          </w:p>
        </w:tc>
        <w:tc>
          <w:tcPr>
            <w:tcW w:w="1020" w:type="dxa"/>
            <w:vMerge w:val="continue"/>
          </w:tcPr>
          <w:p w14:paraId="010C3CA6">
            <w:pPr>
              <w:pStyle w:val="78"/>
              <w:snapToGrid w:val="0"/>
              <w:jc w:val="center"/>
              <w:rPr>
                <w:rFonts w:hint="eastAsia" w:ascii="宋体" w:hAnsi="宋体" w:cs="宋体"/>
                <w:kern w:val="0"/>
                <w:sz w:val="18"/>
                <w:szCs w:val="18"/>
              </w:rPr>
            </w:pPr>
          </w:p>
        </w:tc>
        <w:tc>
          <w:tcPr>
            <w:tcW w:w="2349" w:type="dxa"/>
          </w:tcPr>
          <w:p w14:paraId="4D7F6327">
            <w:pPr>
              <w:pStyle w:val="78"/>
              <w:snapToGrid w:val="0"/>
              <w:jc w:val="left"/>
              <w:rPr>
                <w:rFonts w:hint="eastAsia" w:ascii="宋体" w:hAnsi="宋体" w:cs="宋体"/>
                <w:kern w:val="0"/>
                <w:sz w:val="18"/>
                <w:szCs w:val="18"/>
              </w:rPr>
            </w:pPr>
            <w:r>
              <w:rPr>
                <w:rFonts w:ascii="宋体" w:hAnsi="宋体" w:cs="Arial"/>
                <w:kern w:val="0"/>
                <w:sz w:val="16"/>
                <w:szCs w:val="16"/>
              </w:rPr>
              <w:t>支持50个移动终端并发接收与反馈指令。</w:t>
            </w:r>
          </w:p>
        </w:tc>
        <w:tc>
          <w:tcPr>
            <w:tcW w:w="3745" w:type="dxa"/>
          </w:tcPr>
          <w:p w14:paraId="2B0BA783">
            <w:pPr>
              <w:pStyle w:val="78"/>
              <w:snapToGrid w:val="0"/>
              <w:jc w:val="left"/>
              <w:rPr>
                <w:rFonts w:hint="eastAsia" w:ascii="宋体" w:hAnsi="宋体" w:cs="宋体"/>
                <w:kern w:val="0"/>
                <w:sz w:val="18"/>
                <w:szCs w:val="18"/>
              </w:rPr>
            </w:pPr>
            <w:r>
              <w:rPr>
                <w:rFonts w:ascii="宋体" w:hAnsi="宋体" w:cs="Arial"/>
                <w:kern w:val="0"/>
                <w:sz w:val="16"/>
                <w:szCs w:val="16"/>
              </w:rPr>
              <w:t>1.服务端采用微服务集群部署，网关层做并发流量削峰；2.WebSocket连接池管理，移动端指令推送通道隔离，互不阻塞；3.压测验证支撑≥50台终端并发稳定操作。</w:t>
            </w:r>
          </w:p>
        </w:tc>
        <w:tc>
          <w:tcPr>
            <w:tcW w:w="1166" w:type="dxa"/>
          </w:tcPr>
          <w:p w14:paraId="79261172">
            <w:pPr>
              <w:pStyle w:val="78"/>
              <w:snapToGrid w:val="0"/>
              <w:jc w:val="center"/>
              <w:rPr>
                <w:rFonts w:hint="eastAsia" w:ascii="宋体" w:hAnsi="宋体" w:cs="宋体"/>
                <w:kern w:val="0"/>
                <w:sz w:val="18"/>
                <w:szCs w:val="18"/>
              </w:rPr>
            </w:pPr>
            <w:r>
              <w:rPr>
                <w:rFonts w:ascii="宋体" w:hAnsi="宋体" w:cs="Arial"/>
                <w:kern w:val="0"/>
                <w:sz w:val="16"/>
                <w:szCs w:val="16"/>
              </w:rPr>
              <w:t>架构设计/运维流程</w:t>
            </w:r>
          </w:p>
        </w:tc>
        <w:tc>
          <w:tcPr>
            <w:tcW w:w="1029" w:type="dxa"/>
          </w:tcPr>
          <w:p w14:paraId="44783FD8">
            <w:pPr>
              <w:pStyle w:val="78"/>
              <w:snapToGrid w:val="0"/>
              <w:jc w:val="center"/>
              <w:rPr>
                <w:rFonts w:hint="eastAsia" w:ascii="宋体" w:hAnsi="宋体" w:cs="宋体"/>
                <w:kern w:val="0"/>
                <w:sz w:val="18"/>
                <w:szCs w:val="18"/>
              </w:rPr>
            </w:pPr>
          </w:p>
        </w:tc>
      </w:tr>
      <w:tr w14:paraId="3FC8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restart"/>
          </w:tcPr>
          <w:p w14:paraId="3B29F2B7">
            <w:pPr>
              <w:pStyle w:val="78"/>
              <w:snapToGrid w:val="0"/>
              <w:jc w:val="left"/>
              <w:rPr>
                <w:rFonts w:hint="eastAsia" w:ascii="宋体" w:hAnsi="宋体" w:cs="宋体"/>
                <w:kern w:val="0"/>
                <w:sz w:val="16"/>
                <w:szCs w:val="16"/>
              </w:rPr>
            </w:pPr>
            <w:r>
              <w:rPr>
                <w:rFonts w:ascii="宋体" w:hAnsi="宋体" w:cs="Arial"/>
                <w:kern w:val="0"/>
                <w:sz w:val="16"/>
                <w:szCs w:val="16"/>
              </w:rPr>
              <w:t>16.4（4）</w:t>
            </w:r>
          </w:p>
        </w:tc>
        <w:tc>
          <w:tcPr>
            <w:tcW w:w="1020" w:type="dxa"/>
            <w:vMerge w:val="restart"/>
          </w:tcPr>
          <w:p w14:paraId="535134F7">
            <w:pPr>
              <w:pStyle w:val="78"/>
              <w:snapToGrid w:val="0"/>
              <w:jc w:val="center"/>
              <w:rPr>
                <w:rFonts w:hint="eastAsia" w:ascii="宋体" w:hAnsi="宋体" w:cs="宋体"/>
                <w:kern w:val="0"/>
                <w:sz w:val="16"/>
                <w:szCs w:val="16"/>
              </w:rPr>
            </w:pPr>
            <w:r>
              <w:rPr>
                <w:rFonts w:ascii="宋体" w:hAnsi="宋体" w:cs="Arial"/>
                <w:kern w:val="0"/>
                <w:sz w:val="16"/>
                <w:szCs w:val="16"/>
              </w:rPr>
              <w:t>安全性</w:t>
            </w:r>
          </w:p>
        </w:tc>
        <w:tc>
          <w:tcPr>
            <w:tcW w:w="2349" w:type="dxa"/>
          </w:tcPr>
          <w:p w14:paraId="6D69C371">
            <w:pPr>
              <w:pStyle w:val="78"/>
              <w:snapToGrid w:val="0"/>
              <w:jc w:val="left"/>
              <w:rPr>
                <w:rFonts w:hint="eastAsia" w:ascii="宋体" w:hAnsi="宋体" w:cs="宋体"/>
                <w:kern w:val="0"/>
                <w:sz w:val="16"/>
                <w:szCs w:val="16"/>
              </w:rPr>
            </w:pPr>
            <w:r>
              <w:rPr>
                <w:rFonts w:ascii="宋体" w:hAnsi="宋体" w:cs="Arial"/>
                <w:kern w:val="0"/>
                <w:sz w:val="16"/>
                <w:szCs w:val="16"/>
              </w:rPr>
              <w:t>遵循上级管理公司网络安全规范，外部小程序与内部系统间通信必须加密。</w:t>
            </w:r>
          </w:p>
        </w:tc>
        <w:tc>
          <w:tcPr>
            <w:tcW w:w="3745" w:type="dxa"/>
          </w:tcPr>
          <w:p w14:paraId="0D7BAC7B">
            <w:pPr>
              <w:pStyle w:val="78"/>
              <w:snapToGrid w:val="0"/>
              <w:jc w:val="left"/>
              <w:rPr>
                <w:rFonts w:hint="eastAsia" w:ascii="宋体" w:hAnsi="宋体" w:cs="宋体"/>
                <w:kern w:val="0"/>
                <w:sz w:val="16"/>
                <w:szCs w:val="16"/>
              </w:rPr>
            </w:pPr>
            <w:r>
              <w:rPr>
                <w:rFonts w:ascii="宋体" w:hAnsi="宋体" w:cs="Arial"/>
                <w:kern w:val="0"/>
                <w:sz w:val="16"/>
                <w:szCs w:val="16"/>
              </w:rPr>
              <w:t>1.司机小程序、承运商小程序、供应商小程序、客户小程序所有接口采用HTTPS加密传输；2.接口请求体加签验签，防止中间人篡改；3.外部用户通过互联网访问时强制走加密通道。</w:t>
            </w:r>
          </w:p>
        </w:tc>
        <w:tc>
          <w:tcPr>
            <w:tcW w:w="1166" w:type="dxa"/>
          </w:tcPr>
          <w:p w14:paraId="5C94A9D9">
            <w:pPr>
              <w:pStyle w:val="78"/>
              <w:snapToGrid w:val="0"/>
              <w:jc w:val="center"/>
              <w:rPr>
                <w:rFonts w:hint="eastAsia" w:ascii="宋体" w:hAnsi="宋体" w:cs="宋体"/>
                <w:kern w:val="0"/>
                <w:sz w:val="16"/>
                <w:szCs w:val="16"/>
              </w:rPr>
            </w:pPr>
            <w:r>
              <w:rPr>
                <w:rFonts w:ascii="宋体" w:hAnsi="宋体" w:cs="Arial"/>
                <w:kern w:val="0"/>
                <w:sz w:val="16"/>
                <w:szCs w:val="16"/>
              </w:rPr>
              <w:t>架构设计</w:t>
            </w:r>
          </w:p>
        </w:tc>
        <w:tc>
          <w:tcPr>
            <w:tcW w:w="1029" w:type="dxa"/>
          </w:tcPr>
          <w:p w14:paraId="4E44C864">
            <w:pPr>
              <w:pStyle w:val="78"/>
              <w:snapToGrid w:val="0"/>
              <w:jc w:val="center"/>
              <w:rPr>
                <w:rFonts w:hint="eastAsia" w:ascii="宋体" w:hAnsi="宋体" w:cs="宋体"/>
                <w:kern w:val="0"/>
                <w:sz w:val="18"/>
                <w:szCs w:val="18"/>
              </w:rPr>
            </w:pPr>
          </w:p>
        </w:tc>
      </w:tr>
      <w:tr w14:paraId="060B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tcPr>
          <w:p w14:paraId="0AF03A09">
            <w:pPr>
              <w:pStyle w:val="78"/>
              <w:snapToGrid w:val="0"/>
              <w:jc w:val="left"/>
              <w:rPr>
                <w:rFonts w:hint="eastAsia" w:ascii="宋体" w:hAnsi="宋体" w:cs="宋体"/>
                <w:kern w:val="0"/>
                <w:sz w:val="18"/>
                <w:szCs w:val="18"/>
              </w:rPr>
            </w:pPr>
          </w:p>
        </w:tc>
        <w:tc>
          <w:tcPr>
            <w:tcW w:w="1020" w:type="dxa"/>
            <w:vMerge w:val="continue"/>
          </w:tcPr>
          <w:p w14:paraId="3CEF2ABC">
            <w:pPr>
              <w:pStyle w:val="78"/>
              <w:snapToGrid w:val="0"/>
              <w:jc w:val="center"/>
              <w:rPr>
                <w:rFonts w:hint="eastAsia" w:ascii="宋体" w:hAnsi="宋体" w:cs="宋体"/>
                <w:kern w:val="0"/>
                <w:sz w:val="18"/>
                <w:szCs w:val="18"/>
              </w:rPr>
            </w:pPr>
          </w:p>
        </w:tc>
        <w:tc>
          <w:tcPr>
            <w:tcW w:w="2349" w:type="dxa"/>
          </w:tcPr>
          <w:p w14:paraId="3E47425E">
            <w:pPr>
              <w:pStyle w:val="78"/>
              <w:snapToGrid w:val="0"/>
              <w:jc w:val="left"/>
              <w:rPr>
                <w:rFonts w:hint="eastAsia" w:ascii="宋体" w:hAnsi="宋体" w:cs="宋体"/>
                <w:kern w:val="0"/>
                <w:sz w:val="18"/>
                <w:szCs w:val="18"/>
              </w:rPr>
            </w:pPr>
            <w:r>
              <w:rPr>
                <w:rFonts w:ascii="宋体" w:hAnsi="宋体" w:cs="Arial"/>
                <w:kern w:val="0"/>
                <w:sz w:val="16"/>
                <w:szCs w:val="16"/>
              </w:rPr>
              <w:t>严格的基于角色的权限控制，如司机仅能查看自己车辆信息，调度员可查看全局。</w:t>
            </w:r>
          </w:p>
        </w:tc>
        <w:tc>
          <w:tcPr>
            <w:tcW w:w="3745" w:type="dxa"/>
          </w:tcPr>
          <w:p w14:paraId="4EC9E258">
            <w:pPr>
              <w:pStyle w:val="78"/>
              <w:snapToGrid w:val="0"/>
              <w:jc w:val="left"/>
              <w:rPr>
                <w:rFonts w:hint="eastAsia" w:ascii="宋体" w:hAnsi="宋体" w:cs="宋体"/>
                <w:kern w:val="0"/>
                <w:sz w:val="18"/>
                <w:szCs w:val="18"/>
              </w:rPr>
            </w:pPr>
            <w:r>
              <w:rPr>
                <w:rFonts w:ascii="宋体" w:hAnsi="宋体" w:cs="Arial"/>
                <w:kern w:val="0"/>
                <w:sz w:val="16"/>
                <w:szCs w:val="16"/>
              </w:rPr>
              <w:t>1.基于权限模型，功能权限控制到按钮级；2.数据权限隔离：司机仅查看本人车辆/任务数据，承运商仅查看本企业数据，调度员查看全部数据；3.权限变更实时生效，操作记录审计日志。</w:t>
            </w:r>
          </w:p>
        </w:tc>
        <w:tc>
          <w:tcPr>
            <w:tcW w:w="1166" w:type="dxa"/>
          </w:tcPr>
          <w:p w14:paraId="31FD2DC6">
            <w:pPr>
              <w:pStyle w:val="78"/>
              <w:snapToGrid w:val="0"/>
              <w:jc w:val="center"/>
              <w:rPr>
                <w:rFonts w:hint="eastAsia" w:ascii="宋体" w:hAnsi="宋体" w:cs="宋体"/>
                <w:kern w:val="0"/>
                <w:sz w:val="18"/>
                <w:szCs w:val="18"/>
              </w:rPr>
            </w:pPr>
            <w:r>
              <w:rPr>
                <w:rFonts w:ascii="宋体" w:hAnsi="宋体" w:cs="Arial"/>
                <w:kern w:val="0"/>
                <w:sz w:val="16"/>
                <w:szCs w:val="16"/>
              </w:rPr>
              <w:t>功能设计</w:t>
            </w:r>
          </w:p>
        </w:tc>
        <w:tc>
          <w:tcPr>
            <w:tcW w:w="1029" w:type="dxa"/>
          </w:tcPr>
          <w:p w14:paraId="58D1DCAB">
            <w:pPr>
              <w:pStyle w:val="78"/>
              <w:snapToGrid w:val="0"/>
              <w:jc w:val="center"/>
              <w:rPr>
                <w:rFonts w:hint="eastAsia" w:ascii="宋体" w:hAnsi="宋体" w:cs="宋体"/>
                <w:kern w:val="0"/>
                <w:sz w:val="18"/>
                <w:szCs w:val="18"/>
              </w:rPr>
            </w:pPr>
          </w:p>
        </w:tc>
      </w:tr>
      <w:tr w14:paraId="3336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tcPr>
          <w:p w14:paraId="025B519D">
            <w:pPr>
              <w:pStyle w:val="78"/>
              <w:snapToGrid w:val="0"/>
              <w:jc w:val="left"/>
              <w:rPr>
                <w:rFonts w:hint="eastAsia" w:ascii="宋体" w:hAnsi="宋体" w:cs="宋体"/>
                <w:kern w:val="0"/>
                <w:sz w:val="18"/>
                <w:szCs w:val="18"/>
              </w:rPr>
            </w:pPr>
          </w:p>
        </w:tc>
        <w:tc>
          <w:tcPr>
            <w:tcW w:w="1020" w:type="dxa"/>
            <w:vMerge w:val="continue"/>
          </w:tcPr>
          <w:p w14:paraId="0456B7C6">
            <w:pPr>
              <w:pStyle w:val="78"/>
              <w:snapToGrid w:val="0"/>
              <w:jc w:val="center"/>
              <w:rPr>
                <w:rFonts w:hint="eastAsia" w:ascii="宋体" w:hAnsi="宋体" w:cs="宋体"/>
                <w:kern w:val="0"/>
                <w:sz w:val="18"/>
                <w:szCs w:val="18"/>
              </w:rPr>
            </w:pPr>
          </w:p>
        </w:tc>
        <w:tc>
          <w:tcPr>
            <w:tcW w:w="2349" w:type="dxa"/>
          </w:tcPr>
          <w:p w14:paraId="0DD4E234">
            <w:pPr>
              <w:pStyle w:val="78"/>
              <w:snapToGrid w:val="0"/>
              <w:jc w:val="left"/>
              <w:rPr>
                <w:rFonts w:hint="eastAsia" w:ascii="宋体" w:hAnsi="宋体" w:cs="宋体"/>
                <w:kern w:val="0"/>
                <w:sz w:val="18"/>
                <w:szCs w:val="18"/>
              </w:rPr>
            </w:pPr>
            <w:r>
              <w:rPr>
                <w:rFonts w:ascii="宋体" w:hAnsi="宋体" w:cs="Arial"/>
                <w:kern w:val="0"/>
                <w:sz w:val="16"/>
                <w:szCs w:val="16"/>
              </w:rPr>
              <w:t>所有对车辆的控制指令（如抬杆）需留有完整、防篡改的审计日志。</w:t>
            </w:r>
          </w:p>
        </w:tc>
        <w:tc>
          <w:tcPr>
            <w:tcW w:w="3745" w:type="dxa"/>
          </w:tcPr>
          <w:p w14:paraId="3AF6A2FF">
            <w:pPr>
              <w:pStyle w:val="78"/>
              <w:snapToGrid w:val="0"/>
              <w:jc w:val="left"/>
              <w:rPr>
                <w:rFonts w:hint="eastAsia" w:ascii="宋体" w:hAnsi="宋体" w:cs="宋体"/>
                <w:kern w:val="0"/>
                <w:sz w:val="18"/>
                <w:szCs w:val="18"/>
              </w:rPr>
            </w:pPr>
            <w:r>
              <w:rPr>
                <w:rFonts w:ascii="宋体" w:hAnsi="宋体" w:cs="Arial"/>
                <w:kern w:val="0"/>
                <w:sz w:val="16"/>
                <w:szCs w:val="16"/>
              </w:rPr>
              <w:t>1.所有开锁</w:t>
            </w:r>
            <w:r>
              <w:rPr>
                <w:rFonts w:hint="eastAsia" w:ascii="宋体" w:hAnsi="宋体" w:cs="Arial"/>
                <w:kern w:val="0"/>
                <w:sz w:val="16"/>
                <w:szCs w:val="16"/>
              </w:rPr>
              <w:t>、白名单下发</w:t>
            </w:r>
            <w:r>
              <w:rPr>
                <w:rFonts w:ascii="宋体" w:hAnsi="宋体" w:cs="Arial"/>
                <w:kern w:val="0"/>
                <w:sz w:val="16"/>
                <w:szCs w:val="16"/>
              </w:rPr>
              <w:t>等控制指令操作记录审计日志（操作人、时间、指令内容、执行结果）；2.日志</w:t>
            </w:r>
            <w:r>
              <w:rPr>
                <w:rFonts w:hint="eastAsia" w:ascii="宋体" w:hAnsi="宋体" w:cs="Arial"/>
                <w:kern w:val="0"/>
                <w:sz w:val="16"/>
                <w:szCs w:val="16"/>
              </w:rPr>
              <w:t>记录可利用达梦的审计系统功能对审计日志进行管理，同时</w:t>
            </w:r>
            <w:r>
              <w:rPr>
                <w:rFonts w:ascii="宋体" w:hAnsi="宋体" w:cs="Arial"/>
                <w:kern w:val="0"/>
                <w:sz w:val="16"/>
                <w:szCs w:val="16"/>
              </w:rPr>
              <w:t>采用哈希</w:t>
            </w:r>
            <w:r>
              <w:rPr>
                <w:rFonts w:hint="eastAsia" w:ascii="宋体" w:hAnsi="宋体" w:cs="Arial"/>
                <w:kern w:val="0"/>
                <w:sz w:val="16"/>
                <w:szCs w:val="16"/>
              </w:rPr>
              <w:t>校验</w:t>
            </w:r>
            <w:r>
              <w:rPr>
                <w:rFonts w:ascii="宋体" w:hAnsi="宋体" w:cs="Arial"/>
                <w:kern w:val="0"/>
                <w:sz w:val="16"/>
                <w:szCs w:val="16"/>
              </w:rPr>
              <w:t>，实现</w:t>
            </w:r>
            <w:r>
              <w:rPr>
                <w:rFonts w:hint="eastAsia" w:ascii="宋体" w:hAnsi="宋体" w:cs="Arial"/>
                <w:kern w:val="0"/>
                <w:sz w:val="16"/>
                <w:szCs w:val="16"/>
              </w:rPr>
              <w:t>日志</w:t>
            </w:r>
            <w:r>
              <w:rPr>
                <w:rFonts w:ascii="宋体" w:hAnsi="宋体" w:cs="Arial"/>
                <w:kern w:val="0"/>
                <w:sz w:val="16"/>
                <w:szCs w:val="16"/>
              </w:rPr>
              <w:t>防篡改；3.日志支持按时间</w:t>
            </w:r>
            <w:r>
              <w:rPr>
                <w:rFonts w:hint="eastAsia" w:ascii="宋体" w:hAnsi="宋体" w:cs="Arial"/>
                <w:kern w:val="0"/>
                <w:sz w:val="16"/>
                <w:szCs w:val="16"/>
              </w:rPr>
              <w:t>、</w:t>
            </w:r>
            <w:r>
              <w:rPr>
                <w:rFonts w:ascii="宋体" w:hAnsi="宋体" w:cs="Arial"/>
                <w:kern w:val="0"/>
                <w:sz w:val="16"/>
                <w:szCs w:val="16"/>
              </w:rPr>
              <w:t>操作人检索导出，满足合规审计要求。</w:t>
            </w:r>
          </w:p>
        </w:tc>
        <w:tc>
          <w:tcPr>
            <w:tcW w:w="1166" w:type="dxa"/>
          </w:tcPr>
          <w:p w14:paraId="22D7F17C">
            <w:pPr>
              <w:pStyle w:val="78"/>
              <w:snapToGrid w:val="0"/>
              <w:jc w:val="center"/>
              <w:rPr>
                <w:rFonts w:hint="eastAsia" w:ascii="宋体" w:hAnsi="宋体" w:cs="宋体"/>
                <w:kern w:val="0"/>
                <w:sz w:val="18"/>
                <w:szCs w:val="18"/>
              </w:rPr>
            </w:pPr>
            <w:r>
              <w:rPr>
                <w:rFonts w:ascii="宋体" w:hAnsi="宋体" w:cs="Arial"/>
                <w:kern w:val="0"/>
                <w:sz w:val="16"/>
                <w:szCs w:val="16"/>
              </w:rPr>
              <w:t>功能设计</w:t>
            </w:r>
          </w:p>
        </w:tc>
        <w:tc>
          <w:tcPr>
            <w:tcW w:w="1029" w:type="dxa"/>
          </w:tcPr>
          <w:p w14:paraId="5157DFF0">
            <w:pPr>
              <w:pStyle w:val="78"/>
              <w:snapToGrid w:val="0"/>
              <w:jc w:val="center"/>
              <w:rPr>
                <w:rFonts w:hint="eastAsia" w:ascii="宋体" w:hAnsi="宋体" w:cs="宋体"/>
                <w:kern w:val="0"/>
                <w:sz w:val="18"/>
                <w:szCs w:val="18"/>
              </w:rPr>
            </w:pPr>
          </w:p>
        </w:tc>
      </w:tr>
      <w:tr w14:paraId="50BE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restart"/>
          </w:tcPr>
          <w:p w14:paraId="59A49FE3">
            <w:pPr>
              <w:pStyle w:val="78"/>
              <w:snapToGrid w:val="0"/>
              <w:jc w:val="left"/>
              <w:rPr>
                <w:rFonts w:hint="eastAsia" w:ascii="宋体" w:hAnsi="宋体" w:cs="宋体"/>
                <w:kern w:val="0"/>
                <w:sz w:val="16"/>
                <w:szCs w:val="16"/>
              </w:rPr>
            </w:pPr>
            <w:r>
              <w:rPr>
                <w:rFonts w:ascii="宋体" w:hAnsi="宋体" w:cs="Arial"/>
                <w:kern w:val="0"/>
                <w:sz w:val="16"/>
                <w:szCs w:val="16"/>
              </w:rPr>
              <w:t>16.4（5）</w:t>
            </w:r>
          </w:p>
        </w:tc>
        <w:tc>
          <w:tcPr>
            <w:tcW w:w="1020" w:type="dxa"/>
            <w:vMerge w:val="restart"/>
          </w:tcPr>
          <w:p w14:paraId="1B96A368">
            <w:pPr>
              <w:pStyle w:val="78"/>
              <w:snapToGrid w:val="0"/>
              <w:jc w:val="center"/>
              <w:rPr>
                <w:rFonts w:hint="eastAsia" w:ascii="宋体" w:hAnsi="宋体" w:cs="宋体"/>
                <w:kern w:val="0"/>
                <w:sz w:val="16"/>
                <w:szCs w:val="16"/>
              </w:rPr>
            </w:pPr>
            <w:r>
              <w:rPr>
                <w:rFonts w:ascii="宋体" w:hAnsi="宋体" w:cs="Arial"/>
                <w:kern w:val="0"/>
                <w:sz w:val="16"/>
                <w:szCs w:val="16"/>
              </w:rPr>
              <w:t>易用性</w:t>
            </w:r>
          </w:p>
        </w:tc>
        <w:tc>
          <w:tcPr>
            <w:tcW w:w="2349" w:type="dxa"/>
          </w:tcPr>
          <w:p w14:paraId="7D077B62">
            <w:pPr>
              <w:pStyle w:val="78"/>
              <w:snapToGrid w:val="0"/>
              <w:jc w:val="left"/>
              <w:rPr>
                <w:rFonts w:hint="eastAsia" w:ascii="宋体" w:hAnsi="宋体" w:cs="宋体"/>
                <w:kern w:val="0"/>
                <w:sz w:val="16"/>
                <w:szCs w:val="16"/>
              </w:rPr>
            </w:pPr>
            <w:r>
              <w:rPr>
                <w:rFonts w:ascii="宋体" w:hAnsi="宋体" w:cs="Arial"/>
                <w:kern w:val="0"/>
                <w:sz w:val="16"/>
                <w:szCs w:val="16"/>
              </w:rPr>
              <w:t>司机端小程序操作应极简，主要操作为“预约”、“查看排队/导航”、“反馈状态”，核心流程不超过3步。</w:t>
            </w:r>
          </w:p>
        </w:tc>
        <w:tc>
          <w:tcPr>
            <w:tcW w:w="3745" w:type="dxa"/>
          </w:tcPr>
          <w:p w14:paraId="23155E0F">
            <w:pPr>
              <w:pStyle w:val="78"/>
              <w:snapToGrid w:val="0"/>
              <w:jc w:val="left"/>
              <w:rPr>
                <w:rFonts w:hint="eastAsia" w:ascii="宋体" w:hAnsi="宋体" w:cs="宋体"/>
                <w:kern w:val="0"/>
                <w:sz w:val="16"/>
                <w:szCs w:val="16"/>
              </w:rPr>
            </w:pPr>
            <w:r>
              <w:rPr>
                <w:rFonts w:ascii="宋体" w:hAnsi="宋体" w:cs="Arial"/>
                <w:kern w:val="0"/>
                <w:sz w:val="16"/>
                <w:szCs w:val="16"/>
              </w:rPr>
              <w:t>1.司机小程序首页三大核心入口：预约入厂、查看排队、状态上报；2.预约流程：选择任务→确认时段→提交预约（3步完成）；3.界面设计大按钮、大字体，操作路径最短化，减少文字录入。</w:t>
            </w:r>
          </w:p>
        </w:tc>
        <w:tc>
          <w:tcPr>
            <w:tcW w:w="1166" w:type="dxa"/>
          </w:tcPr>
          <w:p w14:paraId="05C617E1">
            <w:pPr>
              <w:pStyle w:val="78"/>
              <w:snapToGrid w:val="0"/>
              <w:jc w:val="center"/>
              <w:rPr>
                <w:rFonts w:hint="eastAsia" w:ascii="宋体" w:hAnsi="宋体" w:cs="宋体"/>
                <w:kern w:val="0"/>
                <w:sz w:val="16"/>
                <w:szCs w:val="16"/>
              </w:rPr>
            </w:pPr>
            <w:r>
              <w:rPr>
                <w:rFonts w:ascii="宋体" w:hAnsi="宋体" w:cs="Arial"/>
                <w:kern w:val="0"/>
                <w:sz w:val="16"/>
                <w:szCs w:val="16"/>
              </w:rPr>
              <w:t>功能设计</w:t>
            </w:r>
          </w:p>
        </w:tc>
        <w:tc>
          <w:tcPr>
            <w:tcW w:w="1029" w:type="dxa"/>
          </w:tcPr>
          <w:p w14:paraId="1B8ECF95">
            <w:pPr>
              <w:pStyle w:val="78"/>
              <w:snapToGrid w:val="0"/>
              <w:jc w:val="center"/>
              <w:rPr>
                <w:rFonts w:hint="eastAsia" w:ascii="宋体" w:hAnsi="宋体" w:cs="宋体"/>
                <w:kern w:val="0"/>
                <w:sz w:val="18"/>
                <w:szCs w:val="18"/>
              </w:rPr>
            </w:pPr>
          </w:p>
        </w:tc>
      </w:tr>
      <w:tr w14:paraId="318F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tcPr>
          <w:p w14:paraId="2FAF7D64">
            <w:pPr>
              <w:pStyle w:val="78"/>
              <w:snapToGrid w:val="0"/>
              <w:jc w:val="left"/>
              <w:rPr>
                <w:rFonts w:hint="eastAsia" w:ascii="宋体" w:hAnsi="宋体" w:cs="宋体"/>
                <w:kern w:val="0"/>
                <w:sz w:val="18"/>
                <w:szCs w:val="18"/>
              </w:rPr>
            </w:pPr>
          </w:p>
        </w:tc>
        <w:tc>
          <w:tcPr>
            <w:tcW w:w="1020" w:type="dxa"/>
            <w:vMerge w:val="continue"/>
          </w:tcPr>
          <w:p w14:paraId="7A6A3C04">
            <w:pPr>
              <w:pStyle w:val="78"/>
              <w:snapToGrid w:val="0"/>
              <w:jc w:val="center"/>
              <w:rPr>
                <w:rFonts w:hint="eastAsia" w:ascii="宋体" w:hAnsi="宋体" w:cs="宋体"/>
                <w:kern w:val="0"/>
                <w:sz w:val="18"/>
                <w:szCs w:val="18"/>
              </w:rPr>
            </w:pPr>
          </w:p>
        </w:tc>
        <w:tc>
          <w:tcPr>
            <w:tcW w:w="2349" w:type="dxa"/>
          </w:tcPr>
          <w:p w14:paraId="588D6BB9">
            <w:pPr>
              <w:pStyle w:val="78"/>
              <w:snapToGrid w:val="0"/>
              <w:jc w:val="left"/>
              <w:rPr>
                <w:rFonts w:hint="eastAsia" w:ascii="宋体" w:hAnsi="宋体" w:cs="宋体"/>
                <w:kern w:val="0"/>
                <w:sz w:val="18"/>
                <w:szCs w:val="18"/>
              </w:rPr>
            </w:pPr>
            <w:r>
              <w:rPr>
                <w:rFonts w:ascii="宋体" w:hAnsi="宋体" w:cs="Arial"/>
                <w:kern w:val="0"/>
                <w:sz w:val="16"/>
                <w:szCs w:val="16"/>
              </w:rPr>
              <w:t>内部手持终端界面需适应工业环境（防眩光、大按钮）。</w:t>
            </w:r>
          </w:p>
        </w:tc>
        <w:tc>
          <w:tcPr>
            <w:tcW w:w="3745" w:type="dxa"/>
          </w:tcPr>
          <w:p w14:paraId="446A853A">
            <w:pPr>
              <w:pStyle w:val="78"/>
              <w:snapToGrid w:val="0"/>
              <w:jc w:val="left"/>
              <w:rPr>
                <w:rFonts w:hint="eastAsia" w:ascii="宋体" w:hAnsi="宋体" w:cs="宋体"/>
                <w:kern w:val="0"/>
                <w:sz w:val="18"/>
                <w:szCs w:val="18"/>
              </w:rPr>
            </w:pPr>
            <w:r>
              <w:rPr>
                <w:rFonts w:ascii="宋体" w:hAnsi="宋体" w:cs="Arial"/>
                <w:kern w:val="0"/>
                <w:sz w:val="16"/>
                <w:szCs w:val="16"/>
              </w:rPr>
              <w:t>1.现场作业APP采用高对比度配色方案，防眩光设计，按钮尺寸≥48px，适合戴手套操作；2.支持离线缓存，断网时数据本地存储，恢复后自动补传；3.扫描二维码自动触发任务，减少手动录入，适应仓库/车间工业环境。</w:t>
            </w:r>
          </w:p>
        </w:tc>
        <w:tc>
          <w:tcPr>
            <w:tcW w:w="1166" w:type="dxa"/>
          </w:tcPr>
          <w:p w14:paraId="4585E6EC">
            <w:pPr>
              <w:pStyle w:val="78"/>
              <w:snapToGrid w:val="0"/>
              <w:jc w:val="center"/>
              <w:rPr>
                <w:rFonts w:hint="eastAsia" w:ascii="宋体" w:hAnsi="宋体" w:cs="宋体"/>
                <w:kern w:val="0"/>
                <w:sz w:val="18"/>
                <w:szCs w:val="18"/>
              </w:rPr>
            </w:pPr>
            <w:r>
              <w:rPr>
                <w:rFonts w:ascii="宋体" w:hAnsi="宋体" w:cs="Arial"/>
                <w:kern w:val="0"/>
                <w:sz w:val="16"/>
                <w:szCs w:val="16"/>
              </w:rPr>
              <w:t>功能设计</w:t>
            </w:r>
          </w:p>
        </w:tc>
        <w:tc>
          <w:tcPr>
            <w:tcW w:w="1029" w:type="dxa"/>
          </w:tcPr>
          <w:p w14:paraId="3CF8D84E">
            <w:pPr>
              <w:pStyle w:val="78"/>
              <w:snapToGrid w:val="0"/>
              <w:jc w:val="center"/>
              <w:rPr>
                <w:rFonts w:hint="eastAsia" w:ascii="宋体" w:hAnsi="宋体" w:cs="宋体"/>
                <w:kern w:val="0"/>
                <w:sz w:val="18"/>
                <w:szCs w:val="18"/>
              </w:rPr>
            </w:pPr>
          </w:p>
        </w:tc>
      </w:tr>
    </w:tbl>
    <w:p w14:paraId="57759CF5">
      <w:pPr>
        <w:pStyle w:val="5"/>
        <w:ind w:left="480"/>
        <w:rPr>
          <w:rFonts w:hint="eastAsia" w:ascii="宋体" w:hAnsi="宋体" w:cs="宋体"/>
          <w:szCs w:val="24"/>
        </w:rPr>
      </w:pPr>
    </w:p>
    <w:p w14:paraId="56134229">
      <w:pPr>
        <w:pStyle w:val="2"/>
        <w:spacing w:before="156" w:after="156"/>
      </w:pPr>
      <w:bookmarkStart w:id="67" w:name="_Toc16805"/>
      <w:bookmarkStart w:id="68" w:name="_TMS蓝图交付物清单"/>
      <w:r>
        <w:rPr>
          <w:rFonts w:hint="eastAsia"/>
        </w:rPr>
        <w:t>TMS</w:t>
      </w:r>
      <w:r>
        <w:t>蓝图交付物清单</w:t>
      </w:r>
      <w:bookmarkEnd w:id="67"/>
    </w:p>
    <w:bookmarkEnd w:id="68"/>
    <w:tbl>
      <w:tblPr>
        <w:tblStyle w:val="32"/>
        <w:tblW w:w="10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246"/>
        <w:gridCol w:w="1080"/>
        <w:gridCol w:w="2598"/>
        <w:gridCol w:w="2526"/>
        <w:gridCol w:w="1025"/>
      </w:tblGrid>
      <w:tr w14:paraId="5095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blHeader/>
          <w:jc w:val="center"/>
        </w:trPr>
        <w:tc>
          <w:tcPr>
            <w:tcW w:w="823" w:type="dxa"/>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598" w:type="dxa"/>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526" w:type="dxa"/>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25" w:type="dxa"/>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23" w:type="dxa"/>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TMS</w:t>
            </w:r>
            <w:r>
              <w:rPr>
                <w:rFonts w:hint="eastAsia" w:ascii="宋体" w:hAnsi="宋体" w:eastAsia="宋体" w:cs="宋体"/>
                <w:sz w:val="20"/>
                <w:szCs w:val="20"/>
              </w:rPr>
              <w:t>业务流程总览</w:t>
            </w:r>
          </w:p>
        </w:tc>
        <w:tc>
          <w:tcPr>
            <w:tcW w:w="1080" w:type="dxa"/>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598" w:type="dxa"/>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eastAsia" w:ascii="宋体" w:hAnsi="宋体" w:cs="宋体"/>
                <w:sz w:val="20"/>
                <w:szCs w:val="20"/>
                <w:lang w:val="en-US" w:eastAsia="zh-CN"/>
              </w:rPr>
              <w:fldChar w:fldCharType="begin"/>
            </w:r>
            <w:r>
              <w:rPr>
                <w:rFonts w:hint="eastAsia" w:ascii="宋体" w:hAnsi="宋体" w:cs="宋体"/>
                <w:sz w:val="20"/>
                <w:szCs w:val="20"/>
                <w:lang w:val="en-US" w:eastAsia="zh-CN"/>
              </w:rPr>
              <w:instrText xml:space="preserve"> HYPERLINK \l "_TMS业务流程总览" </w:instrText>
            </w:r>
            <w:r>
              <w:rPr>
                <w:rFonts w:hint="eastAsia" w:ascii="宋体" w:hAnsi="宋体" w:cs="宋体"/>
                <w:sz w:val="20"/>
                <w:szCs w:val="20"/>
                <w:lang w:val="en-US" w:eastAsia="zh-CN"/>
              </w:rPr>
              <w:fldChar w:fldCharType="separate"/>
            </w:r>
            <w:r>
              <w:rPr>
                <w:rStyle w:val="36"/>
                <w:rFonts w:hint="eastAsia" w:ascii="宋体" w:hAnsi="宋体" w:cs="宋体"/>
                <w:sz w:val="20"/>
                <w:szCs w:val="20"/>
                <w:lang w:val="en-US" w:eastAsia="zh-CN"/>
              </w:rPr>
              <w:t>TMS</w:t>
            </w:r>
            <w:r>
              <w:rPr>
                <w:rStyle w:val="36"/>
                <w:rFonts w:hint="eastAsia" w:ascii="宋体" w:hAnsi="宋体" w:eastAsia="宋体" w:cs="宋体"/>
                <w:sz w:val="20"/>
                <w:szCs w:val="20"/>
              </w:rPr>
              <w:t>业务流程总览</w:t>
            </w:r>
            <w:r>
              <w:rPr>
                <w:rFonts w:hint="eastAsia" w:ascii="宋体" w:hAnsi="宋体" w:cs="宋体"/>
                <w:sz w:val="20"/>
                <w:szCs w:val="20"/>
                <w:lang w:val="en-US" w:eastAsia="zh-CN"/>
              </w:rPr>
              <w:fldChar w:fldCharType="end"/>
            </w:r>
          </w:p>
        </w:tc>
        <w:tc>
          <w:tcPr>
            <w:tcW w:w="2526" w:type="dxa"/>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2.1</w:t>
            </w:r>
            <w:r>
              <w:rPr>
                <w:rFonts w:hint="eastAsia" w:ascii="宋体" w:hAnsi="宋体" w:cs="宋体"/>
                <w:sz w:val="20"/>
                <w:szCs w:val="20"/>
                <w:lang w:val="en-US" w:eastAsia="zh-CN"/>
              </w:rPr>
              <w:t xml:space="preserve"> TMS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25" w:type="dxa"/>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23" w:type="dxa"/>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w:t>
            </w:r>
            <w:r>
              <w:rPr>
                <w:rFonts w:hint="eastAsia" w:ascii="宋体" w:hAnsi="宋体" w:cs="宋体"/>
                <w:sz w:val="20"/>
                <w:szCs w:val="20"/>
                <w:lang w:val="en-US" w:eastAsia="zh-CN"/>
              </w:rPr>
              <w:t>6</w:t>
            </w:r>
            <w:r>
              <w:rPr>
                <w:rFonts w:hint="eastAsia" w:ascii="宋体" w:hAnsi="宋体" w:eastAsia="宋体" w:cs="宋体"/>
                <w:sz w:val="20"/>
                <w:szCs w:val="20"/>
              </w:rPr>
              <w:t>个流程）</w:t>
            </w:r>
          </w:p>
        </w:tc>
        <w:tc>
          <w:tcPr>
            <w:tcW w:w="1080" w:type="dxa"/>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598" w:type="dxa"/>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"_关键业务流程说明"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关键业务流程说明</w:t>
            </w:r>
            <w:r>
              <w:rPr>
                <w:rFonts w:hint="eastAsia" w:ascii="宋体" w:hAnsi="宋体" w:eastAsia="宋体" w:cs="宋体"/>
                <w:sz w:val="20"/>
                <w:szCs w:val="20"/>
              </w:rPr>
              <w:fldChar w:fldCharType="end"/>
            </w:r>
          </w:p>
        </w:tc>
        <w:tc>
          <w:tcPr>
            <w:tcW w:w="2526" w:type="dxa"/>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w:t>
            </w:r>
            <w:r>
              <w:rPr>
                <w:rFonts w:hint="eastAsia" w:ascii="宋体" w:hAnsi="宋体" w:eastAsia="宋体" w:cs="宋体"/>
                <w:sz w:val="20"/>
                <w:szCs w:val="20"/>
                <w:lang w:val="en-US" w:eastAsia="zh-CN"/>
              </w:rPr>
              <w:t xml:space="preserve"> </w:t>
            </w:r>
            <w:r>
              <w:rPr>
                <w:rFonts w:hint="eastAsia" w:ascii="宋体" w:hAnsi="宋体" w:eastAsia="宋体" w:cs="宋体"/>
                <w:sz w:val="20"/>
                <w:szCs w:val="20"/>
              </w:rPr>
              <w:t>关键业务流程说明</w:t>
            </w:r>
          </w:p>
        </w:tc>
        <w:tc>
          <w:tcPr>
            <w:tcW w:w="1025" w:type="dxa"/>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5DCE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823" w:type="dxa"/>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系统边界与分工表</w:t>
            </w:r>
          </w:p>
        </w:tc>
        <w:tc>
          <w:tcPr>
            <w:tcW w:w="1080" w:type="dxa"/>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color w:val="auto"/>
                <w:kern w:val="2"/>
                <w:sz w:val="20"/>
                <w:szCs w:val="20"/>
                <w:u w:val="none"/>
                <w:lang w:val="en-US" w:eastAsia="zh-CN" w:bidi="ar-SA"/>
              </w:rPr>
              <w:fldChar w:fldCharType="begin"/>
            </w:r>
            <w:r>
              <w:rPr>
                <w:rFonts w:hint="eastAsia" w:ascii="宋体" w:hAnsi="宋体" w:eastAsia="宋体" w:cs="宋体"/>
                <w:color w:val="auto"/>
                <w:kern w:val="2"/>
                <w:sz w:val="20"/>
                <w:szCs w:val="20"/>
                <w:u w:val="none"/>
                <w:lang w:val="en-US" w:eastAsia="zh-CN" w:bidi="ar-SA"/>
              </w:rPr>
              <w:instrText xml:space="preserve"> HYPERLINK \l "_系统边界与分工" </w:instrText>
            </w:r>
            <w:r>
              <w:rPr>
                <w:rFonts w:hint="eastAsia" w:ascii="宋体" w:hAnsi="宋体" w:eastAsia="宋体" w:cs="宋体"/>
                <w:color w:val="auto"/>
                <w:kern w:val="2"/>
                <w:sz w:val="20"/>
                <w:szCs w:val="20"/>
                <w:u w:val="none"/>
                <w:lang w:val="en-US" w:eastAsia="zh-CN" w:bidi="ar-SA"/>
              </w:rPr>
              <w:fldChar w:fldCharType="separate"/>
            </w:r>
            <w:r>
              <w:rPr>
                <w:rStyle w:val="36"/>
                <w:rFonts w:hint="eastAsia" w:ascii="宋体" w:hAnsi="宋体" w:eastAsia="宋体" w:cs="宋体"/>
                <w:kern w:val="2"/>
                <w:sz w:val="20"/>
                <w:szCs w:val="20"/>
                <w:lang w:val="en-US" w:eastAsia="zh-CN" w:bidi="ar-SA"/>
              </w:rPr>
              <w:t>系统边界与分工</w:t>
            </w:r>
            <w:r>
              <w:rPr>
                <w:rFonts w:hint="eastAsia" w:ascii="宋体" w:hAnsi="宋体" w:eastAsia="宋体" w:cs="宋体"/>
                <w:color w:val="auto"/>
                <w:kern w:val="2"/>
                <w:sz w:val="20"/>
                <w:szCs w:val="20"/>
                <w:u w:val="none"/>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w:t>
            </w:r>
            <w:r>
              <w:rPr>
                <w:rFonts w:hint="eastAsia" w:ascii="宋体" w:hAnsi="宋体" w:eastAsia="宋体" w:cs="宋体"/>
                <w:sz w:val="20"/>
                <w:szCs w:val="20"/>
                <w:lang w:val="en-US" w:eastAsia="zh-CN"/>
              </w:rPr>
              <w:t>.</w:t>
            </w:r>
            <w:r>
              <w:rPr>
                <w:rFonts w:hint="eastAsia" w:ascii="宋体" w:hAnsi="宋体" w:cs="宋体"/>
                <w:sz w:val="20"/>
                <w:szCs w:val="20"/>
                <w:lang w:val="en-US" w:eastAsia="zh-CN"/>
              </w:rPr>
              <w:t>7</w:t>
            </w:r>
            <w:r>
              <w:rPr>
                <w:rFonts w:hint="eastAsia" w:ascii="宋体" w:hAnsi="宋体" w:eastAsia="宋体" w:cs="宋体"/>
                <w:sz w:val="20"/>
                <w:szCs w:val="20"/>
                <w:lang w:val="en-US" w:eastAsia="zh-CN"/>
              </w:rPr>
              <w:t xml:space="preserve"> </w:t>
            </w:r>
            <w:r>
              <w:rPr>
                <w:rFonts w:hint="eastAsia" w:ascii="宋体" w:hAnsi="宋体" w:eastAsia="宋体" w:cs="宋体"/>
                <w:sz w:val="20"/>
                <w:szCs w:val="20"/>
              </w:rPr>
              <w:t>系统边界与分工</w:t>
            </w:r>
          </w:p>
        </w:tc>
        <w:tc>
          <w:tcPr>
            <w:tcW w:w="1025" w:type="dxa"/>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529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823" w:type="dxa"/>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p>
        </w:tc>
        <w:tc>
          <w:tcPr>
            <w:tcW w:w="2246" w:type="dxa"/>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功能架构</w:t>
            </w:r>
          </w:p>
        </w:tc>
        <w:tc>
          <w:tcPr>
            <w:tcW w:w="1080" w:type="dxa"/>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"_功能架构"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功能架构</w:t>
            </w:r>
            <w:r>
              <w:rPr>
                <w:rFonts w:hint="eastAsia" w:ascii="宋体" w:hAnsi="宋体" w:eastAsia="宋体" w:cs="宋体"/>
                <w:kern w:val="2"/>
                <w:sz w:val="20"/>
                <w:szCs w:val="20"/>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 功能架构图</w:t>
            </w:r>
          </w:p>
        </w:tc>
        <w:tc>
          <w:tcPr>
            <w:tcW w:w="1025" w:type="dxa"/>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2D6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823" w:type="dxa"/>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5</w:t>
            </w:r>
          </w:p>
        </w:tc>
        <w:tc>
          <w:tcPr>
            <w:tcW w:w="2246" w:type="dxa"/>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TMS</w:t>
            </w:r>
            <w:r>
              <w:rPr>
                <w:rFonts w:hint="eastAsia" w:ascii="宋体" w:hAnsi="宋体" w:eastAsia="宋体" w:cs="宋体"/>
                <w:sz w:val="20"/>
                <w:szCs w:val="20"/>
              </w:rPr>
              <w:t>角色权限矩阵</w:t>
            </w:r>
          </w:p>
        </w:tc>
        <w:tc>
          <w:tcPr>
            <w:tcW w:w="1080" w:type="dxa"/>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598" w:type="dxa"/>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"_TMS角色权限矩阵"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TMS角色权限矩阵</w:t>
            </w:r>
            <w:r>
              <w:rPr>
                <w:rFonts w:hint="eastAsia" w:ascii="宋体" w:hAnsi="宋体" w:eastAsia="宋体" w:cs="宋体"/>
                <w:sz w:val="20"/>
                <w:szCs w:val="20"/>
              </w:rPr>
              <w:fldChar w:fldCharType="end"/>
            </w:r>
          </w:p>
        </w:tc>
        <w:tc>
          <w:tcPr>
            <w:tcW w:w="2526" w:type="dxa"/>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 </w:t>
            </w:r>
            <w:r>
              <w:rPr>
                <w:rFonts w:hint="eastAsia" w:ascii="宋体" w:hAnsi="宋体" w:cs="宋体"/>
                <w:sz w:val="20"/>
                <w:szCs w:val="20"/>
                <w:lang w:eastAsia="zh-CN"/>
              </w:rPr>
              <w:t>TMS</w:t>
            </w:r>
            <w:r>
              <w:rPr>
                <w:rFonts w:hint="eastAsia" w:ascii="宋体" w:hAnsi="宋体" w:eastAsia="宋体" w:cs="宋体"/>
                <w:sz w:val="20"/>
                <w:szCs w:val="20"/>
              </w:rPr>
              <w:t>角色权限矩阵</w:t>
            </w:r>
          </w:p>
        </w:tc>
        <w:tc>
          <w:tcPr>
            <w:tcW w:w="1025" w:type="dxa"/>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2AE3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823" w:type="dxa"/>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6</w:t>
            </w:r>
          </w:p>
        </w:tc>
        <w:tc>
          <w:tcPr>
            <w:tcW w:w="2246" w:type="dxa"/>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TMS</w:t>
            </w:r>
            <w:r>
              <w:rPr>
                <w:rFonts w:hint="eastAsia" w:ascii="宋体" w:hAnsi="宋体" w:eastAsia="宋体" w:cs="宋体"/>
                <w:sz w:val="20"/>
                <w:szCs w:val="20"/>
              </w:rPr>
              <w:t>业务规则清单</w:t>
            </w:r>
          </w:p>
        </w:tc>
        <w:tc>
          <w:tcPr>
            <w:tcW w:w="1080" w:type="dxa"/>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598" w:type="dxa"/>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"_TMS业务规则清单"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TMS业务规则清单</w:t>
            </w:r>
            <w:r>
              <w:rPr>
                <w:rFonts w:hint="eastAsia" w:ascii="宋体" w:hAnsi="宋体" w:eastAsia="宋体" w:cs="宋体"/>
                <w:sz w:val="20"/>
                <w:szCs w:val="20"/>
              </w:rPr>
              <w:fldChar w:fldCharType="end"/>
            </w:r>
          </w:p>
        </w:tc>
        <w:tc>
          <w:tcPr>
            <w:tcW w:w="2526" w:type="dxa"/>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5</w:t>
            </w:r>
            <w:r>
              <w:rPr>
                <w:rFonts w:hint="eastAsia" w:ascii="宋体" w:hAnsi="宋体" w:eastAsia="宋体" w:cs="宋体"/>
                <w:sz w:val="20"/>
                <w:szCs w:val="20"/>
                <w:lang w:val="en-US" w:eastAsia="zh-CN"/>
              </w:rPr>
              <w:t xml:space="preserve"> </w:t>
            </w:r>
            <w:r>
              <w:rPr>
                <w:rFonts w:hint="eastAsia" w:ascii="宋体" w:hAnsi="宋体" w:cs="宋体"/>
                <w:sz w:val="20"/>
                <w:szCs w:val="20"/>
                <w:lang w:eastAsia="zh-CN"/>
              </w:rPr>
              <w:t>TMS</w:t>
            </w:r>
            <w:r>
              <w:rPr>
                <w:rFonts w:hint="eastAsia" w:ascii="宋体" w:hAnsi="宋体" w:eastAsia="宋体" w:cs="宋体"/>
                <w:sz w:val="20"/>
                <w:szCs w:val="20"/>
              </w:rPr>
              <w:t>业务规则清单</w:t>
            </w:r>
          </w:p>
        </w:tc>
        <w:tc>
          <w:tcPr>
            <w:tcW w:w="1025" w:type="dxa"/>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BE5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823" w:type="dxa"/>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7</w:t>
            </w:r>
          </w:p>
        </w:tc>
        <w:tc>
          <w:tcPr>
            <w:tcW w:w="2246" w:type="dxa"/>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eastAsia="zh-CN"/>
              </w:rPr>
              <w:t>TMS</w:t>
            </w:r>
            <w:r>
              <w:rPr>
                <w:rFonts w:hint="eastAsia" w:ascii="宋体" w:hAnsi="宋体" w:eastAsia="宋体" w:cs="宋体"/>
                <w:sz w:val="20"/>
                <w:szCs w:val="20"/>
              </w:rPr>
              <w:t>数据流架构图</w:t>
            </w:r>
          </w:p>
        </w:tc>
        <w:tc>
          <w:tcPr>
            <w:tcW w:w="1080" w:type="dxa"/>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"_TMS数据流架构图"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TMS数据流架构图</w:t>
            </w:r>
            <w:r>
              <w:rPr>
                <w:rFonts w:hint="eastAsia" w:ascii="宋体" w:hAnsi="宋体" w:eastAsia="宋体" w:cs="宋体"/>
                <w:kern w:val="2"/>
                <w:sz w:val="20"/>
                <w:szCs w:val="20"/>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3</w:t>
            </w:r>
            <w:r>
              <w:rPr>
                <w:rFonts w:hint="eastAsia" w:ascii="宋体" w:hAnsi="宋体" w:eastAsia="宋体" w:cs="宋体"/>
                <w:sz w:val="20"/>
                <w:szCs w:val="20"/>
                <w:lang w:val="en-US" w:eastAsia="zh-CN"/>
              </w:rPr>
              <w:t>.</w:t>
            </w:r>
            <w:r>
              <w:rPr>
                <w:rFonts w:hint="eastAsia" w:ascii="宋体" w:hAnsi="宋体" w:cs="宋体"/>
                <w:sz w:val="20"/>
                <w:szCs w:val="20"/>
                <w:lang w:val="en-US" w:eastAsia="zh-CN"/>
              </w:rPr>
              <w:t>1</w:t>
            </w:r>
            <w:r>
              <w:rPr>
                <w:rFonts w:hint="eastAsia" w:ascii="宋体" w:hAnsi="宋体" w:eastAsia="宋体" w:cs="宋体"/>
                <w:sz w:val="20"/>
                <w:szCs w:val="20"/>
                <w:lang w:val="en-US" w:eastAsia="zh-CN"/>
              </w:rPr>
              <w:t xml:space="preserve"> </w:t>
            </w:r>
            <w:r>
              <w:rPr>
                <w:rFonts w:hint="eastAsia" w:ascii="宋体" w:hAnsi="宋体" w:cs="宋体"/>
                <w:sz w:val="20"/>
                <w:szCs w:val="20"/>
                <w:lang w:eastAsia="zh-CN"/>
              </w:rPr>
              <w:t>TMS</w:t>
            </w:r>
            <w:r>
              <w:rPr>
                <w:rFonts w:hint="eastAsia" w:ascii="宋体" w:hAnsi="宋体" w:eastAsia="宋体" w:cs="宋体"/>
                <w:sz w:val="20"/>
                <w:szCs w:val="20"/>
              </w:rPr>
              <w:t>数据流架构图</w:t>
            </w:r>
          </w:p>
        </w:tc>
        <w:tc>
          <w:tcPr>
            <w:tcW w:w="1025" w:type="dxa"/>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4F9D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23" w:type="dxa"/>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8</w:t>
            </w:r>
          </w:p>
        </w:tc>
        <w:tc>
          <w:tcPr>
            <w:tcW w:w="2246" w:type="dxa"/>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eastAsia="zh-CN"/>
              </w:rPr>
              <w:t>TMS</w:t>
            </w:r>
            <w:r>
              <w:rPr>
                <w:rFonts w:hint="eastAsia" w:ascii="宋体" w:hAnsi="宋体" w:eastAsia="宋体" w:cs="宋体"/>
                <w:sz w:val="20"/>
                <w:szCs w:val="20"/>
              </w:rPr>
              <w:t>数据实体与字段映射表</w:t>
            </w:r>
          </w:p>
        </w:tc>
        <w:tc>
          <w:tcPr>
            <w:tcW w:w="1080" w:type="dxa"/>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"_TMS数据实体与字段映射表"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TMS数据实体与字段映射表</w:t>
            </w:r>
            <w:r>
              <w:rPr>
                <w:rFonts w:hint="eastAsia" w:ascii="宋体" w:hAnsi="宋体" w:eastAsia="宋体" w:cs="宋体"/>
                <w:kern w:val="2"/>
                <w:sz w:val="20"/>
                <w:szCs w:val="20"/>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.2 </w:t>
            </w:r>
            <w:r>
              <w:rPr>
                <w:rFonts w:hint="eastAsia" w:ascii="宋体" w:hAnsi="宋体" w:cs="宋体"/>
                <w:sz w:val="20"/>
                <w:szCs w:val="20"/>
                <w:lang w:eastAsia="zh-CN"/>
              </w:rPr>
              <w:t>TMS</w:t>
            </w:r>
            <w:r>
              <w:rPr>
                <w:rFonts w:hint="eastAsia" w:ascii="宋体" w:hAnsi="宋体" w:eastAsia="宋体" w:cs="宋体"/>
                <w:sz w:val="20"/>
                <w:szCs w:val="20"/>
              </w:rPr>
              <w:t>数据实体与字段映射表</w:t>
            </w:r>
          </w:p>
        </w:tc>
        <w:tc>
          <w:tcPr>
            <w:tcW w:w="1025" w:type="dxa"/>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273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23" w:type="dxa"/>
            <w:noWrap w:val="0"/>
            <w:tcMar>
              <w:top w:w="-1" w:type="dxa"/>
              <w:left w:w="-1" w:type="dxa"/>
              <w:bottom w:w="-1" w:type="dxa"/>
              <w:right w:w="-1" w:type="dxa"/>
            </w:tcMar>
            <w:vAlign w:val="center"/>
          </w:tcPr>
          <w:p w14:paraId="2AA291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9</w:t>
            </w:r>
          </w:p>
        </w:tc>
        <w:tc>
          <w:tcPr>
            <w:tcW w:w="2246" w:type="dxa"/>
            <w:shd w:val="clear" w:color="auto" w:fill="auto"/>
            <w:noWrap w:val="0"/>
            <w:tcMar>
              <w:top w:w="-1" w:type="dxa"/>
              <w:left w:w="-1" w:type="dxa"/>
              <w:bottom w:w="-1" w:type="dxa"/>
              <w:right w:w="-1" w:type="dxa"/>
            </w:tcMar>
            <w:vAlign w:val="center"/>
          </w:tcPr>
          <w:p w14:paraId="5E93A4F6">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kern w:val="2"/>
                <w:sz w:val="20"/>
                <w:szCs w:val="20"/>
                <w:lang w:val="en-US" w:eastAsia="zh-CN" w:bidi="ar-SA"/>
              </w:rPr>
            </w:pPr>
            <w:r>
              <w:rPr>
                <w:rFonts w:hint="eastAsia" w:ascii="宋体" w:hAnsi="宋体" w:cs="宋体"/>
                <w:sz w:val="20"/>
                <w:szCs w:val="20"/>
                <w:lang w:eastAsia="zh-CN"/>
              </w:rPr>
              <w:t>TMS</w:t>
            </w:r>
            <w:r>
              <w:rPr>
                <w:rFonts w:hint="eastAsia" w:ascii="宋体" w:hAnsi="宋体" w:cs="宋体"/>
                <w:sz w:val="20"/>
                <w:szCs w:val="20"/>
                <w:lang w:val="en-US" w:eastAsia="zh-CN"/>
              </w:rPr>
              <w:t>多式联运调度配置表</w:t>
            </w:r>
          </w:p>
        </w:tc>
        <w:tc>
          <w:tcPr>
            <w:tcW w:w="1080" w:type="dxa"/>
            <w:shd w:val="clear" w:color="auto" w:fill="auto"/>
            <w:noWrap w:val="0"/>
            <w:tcMar>
              <w:top w:w="-1" w:type="dxa"/>
              <w:left w:w="-1" w:type="dxa"/>
              <w:bottom w:w="-1" w:type="dxa"/>
              <w:right w:w="-1" w:type="dxa"/>
            </w:tcMar>
            <w:vAlign w:val="center"/>
          </w:tcPr>
          <w:p w14:paraId="1DBD28B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0017259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"_TMS多式联运调度配置表"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TMS多式联运调度配置表</w:t>
            </w:r>
            <w:r>
              <w:rPr>
                <w:rFonts w:hint="eastAsia" w:ascii="宋体" w:hAnsi="宋体" w:eastAsia="宋体" w:cs="宋体"/>
                <w:kern w:val="2"/>
                <w:sz w:val="20"/>
                <w:szCs w:val="20"/>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443B308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.3 </w:t>
            </w:r>
            <w:r>
              <w:rPr>
                <w:rFonts w:hint="eastAsia" w:ascii="宋体" w:hAnsi="宋体" w:cs="宋体"/>
                <w:sz w:val="20"/>
                <w:szCs w:val="20"/>
                <w:lang w:eastAsia="zh-CN"/>
              </w:rPr>
              <w:t>TMS</w:t>
            </w:r>
            <w:r>
              <w:rPr>
                <w:rFonts w:hint="eastAsia" w:ascii="宋体" w:hAnsi="宋体" w:cs="宋体"/>
                <w:sz w:val="20"/>
                <w:szCs w:val="20"/>
                <w:lang w:val="en-US" w:eastAsia="zh-CN"/>
              </w:rPr>
              <w:t>多式联运调度配置表</w:t>
            </w:r>
          </w:p>
        </w:tc>
        <w:tc>
          <w:tcPr>
            <w:tcW w:w="1025" w:type="dxa"/>
            <w:shd w:val="clear" w:color="auto" w:fill="auto"/>
            <w:noWrap w:val="0"/>
            <w:tcMar>
              <w:top w:w="-1" w:type="dxa"/>
              <w:left w:w="-1" w:type="dxa"/>
              <w:bottom w:w="-1" w:type="dxa"/>
              <w:right w:w="-1" w:type="dxa"/>
            </w:tcMar>
            <w:vAlign w:val="center"/>
          </w:tcPr>
          <w:p w14:paraId="3E6FD3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5349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823" w:type="dxa"/>
            <w:noWrap w:val="0"/>
            <w:tcMar>
              <w:top w:w="-1" w:type="dxa"/>
              <w:left w:w="-1" w:type="dxa"/>
              <w:bottom w:w="-1" w:type="dxa"/>
              <w:right w:w="-1" w:type="dxa"/>
            </w:tcMar>
            <w:vAlign w:val="center"/>
          </w:tcPr>
          <w:p w14:paraId="2E1C875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cs="宋体"/>
                <w:sz w:val="20"/>
                <w:szCs w:val="20"/>
                <w:lang w:val="en-US" w:eastAsia="zh-CN"/>
              </w:rPr>
            </w:pPr>
            <w:r>
              <w:rPr>
                <w:rFonts w:hint="eastAsia" w:ascii="宋体" w:hAnsi="宋体" w:cs="宋体"/>
                <w:sz w:val="20"/>
                <w:szCs w:val="20"/>
                <w:lang w:val="en-US" w:eastAsia="zh-CN"/>
              </w:rPr>
              <w:t>10</w:t>
            </w:r>
          </w:p>
        </w:tc>
        <w:tc>
          <w:tcPr>
            <w:tcW w:w="2246" w:type="dxa"/>
            <w:shd w:val="clear" w:color="auto" w:fill="auto"/>
            <w:noWrap w:val="0"/>
            <w:tcMar>
              <w:top w:w="-1" w:type="dxa"/>
              <w:left w:w="-1" w:type="dxa"/>
              <w:bottom w:w="-1" w:type="dxa"/>
              <w:right w:w="-1" w:type="dxa"/>
            </w:tcMar>
            <w:vAlign w:val="center"/>
          </w:tcPr>
          <w:p w14:paraId="3478D73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cs="宋体"/>
                <w:sz w:val="20"/>
                <w:szCs w:val="20"/>
                <w:lang w:eastAsia="zh-CN"/>
              </w:rPr>
            </w:pPr>
            <w:r>
              <w:rPr>
                <w:rFonts w:hint="eastAsia" w:ascii="宋体" w:hAnsi="宋体" w:cs="宋体"/>
                <w:sz w:val="20"/>
                <w:szCs w:val="20"/>
                <w:lang w:eastAsia="zh-CN"/>
              </w:rPr>
              <w:t>TMS与门禁/出入厂系统联动方案</w:t>
            </w:r>
          </w:p>
        </w:tc>
        <w:tc>
          <w:tcPr>
            <w:tcW w:w="1080" w:type="dxa"/>
            <w:shd w:val="clear" w:color="auto" w:fill="auto"/>
            <w:noWrap w:val="0"/>
            <w:tcMar>
              <w:top w:w="-1" w:type="dxa"/>
              <w:left w:w="-1" w:type="dxa"/>
              <w:bottom w:w="-1" w:type="dxa"/>
              <w:right w:w="-1" w:type="dxa"/>
            </w:tcMar>
            <w:vAlign w:val="center"/>
          </w:tcPr>
          <w:p w14:paraId="0A1EDE8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48B05B9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color w:val="auto"/>
                <w:sz w:val="20"/>
                <w:szCs w:val="20"/>
                <w:u w:val="none"/>
                <w:lang w:eastAsia="zh-CN"/>
              </w:rPr>
              <w:fldChar w:fldCharType="begin"/>
            </w:r>
            <w:r>
              <w:rPr>
                <w:rFonts w:hint="eastAsia" w:ascii="宋体" w:hAnsi="宋体" w:cs="宋体"/>
                <w:color w:val="auto"/>
                <w:sz w:val="20"/>
                <w:szCs w:val="20"/>
                <w:u w:val="none"/>
                <w:lang w:eastAsia="zh-CN"/>
              </w:rPr>
              <w:instrText xml:space="preserve"> HYPERLINK \l "_TMS与门禁/出入厂系统联动方案" </w:instrText>
            </w:r>
            <w:r>
              <w:rPr>
                <w:rFonts w:hint="eastAsia" w:ascii="宋体" w:hAnsi="宋体" w:cs="宋体"/>
                <w:color w:val="auto"/>
                <w:sz w:val="20"/>
                <w:szCs w:val="20"/>
                <w:u w:val="none"/>
                <w:lang w:eastAsia="zh-CN"/>
              </w:rPr>
              <w:fldChar w:fldCharType="separate"/>
            </w:r>
            <w:r>
              <w:rPr>
                <w:rStyle w:val="36"/>
                <w:rFonts w:hint="eastAsia" w:ascii="宋体" w:hAnsi="宋体" w:cs="宋体"/>
                <w:sz w:val="20"/>
                <w:szCs w:val="20"/>
                <w:lang w:eastAsia="zh-CN"/>
              </w:rPr>
              <w:t>TMS与门禁/出入厂系统联动方案</w:t>
            </w:r>
            <w:r>
              <w:rPr>
                <w:rFonts w:hint="eastAsia" w:ascii="宋体" w:hAnsi="宋体" w:cs="宋体"/>
                <w:color w:val="auto"/>
                <w:sz w:val="20"/>
                <w:szCs w:val="20"/>
                <w:u w:val="none"/>
                <w:lang w:eastAsia="zh-CN"/>
              </w:rPr>
              <w:fldChar w:fldCharType="end"/>
            </w:r>
          </w:p>
        </w:tc>
        <w:tc>
          <w:tcPr>
            <w:tcW w:w="2526" w:type="dxa"/>
            <w:shd w:val="clear" w:color="auto" w:fill="auto"/>
            <w:noWrap w:val="0"/>
            <w:tcMar>
              <w:top w:w="-1" w:type="dxa"/>
              <w:left w:w="-1" w:type="dxa"/>
              <w:bottom w:w="-1" w:type="dxa"/>
              <w:right w:w="-1" w:type="dxa"/>
            </w:tcMar>
            <w:vAlign w:val="center"/>
          </w:tcPr>
          <w:p w14:paraId="5D688B9D">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cs="宋体"/>
                <w:sz w:val="20"/>
                <w:szCs w:val="20"/>
                <w:lang w:val="en-US" w:eastAsia="zh-CN"/>
              </w:rPr>
            </w:pPr>
            <w:r>
              <w:rPr>
                <w:rFonts w:hint="eastAsia" w:ascii="宋体" w:hAnsi="宋体" w:cs="宋体"/>
                <w:sz w:val="20"/>
                <w:szCs w:val="20"/>
                <w:lang w:val="en-US" w:eastAsia="zh-CN"/>
              </w:rPr>
              <w:t>3.4</w:t>
            </w:r>
            <w:r>
              <w:rPr>
                <w:rFonts w:hint="eastAsia" w:ascii="宋体" w:hAnsi="宋体" w:cs="宋体"/>
                <w:sz w:val="20"/>
                <w:szCs w:val="20"/>
                <w:lang w:eastAsia="zh-CN"/>
              </w:rPr>
              <w:t>TMS与门禁/出入厂系统联动方案</w:t>
            </w:r>
          </w:p>
        </w:tc>
        <w:tc>
          <w:tcPr>
            <w:tcW w:w="1025" w:type="dxa"/>
            <w:shd w:val="clear" w:color="auto" w:fill="auto"/>
            <w:noWrap w:val="0"/>
            <w:tcMar>
              <w:top w:w="-1" w:type="dxa"/>
              <w:left w:w="-1" w:type="dxa"/>
              <w:bottom w:w="-1" w:type="dxa"/>
              <w:right w:w="-1" w:type="dxa"/>
            </w:tcMar>
            <w:vAlign w:val="center"/>
          </w:tcPr>
          <w:p w14:paraId="2CE27F6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3D22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23" w:type="dxa"/>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1</w:t>
            </w:r>
            <w:r>
              <w:rPr>
                <w:rFonts w:hint="eastAsia" w:ascii="宋体" w:hAnsi="宋体" w:cs="宋体"/>
                <w:sz w:val="20"/>
                <w:szCs w:val="20"/>
                <w:lang w:val="en-US" w:eastAsia="zh-CN"/>
              </w:rPr>
              <w:t>1</w:t>
            </w:r>
          </w:p>
        </w:tc>
        <w:tc>
          <w:tcPr>
            <w:tcW w:w="2246" w:type="dxa"/>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eastAsia="zh-CN"/>
              </w:rPr>
              <w:t>TMS</w:t>
            </w:r>
            <w:r>
              <w:rPr>
                <w:rFonts w:hint="eastAsia" w:ascii="宋体" w:hAnsi="宋体" w:eastAsia="宋体" w:cs="宋体"/>
                <w:sz w:val="20"/>
                <w:szCs w:val="20"/>
              </w:rPr>
              <w:t>集成接口规范</w:t>
            </w:r>
          </w:p>
        </w:tc>
        <w:tc>
          <w:tcPr>
            <w:tcW w:w="1080" w:type="dxa"/>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"_TMS集成接口规范"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TMS集成接口规范</w:t>
            </w:r>
            <w:r>
              <w:rPr>
                <w:rFonts w:hint="eastAsia" w:ascii="宋体" w:hAnsi="宋体" w:eastAsia="宋体" w:cs="宋体"/>
                <w:kern w:val="2"/>
                <w:sz w:val="20"/>
                <w:szCs w:val="20"/>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 </w:t>
            </w:r>
            <w:r>
              <w:rPr>
                <w:rFonts w:hint="eastAsia" w:ascii="宋体" w:hAnsi="宋体" w:cs="宋体"/>
                <w:sz w:val="20"/>
                <w:szCs w:val="20"/>
                <w:lang w:eastAsia="zh-CN"/>
              </w:rPr>
              <w:t>TMS</w:t>
            </w:r>
            <w:r>
              <w:rPr>
                <w:rFonts w:hint="eastAsia" w:ascii="宋体" w:hAnsi="宋体" w:eastAsia="宋体" w:cs="宋体"/>
                <w:sz w:val="20"/>
                <w:szCs w:val="20"/>
              </w:rPr>
              <w:t>集成接口规范</w:t>
            </w:r>
          </w:p>
        </w:tc>
        <w:tc>
          <w:tcPr>
            <w:tcW w:w="1025" w:type="dxa"/>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B6BB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823" w:type="dxa"/>
            <w:noWrap w:val="0"/>
            <w:tcMar>
              <w:top w:w="-1" w:type="dxa"/>
              <w:left w:w="-1" w:type="dxa"/>
              <w:bottom w:w="-1" w:type="dxa"/>
              <w:right w:w="-1" w:type="dxa"/>
            </w:tcMar>
            <w:vAlign w:val="center"/>
          </w:tcPr>
          <w:p w14:paraId="7FA09A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12</w:t>
            </w:r>
          </w:p>
        </w:tc>
        <w:tc>
          <w:tcPr>
            <w:tcW w:w="2246" w:type="dxa"/>
            <w:shd w:val="clear" w:color="auto" w:fill="auto"/>
            <w:noWrap w:val="0"/>
            <w:tcMar>
              <w:top w:w="-1" w:type="dxa"/>
              <w:left w:w="-1" w:type="dxa"/>
              <w:bottom w:w="-1" w:type="dxa"/>
              <w:right w:w="-1" w:type="dxa"/>
            </w:tcMar>
            <w:vAlign w:val="center"/>
          </w:tcPr>
          <w:p w14:paraId="7837828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eastAsia="zh-CN"/>
              </w:rPr>
              <w:t>TMS</w:t>
            </w:r>
            <w:r>
              <w:rPr>
                <w:rFonts w:hint="eastAsia" w:ascii="宋体" w:hAnsi="宋体" w:eastAsia="宋体" w:cs="宋体"/>
                <w:sz w:val="20"/>
                <w:szCs w:val="20"/>
              </w:rPr>
              <w:t>智能化覆盖率映射表</w:t>
            </w:r>
          </w:p>
        </w:tc>
        <w:tc>
          <w:tcPr>
            <w:tcW w:w="1080" w:type="dxa"/>
            <w:shd w:val="clear" w:color="auto" w:fill="auto"/>
            <w:noWrap w:val="0"/>
            <w:tcMar>
              <w:top w:w="-1" w:type="dxa"/>
              <w:left w:w="-1" w:type="dxa"/>
              <w:bottom w:w="-1" w:type="dxa"/>
              <w:right w:w="-1" w:type="dxa"/>
            </w:tcMar>
            <w:vAlign w:val="center"/>
          </w:tcPr>
          <w:p w14:paraId="26A3E31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2C0CDAA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"_智能化场景清单"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智能化场景覆盖率</w:t>
            </w:r>
            <w:r>
              <w:rPr>
                <w:rFonts w:hint="eastAsia" w:ascii="宋体" w:hAnsi="宋体" w:eastAsia="宋体" w:cs="宋体"/>
                <w:kern w:val="2"/>
                <w:sz w:val="20"/>
                <w:szCs w:val="20"/>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30E3608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5 </w:t>
            </w:r>
            <w:r>
              <w:rPr>
                <w:rFonts w:hint="eastAsia" w:ascii="宋体" w:hAnsi="宋体" w:cs="宋体"/>
                <w:sz w:val="20"/>
                <w:szCs w:val="20"/>
                <w:lang w:eastAsia="zh-CN"/>
              </w:rPr>
              <w:t>TMS</w:t>
            </w:r>
            <w:r>
              <w:rPr>
                <w:rFonts w:hint="eastAsia" w:ascii="宋体" w:hAnsi="宋体" w:eastAsia="宋体" w:cs="宋体"/>
                <w:sz w:val="20"/>
                <w:szCs w:val="20"/>
              </w:rPr>
              <w:t>业务场景</w:t>
            </w:r>
            <w:r>
              <w:rPr>
                <w:rFonts w:hint="eastAsia" w:ascii="宋体" w:hAnsi="宋体" w:eastAsia="宋体" w:cs="宋体"/>
                <w:sz w:val="20"/>
                <w:szCs w:val="20"/>
                <w:lang w:eastAsia="zh-CN"/>
              </w:rPr>
              <w:t>－</w:t>
            </w:r>
            <w:r>
              <w:rPr>
                <w:rFonts w:hint="eastAsia" w:ascii="宋体" w:hAnsi="宋体" w:eastAsia="宋体" w:cs="宋体"/>
                <w:sz w:val="20"/>
                <w:szCs w:val="20"/>
              </w:rPr>
              <w:t>智能化覆盖率映射表</w:t>
            </w:r>
          </w:p>
        </w:tc>
        <w:tc>
          <w:tcPr>
            <w:tcW w:w="1025" w:type="dxa"/>
            <w:shd w:val="clear" w:color="auto" w:fill="auto"/>
            <w:noWrap w:val="0"/>
            <w:tcMar>
              <w:top w:w="-1" w:type="dxa"/>
              <w:left w:w="-1" w:type="dxa"/>
              <w:bottom w:w="-1" w:type="dxa"/>
              <w:right w:w="-1" w:type="dxa"/>
            </w:tcMar>
            <w:vAlign w:val="center"/>
          </w:tcPr>
          <w:p w14:paraId="63D56D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205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23" w:type="dxa"/>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13</w:t>
            </w:r>
          </w:p>
        </w:tc>
        <w:tc>
          <w:tcPr>
            <w:tcW w:w="2246" w:type="dxa"/>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eastAsia="zh-CN"/>
              </w:rPr>
              <w:t>TMS</w:t>
            </w:r>
            <w:r>
              <w:rPr>
                <w:rFonts w:hint="eastAsia" w:ascii="宋体" w:hAnsi="宋体" w:eastAsia="宋体" w:cs="宋体"/>
                <w:sz w:val="20"/>
                <w:szCs w:val="20"/>
              </w:rPr>
              <w:t>非功能性需求响应表</w:t>
            </w:r>
          </w:p>
        </w:tc>
        <w:tc>
          <w:tcPr>
            <w:tcW w:w="1080" w:type="dxa"/>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"_TMS非功能性需求响应表"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TMS非功能性需求响应表</w:t>
            </w:r>
            <w:r>
              <w:rPr>
                <w:rFonts w:hint="eastAsia" w:ascii="宋体" w:hAnsi="宋体" w:eastAsia="宋体" w:cs="宋体"/>
                <w:kern w:val="2"/>
                <w:sz w:val="20"/>
                <w:szCs w:val="20"/>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6 </w:t>
            </w:r>
            <w:r>
              <w:rPr>
                <w:rFonts w:hint="eastAsia" w:ascii="宋体" w:hAnsi="宋体" w:cs="宋体"/>
                <w:sz w:val="20"/>
                <w:szCs w:val="20"/>
                <w:lang w:eastAsia="zh-CN"/>
              </w:rPr>
              <w:t>TMS</w:t>
            </w:r>
            <w:r>
              <w:rPr>
                <w:rFonts w:hint="eastAsia" w:ascii="宋体" w:hAnsi="宋体" w:eastAsia="宋体" w:cs="宋体"/>
                <w:sz w:val="20"/>
                <w:szCs w:val="20"/>
              </w:rPr>
              <w:t>非功能性需求响应表</w:t>
            </w:r>
          </w:p>
        </w:tc>
        <w:tc>
          <w:tcPr>
            <w:tcW w:w="1025" w:type="dxa"/>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FA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23" w:type="dxa"/>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14</w:t>
            </w:r>
          </w:p>
        </w:tc>
        <w:tc>
          <w:tcPr>
            <w:tcW w:w="2246" w:type="dxa"/>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eastAsia="zh-CN"/>
              </w:rPr>
              <w:t>TMS</w:t>
            </w:r>
            <w:r>
              <w:rPr>
                <w:rFonts w:hint="eastAsia" w:ascii="宋体" w:hAnsi="宋体" w:eastAsia="宋体" w:cs="宋体"/>
                <w:sz w:val="20"/>
                <w:szCs w:val="20"/>
              </w:rPr>
              <w:t>蓝图交付物清单</w:t>
            </w:r>
          </w:p>
        </w:tc>
        <w:tc>
          <w:tcPr>
            <w:tcW w:w="1080" w:type="dxa"/>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"_TMS蓝图交付物清单"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TMS蓝图交付物清单</w:t>
            </w:r>
            <w:r>
              <w:rPr>
                <w:rFonts w:hint="eastAsia" w:ascii="宋体" w:hAnsi="宋体" w:eastAsia="宋体" w:cs="宋体"/>
                <w:kern w:val="2"/>
                <w:sz w:val="20"/>
                <w:szCs w:val="20"/>
                <w:lang w:val="en-US" w:eastAsia="zh-CN" w:bidi="ar-SA"/>
              </w:rPr>
              <w:fldChar w:fldCharType="end"/>
            </w:r>
          </w:p>
        </w:tc>
        <w:tc>
          <w:tcPr>
            <w:tcW w:w="2526" w:type="dxa"/>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7 </w:t>
            </w:r>
            <w:r>
              <w:rPr>
                <w:rFonts w:hint="eastAsia" w:ascii="宋体" w:hAnsi="宋体" w:cs="宋体"/>
                <w:sz w:val="20"/>
                <w:szCs w:val="20"/>
                <w:lang w:eastAsia="zh-CN"/>
              </w:rPr>
              <w:t>TMS</w:t>
            </w:r>
            <w:r>
              <w:rPr>
                <w:rFonts w:hint="eastAsia" w:ascii="宋体" w:hAnsi="宋体" w:eastAsia="宋体" w:cs="宋体"/>
                <w:sz w:val="20"/>
                <w:szCs w:val="20"/>
              </w:rPr>
              <w:t>蓝图交付物清单</w:t>
            </w:r>
          </w:p>
        </w:tc>
        <w:tc>
          <w:tcPr>
            <w:tcW w:w="1025" w:type="dxa"/>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bl>
    <w:p w14:paraId="24790467"/>
    <w:p w14:paraId="518A28B4"/>
    <w:sectPr>
      <w:footerReference r:id="rId8" w:type="first"/>
      <w:footerReference r:id="rId7" w:type="default"/>
      <w:pgSz w:w="11906" w:h="16838"/>
      <w:pgMar w:top="0" w:right="1797" w:bottom="1440" w:left="1797" w:header="0"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DFF2F">
    <w:pPr>
      <w:pStyle w:val="22"/>
      <w:jc w:val="right"/>
      <w:rPr>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B51A4">
    <w:pPr>
      <w:pStyle w:val="22"/>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40B74">
    <w:pPr>
      <w:pStyle w:val="22"/>
      <w:jc w:val="right"/>
      <w:rPr>
        <w:szCs w:val="18"/>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43B962">
                          <w:pPr>
                            <w:pStyle w:val="22"/>
                          </w:pPr>
                          <w:r>
                            <w:t xml:space="preserve">第 </w:t>
                          </w:r>
                          <w:r>
                            <w:fldChar w:fldCharType="begin"/>
                          </w:r>
                          <w:r>
                            <w:instrText xml:space="preserve"> PAGE  \* MERGEFORMAT </w:instrText>
                          </w:r>
                          <w:r>
                            <w:fldChar w:fldCharType="separate"/>
                          </w:r>
                          <w:r>
                            <w:t>25</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wps:txbx>
                    <wps:bodyPr vert="horz" wrap="none" lIns="0" tIns="0" rIns="0" bIns="0" anchor="t" anchorCtr="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ZJF739kBAAC1AwAADgAAAAAAAAABACAA&#10;AAAeAQAAZHJzL2Uyb0RvYy54bWxQSwUGAAAAAAYABgBZAQAAaQUAAAAA&#10;">
              <v:fill on="f" focussize="0,0"/>
              <v:stroke on="f"/>
              <v:imagedata o:title=""/>
              <o:lock v:ext="edit" aspectratio="f"/>
              <v:textbox inset="0mm,0mm,0mm,0mm" style="mso-fit-shape-to-text:t;">
                <w:txbxContent>
                  <w:p w14:paraId="1143B962">
                    <w:pPr>
                      <w:pStyle w:val="22"/>
                    </w:pPr>
                    <w:r>
                      <w:t xml:space="preserve">第 </w:t>
                    </w:r>
                    <w:r>
                      <w:fldChar w:fldCharType="begin"/>
                    </w:r>
                    <w:r>
                      <w:instrText xml:space="preserve"> PAGE  \* MERGEFORMAT </w:instrText>
                    </w:r>
                    <w:r>
                      <w:fldChar w:fldCharType="separate"/>
                    </w:r>
                    <w:r>
                      <w:t>25</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A373A">
    <w:pPr>
      <w:pStyle w:val="22"/>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AC6C1C">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wps:txbx>
                    <wps:bodyPr vert="horz" wrap="none" lIns="0" tIns="0" rIns="0" bIns="0" anchor="t" anchorCtr="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PhE8S/aAQAAtQMAAA4AAAAAAAAAAQAg&#10;AAAAHgEAAGRycy9lMm9Eb2MueG1sUEsFBgAAAAAGAAYAWQEAAGoFAAAAAA==&#10;">
              <v:fill on="f" focussize="0,0"/>
              <v:stroke on="f"/>
              <v:imagedata o:title=""/>
              <o:lock v:ext="edit" aspectratio="f"/>
              <v:textbox inset="0mm,0mm,0mm,0mm" style="mso-fit-shape-to-text:t;">
                <w:txbxContent>
                  <w:p w14:paraId="06AC6C1C">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E106B">
    <w:pPr>
      <w:rPr>
        <w:szCs w:val="28"/>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488B4E2">
    <w:pPr>
      <w:jc w:val="center"/>
      <w:rPr>
        <w:szCs w:val="28"/>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7B901E09">
    <w:pPr>
      <w:jc w:val="center"/>
      <w:rPr>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D7791">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36E0C0E8">
    <w:pPr>
      <w:pBdr>
        <w:bottom w:val="single" w:color="auto" w:sz="4" w:space="0"/>
      </w:pBdr>
      <w:jc w:val="center"/>
      <w:rPr>
        <w:szCs w:val="28"/>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675545D7">
    <w:pPr>
      <w:pBdr>
        <w:bottom w:val="single" w:color="auto" w:sz="4" w:space="0"/>
      </w:pBdr>
      <w:jc w:val="center"/>
    </w:pPr>
    <w:r>
      <w:rPr>
        <w:rFonts w:hint="eastAsia"/>
        <w:szCs w:val="28"/>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42DCBD61"/>
    <w:multiLevelType w:val="singleLevel"/>
    <w:tmpl w:val="42DCBD61"/>
    <w:lvl w:ilvl="0" w:tentative="0">
      <w:start w:val="1"/>
      <w:numFmt w:val="decimal"/>
      <w:suff w:val="nothing"/>
      <w:lvlText w:val="%1、"/>
      <w:lvlJc w:val="left"/>
    </w:lvl>
  </w:abstractNum>
  <w:abstractNum w:abstractNumId="3">
    <w:nsid w:val="579AE465"/>
    <w:multiLevelType w:val="singleLevel"/>
    <w:tmpl w:val="579AE465"/>
    <w:lvl w:ilvl="0" w:tentative="0">
      <w:start w:val="1"/>
      <w:numFmt w:val="decimal"/>
      <w:suff w:val="nothing"/>
      <w:lvlText w:val="%1、"/>
      <w:lvlJc w:val="left"/>
    </w:lvl>
  </w:abstractNum>
  <w:abstractNum w:abstractNumId="4">
    <w:nsid w:val="712C3E86"/>
    <w:multiLevelType w:val="multilevel"/>
    <w:tmpl w:val="712C3E86"/>
    <w:lvl w:ilvl="0" w:tentative="0">
      <w:start w:val="1"/>
      <w:numFmt w:val="chineseCounting"/>
      <w:pStyle w:val="2"/>
      <w:suff w:val="nothing"/>
      <w:lvlText w:val="%1、"/>
      <w:lvlJc w:val="left"/>
      <w:pPr>
        <w:ind w:left="432" w:hanging="432"/>
      </w:pPr>
      <w:rPr>
        <w:rFonts w:hint="eastAsia"/>
      </w:rPr>
    </w:lvl>
    <w:lvl w:ilvl="1" w:tentative="0">
      <w:start w:val="1"/>
      <w:numFmt w:val="decimal"/>
      <w:pStyle w:val="3"/>
      <w:isLgl/>
      <w:suff w:val="nothing"/>
      <w:lvlText w:val="%1.%2 "/>
      <w:lvlJc w:val="left"/>
      <w:pPr>
        <w:ind w:left="236" w:firstLine="171"/>
      </w:pPr>
      <w:rPr>
        <w:rFonts w:hint="eastAsia"/>
      </w:rPr>
    </w:lvl>
    <w:lvl w:ilvl="2" w:tentative="0">
      <w:start w:val="1"/>
      <w:numFmt w:val="decimal"/>
      <w:pStyle w:val="4"/>
      <w:isLgl/>
      <w:suff w:val="nothing"/>
      <w:lvlText w:val="%1.%2.%3 "/>
      <w:lvlJc w:val="left"/>
      <w:pPr>
        <w:ind w:left="-79" w:firstLine="79"/>
      </w:pPr>
      <w:rPr>
        <w:rFonts w:hint="default" w:ascii="黑体" w:hAnsi="黑体" w:eastAsia="黑体" w:cs="黑体"/>
        <w:b/>
        <w:bCs/>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026F"/>
    <w:rsid w:val="00005304"/>
    <w:rsid w:val="0002295F"/>
    <w:rsid w:val="00027BA4"/>
    <w:rsid w:val="00055DF2"/>
    <w:rsid w:val="00072FD1"/>
    <w:rsid w:val="000A7AF7"/>
    <w:rsid w:val="000B212C"/>
    <w:rsid w:val="000C3E12"/>
    <w:rsid w:val="000F67AB"/>
    <w:rsid w:val="001143DD"/>
    <w:rsid w:val="00147886"/>
    <w:rsid w:val="00150B3C"/>
    <w:rsid w:val="00153060"/>
    <w:rsid w:val="00172A27"/>
    <w:rsid w:val="001768A8"/>
    <w:rsid w:val="0019614B"/>
    <w:rsid w:val="001A339E"/>
    <w:rsid w:val="001B2C36"/>
    <w:rsid w:val="00212A2F"/>
    <w:rsid w:val="00245594"/>
    <w:rsid w:val="00252D64"/>
    <w:rsid w:val="0025579B"/>
    <w:rsid w:val="0027049B"/>
    <w:rsid w:val="0027785D"/>
    <w:rsid w:val="002844F2"/>
    <w:rsid w:val="00292534"/>
    <w:rsid w:val="002A0F7C"/>
    <w:rsid w:val="002B7BDF"/>
    <w:rsid w:val="002D0B0F"/>
    <w:rsid w:val="002F707E"/>
    <w:rsid w:val="0031443A"/>
    <w:rsid w:val="00321E17"/>
    <w:rsid w:val="00346669"/>
    <w:rsid w:val="00353C38"/>
    <w:rsid w:val="00391596"/>
    <w:rsid w:val="003D7E88"/>
    <w:rsid w:val="003E7359"/>
    <w:rsid w:val="004106CC"/>
    <w:rsid w:val="00412946"/>
    <w:rsid w:val="00435644"/>
    <w:rsid w:val="0047410F"/>
    <w:rsid w:val="00480A3B"/>
    <w:rsid w:val="004D38DA"/>
    <w:rsid w:val="0050025D"/>
    <w:rsid w:val="00513F63"/>
    <w:rsid w:val="00517046"/>
    <w:rsid w:val="00551232"/>
    <w:rsid w:val="005843D5"/>
    <w:rsid w:val="00596E7A"/>
    <w:rsid w:val="0060491C"/>
    <w:rsid w:val="00607CD2"/>
    <w:rsid w:val="0064184C"/>
    <w:rsid w:val="00654F76"/>
    <w:rsid w:val="00685E32"/>
    <w:rsid w:val="006D1854"/>
    <w:rsid w:val="006E00CE"/>
    <w:rsid w:val="006E5E11"/>
    <w:rsid w:val="006F1220"/>
    <w:rsid w:val="00716E40"/>
    <w:rsid w:val="00744604"/>
    <w:rsid w:val="0075486A"/>
    <w:rsid w:val="00757F11"/>
    <w:rsid w:val="0076752E"/>
    <w:rsid w:val="00783422"/>
    <w:rsid w:val="00784393"/>
    <w:rsid w:val="007B6FD8"/>
    <w:rsid w:val="007C08B0"/>
    <w:rsid w:val="007C2401"/>
    <w:rsid w:val="007C37E0"/>
    <w:rsid w:val="007C50CC"/>
    <w:rsid w:val="007E24EE"/>
    <w:rsid w:val="007E3776"/>
    <w:rsid w:val="007F7E1A"/>
    <w:rsid w:val="0081083A"/>
    <w:rsid w:val="0081281A"/>
    <w:rsid w:val="00843348"/>
    <w:rsid w:val="00870507"/>
    <w:rsid w:val="0087219E"/>
    <w:rsid w:val="00881F66"/>
    <w:rsid w:val="008C4663"/>
    <w:rsid w:val="008D5184"/>
    <w:rsid w:val="008E05D7"/>
    <w:rsid w:val="008F1F3B"/>
    <w:rsid w:val="00924A91"/>
    <w:rsid w:val="00930834"/>
    <w:rsid w:val="00953EC1"/>
    <w:rsid w:val="00953F24"/>
    <w:rsid w:val="009958F7"/>
    <w:rsid w:val="009A0B15"/>
    <w:rsid w:val="009A4E0B"/>
    <w:rsid w:val="009B07A7"/>
    <w:rsid w:val="009B0FF4"/>
    <w:rsid w:val="009F4339"/>
    <w:rsid w:val="00A060EC"/>
    <w:rsid w:val="00A170D1"/>
    <w:rsid w:val="00A34968"/>
    <w:rsid w:val="00A4407A"/>
    <w:rsid w:val="00A81D22"/>
    <w:rsid w:val="00A86989"/>
    <w:rsid w:val="00AA272F"/>
    <w:rsid w:val="00AA5FE0"/>
    <w:rsid w:val="00AE4E5E"/>
    <w:rsid w:val="00AF2659"/>
    <w:rsid w:val="00B176AD"/>
    <w:rsid w:val="00B3214F"/>
    <w:rsid w:val="00B42F21"/>
    <w:rsid w:val="00B51E85"/>
    <w:rsid w:val="00B67B1B"/>
    <w:rsid w:val="00B870A3"/>
    <w:rsid w:val="00BA3F3F"/>
    <w:rsid w:val="00BC7F6D"/>
    <w:rsid w:val="00BD2440"/>
    <w:rsid w:val="00BD6AC7"/>
    <w:rsid w:val="00C04860"/>
    <w:rsid w:val="00C1159C"/>
    <w:rsid w:val="00C14B16"/>
    <w:rsid w:val="00C15705"/>
    <w:rsid w:val="00C2257B"/>
    <w:rsid w:val="00C26AA1"/>
    <w:rsid w:val="00C313D4"/>
    <w:rsid w:val="00C445D1"/>
    <w:rsid w:val="00C751FB"/>
    <w:rsid w:val="00CB5DF9"/>
    <w:rsid w:val="00CF5500"/>
    <w:rsid w:val="00CF67DF"/>
    <w:rsid w:val="00D348DE"/>
    <w:rsid w:val="00D4692C"/>
    <w:rsid w:val="00D54B2D"/>
    <w:rsid w:val="00D61676"/>
    <w:rsid w:val="00D65734"/>
    <w:rsid w:val="00D966F1"/>
    <w:rsid w:val="00DF179F"/>
    <w:rsid w:val="00DF6F52"/>
    <w:rsid w:val="00E24854"/>
    <w:rsid w:val="00E33E00"/>
    <w:rsid w:val="00E40FCA"/>
    <w:rsid w:val="00E46AB2"/>
    <w:rsid w:val="00E500D8"/>
    <w:rsid w:val="00E6091B"/>
    <w:rsid w:val="00E85B34"/>
    <w:rsid w:val="00EB794E"/>
    <w:rsid w:val="00EC7BE0"/>
    <w:rsid w:val="00EE3977"/>
    <w:rsid w:val="00F45208"/>
    <w:rsid w:val="00F4787F"/>
    <w:rsid w:val="00F77F1F"/>
    <w:rsid w:val="00F872D4"/>
    <w:rsid w:val="00FE69A2"/>
    <w:rsid w:val="011614FB"/>
    <w:rsid w:val="011D2D66"/>
    <w:rsid w:val="013C64BD"/>
    <w:rsid w:val="014E5F84"/>
    <w:rsid w:val="01520EF8"/>
    <w:rsid w:val="01578CB6"/>
    <w:rsid w:val="015F310C"/>
    <w:rsid w:val="01680784"/>
    <w:rsid w:val="016C2D4F"/>
    <w:rsid w:val="01847962"/>
    <w:rsid w:val="018D42BD"/>
    <w:rsid w:val="019030FF"/>
    <w:rsid w:val="01A249C3"/>
    <w:rsid w:val="01A32339"/>
    <w:rsid w:val="01CA0DC8"/>
    <w:rsid w:val="01D6741B"/>
    <w:rsid w:val="01F561BC"/>
    <w:rsid w:val="021138F7"/>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9171A1"/>
    <w:rsid w:val="03A72764"/>
    <w:rsid w:val="03B552C8"/>
    <w:rsid w:val="03B7409F"/>
    <w:rsid w:val="03C12BFD"/>
    <w:rsid w:val="03D74410"/>
    <w:rsid w:val="03DF1C63"/>
    <w:rsid w:val="03FC1593"/>
    <w:rsid w:val="03FF62A8"/>
    <w:rsid w:val="04071455"/>
    <w:rsid w:val="040C6EF6"/>
    <w:rsid w:val="04103C70"/>
    <w:rsid w:val="04137DFA"/>
    <w:rsid w:val="041660F7"/>
    <w:rsid w:val="04277401"/>
    <w:rsid w:val="043B638D"/>
    <w:rsid w:val="044B7594"/>
    <w:rsid w:val="044E498E"/>
    <w:rsid w:val="046877E2"/>
    <w:rsid w:val="0475016D"/>
    <w:rsid w:val="04781A0B"/>
    <w:rsid w:val="0479661F"/>
    <w:rsid w:val="04976897"/>
    <w:rsid w:val="04AB1FBE"/>
    <w:rsid w:val="04BE5F02"/>
    <w:rsid w:val="04D9694D"/>
    <w:rsid w:val="04E14131"/>
    <w:rsid w:val="04E141CA"/>
    <w:rsid w:val="04EA5290"/>
    <w:rsid w:val="04F74D2D"/>
    <w:rsid w:val="05073C98"/>
    <w:rsid w:val="05281683"/>
    <w:rsid w:val="05290F57"/>
    <w:rsid w:val="054537C2"/>
    <w:rsid w:val="055406CA"/>
    <w:rsid w:val="05594913"/>
    <w:rsid w:val="057228FE"/>
    <w:rsid w:val="058F3C3A"/>
    <w:rsid w:val="05907F7E"/>
    <w:rsid w:val="05C644A5"/>
    <w:rsid w:val="05CF1C23"/>
    <w:rsid w:val="05CF6EB3"/>
    <w:rsid w:val="05D6A8DC"/>
    <w:rsid w:val="05F77E76"/>
    <w:rsid w:val="060519C4"/>
    <w:rsid w:val="063267C3"/>
    <w:rsid w:val="06A173BE"/>
    <w:rsid w:val="06B55198"/>
    <w:rsid w:val="06D53145"/>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95C3E"/>
    <w:rsid w:val="085A5FF7"/>
    <w:rsid w:val="085E0860"/>
    <w:rsid w:val="086766D9"/>
    <w:rsid w:val="086D43CF"/>
    <w:rsid w:val="087821DE"/>
    <w:rsid w:val="087F5AEB"/>
    <w:rsid w:val="08822648"/>
    <w:rsid w:val="088475FD"/>
    <w:rsid w:val="08883776"/>
    <w:rsid w:val="088C0B36"/>
    <w:rsid w:val="08A72EF2"/>
    <w:rsid w:val="08B07870"/>
    <w:rsid w:val="08B5506F"/>
    <w:rsid w:val="08BA0844"/>
    <w:rsid w:val="08BD0334"/>
    <w:rsid w:val="08F17FDE"/>
    <w:rsid w:val="08F875BE"/>
    <w:rsid w:val="090A0C01"/>
    <w:rsid w:val="090A10C5"/>
    <w:rsid w:val="090B72F2"/>
    <w:rsid w:val="091C6030"/>
    <w:rsid w:val="092669FE"/>
    <w:rsid w:val="09287EA3"/>
    <w:rsid w:val="09325DEF"/>
    <w:rsid w:val="09350C06"/>
    <w:rsid w:val="093E0F73"/>
    <w:rsid w:val="09421657"/>
    <w:rsid w:val="094B62DC"/>
    <w:rsid w:val="0956773F"/>
    <w:rsid w:val="09577C19"/>
    <w:rsid w:val="09616F12"/>
    <w:rsid w:val="0969708C"/>
    <w:rsid w:val="096B2561"/>
    <w:rsid w:val="096D3B08"/>
    <w:rsid w:val="098C549B"/>
    <w:rsid w:val="09AB7352"/>
    <w:rsid w:val="09D02D78"/>
    <w:rsid w:val="09D516AE"/>
    <w:rsid w:val="09D62E23"/>
    <w:rsid w:val="0A037FC9"/>
    <w:rsid w:val="0A1B3F65"/>
    <w:rsid w:val="0A592132"/>
    <w:rsid w:val="0A5D5F01"/>
    <w:rsid w:val="0A73514E"/>
    <w:rsid w:val="0AD32091"/>
    <w:rsid w:val="0ADA14C3"/>
    <w:rsid w:val="0AF3003D"/>
    <w:rsid w:val="0AF44923"/>
    <w:rsid w:val="0B057D70"/>
    <w:rsid w:val="0B1100DC"/>
    <w:rsid w:val="0B25756F"/>
    <w:rsid w:val="0B551EF9"/>
    <w:rsid w:val="0B57681E"/>
    <w:rsid w:val="0B6E4FFD"/>
    <w:rsid w:val="0B9A670B"/>
    <w:rsid w:val="0B9B505D"/>
    <w:rsid w:val="0BB51797"/>
    <w:rsid w:val="0BB53D28"/>
    <w:rsid w:val="0BB92B92"/>
    <w:rsid w:val="0BB94724"/>
    <w:rsid w:val="0BE107DE"/>
    <w:rsid w:val="0BE91440"/>
    <w:rsid w:val="0BF7E88B"/>
    <w:rsid w:val="0C0C5775"/>
    <w:rsid w:val="0C246F78"/>
    <w:rsid w:val="0C2D2A86"/>
    <w:rsid w:val="0C4F37DF"/>
    <w:rsid w:val="0C5F4538"/>
    <w:rsid w:val="0C64466B"/>
    <w:rsid w:val="0C674A4A"/>
    <w:rsid w:val="0C8131E5"/>
    <w:rsid w:val="0C8F38B2"/>
    <w:rsid w:val="0C9D5951"/>
    <w:rsid w:val="0CA70DBF"/>
    <w:rsid w:val="0CE84F8D"/>
    <w:rsid w:val="0CEE52F6"/>
    <w:rsid w:val="0CEF5748"/>
    <w:rsid w:val="0CF34325"/>
    <w:rsid w:val="0D350825"/>
    <w:rsid w:val="0D3D34CC"/>
    <w:rsid w:val="0D447EB9"/>
    <w:rsid w:val="0D573276"/>
    <w:rsid w:val="0D647CF2"/>
    <w:rsid w:val="0DB95A00"/>
    <w:rsid w:val="0DC7755F"/>
    <w:rsid w:val="0DD13167"/>
    <w:rsid w:val="0DEE4FAC"/>
    <w:rsid w:val="0DF9311F"/>
    <w:rsid w:val="0E0208D0"/>
    <w:rsid w:val="0E0802A4"/>
    <w:rsid w:val="0E0B38F0"/>
    <w:rsid w:val="0E0C5732"/>
    <w:rsid w:val="0E111158"/>
    <w:rsid w:val="0E213409"/>
    <w:rsid w:val="0E4700F3"/>
    <w:rsid w:val="0E6F3C47"/>
    <w:rsid w:val="0E8813E4"/>
    <w:rsid w:val="0E8F4521"/>
    <w:rsid w:val="0EA30E54"/>
    <w:rsid w:val="0ED03838"/>
    <w:rsid w:val="0F005CCD"/>
    <w:rsid w:val="0F12576C"/>
    <w:rsid w:val="0F244B76"/>
    <w:rsid w:val="0F437CC1"/>
    <w:rsid w:val="0F4E6319"/>
    <w:rsid w:val="0F503375"/>
    <w:rsid w:val="0F9C36A6"/>
    <w:rsid w:val="0FB748C3"/>
    <w:rsid w:val="0FBC30F4"/>
    <w:rsid w:val="0FCE5EBA"/>
    <w:rsid w:val="0FD82AD0"/>
    <w:rsid w:val="0FDD0E6A"/>
    <w:rsid w:val="0FE44CB0"/>
    <w:rsid w:val="0FE62A80"/>
    <w:rsid w:val="0FF27A70"/>
    <w:rsid w:val="0FF7F9AA"/>
    <w:rsid w:val="0FFB2976"/>
    <w:rsid w:val="10066A65"/>
    <w:rsid w:val="100C0ABB"/>
    <w:rsid w:val="101136E1"/>
    <w:rsid w:val="102066B5"/>
    <w:rsid w:val="102B3EF3"/>
    <w:rsid w:val="102D4481"/>
    <w:rsid w:val="10424E4B"/>
    <w:rsid w:val="10546B97"/>
    <w:rsid w:val="10757727"/>
    <w:rsid w:val="108D7BD8"/>
    <w:rsid w:val="109052A3"/>
    <w:rsid w:val="10940911"/>
    <w:rsid w:val="10B464C1"/>
    <w:rsid w:val="10BF72E4"/>
    <w:rsid w:val="10D42352"/>
    <w:rsid w:val="10E11220"/>
    <w:rsid w:val="10F1555C"/>
    <w:rsid w:val="10F62A2C"/>
    <w:rsid w:val="1103131A"/>
    <w:rsid w:val="110939B5"/>
    <w:rsid w:val="110E0D66"/>
    <w:rsid w:val="111D6E87"/>
    <w:rsid w:val="112E63D2"/>
    <w:rsid w:val="11323891"/>
    <w:rsid w:val="113B3965"/>
    <w:rsid w:val="11497A10"/>
    <w:rsid w:val="115A0E16"/>
    <w:rsid w:val="115B4B8E"/>
    <w:rsid w:val="116B5F2B"/>
    <w:rsid w:val="1179776E"/>
    <w:rsid w:val="11840DE8"/>
    <w:rsid w:val="1191274E"/>
    <w:rsid w:val="1193118A"/>
    <w:rsid w:val="11A20C5E"/>
    <w:rsid w:val="11B30526"/>
    <w:rsid w:val="11BF4345"/>
    <w:rsid w:val="11D81D1F"/>
    <w:rsid w:val="11DD7458"/>
    <w:rsid w:val="11E623C4"/>
    <w:rsid w:val="11EA09BB"/>
    <w:rsid w:val="120179F5"/>
    <w:rsid w:val="121D3BF2"/>
    <w:rsid w:val="125A5EAE"/>
    <w:rsid w:val="125B720A"/>
    <w:rsid w:val="125D4D08"/>
    <w:rsid w:val="12622A28"/>
    <w:rsid w:val="128C47CC"/>
    <w:rsid w:val="129A4C28"/>
    <w:rsid w:val="12A44022"/>
    <w:rsid w:val="12B2677C"/>
    <w:rsid w:val="12BD4625"/>
    <w:rsid w:val="12C17224"/>
    <w:rsid w:val="12D41384"/>
    <w:rsid w:val="12D76496"/>
    <w:rsid w:val="12D86AFB"/>
    <w:rsid w:val="12E31B17"/>
    <w:rsid w:val="12F94DAB"/>
    <w:rsid w:val="130C25E4"/>
    <w:rsid w:val="13280619"/>
    <w:rsid w:val="13286C49"/>
    <w:rsid w:val="134E710B"/>
    <w:rsid w:val="13924B3E"/>
    <w:rsid w:val="139A5E3D"/>
    <w:rsid w:val="139D4210"/>
    <w:rsid w:val="13A74B2A"/>
    <w:rsid w:val="13BB3AB8"/>
    <w:rsid w:val="13C0248A"/>
    <w:rsid w:val="13C06F2A"/>
    <w:rsid w:val="13C433E2"/>
    <w:rsid w:val="13D749A0"/>
    <w:rsid w:val="13E61CFD"/>
    <w:rsid w:val="14035161"/>
    <w:rsid w:val="143D70CC"/>
    <w:rsid w:val="14603905"/>
    <w:rsid w:val="148835E1"/>
    <w:rsid w:val="14900811"/>
    <w:rsid w:val="14904172"/>
    <w:rsid w:val="149363ED"/>
    <w:rsid w:val="14947591"/>
    <w:rsid w:val="14A34882"/>
    <w:rsid w:val="14AE3227"/>
    <w:rsid w:val="14C60F96"/>
    <w:rsid w:val="14CB2F17"/>
    <w:rsid w:val="14D66C67"/>
    <w:rsid w:val="14D84BF0"/>
    <w:rsid w:val="14E46078"/>
    <w:rsid w:val="14F544E1"/>
    <w:rsid w:val="150E269C"/>
    <w:rsid w:val="151439D2"/>
    <w:rsid w:val="153351A6"/>
    <w:rsid w:val="153D4CD7"/>
    <w:rsid w:val="154A72DE"/>
    <w:rsid w:val="15783D30"/>
    <w:rsid w:val="157B75AD"/>
    <w:rsid w:val="157E2ADB"/>
    <w:rsid w:val="15AF36A9"/>
    <w:rsid w:val="15B00039"/>
    <w:rsid w:val="15BF3FFD"/>
    <w:rsid w:val="15C34C68"/>
    <w:rsid w:val="15CD4FC7"/>
    <w:rsid w:val="15CD7A9E"/>
    <w:rsid w:val="15D2431D"/>
    <w:rsid w:val="15D56225"/>
    <w:rsid w:val="15FB66B9"/>
    <w:rsid w:val="16136CFF"/>
    <w:rsid w:val="164136E4"/>
    <w:rsid w:val="164B51D1"/>
    <w:rsid w:val="16532CFC"/>
    <w:rsid w:val="16547378"/>
    <w:rsid w:val="16604D12"/>
    <w:rsid w:val="16734728"/>
    <w:rsid w:val="168D0971"/>
    <w:rsid w:val="168E1E4B"/>
    <w:rsid w:val="16934831"/>
    <w:rsid w:val="16CD6EAE"/>
    <w:rsid w:val="16EB59A7"/>
    <w:rsid w:val="16EC0DFF"/>
    <w:rsid w:val="16F57E0F"/>
    <w:rsid w:val="16FB68F7"/>
    <w:rsid w:val="1703785A"/>
    <w:rsid w:val="17043616"/>
    <w:rsid w:val="1705338A"/>
    <w:rsid w:val="174B64D4"/>
    <w:rsid w:val="174C315A"/>
    <w:rsid w:val="175B3C7D"/>
    <w:rsid w:val="176FC43B"/>
    <w:rsid w:val="17757E35"/>
    <w:rsid w:val="17942BA8"/>
    <w:rsid w:val="17A5266F"/>
    <w:rsid w:val="17C074F9"/>
    <w:rsid w:val="17D0734B"/>
    <w:rsid w:val="17F7F413"/>
    <w:rsid w:val="17FB1A3B"/>
    <w:rsid w:val="17FE6E56"/>
    <w:rsid w:val="17FF64AB"/>
    <w:rsid w:val="18120968"/>
    <w:rsid w:val="181E6F28"/>
    <w:rsid w:val="18236353"/>
    <w:rsid w:val="18370FB6"/>
    <w:rsid w:val="183B34A8"/>
    <w:rsid w:val="183C53ED"/>
    <w:rsid w:val="18477C1A"/>
    <w:rsid w:val="18495740"/>
    <w:rsid w:val="186359F2"/>
    <w:rsid w:val="189A205E"/>
    <w:rsid w:val="18A230A3"/>
    <w:rsid w:val="18A34340"/>
    <w:rsid w:val="18AA77E9"/>
    <w:rsid w:val="18AD19A9"/>
    <w:rsid w:val="18D87CBA"/>
    <w:rsid w:val="18DD206A"/>
    <w:rsid w:val="18F16CB3"/>
    <w:rsid w:val="19085E4B"/>
    <w:rsid w:val="19145D4E"/>
    <w:rsid w:val="191A6982"/>
    <w:rsid w:val="1935342A"/>
    <w:rsid w:val="193A03BC"/>
    <w:rsid w:val="193E2DCB"/>
    <w:rsid w:val="19602878"/>
    <w:rsid w:val="19662322"/>
    <w:rsid w:val="198F0A41"/>
    <w:rsid w:val="199820C4"/>
    <w:rsid w:val="19A14C01"/>
    <w:rsid w:val="19C01A32"/>
    <w:rsid w:val="19CA5DD8"/>
    <w:rsid w:val="19CF2EBF"/>
    <w:rsid w:val="19D47FBD"/>
    <w:rsid w:val="1A0822E3"/>
    <w:rsid w:val="1A0C09AF"/>
    <w:rsid w:val="1A2521DD"/>
    <w:rsid w:val="1A491FB6"/>
    <w:rsid w:val="1A803641"/>
    <w:rsid w:val="1AA43A98"/>
    <w:rsid w:val="1AA440DC"/>
    <w:rsid w:val="1AFE4B89"/>
    <w:rsid w:val="1B0919D7"/>
    <w:rsid w:val="1B223C80"/>
    <w:rsid w:val="1B3846F0"/>
    <w:rsid w:val="1B43604F"/>
    <w:rsid w:val="1B4E38C0"/>
    <w:rsid w:val="1B585803"/>
    <w:rsid w:val="1B5A4CD4"/>
    <w:rsid w:val="1B7139D2"/>
    <w:rsid w:val="1B984B09"/>
    <w:rsid w:val="1B9D7353"/>
    <w:rsid w:val="1BB83309"/>
    <w:rsid w:val="1BBE100B"/>
    <w:rsid w:val="1BC45208"/>
    <w:rsid w:val="1BDA70AF"/>
    <w:rsid w:val="1BF92801"/>
    <w:rsid w:val="1BFE6842"/>
    <w:rsid w:val="1C011545"/>
    <w:rsid w:val="1C1C637A"/>
    <w:rsid w:val="1C264B43"/>
    <w:rsid w:val="1C2912CC"/>
    <w:rsid w:val="1C650A0C"/>
    <w:rsid w:val="1C6E6B6E"/>
    <w:rsid w:val="1C917171"/>
    <w:rsid w:val="1C9C2C60"/>
    <w:rsid w:val="1CED1F8B"/>
    <w:rsid w:val="1D085C52"/>
    <w:rsid w:val="1D1310FC"/>
    <w:rsid w:val="1D2F6450"/>
    <w:rsid w:val="1D3D5F97"/>
    <w:rsid w:val="1D471BD6"/>
    <w:rsid w:val="1D5B1678"/>
    <w:rsid w:val="1D6331AF"/>
    <w:rsid w:val="1D888F2A"/>
    <w:rsid w:val="1D8C4DEF"/>
    <w:rsid w:val="1D9F76F1"/>
    <w:rsid w:val="1DBB159B"/>
    <w:rsid w:val="1DD871C9"/>
    <w:rsid w:val="1DE00903"/>
    <w:rsid w:val="1E180A71"/>
    <w:rsid w:val="1E366F65"/>
    <w:rsid w:val="1E3A375D"/>
    <w:rsid w:val="1E3F7CDD"/>
    <w:rsid w:val="1E495DF2"/>
    <w:rsid w:val="1E5501C5"/>
    <w:rsid w:val="1E574A0E"/>
    <w:rsid w:val="1E7471DE"/>
    <w:rsid w:val="1E8C45D9"/>
    <w:rsid w:val="1E9235F6"/>
    <w:rsid w:val="1E933BB9"/>
    <w:rsid w:val="1EB872AF"/>
    <w:rsid w:val="1EBA53BD"/>
    <w:rsid w:val="1EBB1463"/>
    <w:rsid w:val="1EC57AEB"/>
    <w:rsid w:val="1ECD6879"/>
    <w:rsid w:val="1ED64B25"/>
    <w:rsid w:val="1EE07B63"/>
    <w:rsid w:val="1EE77DD4"/>
    <w:rsid w:val="1EE97DF2"/>
    <w:rsid w:val="1F100353"/>
    <w:rsid w:val="1F176598"/>
    <w:rsid w:val="1F232AA8"/>
    <w:rsid w:val="1F352F44"/>
    <w:rsid w:val="1F3822A2"/>
    <w:rsid w:val="1F3D58D3"/>
    <w:rsid w:val="1F8D413A"/>
    <w:rsid w:val="1F900E4C"/>
    <w:rsid w:val="1F901EA7"/>
    <w:rsid w:val="1F9B4D2F"/>
    <w:rsid w:val="1F9F0F8E"/>
    <w:rsid w:val="1FAF1E5F"/>
    <w:rsid w:val="1FBD2A39"/>
    <w:rsid w:val="1FC94624"/>
    <w:rsid w:val="1FCF29CF"/>
    <w:rsid w:val="1FCF6E73"/>
    <w:rsid w:val="1FDB7A6F"/>
    <w:rsid w:val="1FDE70B6"/>
    <w:rsid w:val="1FFBFDC7"/>
    <w:rsid w:val="1FFFEB9F"/>
    <w:rsid w:val="200E4A1F"/>
    <w:rsid w:val="20353D62"/>
    <w:rsid w:val="20507898"/>
    <w:rsid w:val="20695B39"/>
    <w:rsid w:val="207B2CBB"/>
    <w:rsid w:val="20842008"/>
    <w:rsid w:val="20A625F9"/>
    <w:rsid w:val="20B43CF2"/>
    <w:rsid w:val="20D81D57"/>
    <w:rsid w:val="20DA53AA"/>
    <w:rsid w:val="20F16975"/>
    <w:rsid w:val="20FF577E"/>
    <w:rsid w:val="210D0CC2"/>
    <w:rsid w:val="211E4F14"/>
    <w:rsid w:val="21224D81"/>
    <w:rsid w:val="212378F0"/>
    <w:rsid w:val="21780CB1"/>
    <w:rsid w:val="21787EF5"/>
    <w:rsid w:val="21900C74"/>
    <w:rsid w:val="21957C48"/>
    <w:rsid w:val="21B52D55"/>
    <w:rsid w:val="21BF4CC5"/>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82927"/>
    <w:rsid w:val="225F0181"/>
    <w:rsid w:val="22623FCE"/>
    <w:rsid w:val="228329C8"/>
    <w:rsid w:val="22911EB1"/>
    <w:rsid w:val="22B51889"/>
    <w:rsid w:val="22C1655D"/>
    <w:rsid w:val="22CE3412"/>
    <w:rsid w:val="22E17A1D"/>
    <w:rsid w:val="22E36792"/>
    <w:rsid w:val="22E408F7"/>
    <w:rsid w:val="22F83FEB"/>
    <w:rsid w:val="23030452"/>
    <w:rsid w:val="2306369F"/>
    <w:rsid w:val="233849C7"/>
    <w:rsid w:val="233C0790"/>
    <w:rsid w:val="234C2D59"/>
    <w:rsid w:val="23520C6D"/>
    <w:rsid w:val="23551588"/>
    <w:rsid w:val="2357607E"/>
    <w:rsid w:val="23690890"/>
    <w:rsid w:val="23834019"/>
    <w:rsid w:val="239103DB"/>
    <w:rsid w:val="23A3792D"/>
    <w:rsid w:val="23A9170F"/>
    <w:rsid w:val="23AC6E99"/>
    <w:rsid w:val="23D42CAA"/>
    <w:rsid w:val="23EF300E"/>
    <w:rsid w:val="23F74F9A"/>
    <w:rsid w:val="23FF584D"/>
    <w:rsid w:val="240B5FA0"/>
    <w:rsid w:val="24150E93"/>
    <w:rsid w:val="242B3716"/>
    <w:rsid w:val="242C2E2F"/>
    <w:rsid w:val="24661DF5"/>
    <w:rsid w:val="246F25C8"/>
    <w:rsid w:val="24755E7E"/>
    <w:rsid w:val="247B32BF"/>
    <w:rsid w:val="2491511F"/>
    <w:rsid w:val="249723D5"/>
    <w:rsid w:val="249F2AB4"/>
    <w:rsid w:val="24A217AC"/>
    <w:rsid w:val="24E707BB"/>
    <w:rsid w:val="24EB0F0B"/>
    <w:rsid w:val="24ED7049"/>
    <w:rsid w:val="25036248"/>
    <w:rsid w:val="25044920"/>
    <w:rsid w:val="25083EA5"/>
    <w:rsid w:val="25223C13"/>
    <w:rsid w:val="25404D37"/>
    <w:rsid w:val="254607D8"/>
    <w:rsid w:val="255816B9"/>
    <w:rsid w:val="2561292F"/>
    <w:rsid w:val="256C2A6E"/>
    <w:rsid w:val="256E31C8"/>
    <w:rsid w:val="258558A4"/>
    <w:rsid w:val="25951619"/>
    <w:rsid w:val="25980210"/>
    <w:rsid w:val="25987D07"/>
    <w:rsid w:val="25B26B77"/>
    <w:rsid w:val="25F72C80"/>
    <w:rsid w:val="25FB0004"/>
    <w:rsid w:val="26031625"/>
    <w:rsid w:val="260D4692"/>
    <w:rsid w:val="26170C2C"/>
    <w:rsid w:val="26252FE1"/>
    <w:rsid w:val="267B575B"/>
    <w:rsid w:val="269B56F1"/>
    <w:rsid w:val="26A0369D"/>
    <w:rsid w:val="26C557BD"/>
    <w:rsid w:val="26C568DA"/>
    <w:rsid w:val="26C713AC"/>
    <w:rsid w:val="26D1EA4C"/>
    <w:rsid w:val="26DE799C"/>
    <w:rsid w:val="26E74AA2"/>
    <w:rsid w:val="26ED5E31"/>
    <w:rsid w:val="26FC6074"/>
    <w:rsid w:val="26FF9C91"/>
    <w:rsid w:val="270BA4BB"/>
    <w:rsid w:val="270C29EC"/>
    <w:rsid w:val="272852B8"/>
    <w:rsid w:val="272F1FA5"/>
    <w:rsid w:val="273C5982"/>
    <w:rsid w:val="2769652E"/>
    <w:rsid w:val="27776D8D"/>
    <w:rsid w:val="27934767"/>
    <w:rsid w:val="27961FBA"/>
    <w:rsid w:val="27BF5A1F"/>
    <w:rsid w:val="27D044E5"/>
    <w:rsid w:val="27D9B076"/>
    <w:rsid w:val="27DD14EA"/>
    <w:rsid w:val="27DD57C6"/>
    <w:rsid w:val="27E36432"/>
    <w:rsid w:val="27E476A4"/>
    <w:rsid w:val="27E770BC"/>
    <w:rsid w:val="280D1B36"/>
    <w:rsid w:val="28237451"/>
    <w:rsid w:val="28383284"/>
    <w:rsid w:val="28515867"/>
    <w:rsid w:val="28550131"/>
    <w:rsid w:val="286A466A"/>
    <w:rsid w:val="287B78F8"/>
    <w:rsid w:val="28AA3FD9"/>
    <w:rsid w:val="28B22E8E"/>
    <w:rsid w:val="28B776A0"/>
    <w:rsid w:val="28CD627E"/>
    <w:rsid w:val="28D503CB"/>
    <w:rsid w:val="28DB142C"/>
    <w:rsid w:val="28F2659B"/>
    <w:rsid w:val="29003BF9"/>
    <w:rsid w:val="290862B9"/>
    <w:rsid w:val="290C07F0"/>
    <w:rsid w:val="291718D0"/>
    <w:rsid w:val="29317CDB"/>
    <w:rsid w:val="2934714C"/>
    <w:rsid w:val="29453A81"/>
    <w:rsid w:val="29514455"/>
    <w:rsid w:val="29563397"/>
    <w:rsid w:val="29577634"/>
    <w:rsid w:val="297760FA"/>
    <w:rsid w:val="29833F07"/>
    <w:rsid w:val="298365D8"/>
    <w:rsid w:val="298B52D9"/>
    <w:rsid w:val="29B51F43"/>
    <w:rsid w:val="29C235A5"/>
    <w:rsid w:val="29CA2459"/>
    <w:rsid w:val="29D07A70"/>
    <w:rsid w:val="29DE652E"/>
    <w:rsid w:val="29E575A9"/>
    <w:rsid w:val="29E61A78"/>
    <w:rsid w:val="29F747DA"/>
    <w:rsid w:val="2A0111CD"/>
    <w:rsid w:val="2A1B6F7E"/>
    <w:rsid w:val="2A2322AC"/>
    <w:rsid w:val="2A2F1CDB"/>
    <w:rsid w:val="2A39453E"/>
    <w:rsid w:val="2A4468E8"/>
    <w:rsid w:val="2A452A0A"/>
    <w:rsid w:val="2A461AE0"/>
    <w:rsid w:val="2A67601F"/>
    <w:rsid w:val="2A855847"/>
    <w:rsid w:val="2A8B196A"/>
    <w:rsid w:val="2AA77941"/>
    <w:rsid w:val="2AA8222A"/>
    <w:rsid w:val="2AA902C1"/>
    <w:rsid w:val="2AC74B8A"/>
    <w:rsid w:val="2ACB7B38"/>
    <w:rsid w:val="2AD7BF38"/>
    <w:rsid w:val="2ADA4EF4"/>
    <w:rsid w:val="2AFD1A91"/>
    <w:rsid w:val="2B004385"/>
    <w:rsid w:val="2B1D615B"/>
    <w:rsid w:val="2B2E7586"/>
    <w:rsid w:val="2B3F8EC5"/>
    <w:rsid w:val="2B450F27"/>
    <w:rsid w:val="2B55703A"/>
    <w:rsid w:val="2B9F25ED"/>
    <w:rsid w:val="2BAC5784"/>
    <w:rsid w:val="2BE8286B"/>
    <w:rsid w:val="2BEA65DC"/>
    <w:rsid w:val="2BEC02B5"/>
    <w:rsid w:val="2BEF7F55"/>
    <w:rsid w:val="2C01229D"/>
    <w:rsid w:val="2C035F30"/>
    <w:rsid w:val="2C1427BB"/>
    <w:rsid w:val="2C1649D2"/>
    <w:rsid w:val="2C1A44DE"/>
    <w:rsid w:val="2C253A23"/>
    <w:rsid w:val="2C446B2D"/>
    <w:rsid w:val="2C4D1CCA"/>
    <w:rsid w:val="2C536736"/>
    <w:rsid w:val="2C825C43"/>
    <w:rsid w:val="2C963918"/>
    <w:rsid w:val="2C972AC7"/>
    <w:rsid w:val="2CA45E23"/>
    <w:rsid w:val="2CB400A6"/>
    <w:rsid w:val="2CBD3883"/>
    <w:rsid w:val="2CC05F34"/>
    <w:rsid w:val="2CC83A52"/>
    <w:rsid w:val="2CD3251A"/>
    <w:rsid w:val="2D185992"/>
    <w:rsid w:val="2D1D71A5"/>
    <w:rsid w:val="2D1E0AF2"/>
    <w:rsid w:val="2D23544A"/>
    <w:rsid w:val="2D327376"/>
    <w:rsid w:val="2D3F6442"/>
    <w:rsid w:val="2D451C1A"/>
    <w:rsid w:val="2D6CB804"/>
    <w:rsid w:val="2D865FF5"/>
    <w:rsid w:val="2D8F684C"/>
    <w:rsid w:val="2DA87687"/>
    <w:rsid w:val="2DBB66B4"/>
    <w:rsid w:val="2DC87B07"/>
    <w:rsid w:val="2DD54233"/>
    <w:rsid w:val="2DD9E860"/>
    <w:rsid w:val="2DE53C0F"/>
    <w:rsid w:val="2DF3038D"/>
    <w:rsid w:val="2DF623E7"/>
    <w:rsid w:val="2DFD4901"/>
    <w:rsid w:val="2DFF1D40"/>
    <w:rsid w:val="2DFF7C43"/>
    <w:rsid w:val="2E083455"/>
    <w:rsid w:val="2E0C05E0"/>
    <w:rsid w:val="2E0F6966"/>
    <w:rsid w:val="2E1072F6"/>
    <w:rsid w:val="2E2B5E45"/>
    <w:rsid w:val="2E393461"/>
    <w:rsid w:val="2E3A7064"/>
    <w:rsid w:val="2E3E1DCE"/>
    <w:rsid w:val="2E5F3951"/>
    <w:rsid w:val="2EA620E4"/>
    <w:rsid w:val="2EA71C5B"/>
    <w:rsid w:val="2EAB0AAB"/>
    <w:rsid w:val="2EABAEE0"/>
    <w:rsid w:val="2EB364A5"/>
    <w:rsid w:val="2EB86C06"/>
    <w:rsid w:val="2EC42C7A"/>
    <w:rsid w:val="2EDF3A89"/>
    <w:rsid w:val="2EE06A9A"/>
    <w:rsid w:val="2F121012"/>
    <w:rsid w:val="2F147A9B"/>
    <w:rsid w:val="2F2258B6"/>
    <w:rsid w:val="2F32550E"/>
    <w:rsid w:val="2F350375"/>
    <w:rsid w:val="2F472B9E"/>
    <w:rsid w:val="2F4D2D11"/>
    <w:rsid w:val="2F4F55C0"/>
    <w:rsid w:val="2F5A1E9D"/>
    <w:rsid w:val="2F6F3887"/>
    <w:rsid w:val="2F75095C"/>
    <w:rsid w:val="2F7946CF"/>
    <w:rsid w:val="2F7D6EF5"/>
    <w:rsid w:val="2F7EC3B3"/>
    <w:rsid w:val="2F930DD1"/>
    <w:rsid w:val="2F97EB8F"/>
    <w:rsid w:val="2FAC2E94"/>
    <w:rsid w:val="2FBB19A7"/>
    <w:rsid w:val="2FD81D46"/>
    <w:rsid w:val="2FDC7194"/>
    <w:rsid w:val="2FDE0400"/>
    <w:rsid w:val="2FE40FC7"/>
    <w:rsid w:val="2FEF9A83"/>
    <w:rsid w:val="2FF28238"/>
    <w:rsid w:val="2FF2B663"/>
    <w:rsid w:val="300A287B"/>
    <w:rsid w:val="30155939"/>
    <w:rsid w:val="30314FE0"/>
    <w:rsid w:val="30330DD3"/>
    <w:rsid w:val="3036075B"/>
    <w:rsid w:val="303D78E2"/>
    <w:rsid w:val="30406FD1"/>
    <w:rsid w:val="3053334D"/>
    <w:rsid w:val="30672894"/>
    <w:rsid w:val="30725C8A"/>
    <w:rsid w:val="30776F35"/>
    <w:rsid w:val="30792EFB"/>
    <w:rsid w:val="307F111D"/>
    <w:rsid w:val="308275EA"/>
    <w:rsid w:val="30840ACC"/>
    <w:rsid w:val="309C3CC8"/>
    <w:rsid w:val="30DE0001"/>
    <w:rsid w:val="30E14632"/>
    <w:rsid w:val="30F50A3D"/>
    <w:rsid w:val="30F73AB6"/>
    <w:rsid w:val="30F9590F"/>
    <w:rsid w:val="31283B34"/>
    <w:rsid w:val="31383596"/>
    <w:rsid w:val="313F6A1F"/>
    <w:rsid w:val="315A604D"/>
    <w:rsid w:val="316A1E0C"/>
    <w:rsid w:val="317A4FED"/>
    <w:rsid w:val="31994BEB"/>
    <w:rsid w:val="319F64F2"/>
    <w:rsid w:val="31CA75AD"/>
    <w:rsid w:val="31DF7492"/>
    <w:rsid w:val="31F67A05"/>
    <w:rsid w:val="31F79EDE"/>
    <w:rsid w:val="31FC0875"/>
    <w:rsid w:val="320C25F2"/>
    <w:rsid w:val="320D0FB0"/>
    <w:rsid w:val="32230959"/>
    <w:rsid w:val="323632CF"/>
    <w:rsid w:val="32420577"/>
    <w:rsid w:val="32425283"/>
    <w:rsid w:val="32427031"/>
    <w:rsid w:val="32546D64"/>
    <w:rsid w:val="328450EB"/>
    <w:rsid w:val="328C49EF"/>
    <w:rsid w:val="329B5284"/>
    <w:rsid w:val="32AD2E45"/>
    <w:rsid w:val="32EB4AC3"/>
    <w:rsid w:val="32FF6030"/>
    <w:rsid w:val="3321758E"/>
    <w:rsid w:val="332C4738"/>
    <w:rsid w:val="334975E7"/>
    <w:rsid w:val="33660F1D"/>
    <w:rsid w:val="33743B62"/>
    <w:rsid w:val="3377466D"/>
    <w:rsid w:val="338B0EAB"/>
    <w:rsid w:val="33AF10F6"/>
    <w:rsid w:val="33CC26E2"/>
    <w:rsid w:val="33E61CF5"/>
    <w:rsid w:val="33EA0AAD"/>
    <w:rsid w:val="33FC6423"/>
    <w:rsid w:val="3402116D"/>
    <w:rsid w:val="34086058"/>
    <w:rsid w:val="3424335A"/>
    <w:rsid w:val="3430372B"/>
    <w:rsid w:val="34327204"/>
    <w:rsid w:val="343777C7"/>
    <w:rsid w:val="344C4E4C"/>
    <w:rsid w:val="34563CEC"/>
    <w:rsid w:val="347907F4"/>
    <w:rsid w:val="347B142B"/>
    <w:rsid w:val="347D7562"/>
    <w:rsid w:val="347F4C87"/>
    <w:rsid w:val="348A1163"/>
    <w:rsid w:val="34A61EF0"/>
    <w:rsid w:val="34AE0818"/>
    <w:rsid w:val="34AF2977"/>
    <w:rsid w:val="34B95B62"/>
    <w:rsid w:val="34C12E62"/>
    <w:rsid w:val="34E017EF"/>
    <w:rsid w:val="34E7065F"/>
    <w:rsid w:val="34FB6C49"/>
    <w:rsid w:val="35066A3B"/>
    <w:rsid w:val="350B22A4"/>
    <w:rsid w:val="350E3B42"/>
    <w:rsid w:val="35300A8B"/>
    <w:rsid w:val="353F2372"/>
    <w:rsid w:val="357723F2"/>
    <w:rsid w:val="35A3428A"/>
    <w:rsid w:val="35B3495D"/>
    <w:rsid w:val="35B359C0"/>
    <w:rsid w:val="35BF449B"/>
    <w:rsid w:val="35C17F8A"/>
    <w:rsid w:val="35C76FE0"/>
    <w:rsid w:val="35D2004D"/>
    <w:rsid w:val="35EF5B31"/>
    <w:rsid w:val="35F5AF5D"/>
    <w:rsid w:val="35FBC845"/>
    <w:rsid w:val="35FD60FF"/>
    <w:rsid w:val="36025094"/>
    <w:rsid w:val="360303BF"/>
    <w:rsid w:val="361C403D"/>
    <w:rsid w:val="36227C9F"/>
    <w:rsid w:val="364953DA"/>
    <w:rsid w:val="365F3078"/>
    <w:rsid w:val="367B3D87"/>
    <w:rsid w:val="367D7167"/>
    <w:rsid w:val="367DDC35"/>
    <w:rsid w:val="367F11FA"/>
    <w:rsid w:val="368516AB"/>
    <w:rsid w:val="368E248F"/>
    <w:rsid w:val="369562F3"/>
    <w:rsid w:val="36BF0388"/>
    <w:rsid w:val="36BF9E69"/>
    <w:rsid w:val="36EF6D53"/>
    <w:rsid w:val="370A3651"/>
    <w:rsid w:val="371317B3"/>
    <w:rsid w:val="37417C74"/>
    <w:rsid w:val="37441FCF"/>
    <w:rsid w:val="374BE5A3"/>
    <w:rsid w:val="374D1306"/>
    <w:rsid w:val="3761162D"/>
    <w:rsid w:val="376D1D07"/>
    <w:rsid w:val="3778621B"/>
    <w:rsid w:val="379876F3"/>
    <w:rsid w:val="379A74B9"/>
    <w:rsid w:val="37A05205"/>
    <w:rsid w:val="37BB7CF6"/>
    <w:rsid w:val="37C0268B"/>
    <w:rsid w:val="37D17296"/>
    <w:rsid w:val="37DB6AB9"/>
    <w:rsid w:val="37F00FD4"/>
    <w:rsid w:val="37FDC568"/>
    <w:rsid w:val="38242CC1"/>
    <w:rsid w:val="38327B47"/>
    <w:rsid w:val="383576EA"/>
    <w:rsid w:val="38446D79"/>
    <w:rsid w:val="384E7C11"/>
    <w:rsid w:val="385F68CE"/>
    <w:rsid w:val="387A583E"/>
    <w:rsid w:val="387E4B3B"/>
    <w:rsid w:val="389B465E"/>
    <w:rsid w:val="38A00833"/>
    <w:rsid w:val="38A86A29"/>
    <w:rsid w:val="38BF3A85"/>
    <w:rsid w:val="38C06F01"/>
    <w:rsid w:val="38C20ECB"/>
    <w:rsid w:val="38C5366B"/>
    <w:rsid w:val="38E86319"/>
    <w:rsid w:val="38FF2A9F"/>
    <w:rsid w:val="390469A8"/>
    <w:rsid w:val="3917772D"/>
    <w:rsid w:val="392B0F47"/>
    <w:rsid w:val="393F1557"/>
    <w:rsid w:val="393F42CA"/>
    <w:rsid w:val="396A5D10"/>
    <w:rsid w:val="3974645A"/>
    <w:rsid w:val="397FF1E1"/>
    <w:rsid w:val="398C6304"/>
    <w:rsid w:val="39936DAD"/>
    <w:rsid w:val="39AD45D1"/>
    <w:rsid w:val="39BC7F13"/>
    <w:rsid w:val="39C033C3"/>
    <w:rsid w:val="39CE1AF2"/>
    <w:rsid w:val="39E17663"/>
    <w:rsid w:val="39E775D4"/>
    <w:rsid w:val="39EDAA43"/>
    <w:rsid w:val="39EE7A9E"/>
    <w:rsid w:val="3A323E2F"/>
    <w:rsid w:val="3A4060DF"/>
    <w:rsid w:val="3A4C56D1"/>
    <w:rsid w:val="3A50005F"/>
    <w:rsid w:val="3A54296F"/>
    <w:rsid w:val="3A9B108B"/>
    <w:rsid w:val="3AB03049"/>
    <w:rsid w:val="3AD766C8"/>
    <w:rsid w:val="3ADB297E"/>
    <w:rsid w:val="3AE8050A"/>
    <w:rsid w:val="3AF826E2"/>
    <w:rsid w:val="3B1772FC"/>
    <w:rsid w:val="3B2E4C9B"/>
    <w:rsid w:val="3B3731A4"/>
    <w:rsid w:val="3B3A6D66"/>
    <w:rsid w:val="3B440E49"/>
    <w:rsid w:val="3B464036"/>
    <w:rsid w:val="3B5F602A"/>
    <w:rsid w:val="3B9052B1"/>
    <w:rsid w:val="3BA66882"/>
    <w:rsid w:val="3BA9AAAC"/>
    <w:rsid w:val="3BAF30D6"/>
    <w:rsid w:val="3BC44F5A"/>
    <w:rsid w:val="3BD86C58"/>
    <w:rsid w:val="3BE51B6A"/>
    <w:rsid w:val="3BFF839E"/>
    <w:rsid w:val="3C0666B2"/>
    <w:rsid w:val="3C0D6901"/>
    <w:rsid w:val="3C100BA6"/>
    <w:rsid w:val="3C1E0B0E"/>
    <w:rsid w:val="3C2B4FD9"/>
    <w:rsid w:val="3C352D8E"/>
    <w:rsid w:val="3C613A24"/>
    <w:rsid w:val="3C6504EB"/>
    <w:rsid w:val="3C655CD1"/>
    <w:rsid w:val="3C9078FD"/>
    <w:rsid w:val="3C9A5CBB"/>
    <w:rsid w:val="3C9A71F9"/>
    <w:rsid w:val="3CA95C03"/>
    <w:rsid w:val="3CAF5C0A"/>
    <w:rsid w:val="3CB44F98"/>
    <w:rsid w:val="3CB9031A"/>
    <w:rsid w:val="3CD80DF1"/>
    <w:rsid w:val="3CE8111C"/>
    <w:rsid w:val="3CEDE268"/>
    <w:rsid w:val="3CF25AF7"/>
    <w:rsid w:val="3D0746DB"/>
    <w:rsid w:val="3D110E22"/>
    <w:rsid w:val="3D3103CE"/>
    <w:rsid w:val="3D37218E"/>
    <w:rsid w:val="3D605157"/>
    <w:rsid w:val="3D6A98AB"/>
    <w:rsid w:val="3D7103B4"/>
    <w:rsid w:val="3D7D5A70"/>
    <w:rsid w:val="3D8E62A8"/>
    <w:rsid w:val="3DB321C8"/>
    <w:rsid w:val="3DC76DD6"/>
    <w:rsid w:val="3DCD531B"/>
    <w:rsid w:val="3DDD4A74"/>
    <w:rsid w:val="3DDF22C7"/>
    <w:rsid w:val="3DDF50AF"/>
    <w:rsid w:val="3DEB5DED"/>
    <w:rsid w:val="3DF58939"/>
    <w:rsid w:val="3DFA47F9"/>
    <w:rsid w:val="3DFFBD80"/>
    <w:rsid w:val="3DFFEB88"/>
    <w:rsid w:val="3E0D1600"/>
    <w:rsid w:val="3E1C651F"/>
    <w:rsid w:val="3E2148E6"/>
    <w:rsid w:val="3E296A77"/>
    <w:rsid w:val="3E2A640E"/>
    <w:rsid w:val="3E38BFDC"/>
    <w:rsid w:val="3E4649FE"/>
    <w:rsid w:val="3E4A5080"/>
    <w:rsid w:val="3E5B5C82"/>
    <w:rsid w:val="3E5C53BF"/>
    <w:rsid w:val="3E5EDE15"/>
    <w:rsid w:val="3E810BCD"/>
    <w:rsid w:val="3E885CEB"/>
    <w:rsid w:val="3E965664"/>
    <w:rsid w:val="3EA13FCD"/>
    <w:rsid w:val="3EB05890"/>
    <w:rsid w:val="3EB33C6D"/>
    <w:rsid w:val="3EB42B35"/>
    <w:rsid w:val="3EBF6624"/>
    <w:rsid w:val="3EDC25BB"/>
    <w:rsid w:val="3EDC26F2"/>
    <w:rsid w:val="3EDE4585"/>
    <w:rsid w:val="3EEF5D48"/>
    <w:rsid w:val="3EF075F6"/>
    <w:rsid w:val="3EF787EA"/>
    <w:rsid w:val="3EFE458D"/>
    <w:rsid w:val="3F067E9E"/>
    <w:rsid w:val="3F071F0D"/>
    <w:rsid w:val="3F13B7A3"/>
    <w:rsid w:val="3F1D63BC"/>
    <w:rsid w:val="3F1E2BD3"/>
    <w:rsid w:val="3F277D3F"/>
    <w:rsid w:val="3F2FB009"/>
    <w:rsid w:val="3F3E478C"/>
    <w:rsid w:val="3F634A8A"/>
    <w:rsid w:val="3F737FFD"/>
    <w:rsid w:val="3F784F9D"/>
    <w:rsid w:val="3F7BDE11"/>
    <w:rsid w:val="3F7E53FD"/>
    <w:rsid w:val="3F7FDBC4"/>
    <w:rsid w:val="3F80388E"/>
    <w:rsid w:val="3F8A0269"/>
    <w:rsid w:val="3F8C1185"/>
    <w:rsid w:val="3F916667"/>
    <w:rsid w:val="3F9D1756"/>
    <w:rsid w:val="3FA570E9"/>
    <w:rsid w:val="3FAFCF1F"/>
    <w:rsid w:val="3FB55CD6"/>
    <w:rsid w:val="3FBE8BD8"/>
    <w:rsid w:val="3FC9219E"/>
    <w:rsid w:val="3FDBDD88"/>
    <w:rsid w:val="3FDFBCB9"/>
    <w:rsid w:val="3FE848CB"/>
    <w:rsid w:val="3FEC644E"/>
    <w:rsid w:val="3FEF6382"/>
    <w:rsid w:val="3FF21EF4"/>
    <w:rsid w:val="3FF65532"/>
    <w:rsid w:val="3FFAD8F6"/>
    <w:rsid w:val="3FFC0875"/>
    <w:rsid w:val="40077BE8"/>
    <w:rsid w:val="401F6C03"/>
    <w:rsid w:val="40291677"/>
    <w:rsid w:val="406805AA"/>
    <w:rsid w:val="407D29C3"/>
    <w:rsid w:val="408812A1"/>
    <w:rsid w:val="409C46F8"/>
    <w:rsid w:val="40BE48B9"/>
    <w:rsid w:val="40C53E29"/>
    <w:rsid w:val="40D246F5"/>
    <w:rsid w:val="40DD4172"/>
    <w:rsid w:val="40DE086C"/>
    <w:rsid w:val="410367FC"/>
    <w:rsid w:val="4126745A"/>
    <w:rsid w:val="414605D8"/>
    <w:rsid w:val="41474A0D"/>
    <w:rsid w:val="414E27DD"/>
    <w:rsid w:val="41617770"/>
    <w:rsid w:val="41681B3C"/>
    <w:rsid w:val="41A37D9D"/>
    <w:rsid w:val="41AF3FB7"/>
    <w:rsid w:val="41BA022B"/>
    <w:rsid w:val="41C9427B"/>
    <w:rsid w:val="41CE2CBF"/>
    <w:rsid w:val="41E409EC"/>
    <w:rsid w:val="41EF7A1E"/>
    <w:rsid w:val="41FDB119"/>
    <w:rsid w:val="42001671"/>
    <w:rsid w:val="42100A15"/>
    <w:rsid w:val="42635FB7"/>
    <w:rsid w:val="42677828"/>
    <w:rsid w:val="4275470F"/>
    <w:rsid w:val="4283791D"/>
    <w:rsid w:val="42CD0757"/>
    <w:rsid w:val="42E24574"/>
    <w:rsid w:val="430A2F6B"/>
    <w:rsid w:val="433951B5"/>
    <w:rsid w:val="433C4414"/>
    <w:rsid w:val="4348513F"/>
    <w:rsid w:val="4376196D"/>
    <w:rsid w:val="437B1F9B"/>
    <w:rsid w:val="43851473"/>
    <w:rsid w:val="4396043E"/>
    <w:rsid w:val="43AB3D16"/>
    <w:rsid w:val="43AD09C3"/>
    <w:rsid w:val="43CA280D"/>
    <w:rsid w:val="43DB616F"/>
    <w:rsid w:val="43E46BFC"/>
    <w:rsid w:val="43EF2D90"/>
    <w:rsid w:val="43EFFBC5"/>
    <w:rsid w:val="43F37E95"/>
    <w:rsid w:val="43F85E9E"/>
    <w:rsid w:val="440E5732"/>
    <w:rsid w:val="44150B50"/>
    <w:rsid w:val="44200509"/>
    <w:rsid w:val="4446233C"/>
    <w:rsid w:val="44693CC3"/>
    <w:rsid w:val="44921D2E"/>
    <w:rsid w:val="44935E12"/>
    <w:rsid w:val="44996471"/>
    <w:rsid w:val="44AB079C"/>
    <w:rsid w:val="44B1627E"/>
    <w:rsid w:val="44B2044D"/>
    <w:rsid w:val="44B729D9"/>
    <w:rsid w:val="44BD6C44"/>
    <w:rsid w:val="44DA499F"/>
    <w:rsid w:val="44E16B7D"/>
    <w:rsid w:val="44FB0400"/>
    <w:rsid w:val="44FC470A"/>
    <w:rsid w:val="452638D4"/>
    <w:rsid w:val="452D1DC2"/>
    <w:rsid w:val="453B3F40"/>
    <w:rsid w:val="454C301F"/>
    <w:rsid w:val="456652D4"/>
    <w:rsid w:val="456927F9"/>
    <w:rsid w:val="456E4165"/>
    <w:rsid w:val="45893A19"/>
    <w:rsid w:val="45C1250B"/>
    <w:rsid w:val="45CD5F5B"/>
    <w:rsid w:val="45DD622C"/>
    <w:rsid w:val="45EF1E24"/>
    <w:rsid w:val="460A7953"/>
    <w:rsid w:val="461634B3"/>
    <w:rsid w:val="461A4898"/>
    <w:rsid w:val="463F3290"/>
    <w:rsid w:val="46402B6E"/>
    <w:rsid w:val="46467C99"/>
    <w:rsid w:val="46480573"/>
    <w:rsid w:val="464A6980"/>
    <w:rsid w:val="464C60CC"/>
    <w:rsid w:val="46771813"/>
    <w:rsid w:val="469F45FA"/>
    <w:rsid w:val="46A55988"/>
    <w:rsid w:val="46A613B3"/>
    <w:rsid w:val="46AE01FC"/>
    <w:rsid w:val="46B82087"/>
    <w:rsid w:val="46BF4803"/>
    <w:rsid w:val="46CF7057"/>
    <w:rsid w:val="47067DB5"/>
    <w:rsid w:val="471A09B1"/>
    <w:rsid w:val="47230AED"/>
    <w:rsid w:val="47275C7E"/>
    <w:rsid w:val="473B4DD9"/>
    <w:rsid w:val="473D779F"/>
    <w:rsid w:val="476F14B4"/>
    <w:rsid w:val="47962FFF"/>
    <w:rsid w:val="479F062A"/>
    <w:rsid w:val="47B32045"/>
    <w:rsid w:val="47DC1EBB"/>
    <w:rsid w:val="47DC37AA"/>
    <w:rsid w:val="47DE73A4"/>
    <w:rsid w:val="47FC0DB5"/>
    <w:rsid w:val="480B608A"/>
    <w:rsid w:val="48256293"/>
    <w:rsid w:val="48440B68"/>
    <w:rsid w:val="484E2664"/>
    <w:rsid w:val="485D6325"/>
    <w:rsid w:val="48733F90"/>
    <w:rsid w:val="487B3A98"/>
    <w:rsid w:val="488D5B16"/>
    <w:rsid w:val="48AC2FFE"/>
    <w:rsid w:val="48B459D5"/>
    <w:rsid w:val="48C663A1"/>
    <w:rsid w:val="48CB3DCC"/>
    <w:rsid w:val="49016A3B"/>
    <w:rsid w:val="490A0BA2"/>
    <w:rsid w:val="490D18E7"/>
    <w:rsid w:val="4961203A"/>
    <w:rsid w:val="49625EC0"/>
    <w:rsid w:val="4969673B"/>
    <w:rsid w:val="497E0A8E"/>
    <w:rsid w:val="49903741"/>
    <w:rsid w:val="49BA5C57"/>
    <w:rsid w:val="49C23212"/>
    <w:rsid w:val="49C91E7D"/>
    <w:rsid w:val="49D40C88"/>
    <w:rsid w:val="49DA1A8D"/>
    <w:rsid w:val="49EB0BD4"/>
    <w:rsid w:val="49F80027"/>
    <w:rsid w:val="49FD6207"/>
    <w:rsid w:val="49FE7552"/>
    <w:rsid w:val="49FF2393"/>
    <w:rsid w:val="4A0632D8"/>
    <w:rsid w:val="4A08001C"/>
    <w:rsid w:val="4A1946C3"/>
    <w:rsid w:val="4A1B29F5"/>
    <w:rsid w:val="4A1C7B57"/>
    <w:rsid w:val="4A3E1813"/>
    <w:rsid w:val="4A615739"/>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B002700"/>
    <w:rsid w:val="4B0709C0"/>
    <w:rsid w:val="4B4320F8"/>
    <w:rsid w:val="4B576BE5"/>
    <w:rsid w:val="4B5FC7B9"/>
    <w:rsid w:val="4BA007F5"/>
    <w:rsid w:val="4BAF3531"/>
    <w:rsid w:val="4BC671C9"/>
    <w:rsid w:val="4BE04638"/>
    <w:rsid w:val="4BF638E9"/>
    <w:rsid w:val="4BFFC6E1"/>
    <w:rsid w:val="4C067202"/>
    <w:rsid w:val="4C2555A1"/>
    <w:rsid w:val="4C5D2DE6"/>
    <w:rsid w:val="4C613484"/>
    <w:rsid w:val="4C6D5B21"/>
    <w:rsid w:val="4CB30DFF"/>
    <w:rsid w:val="4CB701C3"/>
    <w:rsid w:val="4CFD53E1"/>
    <w:rsid w:val="4D002DB2"/>
    <w:rsid w:val="4D1063DD"/>
    <w:rsid w:val="4D19055E"/>
    <w:rsid w:val="4D2A239A"/>
    <w:rsid w:val="4D376F36"/>
    <w:rsid w:val="4D4E35F7"/>
    <w:rsid w:val="4D58654C"/>
    <w:rsid w:val="4D706BFF"/>
    <w:rsid w:val="4D7A11C1"/>
    <w:rsid w:val="4DB373F7"/>
    <w:rsid w:val="4DB46AD0"/>
    <w:rsid w:val="4DBD7A5B"/>
    <w:rsid w:val="4E080D95"/>
    <w:rsid w:val="4E1458CD"/>
    <w:rsid w:val="4E320D8A"/>
    <w:rsid w:val="4E746617"/>
    <w:rsid w:val="4E8130D3"/>
    <w:rsid w:val="4E9110C1"/>
    <w:rsid w:val="4EA54AF9"/>
    <w:rsid w:val="4EAC3B24"/>
    <w:rsid w:val="4EB41A1D"/>
    <w:rsid w:val="4EC8400D"/>
    <w:rsid w:val="4EDD7044"/>
    <w:rsid w:val="4EF23735"/>
    <w:rsid w:val="4EF902B0"/>
    <w:rsid w:val="4EFE032C"/>
    <w:rsid w:val="4F0F4779"/>
    <w:rsid w:val="4F174A8C"/>
    <w:rsid w:val="4F471CD3"/>
    <w:rsid w:val="4F583D63"/>
    <w:rsid w:val="4F6F8B0A"/>
    <w:rsid w:val="4F7BF45A"/>
    <w:rsid w:val="4F7F4E05"/>
    <w:rsid w:val="4F8E7901"/>
    <w:rsid w:val="4F907CED"/>
    <w:rsid w:val="4F912F4E"/>
    <w:rsid w:val="4F9B5FBB"/>
    <w:rsid w:val="4FB27574"/>
    <w:rsid w:val="4FCB6460"/>
    <w:rsid w:val="4FDC42F4"/>
    <w:rsid w:val="4FDFB1A7"/>
    <w:rsid w:val="4FE421CD"/>
    <w:rsid w:val="4FEFFD84"/>
    <w:rsid w:val="4FF3573E"/>
    <w:rsid w:val="4FFE883B"/>
    <w:rsid w:val="4FFF93C3"/>
    <w:rsid w:val="503400B6"/>
    <w:rsid w:val="503B1779"/>
    <w:rsid w:val="503C110B"/>
    <w:rsid w:val="504D3625"/>
    <w:rsid w:val="50533412"/>
    <w:rsid w:val="507928A6"/>
    <w:rsid w:val="507A47DF"/>
    <w:rsid w:val="508023F2"/>
    <w:rsid w:val="508551C2"/>
    <w:rsid w:val="509F550A"/>
    <w:rsid w:val="50A54F03"/>
    <w:rsid w:val="50AA076B"/>
    <w:rsid w:val="50AA0EDA"/>
    <w:rsid w:val="50B0012E"/>
    <w:rsid w:val="50B54CA8"/>
    <w:rsid w:val="50F571D9"/>
    <w:rsid w:val="50FA2A4B"/>
    <w:rsid w:val="50FA2A73"/>
    <w:rsid w:val="51070D17"/>
    <w:rsid w:val="510C4F82"/>
    <w:rsid w:val="513421C6"/>
    <w:rsid w:val="51404D2B"/>
    <w:rsid w:val="51486741"/>
    <w:rsid w:val="516172EA"/>
    <w:rsid w:val="51A463DC"/>
    <w:rsid w:val="51CD2D07"/>
    <w:rsid w:val="52224DD1"/>
    <w:rsid w:val="523C056E"/>
    <w:rsid w:val="523C29F9"/>
    <w:rsid w:val="52687CEA"/>
    <w:rsid w:val="528B1ED6"/>
    <w:rsid w:val="529062EC"/>
    <w:rsid w:val="529B2DD1"/>
    <w:rsid w:val="52A336C4"/>
    <w:rsid w:val="52AA2EB5"/>
    <w:rsid w:val="52AF3E17"/>
    <w:rsid w:val="52B4142D"/>
    <w:rsid w:val="52F061DD"/>
    <w:rsid w:val="53364BCC"/>
    <w:rsid w:val="53541258"/>
    <w:rsid w:val="535722C9"/>
    <w:rsid w:val="535F7F53"/>
    <w:rsid w:val="536D0486"/>
    <w:rsid w:val="5370598D"/>
    <w:rsid w:val="537B3EED"/>
    <w:rsid w:val="539646E0"/>
    <w:rsid w:val="539955AD"/>
    <w:rsid w:val="539E2FE8"/>
    <w:rsid w:val="53A00F43"/>
    <w:rsid w:val="53AC56B8"/>
    <w:rsid w:val="53B95B6D"/>
    <w:rsid w:val="53BB71CF"/>
    <w:rsid w:val="53BEBC76"/>
    <w:rsid w:val="53BF1070"/>
    <w:rsid w:val="53D97D2A"/>
    <w:rsid w:val="53DE4531"/>
    <w:rsid w:val="53F827A0"/>
    <w:rsid w:val="53FF2B7C"/>
    <w:rsid w:val="54307546"/>
    <w:rsid w:val="544607AB"/>
    <w:rsid w:val="544A318B"/>
    <w:rsid w:val="54600098"/>
    <w:rsid w:val="54612FF9"/>
    <w:rsid w:val="54773C97"/>
    <w:rsid w:val="547B6EC0"/>
    <w:rsid w:val="548D3EAE"/>
    <w:rsid w:val="549B74C0"/>
    <w:rsid w:val="54A454D1"/>
    <w:rsid w:val="54A54DC8"/>
    <w:rsid w:val="54A767DE"/>
    <w:rsid w:val="54AB6112"/>
    <w:rsid w:val="54AD44D0"/>
    <w:rsid w:val="54D966CD"/>
    <w:rsid w:val="54F468D8"/>
    <w:rsid w:val="550D12C8"/>
    <w:rsid w:val="55450A62"/>
    <w:rsid w:val="55453D13"/>
    <w:rsid w:val="554618F6"/>
    <w:rsid w:val="555271FC"/>
    <w:rsid w:val="555A0B35"/>
    <w:rsid w:val="55791150"/>
    <w:rsid w:val="557B26D6"/>
    <w:rsid w:val="55846B36"/>
    <w:rsid w:val="558B1CB3"/>
    <w:rsid w:val="558D1FE7"/>
    <w:rsid w:val="55AF2052"/>
    <w:rsid w:val="55B32574"/>
    <w:rsid w:val="55B94290"/>
    <w:rsid w:val="55D10265"/>
    <w:rsid w:val="55E93AE3"/>
    <w:rsid w:val="55EE10FA"/>
    <w:rsid w:val="55F123EA"/>
    <w:rsid w:val="55FD411B"/>
    <w:rsid w:val="560C6576"/>
    <w:rsid w:val="5619468E"/>
    <w:rsid w:val="561968C9"/>
    <w:rsid w:val="561F6B5A"/>
    <w:rsid w:val="56644B3C"/>
    <w:rsid w:val="56663CE0"/>
    <w:rsid w:val="5667B3E4"/>
    <w:rsid w:val="566A3EC6"/>
    <w:rsid w:val="567E2386"/>
    <w:rsid w:val="56A76843"/>
    <w:rsid w:val="56B0015D"/>
    <w:rsid w:val="56B22127"/>
    <w:rsid w:val="56CE5FBC"/>
    <w:rsid w:val="56D26326"/>
    <w:rsid w:val="57077A2B"/>
    <w:rsid w:val="570A547C"/>
    <w:rsid w:val="570C5D6D"/>
    <w:rsid w:val="571063AD"/>
    <w:rsid w:val="57167056"/>
    <w:rsid w:val="57262EF2"/>
    <w:rsid w:val="57380ED0"/>
    <w:rsid w:val="574216FD"/>
    <w:rsid w:val="575D64CC"/>
    <w:rsid w:val="5760749F"/>
    <w:rsid w:val="5763403D"/>
    <w:rsid w:val="576F0018"/>
    <w:rsid w:val="576F1DC6"/>
    <w:rsid w:val="57743881"/>
    <w:rsid w:val="577924DD"/>
    <w:rsid w:val="577A75C3"/>
    <w:rsid w:val="577E025B"/>
    <w:rsid w:val="578A062C"/>
    <w:rsid w:val="579746E1"/>
    <w:rsid w:val="57A40D99"/>
    <w:rsid w:val="57BB325E"/>
    <w:rsid w:val="57DF6DD5"/>
    <w:rsid w:val="57E02CC4"/>
    <w:rsid w:val="57E842D2"/>
    <w:rsid w:val="57EF72E8"/>
    <w:rsid w:val="57F367AC"/>
    <w:rsid w:val="57FF10D2"/>
    <w:rsid w:val="57FF1E68"/>
    <w:rsid w:val="57FFEB31"/>
    <w:rsid w:val="581875C8"/>
    <w:rsid w:val="58250DC7"/>
    <w:rsid w:val="58277084"/>
    <w:rsid w:val="585C58B0"/>
    <w:rsid w:val="58605503"/>
    <w:rsid w:val="58747932"/>
    <w:rsid w:val="5877129C"/>
    <w:rsid w:val="58A15BF6"/>
    <w:rsid w:val="58C11948"/>
    <w:rsid w:val="58E00F03"/>
    <w:rsid w:val="58E16E01"/>
    <w:rsid w:val="58F5F697"/>
    <w:rsid w:val="59032BA2"/>
    <w:rsid w:val="591043AD"/>
    <w:rsid w:val="591C41D0"/>
    <w:rsid w:val="591F4074"/>
    <w:rsid w:val="5924281B"/>
    <w:rsid w:val="59426249"/>
    <w:rsid w:val="59464DA9"/>
    <w:rsid w:val="594E2362"/>
    <w:rsid w:val="59587520"/>
    <w:rsid w:val="595A6A38"/>
    <w:rsid w:val="597015B0"/>
    <w:rsid w:val="597E4984"/>
    <w:rsid w:val="59802B07"/>
    <w:rsid w:val="5996363A"/>
    <w:rsid w:val="599FFAE7"/>
    <w:rsid w:val="59BD1015"/>
    <w:rsid w:val="59CC6ED7"/>
    <w:rsid w:val="59F10CF0"/>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B4FD7"/>
    <w:rsid w:val="5B0D71DC"/>
    <w:rsid w:val="5B123195"/>
    <w:rsid w:val="5B1E5FDD"/>
    <w:rsid w:val="5B2829B8"/>
    <w:rsid w:val="5B3752F1"/>
    <w:rsid w:val="5B3A26EB"/>
    <w:rsid w:val="5B486A9A"/>
    <w:rsid w:val="5B7F4848"/>
    <w:rsid w:val="5B905AAB"/>
    <w:rsid w:val="5B9E17DD"/>
    <w:rsid w:val="5BC07C83"/>
    <w:rsid w:val="5BC576D9"/>
    <w:rsid w:val="5BEEDC86"/>
    <w:rsid w:val="5BF3746A"/>
    <w:rsid w:val="5BF422B6"/>
    <w:rsid w:val="5BF840AA"/>
    <w:rsid w:val="5BF842B4"/>
    <w:rsid w:val="5BFB342B"/>
    <w:rsid w:val="5BFB3597"/>
    <w:rsid w:val="5BFB5C8C"/>
    <w:rsid w:val="5BFBA970"/>
    <w:rsid w:val="5BFC4010"/>
    <w:rsid w:val="5BFFA9F2"/>
    <w:rsid w:val="5C05558B"/>
    <w:rsid w:val="5C4C7E91"/>
    <w:rsid w:val="5C731DC8"/>
    <w:rsid w:val="5C8B3048"/>
    <w:rsid w:val="5CAA564F"/>
    <w:rsid w:val="5CAF313F"/>
    <w:rsid w:val="5CC6081A"/>
    <w:rsid w:val="5CD71FE6"/>
    <w:rsid w:val="5CDE5E81"/>
    <w:rsid w:val="5CE00DF1"/>
    <w:rsid w:val="5CFF4929"/>
    <w:rsid w:val="5D0000A8"/>
    <w:rsid w:val="5D012F32"/>
    <w:rsid w:val="5D3E11E9"/>
    <w:rsid w:val="5D857AC4"/>
    <w:rsid w:val="5D8E0DA2"/>
    <w:rsid w:val="5DA80F61"/>
    <w:rsid w:val="5DAA683B"/>
    <w:rsid w:val="5DAF45E7"/>
    <w:rsid w:val="5DAFC408"/>
    <w:rsid w:val="5DCEFBAE"/>
    <w:rsid w:val="5DDD260A"/>
    <w:rsid w:val="5DE22C40"/>
    <w:rsid w:val="5DE864F9"/>
    <w:rsid w:val="5DEF687E"/>
    <w:rsid w:val="5DF87B95"/>
    <w:rsid w:val="5DFD1C2B"/>
    <w:rsid w:val="5E0205E0"/>
    <w:rsid w:val="5E265332"/>
    <w:rsid w:val="5E362CFB"/>
    <w:rsid w:val="5E3653EC"/>
    <w:rsid w:val="5E4E550C"/>
    <w:rsid w:val="5E52534D"/>
    <w:rsid w:val="5E6C6B92"/>
    <w:rsid w:val="5E7EE4CD"/>
    <w:rsid w:val="5E9B5B97"/>
    <w:rsid w:val="5E9C71C5"/>
    <w:rsid w:val="5ED3003D"/>
    <w:rsid w:val="5EDF4C82"/>
    <w:rsid w:val="5EEEB22F"/>
    <w:rsid w:val="5EF5B193"/>
    <w:rsid w:val="5EFB6493"/>
    <w:rsid w:val="5EFF6126"/>
    <w:rsid w:val="5F0963F9"/>
    <w:rsid w:val="5F0E4B4E"/>
    <w:rsid w:val="5F217650"/>
    <w:rsid w:val="5F332DDB"/>
    <w:rsid w:val="5F3F4E6F"/>
    <w:rsid w:val="5F4542A9"/>
    <w:rsid w:val="5F4C19F1"/>
    <w:rsid w:val="5F576B1E"/>
    <w:rsid w:val="5F64545E"/>
    <w:rsid w:val="5F693096"/>
    <w:rsid w:val="5F734876"/>
    <w:rsid w:val="5F7445AB"/>
    <w:rsid w:val="5F7CCB4C"/>
    <w:rsid w:val="5F8D54E0"/>
    <w:rsid w:val="5F9E28CE"/>
    <w:rsid w:val="5FA82319"/>
    <w:rsid w:val="5FAA1AAF"/>
    <w:rsid w:val="5FAE6571"/>
    <w:rsid w:val="5FB37464"/>
    <w:rsid w:val="5FB5CB06"/>
    <w:rsid w:val="5FCB016D"/>
    <w:rsid w:val="5FD6524E"/>
    <w:rsid w:val="5FDBDFE9"/>
    <w:rsid w:val="5FE4E89F"/>
    <w:rsid w:val="5FEA5A50"/>
    <w:rsid w:val="5FEF43DD"/>
    <w:rsid w:val="5FF35785"/>
    <w:rsid w:val="5FFB587B"/>
    <w:rsid w:val="5FFB8BCC"/>
    <w:rsid w:val="5FFE82FB"/>
    <w:rsid w:val="5FFF2132"/>
    <w:rsid w:val="60052598"/>
    <w:rsid w:val="600F4698"/>
    <w:rsid w:val="60135BFE"/>
    <w:rsid w:val="60165FF1"/>
    <w:rsid w:val="601878EC"/>
    <w:rsid w:val="6028345A"/>
    <w:rsid w:val="60285C26"/>
    <w:rsid w:val="6047408C"/>
    <w:rsid w:val="60740B2E"/>
    <w:rsid w:val="607C686C"/>
    <w:rsid w:val="60953F01"/>
    <w:rsid w:val="60F046AA"/>
    <w:rsid w:val="6105633A"/>
    <w:rsid w:val="610F0A45"/>
    <w:rsid w:val="613A318E"/>
    <w:rsid w:val="614B4A38"/>
    <w:rsid w:val="614C69AF"/>
    <w:rsid w:val="616724F7"/>
    <w:rsid w:val="61710B30"/>
    <w:rsid w:val="617E0347"/>
    <w:rsid w:val="61967070"/>
    <w:rsid w:val="61A82AA5"/>
    <w:rsid w:val="61B70D3C"/>
    <w:rsid w:val="61B825BC"/>
    <w:rsid w:val="61C40F61"/>
    <w:rsid w:val="61CE21E5"/>
    <w:rsid w:val="61DE0274"/>
    <w:rsid w:val="61DFBCC9"/>
    <w:rsid w:val="61EE5FDE"/>
    <w:rsid w:val="62196C33"/>
    <w:rsid w:val="622720EB"/>
    <w:rsid w:val="622B5618"/>
    <w:rsid w:val="62525E65"/>
    <w:rsid w:val="625B1297"/>
    <w:rsid w:val="62726788"/>
    <w:rsid w:val="6279D7B6"/>
    <w:rsid w:val="62851D59"/>
    <w:rsid w:val="628B45D7"/>
    <w:rsid w:val="62B925AC"/>
    <w:rsid w:val="62C52A98"/>
    <w:rsid w:val="62E80C7F"/>
    <w:rsid w:val="6302251B"/>
    <w:rsid w:val="632918EB"/>
    <w:rsid w:val="63470962"/>
    <w:rsid w:val="634B4489"/>
    <w:rsid w:val="63723B7C"/>
    <w:rsid w:val="63736226"/>
    <w:rsid w:val="637609F6"/>
    <w:rsid w:val="638D1F52"/>
    <w:rsid w:val="639826A5"/>
    <w:rsid w:val="63AF1137"/>
    <w:rsid w:val="63BF135B"/>
    <w:rsid w:val="63D00937"/>
    <w:rsid w:val="63D14483"/>
    <w:rsid w:val="63D500F7"/>
    <w:rsid w:val="63DC1C35"/>
    <w:rsid w:val="63DD9D8B"/>
    <w:rsid w:val="63E40722"/>
    <w:rsid w:val="63E81C94"/>
    <w:rsid w:val="63F5426F"/>
    <w:rsid w:val="63F54745"/>
    <w:rsid w:val="63F773BF"/>
    <w:rsid w:val="63FD37DE"/>
    <w:rsid w:val="64032214"/>
    <w:rsid w:val="64082020"/>
    <w:rsid w:val="6436347E"/>
    <w:rsid w:val="64385432"/>
    <w:rsid w:val="644736BC"/>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B3128D"/>
    <w:rsid w:val="65B31A18"/>
    <w:rsid w:val="65B36BB3"/>
    <w:rsid w:val="65BA6467"/>
    <w:rsid w:val="65C76908"/>
    <w:rsid w:val="65C842CB"/>
    <w:rsid w:val="65C94D98"/>
    <w:rsid w:val="65CE23AE"/>
    <w:rsid w:val="65CE4DF4"/>
    <w:rsid w:val="65D5092F"/>
    <w:rsid w:val="65DFB4C6"/>
    <w:rsid w:val="65E15F77"/>
    <w:rsid w:val="65E66119"/>
    <w:rsid w:val="65FB43C2"/>
    <w:rsid w:val="660B4C8A"/>
    <w:rsid w:val="663074C7"/>
    <w:rsid w:val="66353FBE"/>
    <w:rsid w:val="6637E569"/>
    <w:rsid w:val="663E57AA"/>
    <w:rsid w:val="6675289A"/>
    <w:rsid w:val="66794A10"/>
    <w:rsid w:val="667FE6B4"/>
    <w:rsid w:val="6683763C"/>
    <w:rsid w:val="66917FD9"/>
    <w:rsid w:val="66974E96"/>
    <w:rsid w:val="66B9504E"/>
    <w:rsid w:val="66C8504F"/>
    <w:rsid w:val="66CA22E9"/>
    <w:rsid w:val="66CD106E"/>
    <w:rsid w:val="66D85CF0"/>
    <w:rsid w:val="66EE0BF2"/>
    <w:rsid w:val="66EE8EAD"/>
    <w:rsid w:val="67010066"/>
    <w:rsid w:val="671C497D"/>
    <w:rsid w:val="671D3749"/>
    <w:rsid w:val="67242300"/>
    <w:rsid w:val="674848E9"/>
    <w:rsid w:val="674A63AC"/>
    <w:rsid w:val="675D6234"/>
    <w:rsid w:val="675D8979"/>
    <w:rsid w:val="67682E27"/>
    <w:rsid w:val="67AC741B"/>
    <w:rsid w:val="67B6396A"/>
    <w:rsid w:val="67B65149"/>
    <w:rsid w:val="67CB3049"/>
    <w:rsid w:val="67CD37DA"/>
    <w:rsid w:val="67EE7ED5"/>
    <w:rsid w:val="67FFF2CC"/>
    <w:rsid w:val="68120201"/>
    <w:rsid w:val="68251C6A"/>
    <w:rsid w:val="68336E40"/>
    <w:rsid w:val="684352D5"/>
    <w:rsid w:val="6849742C"/>
    <w:rsid w:val="685F6B11"/>
    <w:rsid w:val="687B2634"/>
    <w:rsid w:val="68B166E3"/>
    <w:rsid w:val="68BE1872"/>
    <w:rsid w:val="68C513CB"/>
    <w:rsid w:val="68CD0D3E"/>
    <w:rsid w:val="68D04014"/>
    <w:rsid w:val="68D8555E"/>
    <w:rsid w:val="68D91796"/>
    <w:rsid w:val="691D55AF"/>
    <w:rsid w:val="692A6524"/>
    <w:rsid w:val="693A1E76"/>
    <w:rsid w:val="69400E0C"/>
    <w:rsid w:val="694617D8"/>
    <w:rsid w:val="695A3EDC"/>
    <w:rsid w:val="69655E7A"/>
    <w:rsid w:val="696D00E3"/>
    <w:rsid w:val="69790883"/>
    <w:rsid w:val="699F75F5"/>
    <w:rsid w:val="69B81D8B"/>
    <w:rsid w:val="69BA61B5"/>
    <w:rsid w:val="69BB3FA8"/>
    <w:rsid w:val="69BD2E65"/>
    <w:rsid w:val="69C21525"/>
    <w:rsid w:val="69CE6191"/>
    <w:rsid w:val="69D34437"/>
    <w:rsid w:val="69D520AE"/>
    <w:rsid w:val="69D6AC4E"/>
    <w:rsid w:val="69D7FD86"/>
    <w:rsid w:val="6A052FA0"/>
    <w:rsid w:val="6A083800"/>
    <w:rsid w:val="6A257D16"/>
    <w:rsid w:val="6A420834"/>
    <w:rsid w:val="6A461251"/>
    <w:rsid w:val="6A463D2C"/>
    <w:rsid w:val="6A591CD2"/>
    <w:rsid w:val="6A6F3544"/>
    <w:rsid w:val="6A791458"/>
    <w:rsid w:val="6A863B07"/>
    <w:rsid w:val="6A896F72"/>
    <w:rsid w:val="6A917F7C"/>
    <w:rsid w:val="6ADA4648"/>
    <w:rsid w:val="6ADC2764"/>
    <w:rsid w:val="6AE9107E"/>
    <w:rsid w:val="6AE9569D"/>
    <w:rsid w:val="6AF07079"/>
    <w:rsid w:val="6AFC6AD6"/>
    <w:rsid w:val="6B2105A5"/>
    <w:rsid w:val="6B3A0067"/>
    <w:rsid w:val="6B3F6C95"/>
    <w:rsid w:val="6B4037AD"/>
    <w:rsid w:val="6B4D1FC7"/>
    <w:rsid w:val="6B7946D3"/>
    <w:rsid w:val="6B7AF4D5"/>
    <w:rsid w:val="6B91584F"/>
    <w:rsid w:val="6B9DB148"/>
    <w:rsid w:val="6B9F7E04"/>
    <w:rsid w:val="6BB8240C"/>
    <w:rsid w:val="6BB84DEC"/>
    <w:rsid w:val="6BBF2EC5"/>
    <w:rsid w:val="6BCE0B05"/>
    <w:rsid w:val="6BE07E99"/>
    <w:rsid w:val="6BE40B7D"/>
    <w:rsid w:val="6BEB605C"/>
    <w:rsid w:val="6BEE2298"/>
    <w:rsid w:val="6C3B76F2"/>
    <w:rsid w:val="6C457995"/>
    <w:rsid w:val="6C48777B"/>
    <w:rsid w:val="6C4C6608"/>
    <w:rsid w:val="6C4D41DC"/>
    <w:rsid w:val="6C7C7008"/>
    <w:rsid w:val="6C8B0FF9"/>
    <w:rsid w:val="6C9003BD"/>
    <w:rsid w:val="6CA43E69"/>
    <w:rsid w:val="6CA71A09"/>
    <w:rsid w:val="6CAA2625"/>
    <w:rsid w:val="6CB04AD5"/>
    <w:rsid w:val="6CB33E70"/>
    <w:rsid w:val="6CC3531E"/>
    <w:rsid w:val="6CC4275D"/>
    <w:rsid w:val="6CC60C6F"/>
    <w:rsid w:val="6CD03518"/>
    <w:rsid w:val="6CDFFEEB"/>
    <w:rsid w:val="6CFC5A53"/>
    <w:rsid w:val="6D0F7C1C"/>
    <w:rsid w:val="6D1B4804"/>
    <w:rsid w:val="6D21195D"/>
    <w:rsid w:val="6D285BB7"/>
    <w:rsid w:val="6D291C5E"/>
    <w:rsid w:val="6D3C105A"/>
    <w:rsid w:val="6D3F3718"/>
    <w:rsid w:val="6D406899"/>
    <w:rsid w:val="6D4A2C62"/>
    <w:rsid w:val="6D970F5E"/>
    <w:rsid w:val="6DA7746E"/>
    <w:rsid w:val="6DD92BDE"/>
    <w:rsid w:val="6DF16232"/>
    <w:rsid w:val="6DFB7E27"/>
    <w:rsid w:val="6DFE6194"/>
    <w:rsid w:val="6DFF1795"/>
    <w:rsid w:val="6E1B6935"/>
    <w:rsid w:val="6E1F40EF"/>
    <w:rsid w:val="6E331948"/>
    <w:rsid w:val="6E5E0A92"/>
    <w:rsid w:val="6E852690"/>
    <w:rsid w:val="6E8E6D18"/>
    <w:rsid w:val="6E906E0C"/>
    <w:rsid w:val="6EBE5B7B"/>
    <w:rsid w:val="6EC466C2"/>
    <w:rsid w:val="6ED030A9"/>
    <w:rsid w:val="6ED0555D"/>
    <w:rsid w:val="6ED36C87"/>
    <w:rsid w:val="6ED81FD9"/>
    <w:rsid w:val="6EDBDDDE"/>
    <w:rsid w:val="6EE5485B"/>
    <w:rsid w:val="6EF07839"/>
    <w:rsid w:val="6EF235B1"/>
    <w:rsid w:val="6EF7B59F"/>
    <w:rsid w:val="6EFFFC27"/>
    <w:rsid w:val="6F012E7C"/>
    <w:rsid w:val="6F064FA0"/>
    <w:rsid w:val="6F0C4BB1"/>
    <w:rsid w:val="6F24186A"/>
    <w:rsid w:val="6F357FF8"/>
    <w:rsid w:val="6F3D6063"/>
    <w:rsid w:val="6F4B56C0"/>
    <w:rsid w:val="6F4B6292"/>
    <w:rsid w:val="6F666A20"/>
    <w:rsid w:val="6F67378E"/>
    <w:rsid w:val="6F733438"/>
    <w:rsid w:val="6F755123"/>
    <w:rsid w:val="6F763B0C"/>
    <w:rsid w:val="6F7D9290"/>
    <w:rsid w:val="6F7E6421"/>
    <w:rsid w:val="6F7E6F33"/>
    <w:rsid w:val="6F97D615"/>
    <w:rsid w:val="6FAA873B"/>
    <w:rsid w:val="6FAF2683"/>
    <w:rsid w:val="6FBD62BD"/>
    <w:rsid w:val="6FBE2D32"/>
    <w:rsid w:val="6FBF1D3E"/>
    <w:rsid w:val="6FC61156"/>
    <w:rsid w:val="6FC772D4"/>
    <w:rsid w:val="6FD505E9"/>
    <w:rsid w:val="6FD60103"/>
    <w:rsid w:val="6FE24103"/>
    <w:rsid w:val="6FF52BCA"/>
    <w:rsid w:val="6FF9011D"/>
    <w:rsid w:val="6FFB6E76"/>
    <w:rsid w:val="6FFF3600"/>
    <w:rsid w:val="6FFFB55F"/>
    <w:rsid w:val="70221706"/>
    <w:rsid w:val="702E3FF6"/>
    <w:rsid w:val="70306D73"/>
    <w:rsid w:val="70511EDA"/>
    <w:rsid w:val="70692594"/>
    <w:rsid w:val="7073227F"/>
    <w:rsid w:val="7085085E"/>
    <w:rsid w:val="70901F84"/>
    <w:rsid w:val="70926DFA"/>
    <w:rsid w:val="709706B5"/>
    <w:rsid w:val="709D2496"/>
    <w:rsid w:val="70C74370"/>
    <w:rsid w:val="70D13314"/>
    <w:rsid w:val="70D22318"/>
    <w:rsid w:val="70E71F82"/>
    <w:rsid w:val="70E95588"/>
    <w:rsid w:val="70F27898"/>
    <w:rsid w:val="70FB0F90"/>
    <w:rsid w:val="70FD1DED"/>
    <w:rsid w:val="7104137A"/>
    <w:rsid w:val="71242620"/>
    <w:rsid w:val="71301304"/>
    <w:rsid w:val="71433B02"/>
    <w:rsid w:val="717D51A3"/>
    <w:rsid w:val="71AD4217"/>
    <w:rsid w:val="71C12CE4"/>
    <w:rsid w:val="71CF004C"/>
    <w:rsid w:val="71D3BF39"/>
    <w:rsid w:val="71D65BDC"/>
    <w:rsid w:val="71E84D08"/>
    <w:rsid w:val="71EA6A44"/>
    <w:rsid w:val="71EC253A"/>
    <w:rsid w:val="71EF4B02"/>
    <w:rsid w:val="71F02A85"/>
    <w:rsid w:val="71FF18BD"/>
    <w:rsid w:val="720C52BF"/>
    <w:rsid w:val="72165809"/>
    <w:rsid w:val="72256ADE"/>
    <w:rsid w:val="72536115"/>
    <w:rsid w:val="725560EA"/>
    <w:rsid w:val="72920BA0"/>
    <w:rsid w:val="72C9287B"/>
    <w:rsid w:val="72CE1EB1"/>
    <w:rsid w:val="72EA3C3A"/>
    <w:rsid w:val="72F524A8"/>
    <w:rsid w:val="731B34AF"/>
    <w:rsid w:val="73267CCD"/>
    <w:rsid w:val="733267A4"/>
    <w:rsid w:val="733C759B"/>
    <w:rsid w:val="73552361"/>
    <w:rsid w:val="73555EBD"/>
    <w:rsid w:val="73577E87"/>
    <w:rsid w:val="736C1141"/>
    <w:rsid w:val="7379401F"/>
    <w:rsid w:val="738A386D"/>
    <w:rsid w:val="739F538A"/>
    <w:rsid w:val="73A527A7"/>
    <w:rsid w:val="73B52DFF"/>
    <w:rsid w:val="73D276CD"/>
    <w:rsid w:val="73D749AB"/>
    <w:rsid w:val="73DB42F4"/>
    <w:rsid w:val="73DD260A"/>
    <w:rsid w:val="73DF31F3"/>
    <w:rsid w:val="73F301AC"/>
    <w:rsid w:val="73FB6617"/>
    <w:rsid w:val="73FECB2D"/>
    <w:rsid w:val="73FF88CC"/>
    <w:rsid w:val="741322AD"/>
    <w:rsid w:val="7413415B"/>
    <w:rsid w:val="74243790"/>
    <w:rsid w:val="742576F4"/>
    <w:rsid w:val="7431692A"/>
    <w:rsid w:val="74387CB8"/>
    <w:rsid w:val="743F1D56"/>
    <w:rsid w:val="74440B21"/>
    <w:rsid w:val="744964F5"/>
    <w:rsid w:val="747D1B6F"/>
    <w:rsid w:val="748A60FB"/>
    <w:rsid w:val="748E3AAD"/>
    <w:rsid w:val="749C0C4A"/>
    <w:rsid w:val="74B22B0A"/>
    <w:rsid w:val="74B4020F"/>
    <w:rsid w:val="74E46B7B"/>
    <w:rsid w:val="74E66F97"/>
    <w:rsid w:val="74F47DEE"/>
    <w:rsid w:val="74F86833"/>
    <w:rsid w:val="74FEB3E8"/>
    <w:rsid w:val="75111351"/>
    <w:rsid w:val="75114972"/>
    <w:rsid w:val="75285A95"/>
    <w:rsid w:val="75410573"/>
    <w:rsid w:val="754825D6"/>
    <w:rsid w:val="7568637B"/>
    <w:rsid w:val="75736ACE"/>
    <w:rsid w:val="7595577C"/>
    <w:rsid w:val="759727BC"/>
    <w:rsid w:val="75AF2645"/>
    <w:rsid w:val="75B42149"/>
    <w:rsid w:val="75C66E24"/>
    <w:rsid w:val="75D5BA81"/>
    <w:rsid w:val="75D7793E"/>
    <w:rsid w:val="75E832AF"/>
    <w:rsid w:val="75F643DF"/>
    <w:rsid w:val="75F6664F"/>
    <w:rsid w:val="75FDE7F7"/>
    <w:rsid w:val="75FEF3EB"/>
    <w:rsid w:val="760E5962"/>
    <w:rsid w:val="761F0FF0"/>
    <w:rsid w:val="76307741"/>
    <w:rsid w:val="763F09E6"/>
    <w:rsid w:val="76426BCC"/>
    <w:rsid w:val="76467477"/>
    <w:rsid w:val="76511BC9"/>
    <w:rsid w:val="76524935"/>
    <w:rsid w:val="765479F2"/>
    <w:rsid w:val="765D039E"/>
    <w:rsid w:val="766043C2"/>
    <w:rsid w:val="76726D86"/>
    <w:rsid w:val="767B6EA0"/>
    <w:rsid w:val="768D2FE0"/>
    <w:rsid w:val="769C2536"/>
    <w:rsid w:val="76A10A5E"/>
    <w:rsid w:val="76BF7E23"/>
    <w:rsid w:val="76C26990"/>
    <w:rsid w:val="76C43A85"/>
    <w:rsid w:val="76C683C6"/>
    <w:rsid w:val="76DC25E8"/>
    <w:rsid w:val="76DD5674"/>
    <w:rsid w:val="76E36454"/>
    <w:rsid w:val="76E47C83"/>
    <w:rsid w:val="76E71522"/>
    <w:rsid w:val="76EA6BA6"/>
    <w:rsid w:val="76EC4D8A"/>
    <w:rsid w:val="76EE7915"/>
    <w:rsid w:val="76F307BA"/>
    <w:rsid w:val="77251601"/>
    <w:rsid w:val="77493C16"/>
    <w:rsid w:val="77666DBF"/>
    <w:rsid w:val="7767B5C4"/>
    <w:rsid w:val="7775A055"/>
    <w:rsid w:val="7775A623"/>
    <w:rsid w:val="7777D945"/>
    <w:rsid w:val="777B7FDD"/>
    <w:rsid w:val="77811976"/>
    <w:rsid w:val="7785437F"/>
    <w:rsid w:val="77B6E115"/>
    <w:rsid w:val="77C27899"/>
    <w:rsid w:val="77CF650E"/>
    <w:rsid w:val="77DB72D8"/>
    <w:rsid w:val="77DD91C6"/>
    <w:rsid w:val="77E43CB3"/>
    <w:rsid w:val="77F11C83"/>
    <w:rsid w:val="77F1655C"/>
    <w:rsid w:val="77F70953"/>
    <w:rsid w:val="77F9B7DD"/>
    <w:rsid w:val="77FFC03D"/>
    <w:rsid w:val="78153E6C"/>
    <w:rsid w:val="78222A51"/>
    <w:rsid w:val="782C0014"/>
    <w:rsid w:val="782E3942"/>
    <w:rsid w:val="78306EF8"/>
    <w:rsid w:val="784062AB"/>
    <w:rsid w:val="784529A4"/>
    <w:rsid w:val="78552663"/>
    <w:rsid w:val="78642CBF"/>
    <w:rsid w:val="78700B0A"/>
    <w:rsid w:val="7877314B"/>
    <w:rsid w:val="78793D6A"/>
    <w:rsid w:val="787A6483"/>
    <w:rsid w:val="787D2E84"/>
    <w:rsid w:val="789016B8"/>
    <w:rsid w:val="78BD2AAF"/>
    <w:rsid w:val="78EF290F"/>
    <w:rsid w:val="79387CB6"/>
    <w:rsid w:val="79422EA0"/>
    <w:rsid w:val="79497C31"/>
    <w:rsid w:val="794B9212"/>
    <w:rsid w:val="794C7FE7"/>
    <w:rsid w:val="795F5DC1"/>
    <w:rsid w:val="7967B07B"/>
    <w:rsid w:val="798217B4"/>
    <w:rsid w:val="79842E07"/>
    <w:rsid w:val="798474E4"/>
    <w:rsid w:val="79905EA0"/>
    <w:rsid w:val="79911803"/>
    <w:rsid w:val="799F4050"/>
    <w:rsid w:val="79B3632C"/>
    <w:rsid w:val="79BCA8A7"/>
    <w:rsid w:val="79CB3682"/>
    <w:rsid w:val="79D86DDC"/>
    <w:rsid w:val="79D93EEF"/>
    <w:rsid w:val="79E157E7"/>
    <w:rsid w:val="79F07B4A"/>
    <w:rsid w:val="79F99AC6"/>
    <w:rsid w:val="79FFC7B5"/>
    <w:rsid w:val="7A331962"/>
    <w:rsid w:val="7A33417F"/>
    <w:rsid w:val="7A4F1717"/>
    <w:rsid w:val="7A572665"/>
    <w:rsid w:val="7A680B70"/>
    <w:rsid w:val="7A6B2D40"/>
    <w:rsid w:val="7A6F359A"/>
    <w:rsid w:val="7A8D22DC"/>
    <w:rsid w:val="7A9562EF"/>
    <w:rsid w:val="7A9B68AB"/>
    <w:rsid w:val="7AB81435"/>
    <w:rsid w:val="7AB855CE"/>
    <w:rsid w:val="7AC74078"/>
    <w:rsid w:val="7AD46261"/>
    <w:rsid w:val="7AD55A85"/>
    <w:rsid w:val="7ADF524D"/>
    <w:rsid w:val="7AE34709"/>
    <w:rsid w:val="7AED10D1"/>
    <w:rsid w:val="7AEDCFE7"/>
    <w:rsid w:val="7AF374B5"/>
    <w:rsid w:val="7AF558FD"/>
    <w:rsid w:val="7AF763CB"/>
    <w:rsid w:val="7AFE373D"/>
    <w:rsid w:val="7B0542A9"/>
    <w:rsid w:val="7B1A5989"/>
    <w:rsid w:val="7B1DD32A"/>
    <w:rsid w:val="7B2A4524"/>
    <w:rsid w:val="7B374CBB"/>
    <w:rsid w:val="7B424271"/>
    <w:rsid w:val="7B506B30"/>
    <w:rsid w:val="7B590ED7"/>
    <w:rsid w:val="7B6C46EB"/>
    <w:rsid w:val="7B7B2E46"/>
    <w:rsid w:val="7B8E5988"/>
    <w:rsid w:val="7B907B64"/>
    <w:rsid w:val="7B967FA2"/>
    <w:rsid w:val="7B9C10D8"/>
    <w:rsid w:val="7BB11580"/>
    <w:rsid w:val="7BB11697"/>
    <w:rsid w:val="7BBE3C27"/>
    <w:rsid w:val="7BBFC387"/>
    <w:rsid w:val="7BC8F17D"/>
    <w:rsid w:val="7BD66276"/>
    <w:rsid w:val="7BDF2F35"/>
    <w:rsid w:val="7BF80D1B"/>
    <w:rsid w:val="7BFA9449"/>
    <w:rsid w:val="7BFACBC5"/>
    <w:rsid w:val="7BFD6257"/>
    <w:rsid w:val="7BFE34F6"/>
    <w:rsid w:val="7C0039BB"/>
    <w:rsid w:val="7C02295A"/>
    <w:rsid w:val="7C1B578F"/>
    <w:rsid w:val="7C200B96"/>
    <w:rsid w:val="7C275833"/>
    <w:rsid w:val="7C340576"/>
    <w:rsid w:val="7C4411C4"/>
    <w:rsid w:val="7C561B33"/>
    <w:rsid w:val="7C647170"/>
    <w:rsid w:val="7C65584D"/>
    <w:rsid w:val="7C6706D1"/>
    <w:rsid w:val="7C6E6EF5"/>
    <w:rsid w:val="7C72188D"/>
    <w:rsid w:val="7C8021FC"/>
    <w:rsid w:val="7C8D2B6B"/>
    <w:rsid w:val="7CA030B4"/>
    <w:rsid w:val="7CA17496"/>
    <w:rsid w:val="7CA86BD5"/>
    <w:rsid w:val="7CB19973"/>
    <w:rsid w:val="7CB901C3"/>
    <w:rsid w:val="7CD2057E"/>
    <w:rsid w:val="7CDF6334"/>
    <w:rsid w:val="7CDFD1CA"/>
    <w:rsid w:val="7CE9753D"/>
    <w:rsid w:val="7CECD853"/>
    <w:rsid w:val="7CFD9520"/>
    <w:rsid w:val="7D07578C"/>
    <w:rsid w:val="7D0A5F6A"/>
    <w:rsid w:val="7D0C7F34"/>
    <w:rsid w:val="7D0E6E9F"/>
    <w:rsid w:val="7D23702C"/>
    <w:rsid w:val="7D374D33"/>
    <w:rsid w:val="7D392F2B"/>
    <w:rsid w:val="7D3B0636"/>
    <w:rsid w:val="7D403DC1"/>
    <w:rsid w:val="7D5DA7D0"/>
    <w:rsid w:val="7D7E7D02"/>
    <w:rsid w:val="7D90280C"/>
    <w:rsid w:val="7D9F4EFB"/>
    <w:rsid w:val="7DAB4741"/>
    <w:rsid w:val="7DB130FE"/>
    <w:rsid w:val="7DBC492A"/>
    <w:rsid w:val="7DCB1DED"/>
    <w:rsid w:val="7DCDE715"/>
    <w:rsid w:val="7DCF1098"/>
    <w:rsid w:val="7DCF21DA"/>
    <w:rsid w:val="7DD3F30B"/>
    <w:rsid w:val="7DD7E7CD"/>
    <w:rsid w:val="7DD81BC4"/>
    <w:rsid w:val="7DDD5124"/>
    <w:rsid w:val="7DEB50D6"/>
    <w:rsid w:val="7DEF5758"/>
    <w:rsid w:val="7DF73300"/>
    <w:rsid w:val="7DFA4E99"/>
    <w:rsid w:val="7DFBD012"/>
    <w:rsid w:val="7DFD1FA3"/>
    <w:rsid w:val="7DFD39E1"/>
    <w:rsid w:val="7DFD7131"/>
    <w:rsid w:val="7DFD7C9E"/>
    <w:rsid w:val="7DFE01BA"/>
    <w:rsid w:val="7DFFAF0C"/>
    <w:rsid w:val="7E0EEC9D"/>
    <w:rsid w:val="7E2474AF"/>
    <w:rsid w:val="7E4603A6"/>
    <w:rsid w:val="7E52501A"/>
    <w:rsid w:val="7E624705"/>
    <w:rsid w:val="7E785749"/>
    <w:rsid w:val="7E8169F8"/>
    <w:rsid w:val="7E926980"/>
    <w:rsid w:val="7E951C6A"/>
    <w:rsid w:val="7E9A9745"/>
    <w:rsid w:val="7EAC0D86"/>
    <w:rsid w:val="7EB70CDE"/>
    <w:rsid w:val="7EBC424F"/>
    <w:rsid w:val="7EBE8BCD"/>
    <w:rsid w:val="7ECF8A8A"/>
    <w:rsid w:val="7ECFBEEB"/>
    <w:rsid w:val="7EDA54A4"/>
    <w:rsid w:val="7EDD5193"/>
    <w:rsid w:val="7EDFF65C"/>
    <w:rsid w:val="7EE21F25"/>
    <w:rsid w:val="7EE76077"/>
    <w:rsid w:val="7EEB9507"/>
    <w:rsid w:val="7EEFB10E"/>
    <w:rsid w:val="7EFB0676"/>
    <w:rsid w:val="7EFBB1D4"/>
    <w:rsid w:val="7EFBC792"/>
    <w:rsid w:val="7EFF260D"/>
    <w:rsid w:val="7EFF4B8E"/>
    <w:rsid w:val="7EFFF2B4"/>
    <w:rsid w:val="7F1FE5DE"/>
    <w:rsid w:val="7F2552DD"/>
    <w:rsid w:val="7F2991B2"/>
    <w:rsid w:val="7F3271D9"/>
    <w:rsid w:val="7F37314B"/>
    <w:rsid w:val="7F376DBE"/>
    <w:rsid w:val="7F3D1F78"/>
    <w:rsid w:val="7F435763"/>
    <w:rsid w:val="7F447AE2"/>
    <w:rsid w:val="7F5E343C"/>
    <w:rsid w:val="7F5EE93C"/>
    <w:rsid w:val="7F67CDC1"/>
    <w:rsid w:val="7F706A17"/>
    <w:rsid w:val="7F7629C4"/>
    <w:rsid w:val="7F764621"/>
    <w:rsid w:val="7F7859A8"/>
    <w:rsid w:val="7F7D01B2"/>
    <w:rsid w:val="7F7D1AEB"/>
    <w:rsid w:val="7F7F1600"/>
    <w:rsid w:val="7F7F899C"/>
    <w:rsid w:val="7F871AF4"/>
    <w:rsid w:val="7F8A2DBE"/>
    <w:rsid w:val="7F8B3622"/>
    <w:rsid w:val="7F8E98EE"/>
    <w:rsid w:val="7F904E08"/>
    <w:rsid w:val="7F944BC1"/>
    <w:rsid w:val="7F9FD9EC"/>
    <w:rsid w:val="7FAE1F83"/>
    <w:rsid w:val="7FAF3B77"/>
    <w:rsid w:val="7FAF67D1"/>
    <w:rsid w:val="7FB1B426"/>
    <w:rsid w:val="7FB796A0"/>
    <w:rsid w:val="7FB9453E"/>
    <w:rsid w:val="7FBB28C8"/>
    <w:rsid w:val="7FBC6DFA"/>
    <w:rsid w:val="7FBDFDA8"/>
    <w:rsid w:val="7FBF085D"/>
    <w:rsid w:val="7FC31497"/>
    <w:rsid w:val="7FCB4EC8"/>
    <w:rsid w:val="7FCD4F21"/>
    <w:rsid w:val="7FD3B142"/>
    <w:rsid w:val="7FD5CD06"/>
    <w:rsid w:val="7FD8B945"/>
    <w:rsid w:val="7FDB2ABD"/>
    <w:rsid w:val="7FDD4682"/>
    <w:rsid w:val="7FDD4BEF"/>
    <w:rsid w:val="7FDD7F75"/>
    <w:rsid w:val="7FDDD057"/>
    <w:rsid w:val="7FDE19C9"/>
    <w:rsid w:val="7FDEF334"/>
    <w:rsid w:val="7FDF36DE"/>
    <w:rsid w:val="7FDF69D8"/>
    <w:rsid w:val="7FDFBB0C"/>
    <w:rsid w:val="7FDFFCAB"/>
    <w:rsid w:val="7FE3ACA4"/>
    <w:rsid w:val="7FEB641C"/>
    <w:rsid w:val="7FEEF070"/>
    <w:rsid w:val="7FF3B4DA"/>
    <w:rsid w:val="7FF56A5D"/>
    <w:rsid w:val="7FF58C17"/>
    <w:rsid w:val="7FF7673A"/>
    <w:rsid w:val="7FF83E70"/>
    <w:rsid w:val="7FF92038"/>
    <w:rsid w:val="7FFB6B58"/>
    <w:rsid w:val="7FFD8067"/>
    <w:rsid w:val="7FFECF79"/>
    <w:rsid w:val="7FFF4144"/>
    <w:rsid w:val="7FFF77FF"/>
    <w:rsid w:val="7FFF79EC"/>
    <w:rsid w:val="7FFF8F5A"/>
    <w:rsid w:val="7FFFE3FD"/>
    <w:rsid w:val="7FFFF5D4"/>
    <w:rsid w:val="8EEEDA0D"/>
    <w:rsid w:val="8EFC1318"/>
    <w:rsid w:val="954E26E9"/>
    <w:rsid w:val="95BF23FC"/>
    <w:rsid w:val="95E57FE1"/>
    <w:rsid w:val="96543735"/>
    <w:rsid w:val="99B956E0"/>
    <w:rsid w:val="99E7E6E4"/>
    <w:rsid w:val="9AFF5B89"/>
    <w:rsid w:val="9C2EE788"/>
    <w:rsid w:val="9DD61F99"/>
    <w:rsid w:val="9E415D7C"/>
    <w:rsid w:val="9F3E7576"/>
    <w:rsid w:val="9FAF1624"/>
    <w:rsid w:val="9FB74971"/>
    <w:rsid w:val="9FD7A23A"/>
    <w:rsid w:val="9FFE16FE"/>
    <w:rsid w:val="A53BD0FD"/>
    <w:rsid w:val="A6E5703C"/>
    <w:rsid w:val="A706A2E2"/>
    <w:rsid w:val="A7C71483"/>
    <w:rsid w:val="A7FE37C2"/>
    <w:rsid w:val="AA1981C1"/>
    <w:rsid w:val="AAFF1E8C"/>
    <w:rsid w:val="ABBF3EB0"/>
    <w:rsid w:val="ABEC013E"/>
    <w:rsid w:val="ABFE3D74"/>
    <w:rsid w:val="ABFF866A"/>
    <w:rsid w:val="AD3FA41A"/>
    <w:rsid w:val="AD7F226B"/>
    <w:rsid w:val="ADF745DC"/>
    <w:rsid w:val="ADFF923C"/>
    <w:rsid w:val="AFD8F9BF"/>
    <w:rsid w:val="AFEF364B"/>
    <w:rsid w:val="B27F31B9"/>
    <w:rsid w:val="B36674EA"/>
    <w:rsid w:val="B47ED904"/>
    <w:rsid w:val="B5B2F46B"/>
    <w:rsid w:val="B5D740B7"/>
    <w:rsid w:val="B5FCFC7A"/>
    <w:rsid w:val="B6DB3081"/>
    <w:rsid w:val="B6FDDE2A"/>
    <w:rsid w:val="B7675A2E"/>
    <w:rsid w:val="B779298F"/>
    <w:rsid w:val="B7F68B75"/>
    <w:rsid w:val="B7FFA440"/>
    <w:rsid w:val="B8CD834A"/>
    <w:rsid w:val="B9D7A35E"/>
    <w:rsid w:val="B9FFDAE3"/>
    <w:rsid w:val="BB2F0ADA"/>
    <w:rsid w:val="BB5E735C"/>
    <w:rsid w:val="BB5F76FC"/>
    <w:rsid w:val="BB7DCFF0"/>
    <w:rsid w:val="BB7FC72E"/>
    <w:rsid w:val="BB97B2D4"/>
    <w:rsid w:val="BBCEB600"/>
    <w:rsid w:val="BBE26893"/>
    <w:rsid w:val="BC7FF366"/>
    <w:rsid w:val="BCFE7BD8"/>
    <w:rsid w:val="BCFE9520"/>
    <w:rsid w:val="BDD99D72"/>
    <w:rsid w:val="BDF3FA2D"/>
    <w:rsid w:val="BDFCCA70"/>
    <w:rsid w:val="BE3F4502"/>
    <w:rsid w:val="BE7EAF9A"/>
    <w:rsid w:val="BE9AAB2F"/>
    <w:rsid w:val="BECC7886"/>
    <w:rsid w:val="BEDF709E"/>
    <w:rsid w:val="BEE79F75"/>
    <w:rsid w:val="BEFB2525"/>
    <w:rsid w:val="BEFBA0B0"/>
    <w:rsid w:val="BF3B1846"/>
    <w:rsid w:val="BF742370"/>
    <w:rsid w:val="BF752E25"/>
    <w:rsid w:val="BF7F7B8E"/>
    <w:rsid w:val="BF9180D3"/>
    <w:rsid w:val="BFBB1744"/>
    <w:rsid w:val="BFBFCAD6"/>
    <w:rsid w:val="BFCCFA0E"/>
    <w:rsid w:val="BFD7034D"/>
    <w:rsid w:val="BFDAC37A"/>
    <w:rsid w:val="BFDD8CF7"/>
    <w:rsid w:val="BFE7EFF4"/>
    <w:rsid w:val="BFEEB82D"/>
    <w:rsid w:val="BFF71C24"/>
    <w:rsid w:val="BFF81552"/>
    <w:rsid w:val="BFFA5025"/>
    <w:rsid w:val="BFFADF3F"/>
    <w:rsid w:val="BFFD4CCB"/>
    <w:rsid w:val="BFFE2535"/>
    <w:rsid w:val="BFFF16C7"/>
    <w:rsid w:val="BFFFF99D"/>
    <w:rsid w:val="C14FF5A3"/>
    <w:rsid w:val="C34FC6BD"/>
    <w:rsid w:val="C5B95A90"/>
    <w:rsid w:val="C7F90DB4"/>
    <w:rsid w:val="CAEB6440"/>
    <w:rsid w:val="CBFFF11C"/>
    <w:rsid w:val="CCCC1E5A"/>
    <w:rsid w:val="CCDF8B5A"/>
    <w:rsid w:val="CCEDA08E"/>
    <w:rsid w:val="CD4C13FF"/>
    <w:rsid w:val="CDEF32C6"/>
    <w:rsid w:val="CE7F1F29"/>
    <w:rsid w:val="CE7FE161"/>
    <w:rsid w:val="CEF7BAD0"/>
    <w:rsid w:val="CFEFAF95"/>
    <w:rsid w:val="CFEFEF26"/>
    <w:rsid w:val="CFF7EDDB"/>
    <w:rsid w:val="CFFB1712"/>
    <w:rsid w:val="D2FFC16C"/>
    <w:rsid w:val="D5771460"/>
    <w:rsid w:val="D57E3F58"/>
    <w:rsid w:val="D6EFCD2F"/>
    <w:rsid w:val="D77DD8AF"/>
    <w:rsid w:val="D78C0DD3"/>
    <w:rsid w:val="D7DD57EE"/>
    <w:rsid w:val="D7ED6F28"/>
    <w:rsid w:val="D7FE2499"/>
    <w:rsid w:val="D8FDA9DF"/>
    <w:rsid w:val="D9BFB7EF"/>
    <w:rsid w:val="DA811A63"/>
    <w:rsid w:val="DB3D5741"/>
    <w:rsid w:val="DBDF4CAB"/>
    <w:rsid w:val="DBFC0F7C"/>
    <w:rsid w:val="DBFDE603"/>
    <w:rsid w:val="DD774738"/>
    <w:rsid w:val="DDB5C1CE"/>
    <w:rsid w:val="DDCDD5FD"/>
    <w:rsid w:val="DDDBA910"/>
    <w:rsid w:val="DDDFE445"/>
    <w:rsid w:val="DDE645F5"/>
    <w:rsid w:val="DDEFF129"/>
    <w:rsid w:val="DDFBC95C"/>
    <w:rsid w:val="DE7BC3EB"/>
    <w:rsid w:val="DE7E7AC3"/>
    <w:rsid w:val="DE87338E"/>
    <w:rsid w:val="DEBB8BC2"/>
    <w:rsid w:val="DECAFBAB"/>
    <w:rsid w:val="DEFB81C0"/>
    <w:rsid w:val="DF1F592D"/>
    <w:rsid w:val="DF2A6CE2"/>
    <w:rsid w:val="DF6FCC12"/>
    <w:rsid w:val="DF7B256C"/>
    <w:rsid w:val="DF7C1030"/>
    <w:rsid w:val="DF9F8365"/>
    <w:rsid w:val="DFBC2BA3"/>
    <w:rsid w:val="DFCF5E34"/>
    <w:rsid w:val="DFDF40CB"/>
    <w:rsid w:val="DFF5E9FC"/>
    <w:rsid w:val="DFFE571F"/>
    <w:rsid w:val="DFFF6FBB"/>
    <w:rsid w:val="DFFF95F8"/>
    <w:rsid w:val="E1779CE6"/>
    <w:rsid w:val="E3AB3696"/>
    <w:rsid w:val="E3F3DC56"/>
    <w:rsid w:val="E3FDBBA5"/>
    <w:rsid w:val="E3FF8A06"/>
    <w:rsid w:val="E5BF6554"/>
    <w:rsid w:val="E5EA5C26"/>
    <w:rsid w:val="E5EF2EB9"/>
    <w:rsid w:val="E6677ECC"/>
    <w:rsid w:val="E73F48ED"/>
    <w:rsid w:val="E7B77793"/>
    <w:rsid w:val="E7E609AF"/>
    <w:rsid w:val="E7F62BEC"/>
    <w:rsid w:val="E8B77ABB"/>
    <w:rsid w:val="E9BFB8B5"/>
    <w:rsid w:val="E9FF4E7F"/>
    <w:rsid w:val="EAF6C43E"/>
    <w:rsid w:val="EB4F018F"/>
    <w:rsid w:val="EB7BA9C8"/>
    <w:rsid w:val="EB9FB9C6"/>
    <w:rsid w:val="EBD54A6B"/>
    <w:rsid w:val="EBEF7733"/>
    <w:rsid w:val="EC2FDCD0"/>
    <w:rsid w:val="EC3F85E1"/>
    <w:rsid w:val="ECFBE4CD"/>
    <w:rsid w:val="ED5FC1AE"/>
    <w:rsid w:val="ED7AE755"/>
    <w:rsid w:val="EDF62F74"/>
    <w:rsid w:val="EDFFEBCD"/>
    <w:rsid w:val="EE2E2900"/>
    <w:rsid w:val="EE9D96A7"/>
    <w:rsid w:val="EEBD1579"/>
    <w:rsid w:val="EF0DF19E"/>
    <w:rsid w:val="EF479EC6"/>
    <w:rsid w:val="EF5A6565"/>
    <w:rsid w:val="EF8CC11B"/>
    <w:rsid w:val="EF8D5295"/>
    <w:rsid w:val="EF97244B"/>
    <w:rsid w:val="EFAC6CEF"/>
    <w:rsid w:val="EFBB8883"/>
    <w:rsid w:val="EFBBD5E8"/>
    <w:rsid w:val="EFFDF7A6"/>
    <w:rsid w:val="F1BFF92C"/>
    <w:rsid w:val="F2799502"/>
    <w:rsid w:val="F2EDB910"/>
    <w:rsid w:val="F2FBFAA6"/>
    <w:rsid w:val="F39F6079"/>
    <w:rsid w:val="F3B5F21A"/>
    <w:rsid w:val="F3FB46CB"/>
    <w:rsid w:val="F477B282"/>
    <w:rsid w:val="F4788011"/>
    <w:rsid w:val="F4FF32D3"/>
    <w:rsid w:val="F4FF621F"/>
    <w:rsid w:val="F4FFA9DB"/>
    <w:rsid w:val="F58D7E4F"/>
    <w:rsid w:val="F5DFEF11"/>
    <w:rsid w:val="F5EB0C16"/>
    <w:rsid w:val="F5EFEFCE"/>
    <w:rsid w:val="F5F9D500"/>
    <w:rsid w:val="F5FF5E2D"/>
    <w:rsid w:val="F5FFEE1E"/>
    <w:rsid w:val="F6453589"/>
    <w:rsid w:val="F67B6137"/>
    <w:rsid w:val="F67F4304"/>
    <w:rsid w:val="F6DCCC83"/>
    <w:rsid w:val="F6FBE325"/>
    <w:rsid w:val="F6FCA0B1"/>
    <w:rsid w:val="F6FFB327"/>
    <w:rsid w:val="F739FAD9"/>
    <w:rsid w:val="F75150C8"/>
    <w:rsid w:val="F7712BFD"/>
    <w:rsid w:val="F7768ECE"/>
    <w:rsid w:val="F77FF9B3"/>
    <w:rsid w:val="F79EC383"/>
    <w:rsid w:val="F7ADBA6B"/>
    <w:rsid w:val="F7AEA0C8"/>
    <w:rsid w:val="F7B695CC"/>
    <w:rsid w:val="F7B91025"/>
    <w:rsid w:val="F7D72379"/>
    <w:rsid w:val="F7E53FAE"/>
    <w:rsid w:val="F7E7B358"/>
    <w:rsid w:val="F7E92486"/>
    <w:rsid w:val="F7EDB92F"/>
    <w:rsid w:val="F7F7C19A"/>
    <w:rsid w:val="F7F7C8BF"/>
    <w:rsid w:val="F7FAA49B"/>
    <w:rsid w:val="F7FC8F63"/>
    <w:rsid w:val="F7FE4E74"/>
    <w:rsid w:val="F87F605E"/>
    <w:rsid w:val="F97D0745"/>
    <w:rsid w:val="F97FEBC0"/>
    <w:rsid w:val="F9C484D4"/>
    <w:rsid w:val="F9D8E52B"/>
    <w:rsid w:val="F9F6A0F2"/>
    <w:rsid w:val="FAD68294"/>
    <w:rsid w:val="FAEBC80F"/>
    <w:rsid w:val="FAFE678F"/>
    <w:rsid w:val="FB2E0913"/>
    <w:rsid w:val="FB9FED65"/>
    <w:rsid w:val="FBB0619E"/>
    <w:rsid w:val="FBB26FA9"/>
    <w:rsid w:val="FBB9F3C4"/>
    <w:rsid w:val="FBBD9A1D"/>
    <w:rsid w:val="FBBFA0B0"/>
    <w:rsid w:val="FBCFDF79"/>
    <w:rsid w:val="FBF77645"/>
    <w:rsid w:val="FBFBFA1A"/>
    <w:rsid w:val="FBFE294D"/>
    <w:rsid w:val="FBFE9538"/>
    <w:rsid w:val="FBFE99C9"/>
    <w:rsid w:val="FC2ECEFF"/>
    <w:rsid w:val="FC3F1155"/>
    <w:rsid w:val="FC7FDA7B"/>
    <w:rsid w:val="FCBF7540"/>
    <w:rsid w:val="FCDA9516"/>
    <w:rsid w:val="FCDD36B1"/>
    <w:rsid w:val="FCDF5403"/>
    <w:rsid w:val="FCED4E79"/>
    <w:rsid w:val="FCFD8AA7"/>
    <w:rsid w:val="FD1F621F"/>
    <w:rsid w:val="FD67647F"/>
    <w:rsid w:val="FD6FF7D9"/>
    <w:rsid w:val="FD77825E"/>
    <w:rsid w:val="FD9FFA39"/>
    <w:rsid w:val="FDB773A3"/>
    <w:rsid w:val="FDBC12F5"/>
    <w:rsid w:val="FDBD3629"/>
    <w:rsid w:val="FDDC1FC9"/>
    <w:rsid w:val="FDDD5383"/>
    <w:rsid w:val="FDDDC615"/>
    <w:rsid w:val="FDE707DF"/>
    <w:rsid w:val="FDEE7417"/>
    <w:rsid w:val="FDF78FC0"/>
    <w:rsid w:val="FDF962F9"/>
    <w:rsid w:val="FDFD308D"/>
    <w:rsid w:val="FDFFE00F"/>
    <w:rsid w:val="FE5635F3"/>
    <w:rsid w:val="FE5F0C68"/>
    <w:rsid w:val="FE5F5187"/>
    <w:rsid w:val="FE771796"/>
    <w:rsid w:val="FE7D3ED4"/>
    <w:rsid w:val="FE7E3823"/>
    <w:rsid w:val="FEB5A76D"/>
    <w:rsid w:val="FEC39F8D"/>
    <w:rsid w:val="FEDFFBB0"/>
    <w:rsid w:val="FEE3B27A"/>
    <w:rsid w:val="FEED25F1"/>
    <w:rsid w:val="FEEF824D"/>
    <w:rsid w:val="FEF7FCC4"/>
    <w:rsid w:val="FEFE7EF4"/>
    <w:rsid w:val="FEFF31FC"/>
    <w:rsid w:val="FEFFC2B8"/>
    <w:rsid w:val="FF1EDC80"/>
    <w:rsid w:val="FF3F1129"/>
    <w:rsid w:val="FF3FF55E"/>
    <w:rsid w:val="FF438CFE"/>
    <w:rsid w:val="FF5AB476"/>
    <w:rsid w:val="FF619C13"/>
    <w:rsid w:val="FF6AAB01"/>
    <w:rsid w:val="FF6BEAE9"/>
    <w:rsid w:val="FF6FDCFB"/>
    <w:rsid w:val="FF73B3AC"/>
    <w:rsid w:val="FF76A315"/>
    <w:rsid w:val="FF7B0831"/>
    <w:rsid w:val="FF7BC78C"/>
    <w:rsid w:val="FF7F5349"/>
    <w:rsid w:val="FFA629A6"/>
    <w:rsid w:val="FFAF3C83"/>
    <w:rsid w:val="FFB7F637"/>
    <w:rsid w:val="FFBF3862"/>
    <w:rsid w:val="FFBFD564"/>
    <w:rsid w:val="FFCD3C8B"/>
    <w:rsid w:val="FFCF22B0"/>
    <w:rsid w:val="FFCF6118"/>
    <w:rsid w:val="FFD32D3C"/>
    <w:rsid w:val="FFD77A81"/>
    <w:rsid w:val="FFDDC1DD"/>
    <w:rsid w:val="FFEB5E4B"/>
    <w:rsid w:val="FFED82B7"/>
    <w:rsid w:val="FFEEEC70"/>
    <w:rsid w:val="FFEF264A"/>
    <w:rsid w:val="FFF51B3B"/>
    <w:rsid w:val="FFF54094"/>
    <w:rsid w:val="FFF5EA56"/>
    <w:rsid w:val="FFF7109D"/>
    <w:rsid w:val="FFF71F1E"/>
    <w:rsid w:val="FFF7F1C8"/>
    <w:rsid w:val="FFF94F6D"/>
    <w:rsid w:val="FFF97638"/>
    <w:rsid w:val="FFF987A9"/>
    <w:rsid w:val="FFFBE0E0"/>
    <w:rsid w:val="FFFE48C9"/>
    <w:rsid w:val="FFFEABA9"/>
    <w:rsid w:val="FFFF1DE2"/>
    <w:rsid w:val="FFFFA574"/>
    <w:rsid w:val="FFFFB13F"/>
    <w:rsid w:val="FFFFB21E"/>
    <w:rsid w:val="FFFFC5E3"/>
    <w:rsid w:val="FFFFD6E6"/>
    <w:rsid w:val="FFFFE9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tabs>
        <w:tab w:val="left" w:pos="420"/>
      </w:tabs>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tabs>
        <w:tab w:val="left" w:pos="0"/>
        <w:tab w:val="left" w:pos="420"/>
      </w:tabs>
      <w:spacing w:before="50" w:beforeLines="50" w:after="50" w:afterLines="50" w:line="360" w:lineRule="auto"/>
      <w:outlineLvl w:val="1"/>
    </w:pPr>
    <w:rPr>
      <w:rFonts w:eastAsia="黑体"/>
      <w:b/>
      <w:sz w:val="30"/>
    </w:rPr>
  </w:style>
  <w:style w:type="paragraph" w:styleId="4">
    <w:name w:val="heading 3"/>
    <w:basedOn w:val="1"/>
    <w:next w:val="5"/>
    <w:link w:val="80"/>
    <w:qFormat/>
    <w:uiPriority w:val="0"/>
    <w:pPr>
      <w:keepNext/>
      <w:keepLines/>
      <w:numPr>
        <w:ilvl w:val="2"/>
        <w:numId w:val="1"/>
      </w:numPr>
      <w:tabs>
        <w:tab w:val="left" w:pos="420"/>
      </w:tabs>
      <w:spacing w:before="50" w:beforeLines="50" w:after="50" w:afterLines="50" w:line="360" w:lineRule="auto"/>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tabs>
        <w:tab w:val="left" w:pos="420"/>
      </w:tabs>
      <w:spacing w:before="156" w:beforeLines="50" w:after="156" w:afterLines="50" w:line="360" w:lineRule="auto"/>
      <w:outlineLvl w:val="3"/>
    </w:pPr>
    <w:rPr>
      <w:rFonts w:ascii="Arial" w:hAnsi="Arial" w:eastAsia="黑体"/>
    </w:rPr>
  </w:style>
  <w:style w:type="paragraph" w:styleId="7">
    <w:name w:val="heading 5"/>
    <w:basedOn w:val="1"/>
    <w:next w:val="1"/>
    <w:qFormat/>
    <w:uiPriority w:val="99"/>
    <w:pPr>
      <w:keepNext/>
      <w:keepLines/>
      <w:numPr>
        <w:ilvl w:val="4"/>
        <w:numId w:val="1"/>
      </w:numPr>
      <w:tabs>
        <w:tab w:val="left" w:pos="420"/>
      </w:tabs>
      <w:spacing w:before="156" w:beforeLines="50" w:after="156" w:afterLines="50" w:line="360" w:lineRule="auto"/>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tabs>
        <w:tab w:val="left" w:pos="420"/>
      </w:tabs>
      <w:spacing w:before="240" w:after="64" w:line="317" w:lineRule="auto"/>
      <w:outlineLvl w:val="5"/>
    </w:pPr>
    <w:rPr>
      <w:rFonts w:ascii="Arial" w:hAnsi="Arial" w:eastAsia="黑体"/>
      <w:b/>
    </w:rPr>
  </w:style>
  <w:style w:type="paragraph" w:styleId="9">
    <w:name w:val="heading 7"/>
    <w:basedOn w:val="1"/>
    <w:next w:val="1"/>
    <w:semiHidden/>
    <w:unhideWhenUsed/>
    <w:qFormat/>
    <w:uiPriority w:val="9"/>
    <w:pPr>
      <w:keepNext/>
      <w:keepLines/>
      <w:numPr>
        <w:ilvl w:val="6"/>
        <w:numId w:val="1"/>
      </w:numPr>
      <w:tabs>
        <w:tab w:val="left" w:pos="420"/>
      </w:tabs>
      <w:spacing w:before="240" w:after="64" w:line="317" w:lineRule="auto"/>
      <w:outlineLvl w:val="6"/>
    </w:pPr>
    <w:rPr>
      <w:b/>
    </w:rPr>
  </w:style>
  <w:style w:type="paragraph" w:styleId="10">
    <w:name w:val="heading 8"/>
    <w:basedOn w:val="1"/>
    <w:next w:val="1"/>
    <w:link w:val="39"/>
    <w:qFormat/>
    <w:uiPriority w:val="0"/>
    <w:pPr>
      <w:keepNext/>
      <w:keepLines/>
      <w:numPr>
        <w:ilvl w:val="7"/>
        <w:numId w:val="1"/>
      </w:numPr>
      <w:tabs>
        <w:tab w:val="left" w:pos="420"/>
      </w:tabs>
      <w:spacing w:before="240" w:after="64" w:line="320" w:lineRule="auto"/>
      <w:outlineLvl w:val="7"/>
    </w:pPr>
    <w:rPr>
      <w:rFonts w:ascii="Cambria" w:hAnsi="Cambria"/>
      <w:szCs w:val="24"/>
    </w:rPr>
  </w:style>
  <w:style w:type="paragraph" w:styleId="11">
    <w:name w:val="heading 9"/>
    <w:basedOn w:val="1"/>
    <w:next w:val="1"/>
    <w:semiHidden/>
    <w:unhideWhenUsed/>
    <w:qFormat/>
    <w:uiPriority w:val="9"/>
    <w:pPr>
      <w:keepNext/>
      <w:keepLines/>
      <w:numPr>
        <w:ilvl w:val="8"/>
        <w:numId w:val="1"/>
      </w:numPr>
      <w:tabs>
        <w:tab w:val="left" w:pos="420"/>
      </w:tabs>
      <w:spacing w:before="240" w:after="64" w:line="317" w:lineRule="auto"/>
      <w:outlineLvl w:val="8"/>
    </w:pPr>
    <w:rPr>
      <w:rFonts w:ascii="Arial" w:hAnsi="Arial" w:eastAsia="黑体"/>
      <w:sz w:val="21"/>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rPr>
  </w:style>
  <w:style w:type="paragraph" w:styleId="18">
    <w:name w:val="Block Text"/>
    <w:basedOn w:val="5"/>
    <w:next w:val="5"/>
    <w:unhideWhenUsed/>
    <w:qFormat/>
    <w:uiPriority w:val="9"/>
    <w:pPr>
      <w:spacing w:before="100" w:after="100"/>
      <w:ind w:left="480" w:right="48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jc w:val="left"/>
    </w:pPr>
    <w:rPr>
      <w:kern w:val="0"/>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字符"/>
    <w:link w:val="8"/>
    <w:qFormat/>
    <w:uiPriority w:val="0"/>
    <w:rPr>
      <w:rFonts w:ascii="Arial" w:hAnsi="Arial" w:eastAsia="黑体"/>
      <w:b/>
      <w:kern w:val="2"/>
      <w:sz w:val="24"/>
    </w:rPr>
  </w:style>
  <w:style w:type="character" w:customStyle="1" w:styleId="39">
    <w:name w:val="标题 8 字符"/>
    <w:link w:val="10"/>
    <w:qFormat/>
    <w:uiPriority w:val="0"/>
    <w:rPr>
      <w:rFonts w:ascii="Cambria" w:hAnsi="Cambria" w:eastAsia="宋体" w:cs="Times New Roman"/>
      <w:kern w:val="2"/>
      <w:sz w:val="24"/>
      <w:szCs w:val="24"/>
    </w:rPr>
  </w:style>
  <w:style w:type="character" w:customStyle="1" w:styleId="40">
    <w:name w:val="批注文字 字符"/>
    <w:link w:val="15"/>
    <w:semiHidden/>
    <w:qFormat/>
    <w:uiPriority w:val="0"/>
    <w:rPr>
      <w:kern w:val="2"/>
      <w:sz w:val="21"/>
    </w:rPr>
  </w:style>
  <w:style w:type="character" w:customStyle="1" w:styleId="41">
    <w:name w:val="正文文本 3 字符"/>
    <w:link w:val="16"/>
    <w:qFormat/>
    <w:uiPriority w:val="0"/>
    <w:rPr>
      <w:rFonts w:ascii="黑体" w:eastAsia="黑体"/>
      <w:kern w:val="2"/>
      <w:sz w:val="24"/>
      <w:szCs w:val="24"/>
    </w:rPr>
  </w:style>
  <w:style w:type="character" w:customStyle="1" w:styleId="42">
    <w:name w:val="正文文本 字符"/>
    <w:link w:val="5"/>
    <w:semiHidden/>
    <w:qFormat/>
    <w:uiPriority w:val="99"/>
    <w:rPr>
      <w:kern w:val="2"/>
      <w:sz w:val="21"/>
    </w:rPr>
  </w:style>
  <w:style w:type="character" w:customStyle="1" w:styleId="43">
    <w:name w:val="纯文本 字符"/>
    <w:link w:val="20"/>
    <w:qFormat/>
    <w:uiPriority w:val="0"/>
    <w:rPr>
      <w:rFonts w:ascii="宋体" w:hAnsi="Courier New"/>
      <w:kern w:val="2"/>
      <w:sz w:val="21"/>
      <w:szCs w:val="21"/>
    </w:rPr>
  </w:style>
  <w:style w:type="character" w:customStyle="1" w:styleId="44">
    <w:name w:val="批注框文本 字符"/>
    <w:link w:val="21"/>
    <w:semiHidden/>
    <w:qFormat/>
    <w:uiPriority w:val="99"/>
    <w:rPr>
      <w:kern w:val="2"/>
      <w:sz w:val="18"/>
      <w:szCs w:val="18"/>
    </w:rPr>
  </w:style>
  <w:style w:type="character" w:customStyle="1" w:styleId="45">
    <w:name w:val="页脚 字符"/>
    <w:link w:val="22"/>
    <w:qFormat/>
    <w:uiPriority w:val="99"/>
    <w:rPr>
      <w:kern w:val="2"/>
      <w:sz w:val="18"/>
    </w:rPr>
  </w:style>
  <w:style w:type="character" w:customStyle="1" w:styleId="46">
    <w:name w:val="标题 字符"/>
    <w:link w:val="29"/>
    <w:qFormat/>
    <w:uiPriority w:val="0"/>
    <w:rPr>
      <w:b/>
      <w:sz w:val="36"/>
    </w:rPr>
  </w:style>
  <w:style w:type="character" w:customStyle="1" w:styleId="47">
    <w:name w:val="正文文本首行缩进 字符"/>
    <w:basedOn w:val="42"/>
    <w:link w:val="30"/>
    <w:semiHidden/>
    <w:qFormat/>
    <w:uiPriority w:val="99"/>
    <w:rPr>
      <w:kern w:val="2"/>
      <w:sz w:val="21"/>
    </w:rPr>
  </w:style>
  <w:style w:type="paragraph" w:customStyle="1" w:styleId="48">
    <w:name w:val="正文（首行缩进）"/>
    <w:basedOn w:val="1"/>
    <w:qFormat/>
    <w:uiPriority w:val="0"/>
    <w:pPr>
      <w:widowControl/>
      <w:ind w:firstLine="480" w:firstLineChars="200"/>
    </w:pPr>
    <w:rPr>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rPr>
  </w:style>
  <w:style w:type="paragraph" w:customStyle="1" w:styleId="52">
    <w:name w:val="正文2"/>
    <w:basedOn w:val="1"/>
    <w:qFormat/>
    <w:uiPriority w:val="0"/>
    <w:pPr>
      <w:spacing w:line="360" w:lineRule="auto"/>
      <w:ind w:firstLine="480"/>
    </w:pPr>
    <w:rPr>
      <w:rFonts w:ascii="宋体" w:hAnsi="宋体"/>
      <w:szCs w:val="24"/>
    </w:rPr>
  </w:style>
  <w:style w:type="paragraph" w:customStyle="1" w:styleId="53">
    <w:name w:val="List Paragraph1"/>
    <w:basedOn w:val="1"/>
    <w:qFormat/>
    <w:uiPriority w:val="0"/>
    <w:pPr>
      <w:ind w:firstLine="420" w:firstLineChars="200"/>
    </w:pPr>
    <w:rPr>
      <w:szCs w:val="22"/>
    </w:rPr>
  </w:style>
  <w:style w:type="paragraph" w:customStyle="1" w:styleId="54">
    <w:name w:val="样式2"/>
    <w:basedOn w:val="3"/>
    <w:qFormat/>
    <w:uiPriority w:val="0"/>
    <w:pPr>
      <w:spacing w:before="240"/>
      <w:ind w:left="0" w:firstLine="0"/>
      <w:jc w:val="left"/>
    </w:pPr>
  </w:style>
  <w:style w:type="paragraph" w:customStyle="1" w:styleId="55">
    <w:name w:val="页眉_现状分析报告"/>
    <w:basedOn w:val="23"/>
    <w:qFormat/>
    <w:uiPriority w:val="0"/>
    <w:pPr>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sz w:val="28"/>
    </w:rPr>
  </w:style>
  <w:style w:type="paragraph" w:customStyle="1" w:styleId="60">
    <w:name w:val="手册正文"/>
    <w:qFormat/>
    <w:uiPriority w:val="0"/>
    <w:pPr>
      <w:spacing w:line="500" w:lineRule="exact"/>
      <w:ind w:firstLine="200" w:firstLineChars="200"/>
    </w:pPr>
    <w:rPr>
      <w:rFonts w:ascii="Arial" w:hAnsi="Arial" w:eastAsia="宋体" w:cs="Times New Roman"/>
      <w:sz w:val="24"/>
      <w:lang w:val="en-US" w:eastAsia="zh-CN" w:bidi="ar-SA"/>
    </w:rPr>
  </w:style>
  <w:style w:type="paragraph" w:customStyle="1" w:styleId="61">
    <w:name w:val="表单文字_现状分析报告"/>
    <w:basedOn w:val="1"/>
    <w:qFormat/>
    <w:uiPriority w:val="0"/>
    <w:pPr>
      <w:adjustRightInd w:val="0"/>
      <w:snapToGrid w:val="0"/>
      <w:jc w:val="center"/>
    </w:pPr>
    <w:rPr>
      <w:rFonts w:ascii="Times New Roman" w:hAnsi="Times New Roman" w:eastAsia="黑体"/>
    </w:rPr>
  </w:style>
  <w:style w:type="paragraph" w:customStyle="1" w:styleId="62">
    <w:name w:val="样式3"/>
    <w:basedOn w:val="54"/>
    <w:qFormat/>
    <w:uiPriority w:val="0"/>
    <w:pPr>
      <w:numPr>
        <w:ilvl w:val="2"/>
        <w:numId w:val="3"/>
      </w:numPr>
      <w:ind w:left="803" w:hanging="803"/>
      <w:outlineLvl w:val="2"/>
    </w:pPr>
    <w:rPr>
      <w:color w:val="632423"/>
      <w:sz w:val="28"/>
    </w:rPr>
  </w:style>
  <w:style w:type="paragraph" w:customStyle="1" w:styleId="63">
    <w:name w:val="Del Text"/>
    <w:basedOn w:val="1"/>
    <w:qFormat/>
    <w:uiPriority w:val="0"/>
    <w:pPr>
      <w:widowControl/>
      <w:spacing w:before="120" w:after="60"/>
    </w:pPr>
    <w:rPr>
      <w:rFonts w:ascii="Arial" w:hAnsi="Arial" w:eastAsia="PMingLiU"/>
      <w:lang w:eastAsia="en-US"/>
    </w:rPr>
  </w:style>
  <w:style w:type="paragraph" w:customStyle="1" w:styleId="64">
    <w:name w:val="zw"/>
    <w:basedOn w:val="1"/>
    <w:qFormat/>
    <w:uiPriority w:val="0"/>
    <w:pPr>
      <w:spacing w:line="360" w:lineRule="auto"/>
      <w:ind w:firstLine="420"/>
      <w:jc w:val="left"/>
    </w:pPr>
    <w:rPr>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Char Char Char Char Char Char"/>
    <w:basedOn w:val="1"/>
    <w:qFormat/>
    <w:uiPriority w:val="0"/>
    <w:rPr>
      <w:rFonts w:ascii="Tahoma" w:hAnsi="Tahoma"/>
    </w:rPr>
  </w:style>
  <w:style w:type="paragraph" w:customStyle="1" w:styleId="67">
    <w:name w:val="项目值"/>
    <w:basedOn w:val="1"/>
    <w:qFormat/>
    <w:uiPriority w:val="0"/>
    <w:pP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spacing w:before="156" w:beforeLines="50" w:after="156" w:afterLines="5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rPr>
  </w:style>
  <w:style w:type="paragraph" w:customStyle="1" w:styleId="72">
    <w:name w:val="表格"/>
    <w:basedOn w:val="20"/>
    <w:next w:val="1"/>
    <w:qFormat/>
    <w:uiPriority w:val="0"/>
    <w:rPr>
      <w:rFonts w:hint="eastAsia" w:hAnsi="宋体"/>
      <w:sz w:val="24"/>
    </w:rPr>
  </w:style>
  <w:style w:type="character" w:customStyle="1" w:styleId="73">
    <w:name w:val="列表 字符"/>
    <w:link w:val="25"/>
    <w:qFormat/>
    <w:uiPriority w:val="0"/>
  </w:style>
  <w:style w:type="character" w:customStyle="1" w:styleId="74">
    <w:name w:val="TOC 1 字符"/>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eastAsia="en-US"/>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字符"/>
    <w:link w:val="4"/>
    <w:qFormat/>
    <w:uiPriority w:val="0"/>
    <w:rPr>
      <w:rFonts w:ascii="Times New Roman" w:hAnsi="Times New Roman" w:eastAsia="黑体"/>
      <w:b/>
      <w:sz w:val="28"/>
    </w:rPr>
  </w:style>
  <w:style w:type="character" w:customStyle="1" w:styleId="81">
    <w:name w:val="标题 2 字符"/>
    <w:link w:val="3"/>
    <w:qFormat/>
    <w:uiPriority w:val="99"/>
    <w:rPr>
      <w:rFonts w:eastAsia="黑体"/>
      <w:b/>
      <w:sz w:val="30"/>
    </w:rPr>
  </w:style>
  <w:style w:type="character" w:customStyle="1" w:styleId="82">
    <w:name w:val="font21"/>
    <w:basedOn w:val="33"/>
    <w:qFormat/>
    <w:uiPriority w:val="0"/>
    <w:rPr>
      <w:rFonts w:ascii="微软雅黑" w:hAnsi="微软雅黑" w:eastAsia="微软雅黑" w:cs="微软雅黑"/>
      <w:color w:val="000000"/>
      <w:sz w:val="24"/>
      <w:szCs w:val="24"/>
      <w:u w:val="none"/>
    </w:rPr>
  </w:style>
  <w:style w:type="paragraph" w:customStyle="1" w:styleId="83">
    <w:name w:val="msonormal"/>
    <w:basedOn w:val="1"/>
    <w:qFormat/>
    <w:uiPriority w:val="0"/>
    <w:pPr>
      <w:widowControl/>
      <w:spacing w:before="100" w:beforeAutospacing="1" w:after="100" w:afterAutospacing="1"/>
      <w:jc w:val="left"/>
    </w:pPr>
    <w:rPr>
      <w:rFonts w:ascii="宋体" w:hAnsi="宋体" w:cs="宋体"/>
      <w:kern w:val="0"/>
      <w:szCs w:val="24"/>
    </w:rPr>
  </w:style>
  <w:style w:type="paragraph" w:customStyle="1" w:styleId="84">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85">
    <w:name w:val="xl63"/>
    <w:basedOn w:val="1"/>
    <w:qFormat/>
    <w:uiPriority w:val="0"/>
    <w:pPr>
      <w:widowControl/>
      <w:spacing w:before="100" w:beforeAutospacing="1" w:after="100" w:afterAutospacing="1"/>
      <w:jc w:val="center"/>
    </w:pPr>
    <w:rPr>
      <w:rFonts w:ascii="宋体" w:hAnsi="宋体" w:cs="宋体"/>
      <w:kern w:val="0"/>
      <w:szCs w:val="24"/>
    </w:rPr>
  </w:style>
  <w:style w:type="paragraph" w:customStyle="1" w:styleId="86">
    <w:name w:val="xl6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b/>
      <w:bCs/>
      <w:kern w:val="0"/>
      <w:sz w:val="20"/>
    </w:rPr>
  </w:style>
  <w:style w:type="paragraph" w:customStyle="1" w:styleId="87">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rPr>
  </w:style>
  <w:style w:type="paragraph" w:customStyle="1" w:styleId="88">
    <w:name w:val="xl66"/>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cs="宋体"/>
      <w:kern w:val="0"/>
      <w:sz w:val="20"/>
    </w:rPr>
  </w:style>
  <w:style w:type="paragraph" w:customStyle="1" w:styleId="89">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rPr>
  </w:style>
  <w:style w:type="character" w:customStyle="1" w:styleId="90">
    <w:name w:val="font31"/>
    <w:basedOn w:val="33"/>
    <w:qFormat/>
    <w:uiPriority w:val="0"/>
    <w:rPr>
      <w:rFonts w:hint="eastAsia" w:ascii="宋体" w:hAnsi="宋体" w:eastAsia="宋体" w:cs="宋体"/>
      <w:color w:val="000000"/>
      <w:sz w:val="20"/>
      <w:szCs w:val="20"/>
      <w:u w:val="none"/>
    </w:rPr>
  </w:style>
  <w:style w:type="character" w:customStyle="1" w:styleId="91">
    <w:name w:val="font51"/>
    <w:basedOn w:val="33"/>
    <w:qFormat/>
    <w:uiPriority w:val="0"/>
    <w:rPr>
      <w:rFonts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1.png"/><Relationship Id="rId24" Type="http://schemas.openxmlformats.org/officeDocument/2006/relationships/image" Target="media/image10.jpeg"/><Relationship Id="rId23" Type="http://schemas.openxmlformats.org/officeDocument/2006/relationships/image" Target="media/image9.emf"/><Relationship Id="rId22" Type="http://schemas.openxmlformats.org/officeDocument/2006/relationships/oleObject" Target="embeddings/oleObject7.bin"/><Relationship Id="rId21" Type="http://schemas.openxmlformats.org/officeDocument/2006/relationships/image" Target="media/image8.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5.bin"/><Relationship Id="rId17" Type="http://schemas.openxmlformats.org/officeDocument/2006/relationships/image" Target="media/image6.emf"/><Relationship Id="rId16" Type="http://schemas.openxmlformats.org/officeDocument/2006/relationships/oleObject" Target="embeddings/oleObject4.bin"/><Relationship Id="rId15" Type="http://schemas.openxmlformats.org/officeDocument/2006/relationships/image" Target="media/image5.emf"/><Relationship Id="rId14" Type="http://schemas.openxmlformats.org/officeDocument/2006/relationships/oleObject" Target="embeddings/oleObject3.bin"/><Relationship Id="rId13" Type="http://schemas.openxmlformats.org/officeDocument/2006/relationships/image" Target="media/image4.emf"/><Relationship Id="rId12" Type="http://schemas.openxmlformats.org/officeDocument/2006/relationships/oleObject" Target="embeddings/oleObject2.bin"/><Relationship Id="rId11" Type="http://schemas.openxmlformats.org/officeDocument/2006/relationships/image" Target="media/image3.e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Template>Normal.dotm</Template>
  <Company>supcon</Company>
  <Pages>87</Pages>
  <Words>5884</Words>
  <Characters>8987</Characters>
  <Lines>433</Lines>
  <Paragraphs>121</Paragraphs>
  <TotalTime>3</TotalTime>
  <ScaleCrop>false</ScaleCrop>
  <LinksUpToDate>false</LinksUpToDate>
  <CharactersWithSpaces>9096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2026-09-04T02:44:00Z</dcterms:created>
  <dc:creator>fancl</dc:creator>
  <cp:lastModifiedBy>WPS_1781004647</cp:lastModifiedBy>
  <dcterms:modified xsi:type="dcterms:W3CDTF">2026-09-14T07:50:42Z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EE17BF58B2D640F990AA9567A43A3833_13</vt:lpwstr>
  </property>
  <property fmtid="{D5CDD505-2E9C-101B-9397-08002B2CF9AE}" pid="4" name="KSOTemplateDocerSaveRecord">
    <vt:lpwstr>eyJoZGlkIjoiZmJiYzc5NGM3YjQ5Y2Q0OTRjOTgyNTliNzAzZDI5Y2QiLCJ1c2VySWQiOiIxODU1MjU5NTk1In0=</vt:lpwstr>
  </property>
</Properties>
</file>