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D53E" w14:textId="3B8E7E8B" w:rsidR="00D66F5C" w:rsidRDefault="0012615B" w:rsidP="00D66F5C">
      <w:pPr>
        <w:pStyle w:val="NormalWeb"/>
        <w:numPr>
          <w:ilvl w:val="0"/>
          <w:numId w:val="1"/>
        </w:num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IOD for UC01: Create a Personal Checking Account</w:t>
      </w:r>
      <w: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2E485756" w14:textId="4FA67560" w:rsidR="0012615B" w:rsidRDefault="00D66F5C" w:rsidP="00D66F5C">
      <w:pPr>
        <w:pStyle w:val="NormalWeb"/>
        <w:numPr>
          <w:ilvl w:val="0"/>
          <w:numId w:val="1"/>
        </w:num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6F5C"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09EBA8D" wp14:editId="2AFD39FD">
            <wp:extent cx="5943600" cy="4093794"/>
            <wp:effectExtent l="0" t="0" r="0" b="2540"/>
            <wp:docPr id="2072238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3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B4FFE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2. IOD for UC02: Initiate Bulk Payroll Processing</w:t>
      </w:r>
    </w:p>
    <w:p w14:paraId="7B68EB20" w14:textId="77777777" w:rsidR="00D66F5C" w:rsidRDefault="00D66F5C" w:rsidP="00D66F5C">
      <w:pPr>
        <w:pStyle w:val="NormalWeb"/>
      </w:pPr>
    </w:p>
    <w:p w14:paraId="6B3F8F90" w14:textId="76C840C0" w:rsidR="00D66F5C" w:rsidRPr="00D66F5C" w:rsidRDefault="00D66F5C" w:rsidP="00D66F5C">
      <w:pPr>
        <w:pStyle w:val="NormalWeb"/>
      </w:pPr>
      <w:r w:rsidRPr="00D66F5C">
        <w:lastRenderedPageBreak/>
        <w:drawing>
          <wp:inline distT="0" distB="0" distL="0" distR="0" wp14:anchorId="2FB26E55" wp14:editId="30102781">
            <wp:extent cx="5943600" cy="3802431"/>
            <wp:effectExtent l="0" t="0" r="0" b="7620"/>
            <wp:docPr id="320922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02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87D44" w14:textId="42B39E06" w:rsidR="0012615B" w:rsidRDefault="0012615B" w:rsidP="0012615B">
      <w:pPr>
        <w:pStyle w:val="NormalWeb"/>
      </w:pPr>
    </w:p>
    <w:p w14:paraId="33FA8A2C" w14:textId="77777777" w:rsid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2615B"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IOD for UC06 &amp; 07: Process Cash with Override</w:t>
      </w:r>
    </w:p>
    <w:p w14:paraId="0C2BB769" w14:textId="77777777" w:rsidR="00D66F5C" w:rsidRDefault="00D66F5C" w:rsidP="0012615B">
      <w:pPr>
        <w:pStyle w:val="NormalWeb"/>
        <w:rPr>
          <w:noProof/>
        </w:rPr>
      </w:pPr>
    </w:p>
    <w:p w14:paraId="3556874C" w14:textId="77777777" w:rsidR="00D66F5C" w:rsidRDefault="00D66F5C" w:rsidP="0012615B">
      <w:pPr>
        <w:pStyle w:val="NormalWeb"/>
        <w:rPr>
          <w:noProof/>
        </w:rPr>
      </w:pPr>
    </w:p>
    <w:p w14:paraId="487310DE" w14:textId="77777777" w:rsidR="00D66F5C" w:rsidRDefault="00D66F5C" w:rsidP="00D66F5C">
      <w:pPr>
        <w:pStyle w:val="NormalWeb"/>
      </w:pPr>
    </w:p>
    <w:p w14:paraId="1701AF7E" w14:textId="77777777" w:rsidR="00D66F5C" w:rsidRDefault="00D66F5C" w:rsidP="00D66F5C">
      <w:pPr>
        <w:pStyle w:val="NormalWeb"/>
      </w:pPr>
    </w:p>
    <w:p w14:paraId="73C04642" w14:textId="4EC92E4A" w:rsidR="00D66F5C" w:rsidRPr="00D66F5C" w:rsidRDefault="00D66F5C" w:rsidP="00D66F5C">
      <w:pPr>
        <w:pStyle w:val="NormalWeb"/>
      </w:pPr>
      <w:r w:rsidRPr="00D66F5C">
        <w:lastRenderedPageBreak/>
        <w:drawing>
          <wp:inline distT="0" distB="0" distL="0" distR="0" wp14:anchorId="15F85ACE" wp14:editId="36D2C480">
            <wp:extent cx="5943365" cy="6382969"/>
            <wp:effectExtent l="0" t="0" r="635" b="0"/>
            <wp:docPr id="14478057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83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938630" w14:textId="5391392A" w:rsidR="0012615B" w:rsidRDefault="0012615B" w:rsidP="0012615B">
      <w:pPr>
        <w:pStyle w:val="NormalWeb"/>
      </w:pPr>
    </w:p>
    <w:p w14:paraId="0F8FAEDD" w14:textId="77777777" w:rsidR="0012615B" w:rsidRPr="0012615B" w:rsidRDefault="0012615B" w:rsidP="0012615B">
      <w:pPr>
        <w:pStyle w:val="NormalWeb"/>
        <w:rPr>
          <w:rFonts w:ascii="Arial" w:hAnsi="Arial" w:cs="Arial"/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341C72" w14:textId="77777777" w:rsidR="0012615B" w:rsidRPr="0012615B" w:rsidRDefault="0012615B">
      <w:pPr>
        <w:rPr>
          <w:b/>
          <w:i/>
          <w:color w:val="5B9BD5" w:themeColor="accent1"/>
          <w:sz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12615B" w:rsidRPr="001261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C5C52"/>
    <w:multiLevelType w:val="hybridMultilevel"/>
    <w:tmpl w:val="666A8762"/>
    <w:lvl w:ilvl="0" w:tplc="A55E86F8">
      <w:start w:val="1"/>
      <w:numFmt w:val="decimal"/>
      <w:lvlText w:val="%1."/>
      <w:lvlJc w:val="left"/>
      <w:pPr>
        <w:ind w:left="765" w:hanging="405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97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15B"/>
    <w:rsid w:val="0012615B"/>
    <w:rsid w:val="0093518B"/>
    <w:rsid w:val="00A1600D"/>
    <w:rsid w:val="00D1622A"/>
    <w:rsid w:val="00D66F5C"/>
    <w:rsid w:val="00FB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BF65E"/>
  <w15:chartTrackingRefBased/>
  <w15:docId w15:val="{23C5A463-A692-43B2-AA73-2A87AF4F7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26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denis robi</cp:lastModifiedBy>
  <cp:revision>3</cp:revision>
  <dcterms:created xsi:type="dcterms:W3CDTF">2026-05-07T19:02:00Z</dcterms:created>
  <dcterms:modified xsi:type="dcterms:W3CDTF">2026-05-28T22:49:00Z</dcterms:modified>
</cp:coreProperties>
</file>