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Homework12</w:t>
      </w:r>
    </w:p>
    <w:p>
      <w:r>
        <w:t>518021911160窦嘉伟</w:t>
      </w:r>
    </w:p>
    <w:p/>
    <w:p>
      <w:r>
        <w:t>Problem1</w:t>
      </w:r>
    </w:p>
    <w:p>
      <w:pPr>
        <w:rPr>
          <w:rFonts w:hint="eastAsia"/>
        </w:rPr>
      </w:pPr>
      <w:r>
        <w:rPr>
          <w:rFonts w:hint="eastAsia"/>
        </w:rPr>
        <w:t>Let A = {1, 2, 3, 4, 5},B = {a, b, c, d}, and f 1 : A → B = {</w:t>
      </w:r>
      <w:r>
        <w:rPr>
          <w:rFonts w:hint="default"/>
        </w:rPr>
        <w:t>&lt;</w:t>
      </w:r>
      <w:r>
        <w:rPr>
          <w:rFonts w:hint="eastAsia"/>
        </w:rPr>
        <w:t>1, c</w:t>
      </w:r>
      <w:r>
        <w:rPr>
          <w:rFonts w:hint="default"/>
        </w:rPr>
        <w:t>&gt;</w:t>
      </w:r>
      <w:r>
        <w:rPr>
          <w:rFonts w:hint="eastAsia"/>
        </w:rPr>
        <w:t xml:space="preserve">, </w:t>
      </w:r>
      <w:r>
        <w:rPr>
          <w:rFonts w:hint="default"/>
        </w:rPr>
        <w:t>&lt;</w:t>
      </w:r>
      <w:r>
        <w:rPr>
          <w:rFonts w:hint="eastAsia"/>
        </w:rPr>
        <w:t>2, c</w:t>
      </w:r>
      <w:r>
        <w:rPr>
          <w:rFonts w:hint="default"/>
        </w:rPr>
        <w:t>&gt;</w:t>
      </w:r>
      <w:r>
        <w:rPr>
          <w:rFonts w:hint="eastAsia"/>
        </w:rPr>
        <w:t xml:space="preserve">, </w:t>
      </w:r>
      <w:r>
        <w:rPr>
          <w:rFonts w:hint="default"/>
        </w:rPr>
        <w:t>&lt;</w:t>
      </w:r>
      <w:r>
        <w:rPr>
          <w:rFonts w:hint="eastAsia"/>
        </w:rPr>
        <w:t>3, b</w:t>
      </w:r>
      <w:r>
        <w:rPr>
          <w:rFonts w:hint="default"/>
        </w:rPr>
        <w:t>&gt;</w:t>
      </w:r>
      <w:r>
        <w:rPr>
          <w:rFonts w:hint="eastAsia"/>
        </w:rPr>
        <w:t xml:space="preserve">, </w:t>
      </w:r>
      <w:r>
        <w:rPr>
          <w:rFonts w:hint="default"/>
        </w:rPr>
        <w:t>&lt;</w:t>
      </w:r>
      <w:r>
        <w:rPr>
          <w:rFonts w:hint="eastAsia"/>
        </w:rPr>
        <w:t>4, a</w:t>
      </w:r>
      <w:r>
        <w:rPr>
          <w:rFonts w:hint="default"/>
        </w:rPr>
        <w:t>&gt;</w:t>
      </w:r>
      <w:r>
        <w:rPr>
          <w:rFonts w:hint="eastAsia"/>
        </w:rPr>
        <w:t xml:space="preserve">, </w:t>
      </w:r>
      <w:r>
        <w:rPr>
          <w:rFonts w:hint="default"/>
        </w:rPr>
        <w:t>&lt;</w:t>
      </w:r>
      <w:r>
        <w:rPr>
          <w:rFonts w:hint="eastAsia"/>
        </w:rPr>
        <w:t>5, d</w:t>
      </w:r>
      <w:r>
        <w:rPr>
          <w:rFonts w:hint="default"/>
        </w:rPr>
        <w:t>&gt;</w:t>
      </w:r>
      <w:r>
        <w:rPr>
          <w:rFonts w:hint="eastAsia"/>
        </w:rPr>
        <w:t>}, f 2 : B → A = {</w:t>
      </w:r>
      <w:r>
        <w:rPr>
          <w:rFonts w:hint="default"/>
        </w:rPr>
        <w:t>&lt;</w:t>
      </w:r>
      <w:r>
        <w:rPr>
          <w:rFonts w:hint="eastAsia"/>
        </w:rPr>
        <w:t>a, 2</w:t>
      </w:r>
      <w:r>
        <w:rPr>
          <w:rFonts w:hint="default"/>
        </w:rPr>
        <w:t>&gt;</w:t>
      </w:r>
      <w:r>
        <w:rPr>
          <w:rFonts w:hint="eastAsia"/>
        </w:rPr>
        <w:t xml:space="preserve">, </w:t>
      </w:r>
      <w:r>
        <w:rPr>
          <w:rFonts w:hint="default"/>
        </w:rPr>
        <w:t>&lt;</w:t>
      </w:r>
      <w:r>
        <w:rPr>
          <w:rFonts w:hint="eastAsia"/>
        </w:rPr>
        <w:t>b, 5</w:t>
      </w:r>
      <w:r>
        <w:rPr>
          <w:rFonts w:hint="default"/>
        </w:rPr>
        <w:t>&gt;</w:t>
      </w:r>
      <w:r>
        <w:rPr>
          <w:rFonts w:hint="eastAsia"/>
        </w:rPr>
        <w:t xml:space="preserve">, </w:t>
      </w:r>
      <w:r>
        <w:rPr>
          <w:rFonts w:hint="default"/>
        </w:rPr>
        <w:t>&lt;</w:t>
      </w:r>
      <w:r>
        <w:rPr>
          <w:rFonts w:hint="eastAsia"/>
        </w:rPr>
        <w:t>c, 1</w:t>
      </w:r>
      <w:r>
        <w:rPr>
          <w:rFonts w:hint="default"/>
        </w:rPr>
        <w:t>&gt;</w:t>
      </w:r>
      <w:r>
        <w:rPr>
          <w:rFonts w:hint="eastAsia"/>
        </w:rPr>
        <w:t xml:space="preserve">, </w:t>
      </w:r>
      <w:r>
        <w:rPr>
          <w:rFonts w:hint="default"/>
        </w:rPr>
        <w:t>&lt;</w:t>
      </w:r>
      <w:r>
        <w:rPr>
          <w:rFonts w:hint="eastAsia"/>
        </w:rPr>
        <w:t>d, 3</w:t>
      </w:r>
      <w:r>
        <w:rPr>
          <w:rFonts w:hint="default"/>
        </w:rPr>
        <w:t>&gt;</w:t>
      </w:r>
      <w:r>
        <w:rPr>
          <w:rFonts w:hint="eastAsia"/>
        </w:rPr>
        <w:t>}. Determine whether f1 ,f2 have left or right inverse. If so , ﬁnd the left or right inverse for each function.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F1:  </w:t>
      </w:r>
    </w:p>
    <w:p>
      <w:pPr>
        <w:ind w:firstLine="522" w:firstLineChars="249"/>
        <w:rPr>
          <w:rFonts w:hint="default"/>
        </w:rPr>
      </w:pPr>
      <w:r>
        <w:rPr>
          <w:rFonts w:hint="default"/>
        </w:rPr>
        <w:t xml:space="preserve">No left inverse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No right inverse</w:t>
      </w:r>
    </w:p>
    <w:p>
      <w:pPr>
        <w:rPr>
          <w:rFonts w:hint="default"/>
        </w:rPr>
      </w:pPr>
      <w:r>
        <w:rPr>
          <w:rFonts w:hint="default"/>
        </w:rPr>
        <w:t>F2:</w:t>
      </w:r>
    </w:p>
    <w:p>
      <w:pPr>
        <w:ind w:firstLine="420" w:firstLineChars="0"/>
        <m:rPr/>
        <w:rPr>
          <w:rFonts w:hint="default"/>
        </w:rPr>
      </w:pPr>
      <w:r>
        <m:rPr/>
        <w:rPr>
          <w:rFonts w:hint="default"/>
        </w:rPr>
        <w:t xml:space="preserve"> No left inverse</w:t>
      </w:r>
    </w:p>
    <w:p>
      <w:pPr>
        <w:ind w:firstLine="420" w:firstLineChars="0"/>
        <m:rPr/>
        <w:rPr>
          <w:rFonts w:hint="default"/>
        </w:rPr>
      </w:pPr>
      <w:r>
        <m:rPr/>
        <w:rPr>
          <w:rFonts w:hint="default"/>
        </w:rPr>
        <w:t xml:space="preserve"> No right inverse</w:t>
      </w:r>
    </w:p>
    <w:p>
      <w:pPr>
        <w:ind w:firstLine="420" w:firstLineChars="0"/>
        <m:rPr/>
        <w:rPr>
          <w:rFonts w:hint="default"/>
        </w:rPr>
      </w:pPr>
    </w:p>
    <w:p>
      <w:pPr>
        <w:ind w:firstLine="420" w:firstLineChars="0"/>
        <m:rPr/>
        <w:rPr>
          <w:rFonts w:hint="default"/>
        </w:rPr>
      </w:pPr>
    </w:p>
    <w:p>
      <w:pPr>
        <m:rPr/>
        <w:rPr>
          <w:rFonts w:hint="default"/>
        </w:rPr>
      </w:pPr>
      <w:r>
        <m:rPr/>
        <w:rPr>
          <w:rFonts w:hint="default"/>
        </w:rPr>
        <w:t>Problem2</w:t>
      </w:r>
    </w:p>
    <w:p>
      <w:pPr>
        <m:rPr/>
        <w:rPr>
          <w:rFonts w:hint="default"/>
        </w:rPr>
      </w:pPr>
      <w:r>
        <m:rPr/>
        <w:rPr>
          <w:rFonts w:hint="default"/>
        </w:rPr>
        <w:t>充分性：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hint="default"/>
        </w:rPr>
        <w:t>假设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h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是单射,则h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∘f=h∘g⇒(∀x)(x∈A⟶(∃y)(y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∧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x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h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∘f y∧x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h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∘g y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)) </m:t>
        </m:r>
      </m:oMath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                          ⇒(∀x)(x∈A⟶(∃y)(y∈A∧(∃t1)(∃t2)(x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h t1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∧t1 f y∧x 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h t2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∧t2 g y)))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 xml:space="preserve"> </w:t>
      </w:r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  <w:t xml:space="preserve"> </w:t>
      </w:r>
    </w:p>
    <w:p>
      <w:pP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                         又 h是单射⇒t1=t2⇒f=g 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  <w:t xml:space="preserve"> </w:t>
      </w:r>
    </w:p>
    <w:p>
      <w:pP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必要性：</w:t>
      </w:r>
    </w:p>
    <w:p>
      <w:p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h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∘f=h∘g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  <w:t xml:space="preserve"> </w:t>
      </w:r>
    </w:p>
    <w:p>
      <w:pP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⇒(∀x)(x∈A⟶(∃y)(y∈A∧x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h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∘f y∧x 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h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∘g y))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  <w:t xml:space="preserve"> </w:t>
      </w:r>
    </w:p>
    <w:p>
      <w:pP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⇒(∀x)(x∈A⟶(∃y)(y∈A∧(∃t1)(∃t2)(x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h t1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∧t1 f y∧x 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h t2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∧t2 g y)))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  <w:t xml:space="preserve"> </w:t>
      </w:r>
    </w:p>
    <w:p>
      <w:p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f=g⇒t1=t2⇒h是单射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  <w:t xml:space="preserve"> 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  <w:t xml:space="preserve"> </w:t>
      </w:r>
    </w:p>
    <w:p>
      <w:pPr>
        <w:rPr>
          <w:rFonts w:ascii="Cambria Math" w:hAnsi="Cambria Math" w:cstheme="minorBidi"/>
          <w:kern w:val="2"/>
          <w:sz w:val="21"/>
          <w:szCs w:val="24"/>
          <w:lang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  </m:t>
        </m:r>
      </m:oMath>
      <w:r>
        <w:rPr>
          <w:rFonts w:ascii="Cambria Math" w:hAnsi="Cambria Math" w:cstheme="minorBidi"/>
          <w:kern w:val="2"/>
          <w:sz w:val="21"/>
          <w:szCs w:val="24"/>
          <w:lang w:val="en-US" w:bidi="ar-SA"/>
        </w:rPr>
        <w:t xml:space="preserve"> </w:t>
      </w:r>
      <w:r>
        <w:rPr>
          <w:rFonts w:ascii="Cambria Math" w:hAnsi="Cambria Math" w:cstheme="minorBidi"/>
          <w:kern w:val="2"/>
          <w:sz w:val="21"/>
          <w:szCs w:val="24"/>
          <w:lang w:bidi="ar-SA"/>
        </w:rPr>
        <w:t xml:space="preserve"> </w:t>
      </w:r>
    </w:p>
    <w:p>
      <w:pPr>
        <w:rPr>
          <w:rFonts w:ascii="Cambria Math" w:hAnsi="Cambria Math" w:cstheme="minorBidi"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kern w:val="2"/>
          <w:sz w:val="21"/>
          <w:szCs w:val="24"/>
          <w:lang w:bidi="ar-SA"/>
        </w:rPr>
        <w:t>Problem3</w:t>
      </w:r>
    </w:p>
    <w:p>
      <w:pPr>
        <m:rPr/>
        <w:rPr>
          <w:rFonts w:hint="eastAsia" w:ascii="Cambria Math" w:hAnsi="Cambria Math" w:cstheme="minorBidi"/>
          <w:kern w:val="2"/>
          <w:sz w:val="21"/>
          <w:szCs w:val="24"/>
          <w:lang w:bidi="ar-SA"/>
        </w:rPr>
      </w:pPr>
      <w:r>
        <m:rPr/>
        <w:rPr>
          <w:rFonts w:hint="eastAsia" w:ascii="Cambria Math" w:hAnsi="Cambria Math" w:cstheme="minorBidi"/>
          <w:kern w:val="2"/>
          <w:sz w:val="21"/>
          <w:szCs w:val="24"/>
          <w:lang w:bidi="ar-SA"/>
        </w:rPr>
        <w:t>Design a DFA accepting the language (a|b) ∗ c + over the alphabeta {a, b, c}. (Transition table, transition diagram or giving the transition functions are all acceptable). And show how it accepts the string ”abaacc” by showing all the changes of states in whole process.</w:t>
      </w:r>
    </w:p>
    <w:p>
      <w:pPr>
        <m:rPr/>
        <w:rPr>
          <w:rFonts w:hint="eastAsia" w:ascii="Cambria Math" w:hAnsi="Cambria Math" w:cstheme="minorBidi"/>
          <w:kern w:val="2"/>
          <w:sz w:val="21"/>
          <w:szCs w:val="24"/>
          <w:lang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q0 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⟶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             q1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eastAsia="zh-CN" w:bidi="ar-SA"/>
            </w:rPr>
            <m:t xml:space="preserve"> </m:t>
          </m:r>
        </m:oMath>
      </m:oMathPara>
    </w:p>
    <w:p>
      <w:pPr>
        <w:ind w:firstLine="420" w:firstLineChars="0"/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a    </w:t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 xml:space="preserve">b   </w:t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>c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q0  q0     q0      q1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*q1  q2     q2      q1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q2  q2     q2      q2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^(q0,∈)=q0;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eastAsia="zh-CN" w:bidi="ar-SA"/>
            </w:rPr>
            <m:t xml:space="preserve"> </m:t>
          </m:r>
        </m:oMath>
      </m:oMathPara>
    </w:p>
    <w:p>
      <w:p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^(q0,a)=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^(q0,∈),a)=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(q0,a)=q0;</m:t>
          </m:r>
        </m:oMath>
      </m:oMathPara>
    </w:p>
    <w:p>
      <w:p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^(q0,ab)=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^(q0,a),b)=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(q0,b)=q0;</m:t>
          </m:r>
        </m:oMath>
      </m:oMathPara>
    </w:p>
    <w:p>
      <w:p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^(q0,aba)=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^(q0,ab),a)=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(q0,a)=q0;</m:t>
          </m:r>
        </m:oMath>
      </m:oMathPara>
    </w:p>
    <w:p>
      <w:p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^(q0,abaa)=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^(q0,aba),a)=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(q0,a)=q0;</m:t>
          </m:r>
        </m:oMath>
      </m:oMathPara>
    </w:p>
    <w:p>
      <w:p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^(q0,abaac)=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^(q0,abaa),c)=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(q0,c)=q1;</m:t>
          </m:r>
        </m:oMath>
      </m:oMathPara>
    </w:p>
    <w:p>
      <w:p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^(q0,abaacc)=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^(q0,abaac),c)=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δ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(q1,c)=q1;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 xml:space="preserve"> 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 xml:space="preserve"> 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Problem4</w:t>
      </w:r>
    </w:p>
    <w:p>
      <w:pP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  <w:t>Design a Turing Machine for the language {w|w has an equal nurnber of 0’s and 1’s} over input alphabeta Σ = {0, 1}. (Transition table, transition diagram or giving the transition functions are all acceptable) And show how it accepts the string 100011 by instantaneous descriptions.</w:t>
      </w:r>
    </w:p>
    <w:p>
      <w:pP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</w:p>
    <w:p>
      <w:pPr>
        <w:ind w:left="420" w:leftChars="0" w:firstLine="420" w:firstLineChars="0"/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0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>1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>X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>Y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>B</w:t>
      </w: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q0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 xml:space="preserve"> (q1,X,R)  (q5,Y,R) (q0,X,R)  (q0,Y,R)   (q4,B,R)</w:t>
      </w: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q1  (q1,0,R)  (q2,Y,L)   ----    (q1,Y,R)   ---</w:t>
      </w: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q2  (q2,0,L)    ---    (q0,X,R)  (q2,Y,L)   ---</w:t>
      </w: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*q4    ---      ---      ---      ---        ----</w:t>
      </w: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q5  (q6,0,L)  (q5,1,R)   ---      ---       ---</w:t>
      </w: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q6     ---    (q6,1,L)  (q6,X,L) (q0,Y,R)    ---</w:t>
      </w: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bookmarkStart w:id="0" w:name="_GoBack"/>
      <w:bookmarkEnd w:id="0"/>
    </w:p>
    <w:p>
      <w:pP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eastAsia="zh-CN" w:bidi="ar-SA"/>
            </w:rPr>
            <m:t>1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00011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⟶X00011⟶XY0011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⟶XYX011⟶XYX0Y1⟶XYXXY1⟶XYXXYX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F0C6B"/>
    <w:rsid w:val="7A2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2019-12-02T15:07:00Z</dcterms:created>
  <dc:creator>user</dc:creator>
  <cp:lastModifiedBy>user</cp:lastModifiedBy>
  <dcterms:modified xsi:type="dcterms:W3CDTF">2019-12-04T23:54:57Z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