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Homework8</w:t>
      </w:r>
    </w:p>
    <w:p>
      <w:r>
        <w:t>窦嘉伟 518021911160</w:t>
      </w:r>
    </w:p>
    <w:p>
      <w:r>
        <w:t>Problme1</w:t>
      </w:r>
    </w:p>
    <w:p>
      <w:pPr>
        <w:numPr>
          <w:ilvl w:val="0"/>
          <w:numId w:val="1"/>
        </w:numPr>
      </w:pPr>
      <w:r>
        <w:t>{1,3,4}</w:t>
      </w:r>
    </w:p>
    <w:p>
      <w:pPr>
        <w:numPr>
          <w:ilvl w:val="0"/>
          <w:numId w:val="1"/>
        </w:numPr>
      </w:pPr>
      <w:r>
        <w:t>{1,3,5}</w:t>
      </w:r>
    </w:p>
    <w:p>
      <w:pPr>
        <w:numPr>
          <w:ilvl w:val="0"/>
          <w:numId w:val="1"/>
        </w:numPr>
      </w:pPr>
      <w:r>
        <w:t>{1,5}</w:t>
      </w:r>
    </w:p>
    <w:p>
      <w:pPr>
        <w:numPr>
          <w:ilvl w:val="0"/>
          <w:numId w:val="1"/>
        </w:numPr>
      </w:pPr>
      <w:r>
        <w:t>{{4},{1,4},{1,2},{2},{5},{2,5},{1,5},{1,2,5}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t>Problem2</w:t>
      </w:r>
    </w:p>
    <w:p>
      <w:pPr>
        <w:numPr>
          <w:ilvl w:val="0"/>
          <w:numId w:val="2"/>
        </w:numPr>
        <m:rPr/>
        <w:rPr>
          <w:rFonts w:ascii="Cambria Math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t>右边=</w:t>
      </w:r>
      <m:oMath>
        <m:r>
          <w:rPr>
            <w:i w:val="0"/>
          </w:rPr>
          <m:t>(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A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∩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(−B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∪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−A))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∪(B∩(−B∪−A))</m:t>
        </m:r>
      </m:oMath>
    </w:p>
    <w:p>
      <w:pPr>
        <w:numPr>
          <w:numId w:val="0"/>
        </w:numPr>
        <w:ind w:firstLine="420" w:firstLineChars="0"/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   =</w:t>
      </w:r>
      <m:oMath>
        <m:r>
          <m:rPr/>
          <w:rPr>
            <w:rFonts w:ascii="Cambria Math" w:hAnsi="Cambria Math" w:cstheme="minorBidi"/>
            <w:i w:val="0"/>
            <w:kern w:val="2"/>
            <w:sz w:val="21"/>
            <w:szCs w:val="24"/>
            <w:lang w:bidi="ar-SA"/>
          </w:rPr>
          <m:t>(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A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∩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−B)∪(B∩−A)</m:t>
        </m:r>
      </m:oMath>
    </w:p>
    <w:p>
      <w:pPr>
        <w:numPr>
          <w:numId w:val="0"/>
        </w:numPr>
        <w:ind w:firstLine="420" w:firstLineChars="0"/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   =(A-B)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∪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(B−A)</m:t>
        </m:r>
      </m:oMath>
    </w:p>
    <w:p>
      <w:pPr>
        <w:numPr>
          <w:numId w:val="0"/>
        </w:numPr>
        <w:ind w:firstLine="420" w:firstLineChars="0"/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   =A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⨁</m:t>
        </m:r>
      </m:oMath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>B</w:t>
      </w:r>
    </w:p>
    <w:p>
      <w:pPr>
        <w:numPr>
          <w:numId w:val="0"/>
        </w:numPr>
        <w:ind w:firstLine="420" w:firstLineChars="0"/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   =左边</w:t>
      </w:r>
    </w:p>
    <w:p>
      <w:pPr>
        <w:numPr>
          <w:ilvl w:val="0"/>
          <w:numId w:val="2"/>
        </w:numP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由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(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A−B)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⊆A⇒(A−B)−C⊆A−C</m:t>
        </m:r>
      </m:oMath>
    </w:p>
    <w:p>
      <w:pPr>
        <w:numPr>
          <w:ilvl w:val="0"/>
          <w:numId w:val="2"/>
        </w:numP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左边=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(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 (B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∪C) ∩ (B∪−A) ∩(−A∪C)∩(−A∪−A)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)</m:t>
        </m:r>
      </m:oMath>
    </w:p>
    <w:p>
      <w:pPr>
        <w:numPr>
          <w:numId w:val="0"/>
        </w:num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 </w:t>
      </w: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 xml:space="preserve">   =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(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B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∪C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∩(−A∪(B∩C))∩−A</m:t>
        </m:r>
      </m:oMath>
    </w:p>
    <w:p>
      <w:pPr>
        <w:numPr>
          <w:numId w:val="0"/>
        </w:numPr>
        <w:ind w:firstLine="420" w:firstLineChars="0"/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   =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(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B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∪C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∩−A</m:t>
        </m:r>
      </m:oMath>
    </w:p>
    <w:p>
      <w:pPr>
        <w:numPr>
          <w:numId w:val="0"/>
        </w:numPr>
        <m:rPr/>
        <w:rPr>
          <w:rFonts w:ascii="Cambria Math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       =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(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B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∪C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)−A</m:t>
        </m:r>
      </m:oMath>
    </w:p>
    <w:p>
      <w:pPr>
        <w:numPr>
          <w:ilvl w:val="0"/>
          <w:numId w:val="2"/>
        </w:num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x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∈∪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P(A) ⇔∃y(x∈y∧y∈P(A))⇔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∃y(x∈y∧y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⊆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A)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⇔x∈A</m:t>
        </m:r>
      </m:oMath>
    </w:p>
    <w:p>
      <w:pPr>
        <w:numPr>
          <w:ilvl w:val="0"/>
          <w:numId w:val="2"/>
        </w:numP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x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∈∪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(A∪B)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⇔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∃y(x∈y∧y∈(A∪B))</m:t>
        </m:r>
      </m:oMath>
    </w:p>
    <w:p>
      <w:pPr>
        <w:numPr>
          <w:numId w:val="0"/>
        </w:num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 </w:t>
      </w: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/>
      </w: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/>
      </w: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 xml:space="preserve">  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⇔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∃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y((x∈y∧y⊆A)∨(x∈y∧y⊆B))</m:t>
        </m:r>
      </m:oMath>
    </w:p>
    <w:p>
      <w:pPr>
        <w:numPr>
          <w:numId w:val="0"/>
        </w:num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 </w:t>
      </w:r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ab/>
        <w:t/>
      </w:r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ab/>
        <w:t/>
      </w:r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ab/>
        <w:t xml:space="preserve">  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⇔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∃y(x∈y∧y⊆A)∨∃y(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(x∈y∧y⊆B)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)</m:t>
        </m:r>
      </m:oMath>
    </w:p>
    <w:p>
      <w:pPr>
        <w:numPr>
          <w:numId w:val="0"/>
        </w:numPr>
        <w:ind w:left="840" w:leftChars="0" w:firstLine="420" w:firstLineChars="0"/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  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⇔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x∈(∪A)∪(∪B)</m:t>
        </m:r>
      </m:oMath>
    </w:p>
    <w:p>
      <w:pPr>
        <w:numPr>
          <w:numId w:val="0"/>
        </w:numPr>
        <w:ind w:left="840" w:leftChars="0" w:firstLine="420" w:firstLineChars="0"/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</w:p>
    <w:p>
      <w:pPr>
        <w:numPr>
          <w:numId w:val="0"/>
        </w:numP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Problem3</w:t>
      </w:r>
    </w:p>
    <w:p>
      <w:pPr>
        <w:numPr>
          <w:numId w:val="0"/>
        </w:numP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若A是传递集合，则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x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∈∪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A⇔∃y(x∈y∧y⊆A)</m:t>
        </m:r>
      </m:oMath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>, 而由传递集合定义得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x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∈∪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A⇔∃y(x∈y∧y⊆A)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⟺x∈A</m:t>
        </m:r>
      </m:oMath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>,所以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∪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A⊆A</m:t>
        </m:r>
      </m:oMath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>.</w:t>
      </w:r>
    </w:p>
    <w:p>
      <w:pPr>
        <w:numPr>
          <w:numId w:val="0"/>
        </w:numP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若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∪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A⊆A</m:t>
        </m:r>
      </m:oMath>
      <w: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，则有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∀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x(x∈∪A→x∈A)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⇔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∀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x(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∀y(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x∈y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∧y∈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A)→x∈A)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⇔</m:t>
        </m:r>
      </m:oMath>
      <w: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val="en-US" w:bidi="ar-SA"/>
        </w:rPr>
        <w:t>(∀x)(∀y)((x ∈ y ∧ y ∈ A) → x ∈ A)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⇔</m:t>
        </m:r>
      </m:oMath>
      <w: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A是传递集合</w:t>
      </w:r>
    </w:p>
    <w:p>
      <w:pPr>
        <w:numPr>
          <w:numId w:val="0"/>
        </w:numP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</w:pPr>
    </w:p>
    <w:p>
      <w:pPr>
        <w:numPr>
          <w:numId w:val="0"/>
        </w:numP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</w:pPr>
      <w: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Problem4</w:t>
      </w:r>
    </w:p>
    <w:p>
      <w:pPr>
        <w:numPr>
          <w:ilvl w:val="0"/>
          <w:numId w:val="3"/>
        </w:numPr>
        <m:rPr/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bidi="ar-SA"/>
        </w:rPr>
      </w:pPr>
      <w: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 xml:space="preserve"> 若</w:t>
      </w:r>
      <w:r>
        <m:rPr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A ⊆ C ∧ B ⊆ C</w:t>
      </w:r>
      <w:r>
        <m:rPr/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，则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∀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x( (x∈A)→ x ∈C )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∧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∀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x( (x∈B)→ x ∈C )</m:t>
        </m:r>
      </m:oMath>
    </w:p>
    <w:p>
      <w:pPr>
        <w:numPr>
          <w:numId w:val="0"/>
        </w:numP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</w:pPr>
      <w:r>
        <m:rPr/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则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∀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x(x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∈A∪B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)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⇒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∀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x( (x∈A)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∨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(x∈B) )⇒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∀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x(x∈C)</m:t>
        </m:r>
      </m:oMath>
    </w:p>
    <w:p>
      <w:pPr>
        <w:numPr>
          <w:numId w:val="0"/>
        </w:numPr>
        <w:ind w:firstLine="420" w:firstLineChars="0"/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</w:pPr>
      <w: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  <w:t>若</w:t>
      </w:r>
      <w:r>
        <m:rPr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  <w:t>A ∪ B ⊆ C</w:t>
      </w:r>
      <w:r>
        <m:rPr/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  <w:t>，则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∀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x（ (x∈A∪B)→x∈C )</m:t>
        </m:r>
      </m:oMath>
      <w: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,</w:t>
      </w:r>
    </w:p>
    <w:p>
      <w:pPr>
        <w:numPr>
          <w:numId w:val="0"/>
        </w:numPr>
        <w:ind w:firstLine="420" w:firstLineChars="0"/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</w:pPr>
      <w: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  <w:t>则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∀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x(  (x∈A)→x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∈(A∪B)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→x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∈C )</m:t>
        </m:r>
      </m:oMath>
      <w: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且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∀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x（ (x∈B)→x∈(A∪B)→x∈C )</m:t>
        </m:r>
      </m:oMath>
    </w:p>
    <w:p>
      <w:pPr>
        <w:numPr>
          <w:numId w:val="0"/>
        </w:numPr>
        <w:ind w:firstLine="420" w:firstLineChars="0"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bidi="ar-SA"/>
        </w:rPr>
      </w:pPr>
      <w: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  <w:t>则</w:t>
      </w:r>
      <w: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A ⊆ C ∧ B ⊆ C</w:t>
      </w:r>
    </w:p>
    <w:p>
      <w:pPr>
        <w:numPr>
          <w:numId w:val="0"/>
        </w:numP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bidi="ar-SA"/>
        </w:rPr>
      </w:pPr>
    </w:p>
    <w:p>
      <w:pPr>
        <w:numPr>
          <w:numId w:val="0"/>
        </w:numPr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bidi="ar-SA"/>
        </w:rPr>
      </w:pPr>
    </w:p>
    <w:p>
      <w:pPr>
        <w:numPr>
          <w:ilvl w:val="0"/>
          <w:numId w:val="3"/>
        </w:num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w:r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bidi="ar-SA"/>
        </w:rPr>
        <w:t xml:space="preserve">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A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=B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⇔∀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x(  x∈A→x∈B)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∧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∀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x(  x∈B→x∈A)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⇔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A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⊆B∧B⊆A</m:t>
        </m:r>
      </m:oMath>
    </w:p>
    <w:p>
      <w:pPr>
        <w:numPr>
          <w:ilvl w:val="0"/>
          <w:numId w:val="3"/>
        </w:numP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 若P(A) ⊆ P(B),则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∀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x( {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x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}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∈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P(A)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⇔x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∈A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→{x}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∈P(B)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⇔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x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∈B )</m:t>
        </m:r>
      </m:oMath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>,所以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A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⊆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B</m:t>
        </m:r>
      </m:oMath>
    </w:p>
    <w:p>
      <w:pPr>
        <w:numPr>
          <w:numId w:val="0"/>
        </w:numPr>
        <w:ind w:firstLine="420" w:firstLineChars="0"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>若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A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⊆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B</m:t>
        </m:r>
      </m:oMath>
      <w: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,则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∀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x( (x⊆A)⇔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x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∈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P(A)→(x⊆B)⇔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x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∈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P(B) )</m:t>
        </m:r>
      </m:oMath>
      <w: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,所以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>P(A) ⊆ P(B)</w:t>
      </w:r>
    </w:p>
    <w:p>
      <w:pPr>
        <w:numPr>
          <w:ilvl w:val="0"/>
          <w:numId w:val="3"/>
        </w:numP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</w:pP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若P(A) 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>=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 P(B)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>,则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∀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x( {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x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}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∈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P(A)⇔x∈A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⇔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{x}∈P(B)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⇔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x∈B )</m:t>
        </m:r>
      </m:oMath>
      <w: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,所以A=B</w:t>
      </w:r>
    </w:p>
    <w:p>
      <w:pPr>
        <w:numPr>
          <w:numId w:val="0"/>
        </w:numPr>
        <w:ind w:firstLine="420" w:firstLineChars="0"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>若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A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=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B</m:t>
        </m:r>
      </m:oMath>
      <w:r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,则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∀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x( x⊆A⇔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x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∈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P(A)⇔x⊆B⇔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x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∈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P(B) )</m:t>
        </m:r>
      </m:oMath>
      <w:r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,所以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>P(A) ⊆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>=</w:t>
      </w: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>P(B)</w:t>
      </w:r>
    </w:p>
    <w:p>
      <w:pPr>
        <w:numPr>
          <w:ilvl w:val="0"/>
          <w:numId w:val="3"/>
        </w:numP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val="en-US" w:bidi="ar-SA"/>
        </w:rPr>
      </w:pPr>
      <w:r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 若A ⊆ B, </w:t>
      </w:r>
      <m:oMath>
        <m:r>
          <w:rPr>
            <w:rFonts w:hint="default" w:ascii="Cambria Math" w:hAnsi="Cambria Math" w:cstheme="minorBidi"/>
            <w:i w:val="0"/>
            <w:kern w:val="2"/>
            <w:sz w:val="21"/>
            <w:szCs w:val="24"/>
            <w:lang w:eastAsia="zh-CN" w:bidi="ar-SA"/>
          </w:rPr>
          <m:t>x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∈∪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A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⇔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∃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y(x∈y∧y∈A)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→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∃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y(x∈y∧y∈B)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⇔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x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∈∪B</m:t>
        </m:r>
      </m:oMath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>,所以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∪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A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⊆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∪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B</m:t>
        </m:r>
      </m:oMath>
    </w:p>
    <w:p>
      <w:pPr>
        <w:numPr>
          <w:numId w:val="0"/>
        </w:numPr>
        <m:rPr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</w:pPr>
    </w:p>
    <w:p>
      <w:pPr>
        <w:numPr>
          <w:numId w:val="0"/>
        </w:numPr>
        <m:rPr/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</w:pPr>
      <w:r>
        <m:rPr/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  <w:t>Problem5</w:t>
      </w:r>
    </w:p>
    <w:p>
      <w:pPr>
        <w:numPr>
          <w:ilvl w:val="0"/>
          <w:numId w:val="4"/>
        </w:numP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w:r>
        <m:rPr/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  <w:t xml:space="preserve"> 因为对于A的元素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x,有x∈x</m:t>
        </m:r>
      </m:oMath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>,所以{x}是奇异集合</w:t>
      </w:r>
    </w:p>
    <w:p>
      <w:pPr>
        <w:numPr>
          <w:ilvl w:val="0"/>
          <w:numId w:val="4"/>
        </w:numPr>
        <m:rPr/>
        <w:rPr>
          <w:rFonts w:hint="eastAsia"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hint="default"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 假设存在非空集合A,B,则存在集合Z={A,B}，因为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A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∈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B∧A∈Z</m:t>
        </m:r>
      </m:oMath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>,所以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B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∩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Z≠∅</m:t>
        </m:r>
      </m:oMath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>,同理</w:t>
      </w:r>
      <m:oMath>
        <m:r>
          <m:rPr/>
          <w:rPr>
            <w:rFonts w:ascii="Cambria Math" w:hAnsi="Cambria Math" w:cstheme="minorBidi"/>
            <w:i w:val="0"/>
            <w:kern w:val="2"/>
            <w:sz w:val="21"/>
            <w:szCs w:val="24"/>
            <w:lang w:bidi="ar-SA"/>
          </w:rPr>
          <m:t>A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∩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Z≠∅</m:t>
        </m:r>
      </m:oMath>
      <w: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,这与正则公理矛盾。</w:t>
      </w:r>
    </w:p>
    <w:p>
      <w:pPr>
        <w:numPr>
          <w:numId w:val="0"/>
        </w:numP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</w:pPr>
    </w:p>
    <w:p>
      <w:pPr>
        <w:numPr>
          <w:numId w:val="0"/>
        </w:numP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</w:pPr>
      <w: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Problem6</w:t>
      </w:r>
    </w:p>
    <w:p>
      <w:pPr>
        <w:numPr>
          <w:ilvl w:val="0"/>
          <w:numId w:val="5"/>
        </w:numPr>
        <m:rPr/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</w:pPr>
      <w:r>
        <m:rPr/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  <w:t xml:space="preserve"> 由无序对集合存在公理有集合{A}</w:t>
      </w:r>
    </w:p>
    <w:p>
      <w:pPr>
        <w:numPr>
          <w:ilvl w:val="0"/>
          <w:numId w:val="5"/>
        </w:numPr>
        <m:rPr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</w:pPr>
      <w:r>
        <m:rPr/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  <w:t xml:space="preserve"> {A}存在元素A与其自身不相交,所以{A}是集合</w:t>
      </w:r>
    </w:p>
    <w:p>
      <w:pPr>
        <w:widowControl w:val="0"/>
        <w:numPr>
          <w:numId w:val="0"/>
        </w:numPr>
        <w:jc w:val="both"/>
        <m:rPr/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</w:pPr>
    </w:p>
    <w:p>
      <w:pPr>
        <w:widowControl w:val="0"/>
        <w:numPr>
          <w:numId w:val="0"/>
        </w:numPr>
        <w:jc w:val="both"/>
        <m:rPr/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</w:pPr>
      <w:r>
        <m:rPr/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  <w:t>Problem7</w:t>
      </w:r>
    </w:p>
    <w:p>
      <w:pPr>
        <w:widowControl w:val="0"/>
        <w:numPr>
          <w:numId w:val="0"/>
        </w:numPr>
        <w:jc w:val="both"/>
        <w:rPr>
          <w:rFonts w:hint="default" w:ascii="Arial" w:hAnsi="Arial" w:cs="Arial"/>
          <w:b w:val="0"/>
          <w:i w:val="0"/>
          <w:kern w:val="2"/>
          <w:sz w:val="21"/>
          <w:szCs w:val="24"/>
          <w:lang w:eastAsia="zh-CN" w:bidi="ar-SA"/>
        </w:rPr>
      </w:pPr>
      <w:r>
        <m:rPr/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  <w:t xml:space="preserve">若|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∪</m:t>
        </m:r>
      </m:oMath>
      <w:r>
        <m:rPr/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  <w:t>A| &gt; n，假设任意子集Ai的度</w:t>
      </w:r>
      <w:r>
        <m:rPr/>
        <w:rPr>
          <w:rFonts w:hint="default" w:ascii="Arial" w:hAnsi="Arial" w:cs="Arial"/>
          <w:b w:val="0"/>
          <w:i w:val="0"/>
          <w:kern w:val="2"/>
          <w:sz w:val="21"/>
          <w:szCs w:val="24"/>
          <w:lang w:eastAsia="zh-CN" w:bidi="ar-SA"/>
        </w:rPr>
        <w:t>≤</w:t>
      </w:r>
      <w:r>
        <m:rPr/>
        <w:rPr>
          <w:rFonts w:hint="default" w:asciiTheme="minorEastAsia" w:hAnsiTheme="minorEastAsia" w:cstheme="minorEastAsia"/>
          <w:b w:val="0"/>
          <w:i w:val="0"/>
          <w:kern w:val="2"/>
          <w:sz w:val="21"/>
          <w:szCs w:val="24"/>
          <w:lang w:eastAsia="zh-CN" w:bidi="ar-SA"/>
        </w:rPr>
        <w:t>1,则</w:t>
      </w:r>
      <w:r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  <w:t xml:space="preserve">|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∪</m:t>
        </m:r>
      </m:oMath>
      <w:r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  <w:t xml:space="preserve">A| </w:t>
      </w:r>
      <w:r>
        <w:rPr>
          <w:rFonts w:hint="default" w:ascii="Arial" w:hAnsi="Arial" w:cs="Arial"/>
          <w:b w:val="0"/>
          <w:i w:val="0"/>
          <w:kern w:val="2"/>
          <w:sz w:val="21"/>
          <w:szCs w:val="24"/>
          <w:lang w:eastAsia="zh-CN" w:bidi="ar-SA"/>
        </w:rPr>
        <w:t>≤</w:t>
      </w:r>
      <w:r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  <w:t>| A</w:t>
      </w:r>
      <w:r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  <w:t>1</w:t>
      </w:r>
      <w:r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  <w:t>|</w:t>
      </w:r>
      <w:r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  <w:t>+</w:t>
      </w:r>
      <w:r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  <w:t xml:space="preserve"> | A</w:t>
      </w:r>
      <w:r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  <w:t>2</w:t>
      </w:r>
      <w:r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  <w:t>|</w:t>
      </w:r>
      <w:r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  <w:t>+...+</w:t>
      </w:r>
      <w:r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  <w:t>| A</w:t>
      </w:r>
      <w:r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  <w:t>n</w:t>
      </w:r>
      <w:r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  <w:t>|</w:t>
      </w:r>
      <w:r>
        <w:rPr>
          <w:rFonts w:hint="default" w:ascii="Arial" w:hAnsi="Arial" w:cs="Arial"/>
          <w:b w:val="0"/>
          <w:i w:val="0"/>
          <w:kern w:val="2"/>
          <w:sz w:val="21"/>
          <w:szCs w:val="24"/>
          <w:lang w:eastAsia="zh-CN" w:bidi="ar-SA"/>
        </w:rPr>
        <w:t>≤</w:t>
      </w:r>
      <w:r>
        <w:rPr>
          <w:rFonts w:hint="default" w:ascii="Arial" w:hAnsi="Arial" w:cs="Arial"/>
          <w:b w:val="0"/>
          <w:i w:val="0"/>
          <w:kern w:val="2"/>
          <w:sz w:val="21"/>
          <w:szCs w:val="24"/>
          <w:lang w:eastAsia="zh-CN" w:bidi="ar-SA"/>
        </w:rPr>
        <w:t>n矛盾。</w:t>
      </w:r>
    </w:p>
    <w:p>
      <w:pPr>
        <w:widowControl w:val="0"/>
        <w:numPr>
          <w:numId w:val="0"/>
        </w:numPr>
        <w:jc w:val="both"/>
        <w:rPr>
          <w:rFonts w:hint="default" w:ascii="Arial" w:hAnsi="Arial" w:cs="Arial"/>
          <w:b w:val="0"/>
          <w:i w:val="0"/>
          <w:kern w:val="2"/>
          <w:sz w:val="21"/>
          <w:szCs w:val="24"/>
          <w:lang w:eastAsia="zh-CN" w:bidi="ar-SA"/>
        </w:rPr>
      </w:pPr>
      <w:r>
        <w:rPr>
          <w:rFonts w:hint="default" w:ascii="Arial" w:hAnsi="Arial" w:cs="Arial"/>
          <w:b w:val="0"/>
          <w:i w:val="0"/>
          <w:kern w:val="2"/>
          <w:sz w:val="21"/>
          <w:szCs w:val="24"/>
          <w:lang w:eastAsia="zh-CN" w:bidi="ar-SA"/>
        </w:rPr>
        <w:t>所以|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∪</m:t>
        </m:r>
      </m:oMath>
      <w:r>
        <w:rPr>
          <w:rFonts w:hint="default" w:ascii="Arial" w:hAnsi="Arial" w:cs="Arial"/>
          <w:b w:val="0"/>
          <w:i w:val="0"/>
          <w:kern w:val="2"/>
          <w:sz w:val="21"/>
          <w:szCs w:val="24"/>
          <w:lang w:eastAsia="zh-CN" w:bidi="ar-SA"/>
        </w:rPr>
        <w:t>A| &gt; n ⇒ (∃A 0 )(A 0 ∈ A ∧ |A 0 | &gt; 1)</w:t>
      </w:r>
    </w:p>
    <w:p>
      <w:pPr>
        <w:widowControl w:val="0"/>
        <w:numPr>
          <w:numId w:val="0"/>
        </w:numPr>
        <w:jc w:val="both"/>
        <w:rPr>
          <w:rFonts w:hint="default" w:ascii="Arial" w:hAnsi="Arial" w:cs="Arial"/>
          <w:b w:val="0"/>
          <w:i w:val="0"/>
          <w:kern w:val="2"/>
          <w:sz w:val="21"/>
          <w:szCs w:val="24"/>
          <w:lang w:eastAsia="zh-CN" w:bidi="ar-SA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cs="Arial"/>
          <w:b w:val="0"/>
          <w:i w:val="0"/>
          <w:kern w:val="2"/>
          <w:sz w:val="21"/>
          <w:szCs w:val="24"/>
          <w:lang w:eastAsia="zh-CN" w:bidi="ar-SA"/>
        </w:rPr>
      </w:pPr>
      <w:r>
        <w:rPr>
          <w:rFonts w:hint="default" w:ascii="Arial" w:hAnsi="Arial" w:cs="Arial"/>
          <w:b w:val="0"/>
          <w:i w:val="0"/>
          <w:kern w:val="2"/>
          <w:sz w:val="21"/>
          <w:szCs w:val="24"/>
          <w:lang w:eastAsia="zh-CN" w:bidi="ar-SA"/>
        </w:rPr>
        <w:t>Problem8</w:t>
      </w:r>
    </w:p>
    <w:p>
      <w:pPr>
        <w:widowControl w:val="0"/>
        <w:numPr>
          <w:numId w:val="0"/>
        </w:numPr>
        <w:jc w:val="both"/>
        <m:rPr/>
        <w:rPr>
          <w:rFonts w:hint="default" w:ascii="Arial" w:hAnsi="Arial" w:cs="Arial"/>
          <w:b w:val="0"/>
          <w:i w:val="0"/>
          <w:kern w:val="2"/>
          <w:sz w:val="21"/>
          <w:szCs w:val="24"/>
          <w:lang w:eastAsia="zh-CN" w:bidi="ar-SA"/>
        </w:rPr>
      </w:pPr>
      <w:r>
        <m:rPr/>
        <w:rPr>
          <w:rFonts w:hint="default" w:ascii="Arial" w:hAnsi="Arial" w:cs="Arial"/>
          <w:b w:val="0"/>
          <w:i w:val="0"/>
          <w:kern w:val="2"/>
          <w:sz w:val="21"/>
          <w:szCs w:val="24"/>
          <w:lang w:eastAsia="zh-CN" w:bidi="ar-SA"/>
        </w:rPr>
        <w:t>2020的质因数有2，5，101</w:t>
      </w:r>
    </w:p>
    <w:p>
      <w:pPr>
        <w:widowControl w:val="0"/>
        <w:numPr>
          <w:numId w:val="0"/>
        </w:numPr>
        <w:jc w:val="both"/>
        <m:rPr/>
        <w:rPr>
          <w:rFonts w:hint="default" w:ascii="Arial" w:hAnsi="Arial" w:cs="Arial"/>
          <w:b w:val="0"/>
          <w:i w:val="0"/>
          <w:kern w:val="2"/>
          <w:sz w:val="21"/>
          <w:szCs w:val="24"/>
          <w:lang w:eastAsia="zh-CN" w:bidi="ar-SA"/>
        </w:rPr>
      </w:pPr>
      <w:r>
        <m:rPr/>
        <w:rPr>
          <w:rFonts w:hint="default" w:ascii="Arial" w:hAnsi="Arial" w:cs="Arial"/>
          <w:b w:val="0"/>
          <w:i w:val="0"/>
          <w:kern w:val="2"/>
          <w:sz w:val="21"/>
          <w:szCs w:val="24"/>
          <w:lang w:eastAsia="zh-CN" w:bidi="ar-SA"/>
        </w:rPr>
        <w:t>设P(i)表示1-2019之间能被i整除的数的集合</w:t>
      </w:r>
    </w:p>
    <w:p>
      <w:pPr>
        <w:widowControl w:val="0"/>
        <w:numPr>
          <w:numId w:val="0"/>
        </w:numPr>
        <w:jc w:val="both"/>
        <m:rPr/>
        <w:rPr>
          <w:rFonts w:hint="default" w:ascii="Arial" w:hAnsi="Arial" w:cs="Arial"/>
          <w:b w:val="0"/>
          <w:i w:val="0"/>
          <w:kern w:val="2"/>
          <w:sz w:val="21"/>
          <w:szCs w:val="24"/>
          <w:lang w:eastAsia="zh-CN" w:bidi="ar-SA"/>
        </w:rPr>
      </w:pPr>
      <w:r>
        <m:rPr/>
        <w:rPr>
          <w:rFonts w:hint="default" w:ascii="Arial" w:hAnsi="Arial" w:cs="Arial"/>
          <w:b w:val="0"/>
          <w:i w:val="0"/>
          <w:kern w:val="2"/>
          <w:sz w:val="21"/>
          <w:szCs w:val="24"/>
          <w:lang w:eastAsia="zh-CN" w:bidi="ar-SA"/>
        </w:rPr>
        <w:t>|P(2)|=1009,|P(5)|=(403),||P(101)|=19</w:t>
      </w:r>
    </w:p>
    <w:p>
      <w:pPr>
        <w:widowControl w:val="0"/>
        <w:numPr>
          <w:numId w:val="0"/>
        </w:numPr>
        <w:jc w:val="both"/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</w:pPr>
      <w:r>
        <m:rPr/>
        <w:rPr>
          <w:rFonts w:hint="default" w:ascii="Arial" w:hAnsi="Arial" w:cs="Arial"/>
          <w:b w:val="0"/>
          <w:i w:val="0"/>
          <w:kern w:val="2"/>
          <w:sz w:val="21"/>
          <w:szCs w:val="24"/>
          <w:lang w:eastAsia="zh-CN" w:bidi="ar-SA"/>
        </w:rPr>
        <w:t>|P(2)</w:t>
      </w:r>
      <m:oMath>
        <m:r>
          <m:rPr>
            <m:sty m:val="p"/>
          </m:rPr>
          <w:rPr>
            <w:rFonts w:ascii="Cambria Math" w:hAnsi="Cambria Math" w:cs="Arial"/>
            <w:kern w:val="2"/>
            <w:sz w:val="21"/>
            <w:szCs w:val="24"/>
            <w:lang w:bidi="ar-SA"/>
          </w:rPr>
          <m:t>∩</m:t>
        </m:r>
      </m:oMath>
      <w: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P(5)|=201,|P(2)</w:t>
      </w:r>
      <m:oMath>
        <m:r>
          <m:rPr>
            <m:sty m:val="p"/>
          </m:rPr>
          <w:rPr>
            <w:rFonts w:ascii="Cambria Math" w:hAnsi="Cambria Math" w:cs="Arial"/>
            <w:kern w:val="2"/>
            <w:sz w:val="21"/>
            <w:szCs w:val="24"/>
            <w:lang w:bidi="ar-SA"/>
          </w:rPr>
          <m:t>∩</m:t>
        </m:r>
      </m:oMath>
      <w: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P(101)|=9,|P(5)</w:t>
      </w:r>
      <m:oMath>
        <m:r>
          <m:rPr>
            <m:sty m:val="p"/>
          </m:rPr>
          <w:rPr>
            <w:rFonts w:ascii="Cambria Math" w:hAnsi="Cambria Math" w:cs="Arial"/>
            <w:kern w:val="2"/>
            <w:sz w:val="21"/>
            <w:szCs w:val="24"/>
            <w:lang w:bidi="ar-SA"/>
          </w:rPr>
          <m:t>∩</m:t>
        </m:r>
      </m:oMath>
      <w: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P(101)|=3</w:t>
      </w:r>
    </w:p>
    <w:p>
      <w:pPr>
        <w:widowControl w:val="0"/>
        <w:numPr>
          <w:numId w:val="0"/>
        </w:numPr>
        <w:jc w:val="both"/>
        <m:rPr/>
        <w:rPr>
          <w:rFonts w:ascii="Cambria Math" w:hAnsi="Cambria Math" w:cs="Arial"/>
          <w:b w:val="0"/>
          <w:i w:val="0"/>
          <w:kern w:val="2"/>
          <w:sz w:val="21"/>
          <w:szCs w:val="24"/>
          <w:lang w:bidi="ar-SA"/>
        </w:rPr>
      </w:pPr>
      <w: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|P(2)</w:t>
      </w:r>
      <m:oMath>
        <m:r>
          <m:rPr>
            <m:sty m:val="p"/>
          </m:rPr>
          <w:rPr>
            <w:rFonts w:ascii="Cambria Math" w:hAnsi="Cambria Math" w:cs="Arial"/>
            <w:kern w:val="2"/>
            <w:sz w:val="21"/>
            <w:szCs w:val="24"/>
            <w:lang w:bidi="ar-SA"/>
          </w:rPr>
          <m:t>∩</m:t>
        </m:r>
      </m:oMath>
      <w:r>
        <m:rPr/>
        <w:rPr>
          <w:rFonts w:ascii="Cambria Math" w:hAnsi="Cambria Math" w:cs="Arial"/>
          <w:b w:val="0"/>
          <w:i w:val="0"/>
          <w:kern w:val="2"/>
          <w:sz w:val="21"/>
          <w:szCs w:val="24"/>
          <w:lang w:bidi="ar-SA"/>
        </w:rPr>
        <w:t>P(5)</w:t>
      </w:r>
      <m:oMath>
        <m:r>
          <m:rPr>
            <m:sty m:val="p"/>
          </m:rPr>
          <w:rPr>
            <w:rFonts w:ascii="Cambria Math" w:hAnsi="Cambria Math" w:cs="Arial"/>
            <w:kern w:val="2"/>
            <w:sz w:val="21"/>
            <w:szCs w:val="24"/>
            <w:lang w:bidi="ar-SA"/>
          </w:rPr>
          <m:t>∩</m:t>
        </m:r>
      </m:oMath>
      <w:r>
        <m:rPr/>
        <w:rPr>
          <w:rFonts w:ascii="Cambria Math" w:hAnsi="Cambria Math" w:cs="Arial"/>
          <w:b w:val="0"/>
          <w:i w:val="0"/>
          <w:kern w:val="2"/>
          <w:sz w:val="21"/>
          <w:szCs w:val="24"/>
          <w:lang w:bidi="ar-SA"/>
        </w:rPr>
        <w:t>P(101)|=1</w:t>
      </w:r>
    </w:p>
    <w:p>
      <w:pPr>
        <w:widowControl w:val="0"/>
        <w:numPr>
          <w:numId w:val="0"/>
        </w:numPr>
        <w:jc w:val="both"/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</w:pPr>
      <w:r>
        <m:rPr/>
        <w:rPr>
          <w:rFonts w:ascii="Cambria Math" w:hAnsi="Cambria Math" w:cs="Arial"/>
          <w:b w:val="0"/>
          <w:i w:val="0"/>
          <w:kern w:val="2"/>
          <w:sz w:val="21"/>
          <w:szCs w:val="24"/>
          <w:lang w:bidi="ar-SA"/>
        </w:rPr>
        <w:t>|P(2)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∪</m:t>
        </m:r>
      </m:oMath>
      <w: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P(5)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∪</m:t>
        </m:r>
      </m:oMath>
      <w: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P(101)|=1009+403+19-201-9-3+1=1219</w:t>
      </w:r>
    </w:p>
    <w:p>
      <w:pPr>
        <w:widowControl w:val="0"/>
        <w:numPr>
          <w:numId w:val="0"/>
        </w:numPr>
        <w:jc w:val="both"/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</w:pPr>
    </w:p>
    <w:p>
      <w:pPr>
        <w:widowControl w:val="0"/>
        <w:numPr>
          <w:numId w:val="0"/>
        </w:numPr>
        <w:jc w:val="both"/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</w:pPr>
      <w: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Problem9</w:t>
      </w:r>
    </w:p>
    <w:p>
      <w:pPr>
        <w:widowControl w:val="0"/>
        <w:numPr>
          <w:ilvl w:val="0"/>
          <w:numId w:val="6"/>
        </w:numPr>
        <w:jc w:val="both"/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w: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对于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x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∈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[0,1],y∈[a,b],存在一一对应关系y=x*(b−a)+a</m:t>
        </m:r>
      </m:oMath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>,所以题设成立</w:t>
      </w:r>
    </w:p>
    <w:p>
      <w:pPr>
        <w:widowControl w:val="0"/>
        <w:numPr>
          <w:ilvl w:val="0"/>
          <w:numId w:val="6"/>
        </w:numPr>
        <w:jc w:val="both"/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w:r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对于</w:t>
      </w:r>
      <m:oMath>
        <m:r>
          <w:rPr>
            <w:rFonts w:ascii="Cambria Math" w:hAnsi="Cambria Math" w:cstheme="minorBidi"/>
            <w:b w:val="0"/>
            <w:i w:val="0"/>
            <w:kern w:val="2"/>
            <w:sz w:val="21"/>
            <w:szCs w:val="24"/>
            <w:lang w:bidi="ar-SA"/>
          </w:rPr>
          <m:t>y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bidi="ar-SA"/>
          </w:rPr>
          <m:t>∈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[0,1],x∈</m:t>
        </m:r>
      </m:oMath>
      <w:r>
        <m:rPr/>
        <w:rPr>
          <w:rFonts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R,除y=1和y=-1外存在一一对应关系y=1/(x+2)+1/2  (x&gt;=0)及y=1/(x-2)+1/2  (x&lt;0),所以</w:t>
      </w:r>
      <w:r>
        <m:rPr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[0, 1] ≈</w:t>
      </w:r>
      <w:r>
        <m:rPr/>
        <w:rPr>
          <w:rFonts w:hint="default" w:ascii="Cambria Math" w:hAnsi="Cambria Math" w:cstheme="minorBidi"/>
          <w:b w:val="0"/>
          <w:i w:val="0"/>
          <w:kern w:val="2"/>
          <w:sz w:val="21"/>
          <w:szCs w:val="24"/>
          <w:lang w:bidi="ar-SA"/>
        </w:rPr>
        <w:t>R.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m:rPr/>
        <w:rPr>
          <w:rFonts w:hint="eastAsia" w:ascii="Cambria Math" w:hAnsi="Cambria Math" w:cstheme="minorBidi"/>
          <w:b w:val="0"/>
          <w:i w:val="0"/>
          <w:kern w:val="2"/>
          <w:sz w:val="21"/>
          <w:szCs w:val="24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E5473"/>
    <w:multiLevelType w:val="singleLevel"/>
    <w:tmpl w:val="5DCE547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CE76AE"/>
    <w:multiLevelType w:val="singleLevel"/>
    <w:tmpl w:val="5DCE76A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DCE91A3"/>
    <w:multiLevelType w:val="singleLevel"/>
    <w:tmpl w:val="5DCE91A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CEB2E7"/>
    <w:multiLevelType w:val="singleLevel"/>
    <w:tmpl w:val="5DCEB2E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DCEB9E3"/>
    <w:multiLevelType w:val="singleLevel"/>
    <w:tmpl w:val="5DCEB9E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DCEC366"/>
    <w:multiLevelType w:val="singleLevel"/>
    <w:tmpl w:val="5DCEC36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5BE9E44"/>
    <w:rsid w:val="85BE9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2019-11-15T15:20:00Z</dcterms:created>
  <dc:creator>user</dc:creator>
  <cp:lastModifiedBy>user</cp:lastModifiedBy>
  <dcterms:modified xsi:type="dcterms:W3CDTF">2019-11-15T23:36:11Z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