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Homework9</w:t>
      </w:r>
    </w:p>
    <w:p>
      <w:r>
        <w:t>518021911160窦嘉伟</w:t>
      </w:r>
    </w:p>
    <w:p/>
    <w:p>
      <w:r>
        <w:t>Problem1</w:t>
      </w:r>
    </w:p>
    <w:p>
      <w:pPr>
        <w:numPr>
          <w:ilvl w:val="0"/>
          <w:numId w:val="1"/>
        </w:numPr>
      </w:pPr>
      <w:r>
        <w:t>&lt;0,0&gt;,&lt;0,1&gt;,&lt;0,2&gt;,&lt;0,3&gt;,&lt;0,4&gt;</w:t>
      </w:r>
    </w:p>
    <w:p>
      <w:pPr>
        <w:numPr>
          <w:numId w:val="0"/>
        </w:numPr>
      </w:pPr>
      <w:r>
        <w:t xml:space="preserve">   &lt;1,0&gt;,&lt;1,1&gt;,&lt;1,2&gt;,&lt;1,3&gt;,&lt;1,4&gt;</w:t>
      </w:r>
    </w:p>
    <w:p>
      <w:pPr>
        <w:numPr>
          <w:numId w:val="0"/>
        </w:numPr>
      </w:pPr>
      <w:r>
        <w:t xml:space="preserve">   &lt;2,0&gt;,&lt;2,1&gt;,&lt;2,2&gt;,&lt;2,3&gt;,&lt;2,4&gt;</w:t>
      </w:r>
    </w:p>
    <w:p>
      <w:pPr>
        <w:numPr>
          <w:numId w:val="0"/>
        </w:numPr>
      </w:pPr>
      <w:r>
        <w:t xml:space="preserve">   &lt;3,0&gt;,&lt;3,1&gt;,&lt;3,2&gt;,&lt;3,3&gt;,&lt;3,4&gt;</w:t>
      </w:r>
    </w:p>
    <w:p>
      <w:pPr>
        <w:numPr>
          <w:ilvl w:val="0"/>
          <w:numId w:val="1"/>
        </w:numPr>
      </w:pPr>
      <w:r>
        <w:t>&lt;1,1&gt;,&lt;4,2&gt;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Peoblem2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∘(S∪T)⇔(∃u)(&lt;x,u&gt;∈(S∪T)∧&lt;u,y &gt;∈R)</m:t>
        </m:r>
      </m:oMath>
      <w:r>
        <w:rPr>
          <w:rFonts w:ascii="Cambria Math" w:hAnsi="Cambria Math" w:cstheme="minorBidi"/>
          <w:kern w:val="2"/>
          <w:sz w:val="21"/>
          <w:szCs w:val="24"/>
          <w:lang w:val="en-US" w:bidi="ar-SA"/>
        </w:rPr>
        <w:t xml:space="preserve"> </w:t>
      </w:r>
    </w:p>
    <w:p>
      <w:pPr>
        <w:numPr>
          <w:numId w:val="0"/>
        </w:numPr>
        <w:ind w:left="420" w:leftChars="0" w:firstLine="420" w:firstLineChars="0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ascii="Cambria Math" w:hAnsi="Cambria Math" w:cstheme="minorBidi"/>
          <w:kern w:val="2"/>
          <w:sz w:val="21"/>
          <w:szCs w:val="24"/>
          <w:lang w:bidi="ar-SA"/>
        </w:rPr>
        <w:t xml:space="preserve">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(∃u)((&lt;x,u&gt;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∈S∨&lt;x,u&gt;∈T)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∧&lt;u,y &gt;∈R)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)</m:t>
        </m:r>
      </m:oMath>
    </w:p>
    <w:p>
      <w:pPr>
        <w:numPr>
          <w:numId w:val="0"/>
        </w:numPr>
        <w:ind w:left="420" w:leftChars="0" w:firstLine="420" w:firstLineChars="0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(∃u)((&lt;x,u&gt;∈S∧&lt;u,y &gt;∈R)∨(&lt;x,u&gt;∈T∧&lt;u,y &gt;∈R) )</m:t>
        </m:r>
      </m:oMath>
    </w:p>
    <w:p>
      <w:pPr>
        <w:numPr>
          <w:numId w:val="0"/>
        </w:numPr>
        <w:ind w:left="420" w:leftChars="0" w:firstLine="420" w:firstLineChars="0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(R∘S)∪(R∘T)</m:t>
        </m:r>
      </m:oMath>
    </w:p>
    <w:p>
      <w:pPr>
        <w:numPr>
          <w:numId w:val="0"/>
        </w:numPr>
        <w:rPr>
          <w:rFonts w:ascii="Cambria Math" w:hAnsi="Cambria Math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eastAsiaTheme="minorEastAsia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Problem3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 xml:space="preserve">1. 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2.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3.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4.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</m:mr>
        </m:m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Problem4</w:t>
      </w:r>
    </w:p>
    <w:p>
      <w:pPr>
        <w:numPr>
          <w:ilvl w:val="0"/>
          <w:numId w:val="2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 R1={&lt;1,2&gt;,&lt;4,3&gt;,&lt;2,2&gt;,&lt;2,1&gt;,&lt;1,1&gt;,&lt;3,3&gt;,&lt;4,4&gt;}</w:t>
      </w:r>
    </w:p>
    <w:p>
      <w:pPr>
        <w:numPr>
          <w:ilvl w:val="0"/>
          <w:numId w:val="2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 xml:space="preserve">  R1={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&lt;1,2&gt;,&lt;4,3&gt;,&lt;2,2&gt;,&lt;2,1&gt;,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&lt;3,4&gt;}</w:t>
      </w:r>
    </w:p>
    <w:p>
      <w:pPr>
        <w:numPr>
          <w:ilvl w:val="0"/>
          <w:numId w:val="2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 R1={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&lt;1,2&gt;,&lt;4,3&gt;,&lt;2,2&gt;,&lt;2,1&gt;,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&lt;1,1&gt;}</w:t>
      </w:r>
    </w:p>
    <w:p>
      <w:pPr>
        <w:numPr>
          <w:ilvl w:val="0"/>
          <w:numId w:val="2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 xml:space="preserve">  R1={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&lt;1,2&gt;,&lt;4,3&gt;,&lt;2,2&gt;,&lt;2,1&gt;,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&lt;1,1&gt;,&lt;3,3&gt;,&lt;4,4&gt;,&lt;3,4&gt;}</w:t>
      </w:r>
    </w:p>
    <w:p>
      <w:pPr>
        <w:numPr>
          <w:numId w:val="0"/>
        </w:numPr>
        <w:ind w:firstLine="420" w:firstLineChars="0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{{1,2},{3,4}}</w:t>
      </w:r>
    </w:p>
    <w:p>
      <w:pPr>
        <w:numPr>
          <w:ilvl w:val="0"/>
          <w:numId w:val="2"/>
        </w:numPr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 xml:space="preserve">  R1={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&lt;1,2&gt;,&lt;4,3&gt;,&lt;2,2&gt;,&lt;2,1&gt;,</w:t>
      </w: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&lt;1,1&gt;,&lt;3,3&gt;,&lt;4,4&gt;,&lt;3,4&gt;}</w:t>
      </w:r>
    </w:p>
    <w:p>
      <w:pPr>
        <w:numPr>
          <w:numId w:val="0"/>
        </w:numPr>
        <w:ind w:firstLine="420" w:firstLineChars="0"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{{1,2},{3,4}}</w:t>
      </w:r>
    </w:p>
    <w:p>
      <w:pPr>
        <w:numPr>
          <w:numId w:val="0"/>
        </w:numPr>
        <w:ind w:firstLine="420" w:firstLineChars="0"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Problem5</w:t>
      </w:r>
    </w:p>
    <w:p>
      <w:pPr>
        <w:numPr>
          <w:ilvl w:val="0"/>
          <w:numId w:val="3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 xml:space="preserve"> 不是，如果R1本身是一个自反关系，如A={1,2,3,4},R1={&lt;1,1&gt;,&lt;2,2&gt;,&lt;3,3&gt;,&lt;4,4&gt;}则（A*A）-R1不具有自反性，所以不是等价关系.</w:t>
      </w:r>
    </w:p>
    <w:p>
      <w:pPr>
        <w:numPr>
          <w:ilvl w:val="0"/>
          <w:numId w:val="3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 xml:space="preserve"> 在关系矩阵中，令R1元素为aij，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元素为bij，bii=aii*aii=1，所以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具有自反性，若bij=1（i！=j），则存在另一整数k有aik*akj=1,因为R1的对称性和传递性有bji=ajk*aki=1，所以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具有对称性。若bik=bkj=1，则有aiz=azk=akm=amj=1，所以由传递性有则有aik=akj=1，所以bij=aik*akj=1，所以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具有传递性。  所以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是等价关系</w:t>
      </w:r>
    </w:p>
    <w:p>
      <w:pPr>
        <w:numPr>
          <w:ilvl w:val="0"/>
          <w:numId w:val="3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不是。同1中例子</w:t>
      </w:r>
    </w:p>
    <w:p>
      <w:pPr>
        <w:widowControl w:val="0"/>
        <w:numPr>
          <w:numId w:val="0"/>
        </w:numPr>
        <w:jc w:val="both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widowControl w:val="0"/>
        <w:numPr>
          <w:numId w:val="0"/>
        </w:numPr>
        <w:jc w:val="both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</w:p>
    <w:p>
      <w:pPr>
        <w:widowControl w:val="0"/>
        <w:numPr>
          <w:numId w:val="0"/>
        </w:numPr>
        <w:jc w:val="both"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Problem6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证明：自反性：在关系矩阵S</w:t>
      </w:r>
      <w:bookmarkStart w:id="0" w:name="_GoBack"/>
      <w:bookmarkEnd w:id="0"/>
      <w: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  <w:t>中，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sSub>
              <m:sSubP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I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A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ii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ii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sSubSup>
          <m:sSubSup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ii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b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=1(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I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A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=1),</m:t>
        </m:r>
      </m:oMath>
      <w:r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所以具有自反性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对称性：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I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A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sSubSup>
          <m:sSub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b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=1(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sSubSup>
          <m:sSub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b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=1)</m:t>
        </m:r>
      </m:oMath>
      <w:r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，所以具有对称性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m:rPr/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/>
          <w:kern w:val="2"/>
          <w:sz w:val="21"/>
          <w:szCs w:val="24"/>
          <w:lang w:bidi="ar-SA"/>
        </w:rPr>
        <w:t>所以S是相容关系。</w:t>
      </w:r>
    </w:p>
    <w:p>
      <w:pPr>
        <w:numPr>
          <w:numId w:val="0"/>
        </w:numPr>
        <w:rPr>
          <w:rFonts w:ascii="Cambria Math" w:hAnsi="Cambria Math" w:cstheme="minorBidi"/>
          <w:i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46CB"/>
    <w:multiLevelType w:val="singleLevel"/>
    <w:tmpl w:val="5DD146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D23F94"/>
    <w:multiLevelType w:val="singleLevel"/>
    <w:tmpl w:val="5DD23F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D24B42"/>
    <w:multiLevelType w:val="singleLevel"/>
    <w:tmpl w:val="5DD24B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73A72"/>
    <w:rsid w:val="7F27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2019-11-17T20:16:00Z</dcterms:created>
  <dc:creator>user</dc:creator>
  <cp:lastModifiedBy>user</cp:lastModifiedBy>
  <dcterms:modified xsi:type="dcterms:W3CDTF">2019-11-18T16:56:10Z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