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Theme="minorEastAsia"/>
        </w:rPr>
      </w:pPr>
    </w:p>
    <w:p>
      <w:pPr>
        <w:jc w:val="center"/>
      </w:pPr>
    </w:p>
    <w:p/>
    <w:p/>
    <w:p/>
    <w:p>
      <w:pPr>
        <w:jc w:val="center"/>
      </w:pPr>
      <w:r>
        <w:drawing>
          <wp:inline distT="0" distB="0" distL="0" distR="0">
            <wp:extent cx="4493895" cy="999490"/>
            <wp:effectExtent l="0" t="0" r="1905" b="0"/>
            <wp:docPr id="1073741826" name="officeArt object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说明: 说明: 说明: hust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689" cy="10257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eastAsiaTheme="minorEastAsia"/>
        </w:rPr>
      </w:pPr>
    </w:p>
    <w:p/>
    <w:p>
      <w:pPr>
        <w:jc w:val="center"/>
        <w:rPr>
          <w:rFonts w:ascii="黑体" w:hAnsi="黑体" w:eastAsia="黑体"/>
          <w:sz w:val="72"/>
          <w:szCs w:val="72"/>
          <w:lang w:val="zh-CN"/>
        </w:rPr>
      </w:pPr>
      <w:r>
        <w:rPr>
          <w:rFonts w:hint="eastAsia" w:ascii="黑体" w:hAnsi="黑体" w:eastAsia="黑体"/>
          <w:sz w:val="72"/>
          <w:szCs w:val="72"/>
          <w:lang w:val="zh-CN"/>
        </w:rPr>
        <w:t>函数式编程原理</w:t>
      </w:r>
    </w:p>
    <w:p>
      <w:pPr>
        <w:jc w:val="center"/>
        <w:rPr>
          <w:rFonts w:ascii="黑体" w:hAnsi="黑体" w:eastAsia="黑体" w:cs="Arial Unicode MS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zh-TW" w:eastAsia="zh-TW"/>
        </w:rPr>
        <w:t>课程报告</w:t>
      </w:r>
    </w:p>
    <w:p/>
    <w:p>
      <w:pPr>
        <w:jc w:val="center"/>
        <w:rPr>
          <w:rFonts w:ascii="方正舒体" w:hAnsi="方正舒体" w:eastAsia="方正舒体" w:cs="方正舒体"/>
          <w:sz w:val="44"/>
          <w:szCs w:val="44"/>
        </w:rPr>
      </w:pPr>
    </w:p>
    <w:p>
      <w:pPr>
        <w:jc w:val="center"/>
        <w:rPr>
          <w:rFonts w:ascii="方正舒体" w:hAnsi="方正舒体" w:eastAsia="方正舒体" w:cs="方正舒体"/>
          <w:b/>
          <w:bCs/>
          <w:sz w:val="44"/>
          <w:szCs w:val="44"/>
          <w:lang w:val="zh-TW" w:eastAsia="zh-TW"/>
        </w:rPr>
      </w:pPr>
    </w:p>
    <w:p/>
    <w:p/>
    <w:p>
      <w:pPr>
        <w:rPr>
          <w:rFonts w:eastAsiaTheme="minorEastAsia"/>
        </w:rPr>
      </w:pPr>
    </w:p>
    <w:p/>
    <w:p/>
    <w:p/>
    <w:p>
      <w:pPr>
        <w:ind w:firstLine="1805"/>
        <w:rPr>
          <w:rFonts w:hint="default" w:ascii="Times New Roman Regular" w:hAnsi="Times New Roman Regular" w:cs="Times New Roman Regular"/>
          <w:b w:val="0"/>
          <w:bCs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b w:val="0"/>
          <w:bCs/>
          <w:sz w:val="28"/>
          <w:szCs w:val="28"/>
          <w:lang w:val="zh-TW" w:eastAsia="zh-TW"/>
        </w:rPr>
        <w:t>姓</w:t>
      </w: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</w:rPr>
        <w:t xml:space="preserve">        </w:t>
      </w:r>
      <w:r>
        <w:rPr>
          <w:rFonts w:hint="default" w:ascii="Times New Roman Regular" w:hAnsi="Times New Roman Regular" w:eastAsia="宋体" w:cs="Times New Roman Regular"/>
          <w:b w:val="0"/>
          <w:bCs/>
          <w:sz w:val="28"/>
          <w:szCs w:val="28"/>
          <w:lang w:val="zh-TW" w:eastAsia="zh-TW"/>
        </w:rPr>
        <w:t>名</w:t>
      </w:r>
      <w:r>
        <w:rPr>
          <w:rFonts w:hint="default" w:ascii="Times New Roman Regular" w:hAnsi="Times New Roman Regular" w:eastAsia="宋体" w:cs="Times New Roman Regular"/>
          <w:b w:val="0"/>
          <w:bCs/>
          <w:sz w:val="28"/>
          <w:szCs w:val="28"/>
          <w:lang w:eastAsia="zh-TW"/>
        </w:rPr>
        <w:t>：</w:t>
      </w: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</w:rPr>
        <w:t xml:space="preserve">                                    </w:t>
      </w:r>
    </w:p>
    <w:p>
      <w:pPr>
        <w:ind w:firstLine="1805"/>
        <w:rPr>
          <w:rFonts w:hint="default" w:ascii="Times New Roman Regular" w:hAnsi="Times New Roman Regular" w:cs="Times New Roman Regular"/>
          <w:b w:val="0"/>
          <w:bCs/>
          <w:sz w:val="28"/>
          <w:szCs w:val="28"/>
          <w:u w:val="single"/>
        </w:rPr>
      </w:pPr>
      <w:r>
        <w:rPr>
          <w:rFonts w:hint="default" w:ascii="Times New Roman Regular" w:hAnsi="Times New Roman Regular" w:eastAsia="宋体" w:cs="Times New Roman Regular"/>
          <w:b w:val="0"/>
          <w:bCs/>
          <w:sz w:val="28"/>
          <w:szCs w:val="28"/>
          <w:lang w:val="zh-TW" w:eastAsia="zh-TW"/>
        </w:rPr>
        <w:t>学</w:t>
      </w: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</w:rPr>
        <w:t xml:space="preserve">        </w:t>
      </w:r>
      <w:r>
        <w:rPr>
          <w:rFonts w:hint="default" w:ascii="Times New Roman Regular" w:hAnsi="Times New Roman Regular" w:eastAsia="宋体" w:cs="Times New Roman Regular"/>
          <w:b w:val="0"/>
          <w:bCs/>
          <w:sz w:val="28"/>
          <w:szCs w:val="28"/>
          <w:lang w:val="zh-TW" w:eastAsia="zh-TW"/>
        </w:rPr>
        <w:t>号：</w:t>
      </w:r>
      <w:r>
        <w:rPr>
          <w:rFonts w:hint="default" w:ascii="Times New Roman Regular" w:hAnsi="Times New Roman Regular" w:eastAsia="宋体" w:cs="Times New Roman Regular"/>
          <w:b w:val="0"/>
          <w:bCs/>
          <w:sz w:val="28"/>
          <w:szCs w:val="28"/>
          <w:lang w:val="en-US" w:eastAsia="zh-Hans"/>
        </w:rPr>
        <w:t>U</w:t>
      </w:r>
      <w:r>
        <w:rPr>
          <w:rFonts w:hint="default" w:ascii="Times New Roman Regular" w:hAnsi="Times New Roman Regular" w:eastAsia="宋体" w:cs="Times New Roman Regular"/>
          <w:b w:val="0"/>
          <w:bCs/>
          <w:sz w:val="28"/>
          <w:szCs w:val="28"/>
          <w:lang w:eastAsia="zh-Hans"/>
        </w:rPr>
        <w:t>2019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u w:val="single"/>
        </w:rPr>
        <w:t xml:space="preserve">                    </w:t>
      </w:r>
    </w:p>
    <w:p>
      <w:pPr>
        <w:ind w:firstLine="1805"/>
        <w:rPr>
          <w:rFonts w:hint="default" w:ascii="Times New Roman Regular" w:hAnsi="Times New Roman Regular" w:cs="Times New Roman Regular"/>
          <w:b w:val="0"/>
          <w:bCs/>
          <w:sz w:val="28"/>
          <w:szCs w:val="28"/>
          <w:u w:val="single"/>
        </w:rPr>
      </w:pPr>
      <w:r>
        <w:rPr>
          <w:rFonts w:hint="default" w:ascii="Times New Roman Regular" w:hAnsi="Times New Roman Regular" w:eastAsia="宋体" w:cs="Times New Roman Regular"/>
          <w:b w:val="0"/>
          <w:bCs/>
          <w:sz w:val="28"/>
          <w:szCs w:val="28"/>
          <w:lang w:val="zh-TW" w:eastAsia="zh-TW"/>
        </w:rPr>
        <w:t>班</w:t>
      </w: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</w:rPr>
        <w:t xml:space="preserve">        </w:t>
      </w:r>
      <w:r>
        <w:rPr>
          <w:rFonts w:hint="default" w:ascii="Times New Roman Regular" w:hAnsi="Times New Roman Regular" w:eastAsia="宋体" w:cs="Times New Roman Regular"/>
          <w:b w:val="0"/>
          <w:bCs/>
          <w:sz w:val="28"/>
          <w:szCs w:val="28"/>
          <w:lang w:val="zh-TW" w:eastAsia="zh-TW"/>
        </w:rPr>
        <w:t>级：</w:t>
      </w:r>
      <w:r>
        <w:rPr>
          <w:rFonts w:hint="default" w:ascii="Times New Roman Regular" w:hAnsi="Times New Roman Regular" w:eastAsia="宋体" w:cs="Times New Roman Regular"/>
          <w:b w:val="0"/>
          <w:bCs/>
          <w:sz w:val="28"/>
          <w:szCs w:val="28"/>
          <w:lang w:val="en-US" w:eastAsia="zh-Hans"/>
        </w:rPr>
        <w:t>校交</w:t>
      </w:r>
      <w:r>
        <w:rPr>
          <w:rFonts w:hint="default" w:ascii="Times New Roman Regular" w:hAnsi="Times New Roman Regular" w:eastAsia="宋体" w:cs="Times New Roman Regular"/>
          <w:b w:val="0"/>
          <w:bCs/>
          <w:sz w:val="28"/>
          <w:szCs w:val="28"/>
          <w:lang w:eastAsia="zh-Hans"/>
        </w:rPr>
        <w:t>1902</w:t>
      </w:r>
      <w:r>
        <w:rPr>
          <w:rFonts w:hint="default" w:ascii="Times New Roman Regular" w:hAnsi="Times New Roman Regular" w:eastAsia="宋体" w:cs="Times New Roman Regular"/>
          <w:b w:val="0"/>
          <w:bCs/>
          <w:sz w:val="28"/>
          <w:szCs w:val="28"/>
          <w:lang w:val="en-US" w:eastAsia="zh-Hans"/>
        </w:rPr>
        <w:t>班</w:t>
      </w: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u w:val="single"/>
        </w:rPr>
        <w:t xml:space="preserve">                    </w:t>
      </w:r>
    </w:p>
    <w:p>
      <w:pPr>
        <w:ind w:firstLine="1805"/>
        <w:rPr>
          <w:b/>
          <w:bCs/>
          <w:sz w:val="28"/>
          <w:szCs w:val="28"/>
          <w:u w:val="single"/>
        </w:rPr>
      </w:pPr>
      <w:r>
        <w:rPr>
          <w:rFonts w:hint="default" w:ascii="Times New Roman Regular" w:hAnsi="Times New Roman Regular" w:eastAsia="宋体" w:cs="Times New Roman Regular"/>
          <w:b w:val="0"/>
          <w:bCs/>
          <w:sz w:val="28"/>
          <w:szCs w:val="28"/>
          <w:lang w:val="zh-TW" w:eastAsia="zh-TW"/>
        </w:rPr>
        <w:t>指导教师：</w:t>
      </w:r>
      <w:r>
        <w:rPr>
          <w:rFonts w:hint="default" w:ascii="Times New Roman Regular" w:hAnsi="Times New Roman Regular" w:eastAsia="宋体" w:cs="Times New Roman Regular"/>
          <w:b w:val="0"/>
          <w:bCs/>
          <w:sz w:val="28"/>
          <w:szCs w:val="28"/>
          <w:lang w:val="en-US" w:eastAsia="zh-Hans"/>
        </w:rPr>
        <w:t>郑然</w:t>
      </w:r>
      <w:r>
        <w:rPr>
          <w:b/>
          <w:bCs/>
          <w:sz w:val="28"/>
          <w:szCs w:val="28"/>
          <w:u w:val="single"/>
        </w:rPr>
        <w:t xml:space="preserve">                  </w:t>
      </w:r>
    </w:p>
    <w:p>
      <w:pPr>
        <w:ind w:firstLine="1805"/>
        <w:rPr>
          <w:b/>
          <w:bCs/>
          <w:sz w:val="28"/>
          <w:szCs w:val="28"/>
          <w:u w:val="single"/>
        </w:rPr>
      </w:pPr>
    </w:p>
    <w:p>
      <w:pPr>
        <w:ind w:firstLine="1805"/>
        <w:rPr>
          <w:b/>
          <w:bCs/>
          <w:sz w:val="28"/>
          <w:szCs w:val="28"/>
          <w:u w:val="single"/>
        </w:rPr>
      </w:pPr>
    </w:p>
    <w:p>
      <w:pPr>
        <w:ind w:firstLine="1805"/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</w:p>
    <w:p/>
    <w:p>
      <w:pPr>
        <w:jc w:val="center"/>
        <w:rPr>
          <w:b/>
          <w:bCs/>
          <w:sz w:val="28"/>
          <w:szCs w:val="28"/>
          <w:lang w:val="zh-TW" w:eastAsia="zh-TW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计算机科学与技术学院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2022   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年</w:t>
      </w:r>
      <w:r>
        <w:rPr>
          <w:b/>
          <w:bCs/>
          <w:sz w:val="28"/>
          <w:szCs w:val="28"/>
        </w:rPr>
        <w:t xml:space="preserve"> 4 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月</w:t>
      </w:r>
      <w:r>
        <w:rPr>
          <w:b/>
          <w:bCs/>
          <w:sz w:val="28"/>
          <w:szCs w:val="28"/>
        </w:rPr>
        <w:t xml:space="preserve"> 16 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日</w:t>
      </w:r>
    </w:p>
    <w:p>
      <w:pPr>
        <w:widowControl/>
        <w:jc w:val="left"/>
        <w:rPr>
          <w:rFonts w:ascii="Arial Unicode MS" w:hAnsi="Arial Unicode MS" w:eastAsia="Arial Unicode MS" w:cs="Arial Unicode MS"/>
          <w:sz w:val="28"/>
          <w:szCs w:val="28"/>
        </w:rPr>
      </w:pPr>
      <w:r>
        <w:rPr>
          <w:rFonts w:ascii="Arial Unicode MS" w:hAnsi="Arial Unicode MS" w:eastAsia="Arial Unicode MS" w:cs="Arial Unicode MS"/>
          <w:sz w:val="28"/>
          <w:szCs w:val="28"/>
        </w:rPr>
        <w:br w:type="page"/>
      </w:r>
    </w:p>
    <w:p>
      <w:pPr>
        <w:widowControl/>
        <w:jc w:val="left"/>
      </w:pPr>
    </w:p>
    <w:p>
      <w:pPr>
        <w:ind w:left="420"/>
        <w:rPr>
          <w:rFonts w:eastAsiaTheme="minorEastAsia"/>
          <w:sz w:val="24"/>
          <w:szCs w:val="24"/>
          <w:lang w:val="zh-TW"/>
        </w:rPr>
      </w:pPr>
    </w:p>
    <w:p>
      <w:pPr>
        <w:pStyle w:val="4"/>
        <w:numPr>
          <w:ilvl w:val="0"/>
          <w:numId w:val="1"/>
        </w:numPr>
        <w:jc w:val="left"/>
        <w:rPr>
          <w:rFonts w:hint="eastAsia" w:ascii="黑体" w:hAnsi="黑体" w:eastAsia="黑体" w:cs="黑体"/>
          <w:sz w:val="28"/>
          <w:szCs w:val="28"/>
          <w:lang w:val="zh-TW" w:eastAsia="zh-TW"/>
        </w:rPr>
      </w:pPr>
      <w:r>
        <w:rPr>
          <w:rFonts w:hint="eastAsia" w:ascii="黑体" w:hAnsi="黑体" w:eastAsia="黑体" w:cs="黑体"/>
          <w:sz w:val="28"/>
          <w:szCs w:val="28"/>
          <w:lang w:val="zh-TW" w:eastAsia="zh-TW"/>
        </w:rPr>
        <w:t>上机</w:t>
      </w:r>
      <w:r>
        <w:rPr>
          <w:rFonts w:ascii="黑体" w:hAnsi="黑体" w:eastAsia="黑体" w:cs="黑体"/>
          <w:sz w:val="28"/>
          <w:szCs w:val="28"/>
          <w:lang w:val="zh-TW" w:eastAsia="zh-TW"/>
        </w:rPr>
        <w:t>实验</w:t>
      </w:r>
      <w:r>
        <w:rPr>
          <w:rFonts w:hint="eastAsia" w:ascii="黑体" w:hAnsi="黑体" w:eastAsia="黑体" w:cs="黑体"/>
          <w:sz w:val="28"/>
          <w:szCs w:val="28"/>
          <w:lang w:val="zh-TW" w:eastAsia="zh-TW"/>
        </w:rPr>
        <w:t>心得体会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/>
          <w:kern w:val="28"/>
          <w:sz w:val="24"/>
          <w:szCs w:val="24"/>
          <w:u w:color="000000"/>
          <w:lang w:eastAsia="zh-Hans" w:bidi="ar-SA"/>
        </w:rPr>
      </w:pPr>
      <w:r>
        <w:rPr>
          <w:rFonts w:hint="default" w:ascii="黑体" w:hAnsi="黑体" w:eastAsia="黑体" w:cs="黑体"/>
          <w:b/>
          <w:bCs/>
          <w:color w:val="000000"/>
          <w:kern w:val="28"/>
          <w:sz w:val="24"/>
          <w:szCs w:val="24"/>
          <w:u w:color="000000"/>
          <w:lang w:eastAsia="zh-Hans" w:bidi="ar-SA"/>
        </w:rPr>
        <w:t>1</w:t>
      </w:r>
      <w:r>
        <w:rPr>
          <w:rFonts w:hint="eastAsia" w:ascii="黑体" w:hAnsi="黑体" w:eastAsia="黑体" w:cs="黑体"/>
          <w:b/>
          <w:bCs/>
          <w:color w:val="000000"/>
          <w:kern w:val="28"/>
          <w:sz w:val="24"/>
          <w:szCs w:val="24"/>
          <w:u w:color="000000"/>
          <w:lang w:val="en-US" w:eastAsia="zh-Hans" w:bidi="ar-SA"/>
        </w:rPr>
        <w:t>.</w:t>
      </w:r>
      <w:r>
        <w:rPr>
          <w:rFonts w:hint="default" w:ascii="黑体" w:hAnsi="黑体" w:eastAsia="黑体" w:cs="黑体"/>
          <w:b/>
          <w:bCs/>
          <w:color w:val="000000"/>
          <w:kern w:val="28"/>
          <w:sz w:val="24"/>
          <w:szCs w:val="24"/>
          <w:u w:color="000000"/>
          <w:lang w:eastAsia="zh-Hans" w:bidi="ar-SA"/>
        </w:rPr>
        <w:t xml:space="preserve">1 </w:t>
      </w:r>
      <w:r>
        <w:rPr>
          <w:rFonts w:hint="eastAsia" w:ascii="黑体" w:hAnsi="黑体" w:eastAsia="黑体" w:cs="黑体"/>
          <w:b/>
          <w:bCs/>
          <w:color w:val="000000"/>
          <w:kern w:val="28"/>
          <w:sz w:val="24"/>
          <w:szCs w:val="24"/>
          <w:u w:color="000000"/>
          <w:lang w:val="en-US" w:eastAsia="zh-Hans" w:bidi="ar-SA"/>
        </w:rPr>
        <w:t>代码分析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(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1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)value函数:</w:t>
      </w:r>
    </w:p>
    <w:p>
      <w:pPr>
        <w:pStyle w:val="1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代码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: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fun value(Empty) = 0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|   value(Node(l,x,r)) = x;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功能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:这个函数主要找到每个树的根结点.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函数类型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: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tree-&gt;int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输入输出关系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:如果输入是空,那就返回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0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,如果输入是一个正常的结点,那就返回结点的根值即可.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</w:p>
    <w:p>
      <w:pPr>
        <w:pStyle w:val="10"/>
        <w:numPr>
          <w:ilvl w:val="0"/>
          <w:numId w:val="2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swap函数:</w:t>
      </w:r>
    </w:p>
    <w:p>
      <w:pPr>
        <w:pStyle w:val="1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代码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: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fun swap (Empty,_:int) = Empty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|   swap (Node(l,x,r),y) = Node(l,y,r);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功能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:将每个函数的根与一个特定的值交换.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函数类型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: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tree*int-&gt;tree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输入输出关系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:如果输入是空,那就返回Empty,如果输入是一个正常的结点,那就将这个结点的根植改为输入来的值返回即可.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</w:p>
    <w:p>
      <w:pPr>
        <w:pStyle w:val="10"/>
        <w:numPr>
          <w:ilvl w:val="0"/>
          <w:numId w:val="2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treecompare函数:</w:t>
      </w:r>
    </w:p>
    <w:p>
      <w:pPr>
        <w:pStyle w:val="1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代码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:</w:t>
      </w:r>
    </w:p>
    <w:p>
      <w:pPr>
        <w:pStyle w:val="1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fun treecompare (Empty,Empty) = EQUAL</w:t>
      </w:r>
    </w:p>
    <w:p>
      <w:pPr>
        <w:pStyle w:val="1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|   treecompare(Empty,Node(t1,x,t2)) = LESS</w:t>
      </w:r>
    </w:p>
    <w:p>
      <w:pPr>
        <w:pStyle w:val="1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|   treecompare(Node(t1,x,t2),Empty) = GREATER</w:t>
      </w:r>
    </w:p>
    <w:p>
      <w:pPr>
        <w:pStyle w:val="1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|   treecompare(Node(left1,x1,right1),Node(left2,x2,right2))=</w:t>
      </w:r>
    </w:p>
    <w:p>
      <w:pPr>
        <w:pStyle w:val="1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 xml:space="preserve">    if (x1 &gt; x2) then GREATER</w:t>
      </w:r>
    </w:p>
    <w:p>
      <w:pPr>
        <w:pStyle w:val="1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 xml:space="preserve">    else if (x1 &lt; x2) then LESS</w:t>
      </w:r>
    </w:p>
    <w:p>
      <w:pPr>
        <w:pStyle w:val="1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 xml:space="preserve">    else EQUAL;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功能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:比较两个树,比较的结果是左边的树大于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、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小于或等于右边的树.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函数类型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: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tree*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tree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-&gt;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order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输入输出关系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:如果输入有空值,则非空的一方比较大,如果不为空值那么就比较两个结点的根结点的值即可.</w:t>
      </w:r>
    </w:p>
    <w:p>
      <w:pPr>
        <w:pStyle w:val="10"/>
        <w:widowControl w:val="0"/>
        <w:numPr>
          <w:ilvl w:val="0"/>
          <w:numId w:val="2"/>
        </w:numPr>
        <w:spacing w:line="400" w:lineRule="exact"/>
        <w:ind w:firstLine="420" w:firstLineChars="0"/>
        <w:jc w:val="left"/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SwapDown函数: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(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这是没有使用treecompare的版本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)</w:t>
      </w:r>
    </w:p>
    <w:p>
      <w:pPr>
        <w:pStyle w:val="1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代码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: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fun SwapDown Empty = Empty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| SwapDown (Node(Empty,x,Empty)) = Node(Empty,x,Empty)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| SwapDown (Node(left,x,right))=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 xml:space="preserve">    if value(left)&gt;x andalso value(right)&gt;x then Node(left,x,right)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 xml:space="preserve">    else if value(left)&lt;value(right) then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 xml:space="preserve">        Node(SwapDown(swap(left,x)),value(left),right)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 xml:space="preserve">    else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 xml:space="preserve">        Node(left,value(right),SwapDown(swap(right,x)));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功能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:给定一个树,将树的根结点插入在合适的位置,满足小根堆.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函数类型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: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tree-&gt;tree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输入输出关系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:递归插入,有两种停止的情况,第一是根的值小于左子树和右子树根的值,第二是左子树和右子树都为空,那么就可以停止了.如果不满足,x要插入到根的值比较小的那个子树中,递归调用Swapdown函数.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</w:p>
    <w:p>
      <w:pPr>
        <w:pStyle w:val="10"/>
        <w:widowControl w:val="0"/>
        <w:numPr>
          <w:ilvl w:val="0"/>
          <w:numId w:val="2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heapify函数:</w:t>
      </w:r>
    </w:p>
    <w:p>
      <w:pPr>
        <w:pStyle w:val="1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代码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: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fun heapify Empty = Empty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| heapify (Node(left,root,right))=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 xml:space="preserve">    let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 xml:space="preserve">      val temp_t1 = heapify(left)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 xml:space="preserve">      val temp_t2 = heapify(right)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 xml:space="preserve">      val temp_t3 = Node(temp_t1,root,temp_t2);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 xml:space="preserve">    in SwapDown(temp_t3)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 xml:space="preserve">    end;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功能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:给定一个树,将其转化为大根堆.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函数类型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: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tree-&gt;tree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输入输出关系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:递归调用,将左子树转化为大根堆,然后将右子树转化为大根堆,再把根结点插入到合适的位置即可.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/>
          <w:kern w:val="28"/>
          <w:sz w:val="24"/>
          <w:szCs w:val="24"/>
          <w:u w:color="000000"/>
          <w:lang w:eastAsia="zh-Hans" w:bidi="ar-SA"/>
        </w:rPr>
      </w:pPr>
      <w:r>
        <w:rPr>
          <w:rFonts w:hint="default" w:ascii="黑体" w:hAnsi="黑体" w:eastAsia="黑体" w:cs="黑体"/>
          <w:b/>
          <w:bCs/>
          <w:color w:val="000000"/>
          <w:kern w:val="28"/>
          <w:sz w:val="24"/>
          <w:szCs w:val="24"/>
          <w:u w:color="000000"/>
          <w:lang w:eastAsia="zh-Hans" w:bidi="ar-SA"/>
        </w:rPr>
        <w:t>1</w:t>
      </w:r>
      <w:r>
        <w:rPr>
          <w:rFonts w:hint="eastAsia" w:ascii="黑体" w:hAnsi="黑体" w:eastAsia="黑体" w:cs="黑体"/>
          <w:b/>
          <w:bCs/>
          <w:color w:val="000000"/>
          <w:kern w:val="28"/>
          <w:sz w:val="24"/>
          <w:szCs w:val="24"/>
          <w:u w:color="000000"/>
          <w:lang w:val="en-US" w:eastAsia="zh-Hans" w:bidi="ar-SA"/>
        </w:rPr>
        <w:t>.</w:t>
      </w:r>
      <w:r>
        <w:rPr>
          <w:rFonts w:hint="default" w:ascii="黑体" w:hAnsi="黑体" w:eastAsia="黑体" w:cs="黑体"/>
          <w:b/>
          <w:bCs/>
          <w:color w:val="000000"/>
          <w:kern w:val="28"/>
          <w:sz w:val="24"/>
          <w:szCs w:val="24"/>
          <w:u w:color="000000"/>
          <w:lang w:eastAsia="zh-Hans" w:bidi="ar-SA"/>
        </w:rPr>
        <w:t xml:space="preserve">2 </w:t>
      </w:r>
      <w:r>
        <w:rPr>
          <w:rFonts w:hint="eastAsia" w:ascii="黑体" w:hAnsi="黑体" w:eastAsia="黑体" w:cs="黑体"/>
          <w:b/>
          <w:bCs/>
          <w:color w:val="000000"/>
          <w:kern w:val="28"/>
          <w:sz w:val="24"/>
          <w:szCs w:val="24"/>
          <w:u w:color="000000"/>
          <w:lang w:val="en-US" w:eastAsia="zh-Hans" w:bidi="ar-SA"/>
        </w:rPr>
        <w:t>运行结果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下面我们选取几个例子来运行一遍观察结果,当然在运行前我们首先需要构造几个函数来唯一确定树: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这个时候我们有check函数</w:t>
      </w:r>
    </w:p>
    <w:p>
      <w:pPr>
        <w:pStyle w:val="1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代码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: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fun check(Empty:tree):bool = true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 xml:space="preserve">  | check(Node(Empty,x,Empty)) = true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 xml:space="preserve">  | check(Node(Empty,x,Node(l,v,r))) = x &lt; v andalso check(Node(l,v,r))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 xml:space="preserve">  | check(Node(Node(l,v,r),x,Empty)) = x &lt; v andalso check(Node(l,v,r))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 xml:space="preserve">  | check(Node(Node(l1,v1,r1), x, Node(l2,v2,r2)))  = x &lt; v1 andalso x &lt; v2 andalso check(Node(l1,v1,r1)) andalso check(Node(l2,v2,r2));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功能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:给定一个树,判断满不满足小根堆.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函数类型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: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tree-&gt;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bool</w:t>
      </w:r>
    </w:p>
    <w:p>
      <w:pPr>
        <w:pStyle w:val="10"/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Hans"/>
        </w:rPr>
        <w:t>输入输出关系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:判断当前结点与左右子树的值是不是满足要求,再递归判断左子树和右子树是否满足要求即可.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例子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1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:[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7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,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6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,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5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,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4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,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3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,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2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,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1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];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输出:true.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例子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2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: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[1,2,3,4,5,6,7]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;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输出:true.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例子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3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:[]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输出:true.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通过三个例子可以初步判断函数的实现暂无问题.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/>
          <w:kern w:val="28"/>
          <w:sz w:val="24"/>
          <w:szCs w:val="24"/>
          <w:u w:color="000000"/>
          <w:lang w:val="en-US" w:eastAsia="zh-Hans" w:bidi="ar-SA"/>
        </w:rPr>
      </w:pPr>
      <w:r>
        <w:rPr>
          <w:rFonts w:hint="default" w:ascii="黑体" w:hAnsi="黑体" w:eastAsia="黑体" w:cs="黑体"/>
          <w:b/>
          <w:bCs/>
          <w:color w:val="000000"/>
          <w:kern w:val="28"/>
          <w:sz w:val="24"/>
          <w:szCs w:val="24"/>
          <w:u w:color="000000"/>
          <w:lang w:eastAsia="zh-Hans" w:bidi="ar-SA"/>
        </w:rPr>
        <w:t>1</w:t>
      </w:r>
      <w:r>
        <w:rPr>
          <w:rFonts w:hint="eastAsia" w:ascii="黑体" w:hAnsi="黑体" w:eastAsia="黑体" w:cs="黑体"/>
          <w:b/>
          <w:bCs/>
          <w:color w:val="000000"/>
          <w:kern w:val="28"/>
          <w:sz w:val="24"/>
          <w:szCs w:val="24"/>
          <w:u w:color="000000"/>
          <w:lang w:val="en-US" w:eastAsia="zh-Hans" w:bidi="ar-SA"/>
        </w:rPr>
        <w:t>.</w:t>
      </w:r>
      <w:r>
        <w:rPr>
          <w:rFonts w:hint="default" w:ascii="黑体" w:hAnsi="黑体" w:eastAsia="黑体" w:cs="黑体"/>
          <w:b/>
          <w:bCs/>
          <w:color w:val="000000"/>
          <w:kern w:val="28"/>
          <w:sz w:val="24"/>
          <w:szCs w:val="24"/>
          <w:u w:color="000000"/>
          <w:lang w:eastAsia="zh-Hans" w:bidi="ar-SA"/>
        </w:rPr>
        <w:t xml:space="preserve">3 </w:t>
      </w:r>
      <w:r>
        <w:rPr>
          <w:rFonts w:hint="eastAsia" w:ascii="黑体" w:hAnsi="黑体" w:eastAsia="黑体" w:cs="黑体"/>
          <w:b/>
          <w:bCs/>
          <w:color w:val="000000"/>
          <w:kern w:val="28"/>
          <w:sz w:val="24"/>
          <w:szCs w:val="24"/>
          <w:u w:color="000000"/>
          <w:lang w:val="en-US" w:eastAsia="zh-Hans" w:bidi="ar-SA"/>
        </w:rPr>
        <w:t>时间分析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黑体" w:hAnsi="黑体" w:eastAsia="黑体" w:cs="黑体"/>
          <w:b/>
          <w:bCs/>
          <w:color w:val="000000"/>
          <w:kern w:val="28"/>
          <w:sz w:val="24"/>
          <w:szCs w:val="24"/>
          <w:u w:color="000000"/>
          <w:lang w:val="en-US" w:eastAsia="zh-Hans" w:bidi="ar-SA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(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1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)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 xml:space="preserve"> 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假设二叉树的层数是n: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对于Swapdown:由于不存在并行性质,所以说Work和Span是相等的.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center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W(n)=k+W(n-1)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由主方法定力,可以证明是Work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=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Span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=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O(n).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(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2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)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 xml:space="preserve"> 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假设二叉树的结点数是n: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对于heapify的串行执行速率: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center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W(n)=k+2W(\frac{n}{2})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由主方法,答案是Work=O(n).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对于heapify的并行执行速率: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center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S(n)=k+S(\frac{n}{2})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由主方法,答案是Span=O(logn).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/>
          <w:kern w:val="28"/>
          <w:sz w:val="24"/>
          <w:szCs w:val="24"/>
          <w:u w:color="000000"/>
          <w:lang w:val="en-US" w:eastAsia="zh-Hans" w:bidi="ar-SA"/>
        </w:rPr>
      </w:pPr>
      <w:r>
        <w:rPr>
          <w:rFonts w:hint="default" w:ascii="黑体" w:hAnsi="黑体" w:eastAsia="黑体" w:cs="黑体"/>
          <w:b/>
          <w:bCs/>
          <w:color w:val="000000"/>
          <w:kern w:val="28"/>
          <w:sz w:val="24"/>
          <w:szCs w:val="24"/>
          <w:u w:color="000000"/>
          <w:lang w:eastAsia="zh-Hans" w:bidi="ar-SA"/>
        </w:rPr>
        <w:t>1</w:t>
      </w:r>
      <w:r>
        <w:rPr>
          <w:rFonts w:hint="eastAsia" w:ascii="黑体" w:hAnsi="黑体" w:eastAsia="黑体" w:cs="黑体"/>
          <w:b/>
          <w:bCs/>
          <w:color w:val="000000"/>
          <w:kern w:val="28"/>
          <w:sz w:val="24"/>
          <w:szCs w:val="24"/>
          <w:u w:color="000000"/>
          <w:lang w:val="en-US" w:eastAsia="zh-Hans" w:bidi="ar-SA"/>
        </w:rPr>
        <w:t>.</w:t>
      </w:r>
      <w:r>
        <w:rPr>
          <w:rFonts w:hint="default" w:ascii="黑体" w:hAnsi="黑体" w:eastAsia="黑体" w:cs="黑体"/>
          <w:b/>
          <w:bCs/>
          <w:color w:val="000000"/>
          <w:kern w:val="28"/>
          <w:sz w:val="24"/>
          <w:szCs w:val="24"/>
          <w:u w:color="000000"/>
          <w:lang w:eastAsia="zh-Hans" w:bidi="ar-SA"/>
        </w:rPr>
        <w:t xml:space="preserve">4 </w:t>
      </w:r>
      <w:r>
        <w:rPr>
          <w:rFonts w:hint="eastAsia" w:ascii="黑体" w:hAnsi="黑体" w:eastAsia="黑体" w:cs="黑体"/>
          <w:b/>
          <w:bCs/>
          <w:color w:val="000000"/>
          <w:kern w:val="28"/>
          <w:sz w:val="24"/>
          <w:szCs w:val="24"/>
          <w:u w:color="000000"/>
          <w:lang w:val="en-US" w:eastAsia="zh-Hans" w:bidi="ar-SA"/>
        </w:rPr>
        <w:t>出现的问题</w:t>
      </w:r>
    </w:p>
    <w:p>
      <w:pPr>
        <w:pStyle w:val="10"/>
        <w:widowControl w:val="0"/>
        <w:numPr>
          <w:ilvl w:val="0"/>
          <w:numId w:val="3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出现了类型匹配的问题,一直都说Node(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left,x,Empty)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没考虑,所以说我更换了方法,避开了val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 xml:space="preserve"> 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x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 xml:space="preserve"> = 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Node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(l,x,r)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的讨论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</w:p>
    <w:p>
      <w:pPr>
        <w:pStyle w:val="10"/>
        <w:widowControl w:val="0"/>
        <w:numPr>
          <w:ilvl w:val="0"/>
          <w:numId w:val="3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发现一直都不是小根堆.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原来发现Swapdown的时候只做了一层:Node(swap(left,x),value(left),right),这样子根植只会插入在第二行合适的位置,但是根植不一定就在第二行,所以说导致错误,解决办法是加上递归调用就好了.</w:t>
      </w:r>
    </w:p>
    <w:p>
      <w:pPr>
        <w:pStyle w:val="4"/>
        <w:jc w:val="left"/>
        <w:rPr>
          <w:rFonts w:ascii="黑体" w:hAnsi="黑体" w:eastAsia="黑体" w:cs="黑体"/>
          <w:sz w:val="28"/>
          <w:szCs w:val="28"/>
          <w:lang w:val="zh-TW" w:eastAsia="zh-TW"/>
        </w:rPr>
      </w:pPr>
      <w:r>
        <w:rPr>
          <w:rFonts w:hint="eastAsia" w:ascii="黑体" w:hAnsi="黑体" w:eastAsia="黑体" w:cs="黑体"/>
          <w:sz w:val="28"/>
          <w:szCs w:val="28"/>
          <w:lang w:val="zh-TW"/>
        </w:rPr>
        <w:t>二</w:t>
      </w:r>
      <w:r>
        <w:rPr>
          <w:rFonts w:ascii="黑体" w:hAnsi="黑体" w:eastAsia="黑体" w:cs="黑体"/>
          <w:sz w:val="28"/>
          <w:szCs w:val="28"/>
          <w:lang w:val="zh-TW" w:eastAsia="zh-TW"/>
        </w:rPr>
        <w:t>、</w:t>
      </w:r>
      <w:r>
        <w:rPr>
          <w:rFonts w:hint="eastAsia" w:ascii="黑体" w:hAnsi="黑体" w:eastAsia="黑体" w:cs="黑体"/>
          <w:sz w:val="28"/>
          <w:szCs w:val="28"/>
          <w:lang w:val="zh-TW" w:eastAsia="zh-TW"/>
        </w:rPr>
        <w:t>课程建议和意见</w:t>
      </w:r>
    </w:p>
    <w:p>
      <w:pPr>
        <w:numPr>
          <w:ilvl w:val="0"/>
          <w:numId w:val="0"/>
        </w:numPr>
        <w:rPr>
          <w:rFonts w:eastAsiaTheme="minorEastAsia"/>
          <w:sz w:val="24"/>
          <w:szCs w:val="24"/>
          <w:lang w:val="zh-TW" w:eastAsia="zh-TW"/>
        </w:rPr>
      </w:pPr>
      <w:r>
        <w:rPr>
          <w:rFonts w:hint="default" w:ascii="黑体" w:hAnsi="黑体" w:eastAsia="黑体" w:cs="黑体"/>
          <w:b/>
          <w:bCs/>
          <w:color w:val="000000"/>
          <w:kern w:val="28"/>
          <w:sz w:val="24"/>
          <w:szCs w:val="24"/>
          <w:u w:color="000000"/>
          <w:lang w:eastAsia="zh-Hans" w:bidi="ar-SA"/>
        </w:rPr>
        <w:t>2</w:t>
      </w:r>
      <w:r>
        <w:rPr>
          <w:rFonts w:hint="eastAsia" w:ascii="黑体" w:hAnsi="黑体" w:eastAsia="黑体" w:cs="黑体"/>
          <w:b/>
          <w:bCs/>
          <w:color w:val="000000"/>
          <w:kern w:val="28"/>
          <w:sz w:val="24"/>
          <w:szCs w:val="24"/>
          <w:u w:color="000000"/>
          <w:lang w:val="en-US" w:eastAsia="zh-Hans" w:bidi="ar-SA"/>
        </w:rPr>
        <w:t>.</w:t>
      </w:r>
      <w:r>
        <w:rPr>
          <w:rFonts w:hint="default" w:ascii="黑体" w:hAnsi="黑体" w:eastAsia="黑体" w:cs="黑体"/>
          <w:b/>
          <w:bCs/>
          <w:color w:val="000000"/>
          <w:kern w:val="28"/>
          <w:sz w:val="24"/>
          <w:szCs w:val="24"/>
          <w:u w:color="000000"/>
          <w:lang w:eastAsia="zh-Hans" w:bidi="ar-SA"/>
        </w:rPr>
        <w:t xml:space="preserve">1 </w:t>
      </w:r>
      <w:r>
        <w:rPr>
          <w:rFonts w:hint="eastAsia" w:ascii="黑体" w:hAnsi="黑体" w:eastAsia="黑体" w:cs="黑体"/>
          <w:b/>
          <w:bCs/>
          <w:color w:val="000000"/>
          <w:kern w:val="28"/>
          <w:sz w:val="24"/>
          <w:szCs w:val="24"/>
          <w:u w:color="000000"/>
          <w:lang w:val="en-US" w:eastAsia="zh-Hans" w:bidi="ar-SA"/>
        </w:rPr>
        <w:t>课程知识的总结</w:t>
      </w:r>
    </w:p>
    <w:p>
      <w:pPr>
        <w:pStyle w:val="10"/>
        <w:widowControl w:val="0"/>
        <w:numPr>
          <w:ilvl w:val="0"/>
          <w:numId w:val="4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函数式语言的背景介绍: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包括函数式语言的数学背景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、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发展,还有函数式编程语言大家族.</w:t>
      </w:r>
    </w:p>
    <w:p>
      <w:pPr>
        <w:pStyle w:val="10"/>
        <w:widowControl w:val="0"/>
        <w:numPr>
          <w:ilvl w:val="0"/>
          <w:numId w:val="4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基本语法:</w:t>
      </w:r>
    </w:p>
    <w:p>
      <w:pPr>
        <w:pStyle w:val="10"/>
        <w:widowControl w:val="0"/>
        <w:numPr>
          <w:ilvl w:val="1"/>
          <w:numId w:val="4"/>
        </w:numPr>
        <w:spacing w:line="400" w:lineRule="exact"/>
        <w:ind w:left="840" w:leftChars="0" w:hanging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函数式语言的基本类型.</w:t>
      </w:r>
    </w:p>
    <w:p>
      <w:pPr>
        <w:pStyle w:val="10"/>
        <w:widowControl w:val="0"/>
        <w:numPr>
          <w:ilvl w:val="1"/>
          <w:numId w:val="4"/>
        </w:numPr>
        <w:spacing w:line="400" w:lineRule="exact"/>
        <w:ind w:left="840" w:leftChars="0" w:hanging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表达式和运算符.</w:t>
      </w:r>
    </w:p>
    <w:p>
      <w:pPr>
        <w:pStyle w:val="10"/>
        <w:widowControl w:val="0"/>
        <w:numPr>
          <w:ilvl w:val="1"/>
          <w:numId w:val="4"/>
        </w:numPr>
        <w:spacing w:line="400" w:lineRule="exact"/>
        <w:ind w:left="840" w:leftChars="0" w:hanging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声明及其作用域.</w:t>
      </w:r>
    </w:p>
    <w:p>
      <w:pPr>
        <w:pStyle w:val="10"/>
        <w:widowControl w:val="0"/>
        <w:numPr>
          <w:ilvl w:val="1"/>
          <w:numId w:val="4"/>
        </w:numPr>
        <w:spacing w:line="400" w:lineRule="exact"/>
        <w:ind w:left="840" w:leftChars="0" w:hanging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模式匹配以及结合律.</w:t>
      </w:r>
    </w:p>
    <w:p>
      <w:pPr>
        <w:pStyle w:val="10"/>
        <w:widowControl w:val="0"/>
        <w:numPr>
          <w:ilvl w:val="0"/>
          <w:numId w:val="4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程序的正确性分析: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包括基本的简单归纳法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、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完全归纳法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、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良基归纳法.</w:t>
      </w:r>
    </w:p>
    <w:p>
      <w:pPr>
        <w:pStyle w:val="10"/>
        <w:widowControl w:val="0"/>
        <w:numPr>
          <w:ilvl w:val="0"/>
          <w:numId w:val="4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程序的效率分析:</w:t>
      </w:r>
    </w:p>
    <w:p>
      <w:pPr>
        <w:pStyle w:val="10"/>
        <w:widowControl w:val="0"/>
        <w:numPr>
          <w:ilvl w:val="1"/>
          <w:numId w:val="4"/>
        </w:numPr>
        <w:spacing w:line="400" w:lineRule="exact"/>
        <w:ind w:left="840" w:leftChars="0" w:hanging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串行效率Work.</w:t>
      </w:r>
    </w:p>
    <w:p>
      <w:pPr>
        <w:pStyle w:val="10"/>
        <w:widowControl w:val="0"/>
        <w:numPr>
          <w:ilvl w:val="1"/>
          <w:numId w:val="4"/>
        </w:numPr>
        <w:spacing w:line="400" w:lineRule="exact"/>
        <w:ind w:left="840" w:leftChars="0" w:hanging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并行效率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 xml:space="preserve"> 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Span.</w:t>
      </w:r>
    </w:p>
    <w:p>
      <w:pPr>
        <w:pStyle w:val="10"/>
        <w:widowControl w:val="0"/>
        <w:numPr>
          <w:ilvl w:val="0"/>
          <w:numId w:val="4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基本算法:</w:t>
      </w:r>
    </w:p>
    <w:p>
      <w:pPr>
        <w:pStyle w:val="10"/>
        <w:widowControl w:val="0"/>
        <w:numPr>
          <w:ilvl w:val="1"/>
          <w:numId w:val="4"/>
        </w:numPr>
        <w:spacing w:line="400" w:lineRule="exact"/>
        <w:ind w:left="840" w:leftChars="0" w:hanging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基本排序:插入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&amp;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归并.</w:t>
      </w:r>
    </w:p>
    <w:p>
      <w:pPr>
        <w:pStyle w:val="10"/>
        <w:widowControl w:val="0"/>
        <w:numPr>
          <w:ilvl w:val="1"/>
          <w:numId w:val="4"/>
        </w:numPr>
        <w:spacing w:line="400" w:lineRule="exact"/>
        <w:ind w:left="840" w:leftChars="0" w:hanging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树算法以及基于树的排序.</w:t>
      </w:r>
    </w:p>
    <w:p>
      <w:pPr>
        <w:pStyle w:val="10"/>
        <w:widowControl w:val="0"/>
        <w:numPr>
          <w:ilvl w:val="0"/>
          <w:numId w:val="4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类型推导:</w:t>
      </w:r>
    </w:p>
    <w:p>
      <w:pPr>
        <w:pStyle w:val="10"/>
        <w:widowControl w:val="0"/>
        <w:numPr>
          <w:ilvl w:val="1"/>
          <w:numId w:val="4"/>
        </w:numPr>
        <w:spacing w:line="400" w:lineRule="exact"/>
        <w:ind w:left="840" w:leftChars="0" w:hanging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静态类型推导(编译时的推导).</w:t>
      </w:r>
    </w:p>
    <w:p>
      <w:pPr>
        <w:pStyle w:val="10"/>
        <w:widowControl w:val="0"/>
        <w:numPr>
          <w:ilvl w:val="1"/>
          <w:numId w:val="4"/>
        </w:numPr>
        <w:spacing w:line="400" w:lineRule="exact"/>
        <w:ind w:left="840" w:leftChars="0" w:hanging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动态类型推导(多态函数).</w:t>
      </w:r>
    </w:p>
    <w:p>
      <w:pPr>
        <w:pStyle w:val="10"/>
        <w:widowControl w:val="0"/>
        <w:numPr>
          <w:ilvl w:val="0"/>
          <w:numId w:val="4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高阶函数特性(本课程的重点和难点)</w:t>
      </w:r>
    </w:p>
    <w:p>
      <w:pPr>
        <w:pStyle w:val="10"/>
        <w:widowControl w:val="0"/>
        <w:numPr>
          <w:ilvl w:val="1"/>
          <w:numId w:val="4"/>
        </w:numPr>
        <w:spacing w:line="400" w:lineRule="exact"/>
        <w:ind w:left="840" w:leftChars="0" w:hanging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函数作为参数传入.</w:t>
      </w:r>
    </w:p>
    <w:p>
      <w:pPr>
        <w:pStyle w:val="10"/>
        <w:widowControl w:val="0"/>
        <w:numPr>
          <w:ilvl w:val="1"/>
          <w:numId w:val="4"/>
        </w:numPr>
        <w:spacing w:line="400" w:lineRule="exact"/>
        <w:ind w:left="840" w:leftChars="0" w:hanging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函数作为返回值.</w:t>
      </w:r>
    </w:p>
    <w:p>
      <w:pPr>
        <w:pStyle w:val="10"/>
        <w:widowControl w:val="0"/>
        <w:numPr>
          <w:ilvl w:val="1"/>
          <w:numId w:val="4"/>
        </w:numPr>
        <w:spacing w:line="400" w:lineRule="exact"/>
        <w:ind w:left="840" w:leftChars="0" w:hanging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函数的柯里化.(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(a*b-&gt;c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转化为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a-&gt;b-&gt;c)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).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color w:val="000000"/>
          <w:kern w:val="28"/>
          <w:sz w:val="24"/>
          <w:szCs w:val="24"/>
          <w:u w:color="000000"/>
          <w:lang w:eastAsia="zh-Hans" w:bidi="ar-SA"/>
        </w:rPr>
      </w:pPr>
    </w:p>
    <w:p>
      <w:pPr>
        <w:numPr>
          <w:ilvl w:val="0"/>
          <w:numId w:val="0"/>
        </w:numPr>
        <w:rPr>
          <w:rFonts w:eastAsiaTheme="minorEastAsia"/>
          <w:sz w:val="24"/>
          <w:szCs w:val="24"/>
          <w:lang w:val="zh-TW" w:eastAsia="zh-TW"/>
        </w:rPr>
      </w:pPr>
      <w:r>
        <w:rPr>
          <w:rFonts w:hint="default" w:ascii="黑体" w:hAnsi="黑体" w:eastAsia="黑体" w:cs="黑体"/>
          <w:b/>
          <w:bCs/>
          <w:color w:val="000000"/>
          <w:kern w:val="28"/>
          <w:sz w:val="24"/>
          <w:szCs w:val="24"/>
          <w:u w:color="000000"/>
          <w:lang w:eastAsia="zh-Hans" w:bidi="ar-SA"/>
        </w:rPr>
        <w:t>2</w:t>
      </w:r>
      <w:r>
        <w:rPr>
          <w:rFonts w:hint="eastAsia" w:ascii="黑体" w:hAnsi="黑体" w:eastAsia="黑体" w:cs="黑体"/>
          <w:b/>
          <w:bCs/>
          <w:color w:val="000000"/>
          <w:kern w:val="28"/>
          <w:sz w:val="24"/>
          <w:szCs w:val="24"/>
          <w:u w:color="000000"/>
          <w:lang w:val="en-US" w:eastAsia="zh-Hans" w:bidi="ar-SA"/>
        </w:rPr>
        <w:t>.</w:t>
      </w:r>
      <w:r>
        <w:rPr>
          <w:rFonts w:hint="default" w:ascii="黑体" w:hAnsi="黑体" w:eastAsia="黑体" w:cs="黑体"/>
          <w:b/>
          <w:bCs/>
          <w:color w:val="000000"/>
          <w:kern w:val="28"/>
          <w:sz w:val="24"/>
          <w:szCs w:val="24"/>
          <w:u w:color="000000"/>
          <w:lang w:eastAsia="zh-Hans" w:bidi="ar-SA"/>
        </w:rPr>
        <w:t xml:space="preserve">2 </w:t>
      </w:r>
      <w:r>
        <w:rPr>
          <w:rFonts w:hint="eastAsia" w:ascii="黑体" w:hAnsi="黑体" w:eastAsia="黑体" w:cs="黑体"/>
          <w:b/>
          <w:bCs/>
          <w:color w:val="000000"/>
          <w:kern w:val="28"/>
          <w:sz w:val="24"/>
          <w:szCs w:val="24"/>
          <w:u w:color="000000"/>
          <w:lang w:val="en-US" w:eastAsia="zh-Hans" w:bidi="ar-SA"/>
        </w:rPr>
        <w:t>课程的建议</w:t>
      </w:r>
    </w:p>
    <w:p>
      <w:pPr>
        <w:pStyle w:val="10"/>
        <w:widowControl w:val="0"/>
        <w:numPr>
          <w:ilvl w:val="0"/>
          <w:numId w:val="5"/>
        </w:numPr>
        <w:spacing w:line="400" w:lineRule="exact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 xml:space="preserve"> 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可以讲一讲其他函数式编程语言的特性,比如说Haskell等.</w:t>
      </w:r>
    </w:p>
    <w:p>
      <w:pPr>
        <w:pStyle w:val="10"/>
        <w:widowControl w:val="0"/>
        <w:numPr>
          <w:ilvl w:val="0"/>
          <w:numId w:val="5"/>
        </w:numPr>
        <w:spacing w:line="400" w:lineRule="exact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我觉得不用花很长时间讲程序的正确性验证以及程序的性能计算,这些其实高中还有算法课上讲过,感觉着重去讲函数的高阶性质会更好,比如说Currying我就学得不是很明白.</w:t>
      </w:r>
    </w:p>
    <w:p>
      <w:pPr>
        <w:pStyle w:val="10"/>
        <w:widowControl w:val="0"/>
        <w:numPr>
          <w:ilvl w:val="0"/>
          <w:numId w:val="5"/>
        </w:numPr>
        <w:spacing w:line="400" w:lineRule="exact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对于实验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Hans"/>
        </w:rPr>
        <w:t>3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的最后一题,还是希望能写一个判断是不是小根堆的函数最好.</w:t>
      </w:r>
    </w:p>
    <w:p>
      <w:pPr>
        <w:pStyle w:val="10"/>
        <w:widowControl w:val="0"/>
        <w:numPr>
          <w:ilvl w:val="0"/>
          <w:numId w:val="5"/>
        </w:numPr>
        <w:spacing w:line="400" w:lineRule="exact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  <w:t>对于头歌实验,希望每个实验能设计多个测试用例最好.</w:t>
      </w:r>
    </w:p>
    <w:p>
      <w:pPr>
        <w:pStyle w:val="10"/>
        <w:widowControl w:val="0"/>
        <w:numPr>
          <w:ilvl w:val="0"/>
          <w:numId w:val="0"/>
        </w:numPr>
        <w:spacing w:line="400" w:lineRule="exact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</w:p>
    <w:p>
      <w:pPr>
        <w:pStyle w:val="10"/>
        <w:widowControl w:val="0"/>
        <w:numPr>
          <w:ilvl w:val="0"/>
          <w:numId w:val="0"/>
        </w:numPr>
        <w:spacing w:line="400" w:lineRule="exact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</w:p>
    <w:p>
      <w:pPr>
        <w:pStyle w:val="10"/>
        <w:widowControl w:val="0"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Hans"/>
        </w:rPr>
      </w:pPr>
    </w:p>
    <w:p>
      <w:pPr>
        <w:rPr>
          <w:rFonts w:eastAsiaTheme="minorEastAsia"/>
          <w:sz w:val="24"/>
          <w:szCs w:val="24"/>
          <w:lang w:val="zh-TW" w:eastAsia="zh-TW"/>
        </w:rPr>
      </w:pPr>
    </w:p>
    <w:p>
      <w:pPr>
        <w:rPr>
          <w:rFonts w:eastAsiaTheme="minorEastAsia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0" w:h="16840"/>
      <w:pgMar w:top="1440" w:right="1800" w:bottom="1440" w:left="1800" w:header="851" w:footer="992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right" w:pos="8280"/>
        <w:tab w:val="clear" w:pos="8306"/>
      </w:tabs>
      <w:jc w:val="center"/>
    </w:pPr>
  </w:p>
  <w:p>
    <w:pPr>
      <w:pStyle w:val="2"/>
      <w:tabs>
        <w:tab w:val="right" w:pos="8280"/>
        <w:tab w:val="clear" w:pos="8306"/>
      </w:tabs>
      <w:jc w:val="center"/>
    </w:pPr>
    <w:r>
      <w:rPr>
        <w:rFonts w:ascii="宋体" w:hAnsi="宋体" w:eastAsia="宋体" w:cs="宋体"/>
        <w:lang w:val="zh-TW" w:eastAsia="zh-TW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rPr>
        <w:rFonts w:ascii="宋体" w:hAnsi="宋体" w:eastAsia="宋体" w:cs="宋体"/>
        <w:lang w:val="zh-TW" w:eastAsia="zh-TW"/>
      </w:rPr>
      <w:t>页</w:t>
    </w:r>
    <w:r>
      <w:t xml:space="preserve"> </w:t>
    </w:r>
    <w:r>
      <w:rPr>
        <w:rFonts w:ascii="宋体" w:hAnsi="宋体" w:eastAsia="宋体" w:cs="宋体"/>
        <w:lang w:val="zh-TW" w:eastAsia="zh-TW"/>
      </w:rPr>
      <w:t>共</w:t>
    </w:r>
    <w:r>
      <w:t>[   ]</w:t>
    </w:r>
    <w:r>
      <w:rPr>
        <w:rFonts w:ascii="宋体" w:hAnsi="宋体" w:eastAsia="宋体" w:cs="宋体"/>
        <w:lang w:val="zh-TW" w:eastAsia="zh-TW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right" w:pos="8280"/>
        <w:tab w:val="clear" w:pos="8306"/>
      </w:tabs>
      <w:jc w:val="center"/>
    </w:pPr>
    <w:r>
      <w:rPr>
        <w:lang w:val="zh-TW" w:eastAsia="zh-TW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rPr>
        <w:lang w:val="zh-TW" w:eastAsia="zh-TW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8280"/>
        <w:tab w:val="clear" w:pos="8306"/>
      </w:tabs>
      <w:spacing w:before="240" w:after="120"/>
    </w:pP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1147445</wp:posOffset>
              </wp:positionH>
              <wp:positionV relativeFrom="page">
                <wp:posOffset>9808210</wp:posOffset>
              </wp:positionV>
              <wp:extent cx="5829300" cy="10795"/>
              <wp:effectExtent l="0" t="0" r="0" b="0"/>
              <wp:wrapNone/>
              <wp:docPr id="1073741825" name="officeArt object" descr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29301" cy="10796"/>
                      </a:xfrm>
                      <a:prstGeom prst="line">
                        <a:avLst/>
                      </a:prstGeom>
                      <a:noFill/>
                      <a:ln w="25400" cap="flat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o:spt="20" alt="直接连接符 1" style="position:absolute;left:0pt;flip:y;margin-left:90.35pt;margin-top:772.3pt;height:0.85pt;width:459pt;mso-position-horizontal-relative:page;mso-position-vertical-relative:page;z-index:-251657216;mso-width-relative:page;mso-height-relative:page;" filled="f" stroked="t" coordsize="21600,21600" o:gfxdata="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D2S9mjbAAAADgEAAA8A&#10;AAAAAAAAAQAgAAAAOAAAAGRycy9kb3ducmV2LnhtbFBLAQIUABQAAAAIAIdO4kDRoLej/gEAANoD&#10;AAAOAAAAAAAAAAEAIAAAAEABAABkcnMvZTJvRG9jLnhtbFBLBQYAAAAABgAGAFkBAACwBQAAAAA=&#10;">
              <v:fill on="f" focussize="0,0"/>
              <v:stroke weight="2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lang w:val="zh-TW" w:eastAsia="zh-TW"/>
      </w:rPr>
      <w:t>《</w:t>
    </w:r>
    <w:r>
      <w:rPr>
        <w:rFonts w:hint="eastAsia"/>
        <w:lang w:val="zh-TW" w:eastAsia="zh-TW"/>
      </w:rPr>
      <w:t>函数式编程原理》课程</w:t>
    </w:r>
    <w:r>
      <w:rPr>
        <w:lang w:val="zh-TW" w:eastAsia="zh-TW"/>
      </w:rPr>
      <w:t>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8280"/>
        <w:tab w:val="clear" w:pos="8306"/>
      </w:tabs>
      <w:spacing w:before="240" w:after="12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5AA42D"/>
    <w:multiLevelType w:val="singleLevel"/>
    <w:tmpl w:val="625AA42D"/>
    <w:lvl w:ilvl="0" w:tentative="0">
      <w:start w:val="2"/>
      <w:numFmt w:val="decimal"/>
      <w:suff w:val="nothing"/>
      <w:lvlText w:val="(%1)"/>
      <w:lvlJc w:val="left"/>
    </w:lvl>
  </w:abstractNum>
  <w:abstractNum w:abstractNumId="1">
    <w:nsid w:val="625AA7D4"/>
    <w:multiLevelType w:val="singleLevel"/>
    <w:tmpl w:val="625AA7D4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625AAE92"/>
    <w:multiLevelType w:val="singleLevel"/>
    <w:tmpl w:val="625AAE92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625AAF70"/>
    <w:multiLevelType w:val="multilevel"/>
    <w:tmpl w:val="625AAF70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25AB396"/>
    <w:multiLevelType w:val="singleLevel"/>
    <w:tmpl w:val="625AB396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B7"/>
    <w:rsid w:val="0001243E"/>
    <w:rsid w:val="002759B7"/>
    <w:rsid w:val="0043169A"/>
    <w:rsid w:val="004746F8"/>
    <w:rsid w:val="004B1B40"/>
    <w:rsid w:val="006E2B7C"/>
    <w:rsid w:val="006F4056"/>
    <w:rsid w:val="006F644D"/>
    <w:rsid w:val="00703616"/>
    <w:rsid w:val="007F7AA7"/>
    <w:rsid w:val="008E039C"/>
    <w:rsid w:val="008F160D"/>
    <w:rsid w:val="00986ACE"/>
    <w:rsid w:val="00B03BB4"/>
    <w:rsid w:val="00B33C39"/>
    <w:rsid w:val="00B90DA6"/>
    <w:rsid w:val="00BA7F6F"/>
    <w:rsid w:val="00C30501"/>
    <w:rsid w:val="00C513B6"/>
    <w:rsid w:val="00C92480"/>
    <w:rsid w:val="00E14AAC"/>
    <w:rsid w:val="00E87844"/>
    <w:rsid w:val="00EA5106"/>
    <w:rsid w:val="4AFFAF70"/>
    <w:rsid w:val="587B7290"/>
    <w:rsid w:val="6EDD36A6"/>
    <w:rsid w:val="76D69966"/>
    <w:rsid w:val="77B70BAC"/>
    <w:rsid w:val="7D4E8292"/>
    <w:rsid w:val="7F53F946"/>
    <w:rsid w:val="7F6F4C9F"/>
    <w:rsid w:val="7F9FEEC6"/>
    <w:rsid w:val="7FBFA93A"/>
    <w:rsid w:val="7FD7BEC1"/>
    <w:rsid w:val="D0A96B5D"/>
    <w:rsid w:val="EEBF1D19"/>
    <w:rsid w:val="EEFF1A64"/>
    <w:rsid w:val="FBF89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Times New Roman" w:cs="Times New Roman"/>
      <w:color w:val="000000"/>
      <w:kern w:val="2"/>
      <w:sz w:val="21"/>
      <w:szCs w:val="21"/>
      <w:u w:color="000000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qFormat/>
    <w:uiPriority w:val="0"/>
    <w:pPr>
      <w:widowControl w:val="0"/>
      <w:tabs>
        <w:tab w:val="center" w:pos="4153"/>
        <w:tab w:val="right" w:pos="8306"/>
      </w:tabs>
    </w:pPr>
    <w:rPr>
      <w:rFonts w:ascii="Calibri" w:hAnsi="Calibri" w:eastAsia="Calibri" w:cs="Calibri"/>
      <w:color w:val="000000"/>
      <w:sz w:val="18"/>
      <w:szCs w:val="18"/>
      <w:u w:color="000000"/>
      <w:lang w:val="en-US" w:eastAsia="zh-CN" w:bidi="ar-SA"/>
    </w:rPr>
  </w:style>
  <w:style w:type="paragraph" w:styleId="3">
    <w:name w:val="header"/>
    <w:qFormat/>
    <w:uiPriority w:val="0"/>
    <w:pPr>
      <w:widowControl w:val="0"/>
      <w:pBdr>
        <w:bottom w:val="single" w:color="000000" w:sz="6" w:space="0"/>
      </w:pBdr>
      <w:tabs>
        <w:tab w:val="center" w:pos="4153"/>
        <w:tab w:val="right" w:pos="8306"/>
      </w:tabs>
      <w:jc w:val="center"/>
    </w:pPr>
    <w:rPr>
      <w:rFonts w:ascii="微软雅黑" w:hAnsi="微软雅黑" w:eastAsia="微软雅黑" w:cs="微软雅黑"/>
      <w:b/>
      <w:bCs/>
      <w:color w:val="000000"/>
      <w:sz w:val="28"/>
      <w:szCs w:val="28"/>
      <w:u w:color="000000"/>
      <w:lang w:val="en-US" w:eastAsia="zh-CN" w:bidi="ar-SA"/>
    </w:rPr>
  </w:style>
  <w:style w:type="paragraph" w:styleId="4">
    <w:name w:val="Subtitle"/>
    <w:next w:val="1"/>
    <w:qFormat/>
    <w:uiPriority w:val="0"/>
    <w:pPr>
      <w:widowControl w:val="0"/>
      <w:spacing w:before="240" w:after="60" w:line="312" w:lineRule="auto"/>
      <w:jc w:val="center"/>
      <w:outlineLvl w:val="1"/>
    </w:pPr>
    <w:rPr>
      <w:rFonts w:ascii="Cambria" w:hAnsi="Cambria" w:eastAsia="Cambria" w:cs="Cambria"/>
      <w:b/>
      <w:bCs/>
      <w:color w:val="000000"/>
      <w:kern w:val="28"/>
      <w:sz w:val="32"/>
      <w:szCs w:val="32"/>
      <w:u w:color="000000"/>
      <w:lang w:val="en-US" w:eastAsia="zh-CN" w:bidi="ar-SA"/>
    </w:rPr>
  </w:style>
  <w:style w:type="paragraph" w:styleId="5">
    <w:name w:val="Normal (Web)"/>
    <w:basedOn w:val="1"/>
    <w:unhideWhenUsed/>
    <w:uiPriority w:val="99"/>
    <w:rPr>
      <w:sz w:val="24"/>
    </w:rPr>
  </w:style>
  <w:style w:type="character" w:styleId="8">
    <w:name w:val="Hyperlink"/>
    <w:qFormat/>
    <w:uiPriority w:val="0"/>
    <w:rPr>
      <w:u w:val="single"/>
    </w:rPr>
  </w:style>
  <w:style w:type="table" w:customStyle="1" w:styleId="9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出段落2"/>
    <w:qFormat/>
    <w:uiPriority w:val="0"/>
    <w:pPr>
      <w:widowControl w:val="0"/>
      <w:ind w:firstLine="420"/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11">
    <w:name w:val="列表段落1"/>
    <w:qFormat/>
    <w:uiPriority w:val="0"/>
    <w:pPr>
      <w:widowControl w:val="0"/>
      <w:ind w:firstLine="420"/>
      <w:jc w:val="both"/>
    </w:pPr>
    <w:rPr>
      <w:rFonts w:ascii="Times New Roman" w:hAnsi="Times New Roman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46</Words>
  <Characters>268</Characters>
  <Lines>2</Lines>
  <Paragraphs>1</Paragraphs>
  <TotalTime>0</TotalTime>
  <ScaleCrop>false</ScaleCrop>
  <LinksUpToDate>false</LinksUpToDate>
  <CharactersWithSpaces>313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2022-04-17T03:59:00Z</dcterms:created>
  <dc:creator>Data</dc:creator>
  <cp:lastModifiedBy>Akiyama Madoka</cp:lastModifiedBy>
  <dcterms:modified xsi:type="dcterms:W3CDTF">2024-09-11T13:52:29Z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2052-6.2.1.8344</vt:lpwstr>
  </property>
  <property fmtid="{D5CDD505-2E9C-101B-9397-08002B2CF9AE}" pid="3" name="ICV">
    <vt:lpwstr>E13A66A74EFC09A71D30E166005A1409_42</vt:lpwstr>
  </property>
</Properties>
</file>