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2DC63DB0" w:rsidR="00014E6C" w:rsidRPr="009B000C" w:rsidRDefault="00620EF5">
      <w:pPr>
        <w:rPr>
          <w:sz w:val="48"/>
          <w:szCs w:val="48"/>
        </w:rPr>
      </w:pPr>
      <w:r w:rsidRPr="009B000C">
        <w:rPr>
          <w:sz w:val="48"/>
          <w:szCs w:val="48"/>
        </w:rPr>
        <w:t xml:space="preserve">Tarea </w:t>
      </w:r>
      <w:r w:rsidR="00C11B65">
        <w:rPr>
          <w:sz w:val="48"/>
          <w:szCs w:val="48"/>
        </w:rPr>
        <w:t>13</w:t>
      </w:r>
    </w:p>
    <w:p w14:paraId="22522F6B" w14:textId="208D840F" w:rsidR="00C20D40" w:rsidRDefault="00166435" w:rsidP="007F12A8">
      <w:pPr>
        <w:rPr>
          <w:sz w:val="24"/>
          <w:szCs w:val="24"/>
        </w:rPr>
      </w:pPr>
      <w:r w:rsidRPr="009B000C">
        <w:rPr>
          <w:sz w:val="24"/>
          <w:szCs w:val="24"/>
        </w:rPr>
        <w:t>Ejercicio 1:</w:t>
      </w:r>
    </w:p>
    <w:p w14:paraId="29B67FAF" w14:textId="75D08E33" w:rsidR="00F4674B" w:rsidRDefault="00F4674B" w:rsidP="007F12A8">
      <w:pPr>
        <w:rPr>
          <w:sz w:val="24"/>
          <w:szCs w:val="24"/>
        </w:rPr>
      </w:pPr>
      <w:r>
        <w:rPr>
          <w:sz w:val="24"/>
          <w:szCs w:val="24"/>
        </w:rPr>
        <w:t xml:space="preserve">En la relación de una carrera de relevos, las tablas quedarían tal que así: con atleta y sus atributos, añadiendo posición para saber si es el primero o el último, ya que el primero no recibe relevo y el último no se lo da a nadie. Y luego está la tabla de da relevo que tiene el </w:t>
      </w:r>
      <w:proofErr w:type="spellStart"/>
      <w:r>
        <w:rPr>
          <w:sz w:val="24"/>
          <w:szCs w:val="24"/>
        </w:rPr>
        <w:t>Ndorsal</w:t>
      </w:r>
      <w:proofErr w:type="spellEnd"/>
      <w:r>
        <w:rPr>
          <w:sz w:val="24"/>
          <w:szCs w:val="24"/>
        </w:rPr>
        <w:t xml:space="preserve"> del que entrega el relevo y el de quien lo recibe.</w:t>
      </w:r>
    </w:p>
    <w:p w14:paraId="1E458B18" w14:textId="042867F1" w:rsidR="002460BA" w:rsidRDefault="00F4674B" w:rsidP="007F12A8">
      <w:pPr>
        <w:rPr>
          <w:sz w:val="24"/>
          <w:szCs w:val="24"/>
        </w:rPr>
      </w:pPr>
      <w:r>
        <w:rPr>
          <w:noProof/>
          <w:sz w:val="24"/>
          <w:szCs w:val="24"/>
        </w:rPr>
        <w:drawing>
          <wp:inline distT="0" distB="0" distL="0" distR="0" wp14:anchorId="70170544" wp14:editId="0BACEDB8">
            <wp:extent cx="5394960" cy="3093720"/>
            <wp:effectExtent l="0" t="0" r="0" b="0"/>
            <wp:docPr id="9518395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3093720"/>
                    </a:xfrm>
                    <a:prstGeom prst="rect">
                      <a:avLst/>
                    </a:prstGeom>
                    <a:noFill/>
                    <a:ln>
                      <a:noFill/>
                    </a:ln>
                  </pic:spPr>
                </pic:pic>
              </a:graphicData>
            </a:graphic>
          </wp:inline>
        </w:drawing>
      </w:r>
    </w:p>
    <w:p w14:paraId="50C8643B" w14:textId="3976D13B" w:rsidR="00314E12" w:rsidRDefault="00DF5823" w:rsidP="007F12A8">
      <w:pPr>
        <w:rPr>
          <w:sz w:val="24"/>
          <w:szCs w:val="24"/>
        </w:rPr>
      </w:pPr>
      <w:r w:rsidRPr="009B000C">
        <w:rPr>
          <w:sz w:val="24"/>
          <w:szCs w:val="24"/>
        </w:rPr>
        <w:t>Ejercicio 2:</w:t>
      </w:r>
    </w:p>
    <w:p w14:paraId="2C039116" w14:textId="1CE6578A" w:rsidR="00F4674B" w:rsidRDefault="00F4674B" w:rsidP="007F12A8">
      <w:pPr>
        <w:rPr>
          <w:sz w:val="24"/>
          <w:szCs w:val="24"/>
        </w:rPr>
      </w:pPr>
      <w:r>
        <w:rPr>
          <w:sz w:val="24"/>
          <w:szCs w:val="24"/>
        </w:rPr>
        <w:t>Las tablas de compuestos químicos serían así: elemento con su PK siendo su nombre, compuesto por con los FK de nombre elemento y nombre del compuesto, y una tabla para cada estado con sus atributos y siendo sus PK el nombre del compuesto.</w:t>
      </w:r>
    </w:p>
    <w:p w14:paraId="7CFA522B" w14:textId="10E12D37" w:rsidR="00871393" w:rsidRDefault="00F4674B" w:rsidP="007F12A8">
      <w:pPr>
        <w:rPr>
          <w:sz w:val="24"/>
          <w:szCs w:val="24"/>
        </w:rPr>
      </w:pPr>
      <w:r>
        <w:rPr>
          <w:noProof/>
          <w:sz w:val="24"/>
          <w:szCs w:val="24"/>
        </w:rPr>
        <w:drawing>
          <wp:inline distT="0" distB="0" distL="0" distR="0" wp14:anchorId="06B564E2" wp14:editId="3BEE3AB2">
            <wp:extent cx="4686300" cy="2799865"/>
            <wp:effectExtent l="0" t="0" r="0" b="635"/>
            <wp:docPr id="191132838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7942" cy="2824744"/>
                    </a:xfrm>
                    <a:prstGeom prst="rect">
                      <a:avLst/>
                    </a:prstGeom>
                    <a:noFill/>
                    <a:ln>
                      <a:noFill/>
                    </a:ln>
                  </pic:spPr>
                </pic:pic>
              </a:graphicData>
            </a:graphic>
          </wp:inline>
        </w:drawing>
      </w:r>
    </w:p>
    <w:p w14:paraId="211B6E89" w14:textId="0DBB36A1" w:rsidR="0087554E" w:rsidRDefault="0087554E" w:rsidP="007F12A8">
      <w:pPr>
        <w:rPr>
          <w:sz w:val="24"/>
          <w:szCs w:val="24"/>
        </w:rPr>
      </w:pPr>
      <w:r w:rsidRPr="009B000C">
        <w:rPr>
          <w:sz w:val="24"/>
          <w:szCs w:val="24"/>
        </w:rPr>
        <w:lastRenderedPageBreak/>
        <w:t>Ejercicio 3:</w:t>
      </w:r>
    </w:p>
    <w:p w14:paraId="79E18650" w14:textId="2D5547AB" w:rsidR="00F4674B" w:rsidRDefault="00517CC2" w:rsidP="007F12A8">
      <w:pPr>
        <w:rPr>
          <w:sz w:val="24"/>
          <w:szCs w:val="24"/>
        </w:rPr>
      </w:pPr>
      <w:r>
        <w:rPr>
          <w:sz w:val="24"/>
          <w:szCs w:val="24"/>
        </w:rPr>
        <w:t>Las tablas de una sucursal y sus clientes quedan así: la sucursal con su PK siendo su nombre, cliente siendo su PK el DNI, la cuenta con su PK como su nombre, abrir que recolectas las PK de las tablas anteriores como FK, y transacción teniendo su nombre como PK y teniendo como FK el nombre de la cuenta.</w:t>
      </w:r>
    </w:p>
    <w:p w14:paraId="710E9E9A" w14:textId="31F3E44E" w:rsidR="007802CB" w:rsidRDefault="00F4674B" w:rsidP="00314E12">
      <w:pPr>
        <w:rPr>
          <w:sz w:val="24"/>
          <w:szCs w:val="24"/>
        </w:rPr>
      </w:pPr>
      <w:r>
        <w:rPr>
          <w:noProof/>
          <w:sz w:val="24"/>
          <w:szCs w:val="24"/>
        </w:rPr>
        <w:drawing>
          <wp:inline distT="0" distB="0" distL="0" distR="0" wp14:anchorId="512C81AD" wp14:editId="5BEA98FB">
            <wp:extent cx="5387340" cy="2537460"/>
            <wp:effectExtent l="0" t="0" r="3810" b="0"/>
            <wp:docPr id="12786521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7340" cy="2537460"/>
                    </a:xfrm>
                    <a:prstGeom prst="rect">
                      <a:avLst/>
                    </a:prstGeom>
                    <a:noFill/>
                    <a:ln>
                      <a:noFill/>
                    </a:ln>
                  </pic:spPr>
                </pic:pic>
              </a:graphicData>
            </a:graphic>
          </wp:inline>
        </w:drawing>
      </w:r>
    </w:p>
    <w:p w14:paraId="6DC10DEA" w14:textId="6D6FB20D" w:rsidR="00DD6623" w:rsidRDefault="00465B09" w:rsidP="00314E12">
      <w:pPr>
        <w:rPr>
          <w:sz w:val="24"/>
          <w:szCs w:val="24"/>
        </w:rPr>
      </w:pPr>
      <w:r w:rsidRPr="009B000C">
        <w:rPr>
          <w:sz w:val="24"/>
          <w:szCs w:val="24"/>
        </w:rPr>
        <w:t>Ejercicio 4:</w:t>
      </w:r>
    </w:p>
    <w:p w14:paraId="0890F18C" w14:textId="77777777" w:rsidR="007802CB" w:rsidRDefault="007802CB" w:rsidP="00314E12">
      <w:pPr>
        <w:rPr>
          <w:sz w:val="24"/>
          <w:szCs w:val="24"/>
        </w:rPr>
      </w:pPr>
    </w:p>
    <w:p w14:paraId="73776C9F" w14:textId="47FE79BC" w:rsidR="00314E12" w:rsidRDefault="00314E12" w:rsidP="00314E12">
      <w:pPr>
        <w:rPr>
          <w:sz w:val="24"/>
          <w:szCs w:val="24"/>
        </w:rPr>
      </w:pPr>
      <w:r w:rsidRPr="009B000C">
        <w:rPr>
          <w:sz w:val="24"/>
          <w:szCs w:val="24"/>
        </w:rPr>
        <w:t>Ejercicio 5:</w:t>
      </w:r>
    </w:p>
    <w:p w14:paraId="52A4036F" w14:textId="77777777" w:rsidR="000F5CD6" w:rsidRDefault="000F5CD6" w:rsidP="00314E12">
      <w:pPr>
        <w:rPr>
          <w:sz w:val="24"/>
          <w:szCs w:val="24"/>
        </w:rPr>
      </w:pPr>
    </w:p>
    <w:p w14:paraId="0BAB6C36" w14:textId="009507DC" w:rsidR="00314E12" w:rsidRPr="009B000C" w:rsidRDefault="00314E12" w:rsidP="00314E12">
      <w:pPr>
        <w:rPr>
          <w:sz w:val="24"/>
          <w:szCs w:val="24"/>
        </w:rPr>
      </w:pPr>
      <w:r w:rsidRPr="009B000C">
        <w:rPr>
          <w:sz w:val="24"/>
          <w:szCs w:val="24"/>
        </w:rPr>
        <w:t>Ejercicio 6</w:t>
      </w:r>
      <w:r w:rsidR="00871393">
        <w:rPr>
          <w:sz w:val="24"/>
          <w:szCs w:val="24"/>
        </w:rPr>
        <w:t>:</w:t>
      </w:r>
    </w:p>
    <w:p w14:paraId="32CF1ADC" w14:textId="0F40D136" w:rsidR="000F5CD6" w:rsidRPr="002A2E69" w:rsidRDefault="000F5CD6" w:rsidP="007F12A8">
      <w:pPr>
        <w:rPr>
          <w:sz w:val="24"/>
          <w:szCs w:val="24"/>
        </w:rPr>
      </w:pPr>
    </w:p>
    <w:sectPr w:rsidR="000F5CD6"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21390"/>
    <w:rsid w:val="000408EB"/>
    <w:rsid w:val="000540F8"/>
    <w:rsid w:val="000600C4"/>
    <w:rsid w:val="000A2E4D"/>
    <w:rsid w:val="000B3393"/>
    <w:rsid w:val="000F5CD6"/>
    <w:rsid w:val="00110908"/>
    <w:rsid w:val="0012470C"/>
    <w:rsid w:val="00142C08"/>
    <w:rsid w:val="00166435"/>
    <w:rsid w:val="001C27B8"/>
    <w:rsid w:val="001D7340"/>
    <w:rsid w:val="002142FC"/>
    <w:rsid w:val="00225522"/>
    <w:rsid w:val="00233C82"/>
    <w:rsid w:val="00242830"/>
    <w:rsid w:val="002460BA"/>
    <w:rsid w:val="00254D63"/>
    <w:rsid w:val="002A2E69"/>
    <w:rsid w:val="002F0F47"/>
    <w:rsid w:val="002F5D64"/>
    <w:rsid w:val="003035C4"/>
    <w:rsid w:val="00314E12"/>
    <w:rsid w:val="00341178"/>
    <w:rsid w:val="00350C7C"/>
    <w:rsid w:val="00365624"/>
    <w:rsid w:val="00372A25"/>
    <w:rsid w:val="00383370"/>
    <w:rsid w:val="004317C0"/>
    <w:rsid w:val="004563C7"/>
    <w:rsid w:val="00465B09"/>
    <w:rsid w:val="00481717"/>
    <w:rsid w:val="004A2674"/>
    <w:rsid w:val="004A4F63"/>
    <w:rsid w:val="004B3DDF"/>
    <w:rsid w:val="004C4EDD"/>
    <w:rsid w:val="004D3234"/>
    <w:rsid w:val="00517CC2"/>
    <w:rsid w:val="005444CF"/>
    <w:rsid w:val="005530D9"/>
    <w:rsid w:val="00555B5B"/>
    <w:rsid w:val="00564F7A"/>
    <w:rsid w:val="00576C42"/>
    <w:rsid w:val="00577F92"/>
    <w:rsid w:val="00607A4D"/>
    <w:rsid w:val="006132CD"/>
    <w:rsid w:val="00620EF5"/>
    <w:rsid w:val="006A6CAB"/>
    <w:rsid w:val="006C0026"/>
    <w:rsid w:val="00702604"/>
    <w:rsid w:val="00707A4C"/>
    <w:rsid w:val="00733613"/>
    <w:rsid w:val="0074210B"/>
    <w:rsid w:val="00776850"/>
    <w:rsid w:val="007802CB"/>
    <w:rsid w:val="00785905"/>
    <w:rsid w:val="00793253"/>
    <w:rsid w:val="007960DE"/>
    <w:rsid w:val="007D0707"/>
    <w:rsid w:val="007F12A8"/>
    <w:rsid w:val="007F29D3"/>
    <w:rsid w:val="00812B0E"/>
    <w:rsid w:val="00827421"/>
    <w:rsid w:val="00841DDD"/>
    <w:rsid w:val="008479D7"/>
    <w:rsid w:val="00851148"/>
    <w:rsid w:val="00871393"/>
    <w:rsid w:val="0087554E"/>
    <w:rsid w:val="0088103D"/>
    <w:rsid w:val="008C72F0"/>
    <w:rsid w:val="008E1083"/>
    <w:rsid w:val="008E22A4"/>
    <w:rsid w:val="0090501A"/>
    <w:rsid w:val="00925AFB"/>
    <w:rsid w:val="00943B1C"/>
    <w:rsid w:val="009A4E44"/>
    <w:rsid w:val="009B000C"/>
    <w:rsid w:val="009C5A3D"/>
    <w:rsid w:val="009F3471"/>
    <w:rsid w:val="00A87BD7"/>
    <w:rsid w:val="00A972C2"/>
    <w:rsid w:val="00AD4096"/>
    <w:rsid w:val="00B03B9C"/>
    <w:rsid w:val="00B305FD"/>
    <w:rsid w:val="00B42940"/>
    <w:rsid w:val="00B560AB"/>
    <w:rsid w:val="00B812CB"/>
    <w:rsid w:val="00B82D57"/>
    <w:rsid w:val="00BA3AEE"/>
    <w:rsid w:val="00BC2BCE"/>
    <w:rsid w:val="00BF7030"/>
    <w:rsid w:val="00C04921"/>
    <w:rsid w:val="00C11B65"/>
    <w:rsid w:val="00C122F7"/>
    <w:rsid w:val="00C20D40"/>
    <w:rsid w:val="00C42FBF"/>
    <w:rsid w:val="00C45450"/>
    <w:rsid w:val="00C561B6"/>
    <w:rsid w:val="00C62382"/>
    <w:rsid w:val="00C63821"/>
    <w:rsid w:val="00CB2C4C"/>
    <w:rsid w:val="00CC4120"/>
    <w:rsid w:val="00CE0FC0"/>
    <w:rsid w:val="00D455B5"/>
    <w:rsid w:val="00DA47F1"/>
    <w:rsid w:val="00DD6623"/>
    <w:rsid w:val="00DE66A4"/>
    <w:rsid w:val="00DE7109"/>
    <w:rsid w:val="00DF069A"/>
    <w:rsid w:val="00DF5823"/>
    <w:rsid w:val="00DF5B45"/>
    <w:rsid w:val="00DF6D61"/>
    <w:rsid w:val="00E351D9"/>
    <w:rsid w:val="00E37895"/>
    <w:rsid w:val="00E615AB"/>
    <w:rsid w:val="00E708BA"/>
    <w:rsid w:val="00E83559"/>
    <w:rsid w:val="00E87BEC"/>
    <w:rsid w:val="00EC3A02"/>
    <w:rsid w:val="00ED432C"/>
    <w:rsid w:val="00EE54F8"/>
    <w:rsid w:val="00EF1FE0"/>
    <w:rsid w:val="00F0646A"/>
    <w:rsid w:val="00F07CAE"/>
    <w:rsid w:val="00F4118B"/>
    <w:rsid w:val="00F4674B"/>
    <w:rsid w:val="00F470FC"/>
    <w:rsid w:val="00F60F93"/>
    <w:rsid w:val="00F95BEE"/>
    <w:rsid w:val="00FC1747"/>
    <w:rsid w:val="00FE31F7"/>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150</Words>
  <Characters>829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4</cp:revision>
  <cp:lastPrinted>2025-05-05T11:03:00Z</cp:lastPrinted>
  <dcterms:created xsi:type="dcterms:W3CDTF">2025-05-05T11:04:00Z</dcterms:created>
  <dcterms:modified xsi:type="dcterms:W3CDTF">2025-05-05T11:26:00Z</dcterms:modified>
</cp:coreProperties>
</file>