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8"/>
          <w:sz w:val="36"/>
          <w:szCs w:val="36"/>
          <w:rtl w:val="0"/>
        </w:rPr>
        <w:t xml:space="preserve">GASCOLAE PLATFORM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42"/>
          <w:szCs w:val="42"/>
          <w:rtl w:val="0"/>
        </w:rPr>
        <w:t xml:space="preserve">05_GASCOLAE_Service_Proposal</w:t>
      </w:r>
      <w:r w:rsidDel="00000000" w:rsidR="00000000" w:rsidRPr="00000000">
        <w:rPr>
          <w:rtl w:val="0"/>
        </w:rPr>
      </w:r>
    </w:p>
    <w:p w:rsidR="00000000" w:rsidDel="00000000" w:rsidP="00000000" w:rsidRDefault="00000000" w:rsidRPr="00000000" w14:paraId="00000003">
      <w:pPr>
        <w:jc w:val="center"/>
        <w:rPr>
          <w:color w:val="666666"/>
          <w:sz w:val="24"/>
          <w:szCs w:val="24"/>
        </w:rPr>
      </w:pPr>
      <w:r w:rsidDel="00000000" w:rsidR="00000000" w:rsidRPr="00000000">
        <w:rPr>
          <w:color w:val="666666"/>
          <w:sz w:val="24"/>
          <w:szCs w:val="24"/>
          <w:rtl w:val="0"/>
        </w:rPr>
        <w:t xml:space="preserve">ĐO HIỆU QUẢ GIẢM PHÁT THẢI CO₂ | Version 1.0</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7f6000"/>
          <w:sz w:val="20"/>
          <w:szCs w:val="20"/>
          <w:rtl w:val="0"/>
        </w:rPr>
        <w:t xml:space="preserve">GROUP 2 - BUSINESS ASSETS | Version 1.0</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Proposal trả lời câu hỏi: “GASCOLAE ĐỀ XUẤT giải pháp gì cho khách hàng này?”. Chỉ dùng dữ liệu đã có từ Group 1 và nguồn được cung cấp. Không tự định giá, không tự tạo claim, tiêu chuẩn, timeline hay điều khoản chưa có nguồn. Nội dung chưa xác minh phải ghi [CẦN GASCOLAE XÁC NHẬN].</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color w:val="1f4e78"/>
          <w:rtl w:val="0"/>
        </w:rPr>
        <w:t xml:space="preserve">A. THÔNG TIN PROPOSAL</w:t>
      </w: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f4e78" w:val="clear"/>
            <w:vAlign w:val="center"/>
          </w:tcPr>
          <w:p w:rsidR="00000000" w:rsidDel="00000000" w:rsidP="00000000" w:rsidRDefault="00000000" w:rsidRPr="00000000" w14:paraId="00000007">
            <w:pPr>
              <w:jc w:val="center"/>
              <w:rPr/>
            </w:pPr>
            <w:r w:rsidDel="00000000" w:rsidR="00000000" w:rsidRPr="00000000">
              <w:rPr>
                <w:b w:val="1"/>
                <w:bCs w:val="1"/>
                <w:color w:val="ffffff"/>
                <w:sz w:val="17"/>
                <w:szCs w:val="17"/>
                <w:rtl w:val="0"/>
              </w:rPr>
              <w:t xml:space="preserve">Trường</w:t>
            </w:r>
            <w:r w:rsidDel="00000000" w:rsidR="00000000" w:rsidRPr="00000000">
              <w:rPr>
                <w:rtl w:val="0"/>
              </w:rPr>
            </w:r>
          </w:p>
        </w:tc>
        <w:tc>
          <w:tcPr>
            <w:shd w:fill="1f4e78" w:val="clear"/>
            <w:vAlign w:val="center"/>
          </w:tcPr>
          <w:p w:rsidR="00000000" w:rsidDel="00000000" w:rsidP="00000000" w:rsidRDefault="00000000" w:rsidRPr="00000000" w14:paraId="00000008">
            <w:pPr>
              <w:jc w:val="center"/>
              <w:rPr/>
            </w:pPr>
            <w:r w:rsidDel="00000000" w:rsidR="00000000" w:rsidRPr="00000000">
              <w:rPr>
                <w:b w:val="1"/>
                <w:bCs w:val="1"/>
                <w:color w:val="ffffff"/>
                <w:sz w:val="17"/>
                <w:szCs w:val="17"/>
                <w:rtl w:val="0"/>
              </w:rPr>
              <w:t xml:space="preserve">Thông tin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rPr/>
            </w:pPr>
            <w:r w:rsidDel="00000000" w:rsidR="00000000" w:rsidRPr="00000000">
              <w:rPr>
                <w:sz w:val="17"/>
                <w:szCs w:val="17"/>
                <w:rtl w:val="0"/>
              </w:rPr>
              <w:t xml:space="preserve">Proposal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line="249.60000000000002" w:lineRule="auto"/>
              <w:rPr>
                <w:sz w:val="17"/>
                <w:szCs w:val="17"/>
              </w:rPr>
            </w:pPr>
            <w:r w:rsidDel="00000000" w:rsidR="00000000" w:rsidRPr="00000000">
              <w:rPr>
                <w:sz w:val="17"/>
                <w:szCs w:val="17"/>
                <w:rtl w:val="0"/>
              </w:rPr>
              <w:t xml:space="preserve">[CẦN GASCOLAE XÁC NHẬN]</w:t>
            </w:r>
          </w:p>
        </w:tc>
      </w:tr>
      <w:tr>
        <w:trPr>
          <w:cantSplit w:val="0"/>
          <w:tblHeader w:val="0"/>
        </w:trPr>
        <w:tc>
          <w:tcPr>
            <w:vAlign w:val="top"/>
          </w:tcPr>
          <w:p w:rsidR="00000000" w:rsidDel="00000000" w:rsidP="00000000" w:rsidRDefault="00000000" w:rsidRPr="00000000" w14:paraId="0000000B">
            <w:pPr>
              <w:rPr/>
            </w:pPr>
            <w:r w:rsidDel="00000000" w:rsidR="00000000" w:rsidRPr="00000000">
              <w:rPr>
                <w:sz w:val="17"/>
                <w:szCs w:val="17"/>
                <w:rtl w:val="0"/>
              </w:rPr>
              <w:t xml:space="preserve">Service ID</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line="249.60000000000002" w:lineRule="auto"/>
              <w:rPr>
                <w:sz w:val="17"/>
                <w:szCs w:val="17"/>
              </w:rPr>
            </w:pPr>
            <w:r w:rsidDel="00000000" w:rsidR="00000000" w:rsidRPr="00000000">
              <w:rPr>
                <w:sz w:val="17"/>
                <w:szCs w:val="17"/>
                <w:rtl w:val="0"/>
              </w:rPr>
              <w:t xml:space="preserve">S0271</w:t>
            </w:r>
          </w:p>
        </w:tc>
      </w:tr>
      <w:tr>
        <w:trPr>
          <w:cantSplit w:val="0"/>
          <w:tblHeader w:val="0"/>
        </w:trPr>
        <w:tc>
          <w:tcPr>
            <w:vAlign w:val="top"/>
          </w:tcPr>
          <w:p w:rsidR="00000000" w:rsidDel="00000000" w:rsidP="00000000" w:rsidRDefault="00000000" w:rsidRPr="00000000" w14:paraId="0000000D">
            <w:pPr>
              <w:rPr/>
            </w:pPr>
            <w:r w:rsidDel="00000000" w:rsidR="00000000" w:rsidRPr="00000000">
              <w:rPr>
                <w:sz w:val="17"/>
                <w:szCs w:val="17"/>
                <w:rtl w:val="0"/>
              </w:rPr>
              <w:t xml:space="preserve">Tên dịch vụ</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line="249.60000000000002" w:lineRule="auto"/>
              <w:rPr>
                <w:sz w:val="17"/>
                <w:szCs w:val="17"/>
              </w:rPr>
            </w:pPr>
            <w:r w:rsidDel="00000000" w:rsidR="00000000" w:rsidRPr="00000000">
              <w:rPr>
                <w:sz w:val="17"/>
                <w:szCs w:val="17"/>
                <w:rtl w:val="0"/>
              </w:rPr>
              <w:t xml:space="preserve">Đo hiệu quả giảm phát thải CO₂</w:t>
            </w:r>
          </w:p>
        </w:tc>
      </w:tr>
      <w:tr>
        <w:trPr>
          <w:cantSplit w:val="0"/>
          <w:tblHeader w:val="0"/>
        </w:trPr>
        <w:tc>
          <w:tcPr>
            <w:vAlign w:val="top"/>
          </w:tcPr>
          <w:p w:rsidR="00000000" w:rsidDel="00000000" w:rsidP="00000000" w:rsidRDefault="00000000" w:rsidRPr="00000000" w14:paraId="0000000F">
            <w:pPr>
              <w:rPr/>
            </w:pPr>
            <w:r w:rsidDel="00000000" w:rsidR="00000000" w:rsidRPr="00000000">
              <w:rPr>
                <w:sz w:val="17"/>
                <w:szCs w:val="17"/>
                <w:rtl w:val="0"/>
              </w:rPr>
              <w:t xml:space="preserve">Khách hàng</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line="249.60000000000002" w:lineRule="auto"/>
              <w:rPr>
                <w:sz w:val="17"/>
                <w:szCs w:val="17"/>
              </w:rPr>
            </w:pPr>
            <w:r w:rsidDel="00000000" w:rsidR="00000000" w:rsidRPr="00000000">
              <w:rPr>
                <w:sz w:val="17"/>
                <w:szCs w:val="17"/>
                <w:rtl w:val="0"/>
              </w:rPr>
              <w:t xml:space="preserve">[CẦN KHÁCH HÀNG XÁC NHẬN]</w:t>
            </w:r>
          </w:p>
        </w:tc>
      </w:tr>
      <w:tr>
        <w:trPr>
          <w:cantSplit w:val="0"/>
          <w:tblHeader w:val="0"/>
        </w:trPr>
        <w:tc>
          <w:tcPr>
            <w:vAlign w:val="top"/>
          </w:tcPr>
          <w:p w:rsidR="00000000" w:rsidDel="00000000" w:rsidP="00000000" w:rsidRDefault="00000000" w:rsidRPr="00000000" w14:paraId="00000011">
            <w:pPr>
              <w:rPr/>
            </w:pPr>
            <w:r w:rsidDel="00000000" w:rsidR="00000000" w:rsidRPr="00000000">
              <w:rPr>
                <w:sz w:val="17"/>
                <w:szCs w:val="17"/>
                <w:rtl w:val="0"/>
              </w:rPr>
              <w:t xml:space="preserve">Quy mô dự kiến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line="249.60000000000002" w:lineRule="auto"/>
              <w:rPr>
                <w:sz w:val="17"/>
                <w:szCs w:val="17"/>
              </w:rPr>
            </w:pPr>
            <w:r w:rsidDel="00000000" w:rsidR="00000000" w:rsidRPr="00000000">
              <w:rPr>
                <w:sz w:val="17"/>
                <w:szCs w:val="17"/>
                <w:rtl w:val="0"/>
              </w:rPr>
              <w:t xml:space="preserve">[CẦN KHẢO SÁT VÀ XÁC NHẬN DIỆN TÍCH/SỐ SITE]</w:t>
            </w:r>
          </w:p>
        </w:tc>
      </w:tr>
      <w:tr>
        <w:trPr>
          <w:cantSplit w:val="0"/>
          <w:tblHeader w:val="0"/>
        </w:trPr>
        <w:tc>
          <w:tcPr>
            <w:vAlign w:val="top"/>
          </w:tcPr>
          <w:p w:rsidR="00000000" w:rsidDel="00000000" w:rsidP="00000000" w:rsidRDefault="00000000" w:rsidRPr="00000000" w14:paraId="00000013">
            <w:pPr>
              <w:rPr/>
            </w:pPr>
            <w:r w:rsidDel="00000000" w:rsidR="00000000" w:rsidRPr="00000000">
              <w:rPr>
                <w:sz w:val="17"/>
                <w:szCs w:val="17"/>
                <w:rtl w:val="0"/>
              </w:rPr>
              <w:t xml:space="preserve">Gói đề xuất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line="249.60000000000002" w:lineRule="auto"/>
              <w:rPr>
                <w:sz w:val="17"/>
                <w:szCs w:val="17"/>
              </w:rPr>
            </w:pPr>
            <w:r w:rsidDel="00000000" w:rsidR="00000000" w:rsidRPr="00000000">
              <w:rPr>
                <w:sz w:val="17"/>
                <w:szCs w:val="17"/>
                <w:rtl w:val="0"/>
              </w:rPr>
              <w:t xml:space="preserve">Level 2 – Quantification &amp; Before–After [ĐỀ XUẤT CÓ ĐIỀU KIỆN]</w:t>
            </w:r>
          </w:p>
        </w:tc>
      </w:tr>
      <w:tr>
        <w:trPr>
          <w:cantSplit w:val="0"/>
          <w:tblHeader w:val="0"/>
        </w:trPr>
        <w:tc>
          <w:tcPr>
            <w:vAlign w:val="top"/>
          </w:tcPr>
          <w:p w:rsidR="00000000" w:rsidDel="00000000" w:rsidP="00000000" w:rsidRDefault="00000000" w:rsidRPr="00000000" w14:paraId="00000015">
            <w:pPr>
              <w:rPr/>
            </w:pPr>
            <w:r w:rsidDel="00000000" w:rsidR="00000000" w:rsidRPr="00000000">
              <w:rPr>
                <w:sz w:val="17"/>
                <w:szCs w:val="17"/>
                <w:rtl w:val="0"/>
              </w:rPr>
              <w:t xml:space="preserve">Ngày / Phiên bản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line="249.60000000000002" w:lineRule="auto"/>
              <w:rPr>
                <w:sz w:val="17"/>
                <w:szCs w:val="17"/>
              </w:rPr>
            </w:pPr>
            <w:r w:rsidDel="00000000" w:rsidR="00000000" w:rsidRPr="00000000">
              <w:rPr>
                <w:sz w:val="17"/>
                <w:szCs w:val="17"/>
                <w:rtl w:val="0"/>
              </w:rPr>
              <w:t xml:space="preserve">10/09/2026 / v1.0</w:t>
            </w:r>
          </w:p>
        </w:tc>
      </w:tr>
      <w:tr>
        <w:trPr>
          <w:cantSplit w:val="0"/>
          <w:tblHeader w:val="0"/>
        </w:trPr>
        <w:tc>
          <w:tcPr>
            <w:vAlign w:val="top"/>
          </w:tcPr>
          <w:p w:rsidR="00000000" w:rsidDel="00000000" w:rsidP="00000000" w:rsidRDefault="00000000" w:rsidRPr="00000000" w14:paraId="00000017">
            <w:pPr>
              <w:rPr/>
            </w:pPr>
            <w:r w:rsidDel="00000000" w:rsidR="00000000" w:rsidRPr="00000000">
              <w:rPr>
                <w:sz w:val="17"/>
                <w:szCs w:val="17"/>
                <w:rtl w:val="0"/>
              </w:rPr>
              <w:t xml:space="preserve">Trạng thái</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line="249.60000000000002" w:lineRule="auto"/>
              <w:rPr>
                <w:sz w:val="17"/>
                <w:szCs w:val="17"/>
              </w:rPr>
            </w:pPr>
            <w:r w:rsidDel="00000000" w:rsidR="00000000" w:rsidRPr="00000000">
              <w:rPr>
                <w:sz w:val="17"/>
                <w:szCs w:val="17"/>
                <w:rtl w:val="0"/>
              </w:rPr>
              <w:t xml:space="preserve">DRAFT – chờ khách hàng và GASCOLAE xác nhận</w:t>
            </w:r>
          </w:p>
        </w:tc>
      </w:tr>
    </w:tbl>
    <w:p w:rsidR="00000000" w:rsidDel="00000000" w:rsidP="00000000" w:rsidRDefault="00000000" w:rsidRPr="00000000" w14:paraId="00000019">
      <w:pPr>
        <w:pStyle w:val="Heading1"/>
        <w:rPr/>
      </w:pPr>
      <w:r w:rsidDel="00000000" w:rsidR="00000000" w:rsidRPr="00000000">
        <w:rPr>
          <w:color w:val="1f4e78"/>
          <w:rtl w:val="0"/>
        </w:rPr>
        <w:t xml:space="preserve">1. EXECUTIVE SUMMARY - TÓM TẮT ĐỀ XUẤT</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Viết 1 đoạn 120-180 từ: vấn đề khách hàng → giải pháp → phạm vi chính → đầu ra → giá trị. Không viết lịch sử công ty dài.</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Khách hàng cần phát hiện các nguồn methane phân tán trên bề mặt bãi chôn lấp, xác định vị trí cần ưu tiên xử lý và có bằng chứng trước–sau để đánh giá hiệu quả biện pháp khắc phục. GASCOLAE đề xuất dịch vụ S0271 sử dụng UAV mang cảm biến CH₄, cảm biến gió và GNSS/RTK, kết hợp hiệu chuẩn khí chuẩn, dữ liệu vận hành và mô hình định lượng. Phương án Level 2 được đề xuất có điều kiện, gồm khảo sát kỳ nền, khách hàng thực hiện can thiệp, khảo sát kỳ xác nhận trong điều kiện tương đương, xử lý QA/QC, ước tính flux và quy đổi lượng CH₄ giảm sang CO₂e theo hệ số được phê duyệt. Khách hàng nhận bản đồ nồng độ và hotspot, danh sách điểm ưu tiên, hồ sơ đường bay, báo cáo QA/QC cùng báo cáo so sánh trước–sau kèm dải bất định. Quy mô, lịch triển khai, tiêu chí nghiệm thu và giá chỉ được chốt sau khảo sát đầu vào và phê duyệt của các bên.</w:t>
      </w:r>
    </w:p>
    <w:p w:rsidR="00000000" w:rsidDel="00000000" w:rsidP="00000000" w:rsidRDefault="00000000" w:rsidRPr="00000000" w14:paraId="0000001C">
      <w:pPr>
        <w:pStyle w:val="Heading1"/>
        <w:rPr/>
      </w:pPr>
      <w:r w:rsidDel="00000000" w:rsidR="00000000" w:rsidRPr="00000000">
        <w:rPr>
          <w:color w:val="1f4e78"/>
          <w:rtl w:val="0"/>
        </w:rPr>
        <w:t xml:space="preserve">2. CUSTOMER NEED / PROBLEM - NHU CẦU &amp; VẤN ĐỀ</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Lấy từ Group 1. Chỉ chọn 3-5 vấn đề liên quan trực tiếp đến khách hàng đang đề xuất.</w:t>
      </w:r>
      <w:r w:rsidDel="00000000" w:rsidR="00000000" w:rsidRPr="00000000">
        <w:rPr>
          <w:rtl w:val="0"/>
        </w:rPr>
      </w:r>
    </w:p>
    <w:tbl>
      <w:tblPr>
        <w:tblStyle w:val="Table2"/>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0"/>
        <w:gridCol w:w="4455"/>
        <w:gridCol w:w="2325"/>
        <w:tblGridChange w:id="0">
          <w:tblGrid>
            <w:gridCol w:w="3390"/>
            <w:gridCol w:w="4455"/>
            <w:gridCol w:w="2325"/>
          </w:tblGrid>
        </w:tblGridChange>
      </w:tblGrid>
      <w:tr>
        <w:trPr>
          <w:cantSplit w:val="0"/>
          <w:tblHeader w:val="1"/>
        </w:trPr>
        <w:tc>
          <w:tcPr>
            <w:shd w:fill="1f4e78" w:val="clear"/>
            <w:vAlign w:val="center"/>
          </w:tcPr>
          <w:p w:rsidR="00000000" w:rsidDel="00000000" w:rsidP="00000000" w:rsidRDefault="00000000" w:rsidRPr="00000000" w14:paraId="0000001E">
            <w:pPr>
              <w:jc w:val="center"/>
              <w:rPr/>
            </w:pPr>
            <w:r w:rsidDel="00000000" w:rsidR="00000000" w:rsidRPr="00000000">
              <w:rPr>
                <w:b w:val="1"/>
                <w:bCs w:val="1"/>
                <w:color w:val="ffffff"/>
                <w:sz w:val="17"/>
                <w:szCs w:val="17"/>
                <w:rtl w:val="0"/>
              </w:rPr>
              <w:t xml:space="preserve">Vấn đề / Nhu cầu</w:t>
            </w:r>
            <w:r w:rsidDel="00000000" w:rsidR="00000000" w:rsidRPr="00000000">
              <w:rPr>
                <w:rtl w:val="0"/>
              </w:rPr>
            </w:r>
          </w:p>
        </w:tc>
        <w:tc>
          <w:tcPr>
            <w:shd w:fill="1f4e78" w:val="clear"/>
            <w:vAlign w:val="center"/>
          </w:tcPr>
          <w:p w:rsidR="00000000" w:rsidDel="00000000" w:rsidP="00000000" w:rsidRDefault="00000000" w:rsidRPr="00000000" w14:paraId="0000001F">
            <w:pPr>
              <w:jc w:val="center"/>
              <w:rPr/>
            </w:pPr>
            <w:r w:rsidDel="00000000" w:rsidR="00000000" w:rsidRPr="00000000">
              <w:rPr>
                <w:b w:val="1"/>
                <w:bCs w:val="1"/>
                <w:color w:val="ffffff"/>
                <w:sz w:val="17"/>
                <w:szCs w:val="17"/>
                <w:rtl w:val="0"/>
              </w:rPr>
              <w:t xml:space="preserve">Tác động</w:t>
            </w:r>
            <w:r w:rsidDel="00000000" w:rsidR="00000000" w:rsidRPr="00000000">
              <w:rPr>
                <w:rtl w:val="0"/>
              </w:rPr>
            </w:r>
          </w:p>
        </w:tc>
        <w:tc>
          <w:tcPr>
            <w:shd w:fill="1f4e78" w:val="clear"/>
            <w:vAlign w:val="center"/>
          </w:tcPr>
          <w:p w:rsidR="00000000" w:rsidDel="00000000" w:rsidP="00000000" w:rsidRDefault="00000000" w:rsidRPr="00000000" w14:paraId="00000020">
            <w:pPr>
              <w:jc w:val="center"/>
              <w:rPr/>
            </w:pPr>
            <w:r w:rsidDel="00000000" w:rsidR="00000000" w:rsidRPr="00000000">
              <w:rPr>
                <w:b w:val="1"/>
                <w:bCs w:val="1"/>
                <w:color w:val="ffffff"/>
                <w:sz w:val="17"/>
                <w:szCs w:val="17"/>
                <w:rtl w:val="0"/>
              </w:rPr>
              <w:t xml:space="preserve">Nguồn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line="249.60000000000002" w:lineRule="auto"/>
              <w:rPr>
                <w:sz w:val="17"/>
                <w:szCs w:val="17"/>
              </w:rPr>
            </w:pPr>
            <w:r w:rsidDel="00000000" w:rsidR="00000000" w:rsidRPr="00000000">
              <w:rPr>
                <w:sz w:val="17"/>
                <w:szCs w:val="17"/>
                <w:rtl w:val="0"/>
              </w:rPr>
              <w:t xml:space="preserve">Nguồn methane phân tán diện rộng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line="249.60000000000002" w:lineRule="auto"/>
              <w:rPr>
                <w:sz w:val="17"/>
                <w:szCs w:val="17"/>
              </w:rPr>
            </w:pPr>
            <w:r w:rsidDel="00000000" w:rsidR="00000000" w:rsidRPr="00000000">
              <w:rPr>
                <w:sz w:val="17"/>
                <w:szCs w:val="17"/>
                <w:rtl w:val="0"/>
              </w:rPr>
              <w:t xml:space="preserve">Khó bao phủ bằng điểm đo cố định và khó xác định khu vực ưu tiên.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line="249.60000000000002" w:lineRule="auto"/>
              <w:rPr>
                <w:sz w:val="17"/>
                <w:szCs w:val="17"/>
              </w:rPr>
            </w:pPr>
            <w:r w:rsidDel="00000000" w:rsidR="00000000" w:rsidRPr="00000000">
              <w:rPr>
                <w:sz w:val="17"/>
                <w:szCs w:val="17"/>
                <w:rtl w:val="0"/>
              </w:rPr>
              <w:t xml:space="preserve">SRC-07; SRC-12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line="249.60000000000002" w:lineRule="auto"/>
              <w:rPr>
                <w:sz w:val="17"/>
                <w:szCs w:val="17"/>
              </w:rPr>
            </w:pPr>
            <w:r w:rsidDel="00000000" w:rsidR="00000000" w:rsidRPr="00000000">
              <w:rPr>
                <w:sz w:val="17"/>
                <w:szCs w:val="17"/>
                <w:rtl w:val="0"/>
              </w:rPr>
              <w:t xml:space="preserve">Không định vị được điểm rò rỉ</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line="249.60000000000002" w:lineRule="auto"/>
              <w:rPr>
                <w:sz w:val="17"/>
                <w:szCs w:val="17"/>
              </w:rPr>
            </w:pPr>
            <w:r w:rsidDel="00000000" w:rsidR="00000000" w:rsidRPr="00000000">
              <w:rPr>
                <w:sz w:val="17"/>
                <w:szCs w:val="17"/>
                <w:rtl w:val="0"/>
              </w:rPr>
              <w:t xml:space="preserve">Thiếu tọa độ để xếp thứ tự sửa chữa giếng, đường ống hoặc bề mặt.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line="249.60000000000002" w:lineRule="auto"/>
              <w:rPr>
                <w:sz w:val="17"/>
                <w:szCs w:val="17"/>
              </w:rPr>
            </w:pPr>
            <w:r w:rsidDel="00000000" w:rsidR="00000000" w:rsidRPr="00000000">
              <w:rPr>
                <w:sz w:val="17"/>
                <w:szCs w:val="17"/>
                <w:rtl w:val="0"/>
              </w:rPr>
              <w:t xml:space="preserve">SRC-05;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line="249.60000000000002" w:lineRule="auto"/>
              <w:rPr>
                <w:sz w:val="17"/>
                <w:szCs w:val="17"/>
              </w:rPr>
            </w:pPr>
            <w:r w:rsidDel="00000000" w:rsidR="00000000" w:rsidRPr="00000000">
              <w:rPr>
                <w:sz w:val="17"/>
                <w:szCs w:val="17"/>
                <w:rtl w:val="0"/>
              </w:rPr>
              <w:t xml:space="preserve">Thiếu bằng chứng trước–sau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line="249.60000000000002" w:lineRule="auto"/>
              <w:rPr>
                <w:sz w:val="17"/>
                <w:szCs w:val="17"/>
              </w:rPr>
            </w:pPr>
            <w:r w:rsidDel="00000000" w:rsidR="00000000" w:rsidRPr="00000000">
              <w:rPr>
                <w:sz w:val="17"/>
                <w:szCs w:val="17"/>
                <w:rtl w:val="0"/>
              </w:rPr>
              <w:t xml:space="preserve">Không chứng minh được hiệu quả của biện pháp đã đầu tư.</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line="249.60000000000002" w:lineRule="auto"/>
              <w:rPr>
                <w:sz w:val="17"/>
                <w:szCs w:val="17"/>
              </w:rPr>
            </w:pPr>
            <w:r w:rsidDel="00000000" w:rsidR="00000000" w:rsidRPr="00000000">
              <w:rPr>
                <w:sz w:val="17"/>
                <w:szCs w:val="17"/>
                <w:rtl w:val="0"/>
              </w:rPr>
              <w:t xml:space="preserve">SRC-02; SRC-07</w:t>
            </w:r>
          </w:p>
        </w:tc>
      </w:tr>
    </w:tbl>
    <w:p w:rsidR="00000000" w:rsidDel="00000000" w:rsidP="00000000" w:rsidRDefault="00000000" w:rsidRPr="00000000" w14:paraId="0000002A">
      <w:pPr>
        <w:pStyle w:val="Heading1"/>
        <w:rPr/>
      </w:pPr>
      <w:r w:rsidDel="00000000" w:rsidR="00000000" w:rsidRPr="00000000">
        <w:rPr>
          <w:color w:val="1f4e78"/>
          <w:rtl w:val="0"/>
        </w:rPr>
        <w:t xml:space="preserve">3. PROPOSED VALUE - GIÁ TRỊ ĐỀ XUẤT</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Chuyển Problem → Solution → Benefit thành 3-5 giá trị dễ hiểu. Không tự tạo % tiết kiệm/tăng trưởng.</w:t>
      </w:r>
      <w:r w:rsidDel="00000000" w:rsidR="00000000" w:rsidRPr="00000000">
        <w:rPr>
          <w:rtl w:val="0"/>
        </w:rPr>
      </w:r>
    </w:p>
    <w:tbl>
      <w:tblPr>
        <w:tblStyle w:val="Table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2C">
            <w:pPr>
              <w:jc w:val="center"/>
              <w:rPr/>
            </w:pPr>
            <w:r w:rsidDel="00000000" w:rsidR="00000000" w:rsidRPr="00000000">
              <w:rPr>
                <w:b w:val="1"/>
                <w:bCs w:val="1"/>
                <w:color w:val="ffffff"/>
                <w:sz w:val="17"/>
                <w:szCs w:val="17"/>
                <w:rtl w:val="0"/>
              </w:rPr>
              <w:t xml:space="preserve">Giá trị đề xuất</w:t>
            </w:r>
            <w:r w:rsidDel="00000000" w:rsidR="00000000" w:rsidRPr="00000000">
              <w:rPr>
                <w:rtl w:val="0"/>
              </w:rPr>
            </w:r>
          </w:p>
        </w:tc>
        <w:tc>
          <w:tcPr>
            <w:shd w:fill="1f4e78" w:val="clear"/>
            <w:vAlign w:val="center"/>
          </w:tcPr>
          <w:p w:rsidR="00000000" w:rsidDel="00000000" w:rsidP="00000000" w:rsidRDefault="00000000" w:rsidRPr="00000000" w14:paraId="0000002D">
            <w:pPr>
              <w:jc w:val="center"/>
              <w:rPr/>
            </w:pPr>
            <w:r w:rsidDel="00000000" w:rsidR="00000000" w:rsidRPr="00000000">
              <w:rPr>
                <w:b w:val="1"/>
                <w:bCs w:val="1"/>
                <w:color w:val="ffffff"/>
                <w:sz w:val="17"/>
                <w:szCs w:val="17"/>
                <w:rtl w:val="0"/>
              </w:rPr>
              <w:t xml:space="preserve">Khách hàng nhận được</w:t>
            </w:r>
            <w:r w:rsidDel="00000000" w:rsidR="00000000" w:rsidRPr="00000000">
              <w:rPr>
                <w:rtl w:val="0"/>
              </w:rPr>
            </w:r>
          </w:p>
        </w:tc>
        <w:tc>
          <w:tcPr>
            <w:shd w:fill="1f4e78" w:val="clear"/>
            <w:vAlign w:val="center"/>
          </w:tcPr>
          <w:p w:rsidR="00000000" w:rsidDel="00000000" w:rsidP="00000000" w:rsidRDefault="00000000" w:rsidRPr="00000000" w14:paraId="0000002E">
            <w:pPr>
              <w:jc w:val="center"/>
              <w:rPr/>
            </w:pPr>
            <w:r w:rsidDel="00000000" w:rsidR="00000000" w:rsidRPr="00000000">
              <w:rPr>
                <w:b w:val="1"/>
                <w:bCs w:val="1"/>
                <w:color w:val="ffffff"/>
                <w:sz w:val="17"/>
                <w:szCs w:val="17"/>
                <w:rtl w:val="0"/>
              </w:rPr>
              <w:t xml:space="preserve">Căn cứ</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line="249.60000000000002" w:lineRule="auto"/>
              <w:rPr>
                <w:sz w:val="17"/>
                <w:szCs w:val="17"/>
              </w:rPr>
            </w:pPr>
            <w:r w:rsidDel="00000000" w:rsidR="00000000" w:rsidRPr="00000000">
              <w:rPr>
                <w:sz w:val="17"/>
                <w:szCs w:val="17"/>
                <w:rtl w:val="0"/>
              </w:rPr>
              <w:t xml:space="preserve">Phát hiện và định vị trên diện rộng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line="249.60000000000002" w:lineRule="auto"/>
              <w:rPr>
                <w:sz w:val="17"/>
                <w:szCs w:val="17"/>
              </w:rPr>
            </w:pPr>
            <w:r w:rsidDel="00000000" w:rsidR="00000000" w:rsidRPr="00000000">
              <w:rPr>
                <w:sz w:val="17"/>
                <w:szCs w:val="17"/>
                <w:rtl w:val="0"/>
              </w:rPr>
              <w:t xml:space="preserve">Bản đồ CH₄ và danh sách hotspot có tọa độ, xếp theo mức ưu tiên.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line="249.60000000000002" w:lineRule="auto"/>
              <w:rPr>
                <w:sz w:val="17"/>
                <w:szCs w:val="17"/>
              </w:rPr>
            </w:pPr>
            <w:r w:rsidDel="00000000" w:rsidR="00000000" w:rsidRPr="00000000">
              <w:rPr>
                <w:sz w:val="17"/>
                <w:szCs w:val="17"/>
                <w:rtl w:val="0"/>
              </w:rPr>
              <w:t xml:space="preserve">SRC-05; SRC-07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line="249.60000000000002" w:lineRule="auto"/>
              <w:rPr>
                <w:sz w:val="17"/>
                <w:szCs w:val="17"/>
              </w:rPr>
            </w:pPr>
            <w:r w:rsidDel="00000000" w:rsidR="00000000" w:rsidRPr="00000000">
              <w:rPr>
                <w:sz w:val="17"/>
                <w:szCs w:val="17"/>
                <w:rtl w:val="0"/>
              </w:rPr>
              <w:t xml:space="preserve">Đánh giá hiệu quả khắc phục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line="249.60000000000002" w:lineRule="auto"/>
              <w:rPr>
                <w:sz w:val="17"/>
                <w:szCs w:val="17"/>
              </w:rPr>
            </w:pPr>
            <w:r w:rsidDel="00000000" w:rsidR="00000000" w:rsidRPr="00000000">
              <w:rPr>
                <w:sz w:val="17"/>
                <w:szCs w:val="17"/>
                <w:rtl w:val="0"/>
              </w:rPr>
              <w:t xml:space="preserve">So sánh kỳ nền và kỳ xác nhận; lượng CH₄ giảm và CO₂e khi đủ điều kiện.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line="249.60000000000002" w:lineRule="auto"/>
              <w:rPr>
                <w:sz w:val="17"/>
                <w:szCs w:val="17"/>
              </w:rPr>
            </w:pPr>
            <w:r w:rsidDel="00000000" w:rsidR="00000000" w:rsidRPr="00000000">
              <w:rPr>
                <w:sz w:val="17"/>
                <w:szCs w:val="17"/>
                <w:rtl w:val="0"/>
              </w:rPr>
              <w:t xml:space="preserve">SRC-02; SRC-07; SRC-17</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line="249.60000000000002" w:lineRule="auto"/>
              <w:rPr>
                <w:sz w:val="17"/>
                <w:szCs w:val="17"/>
              </w:rPr>
            </w:pPr>
            <w:r w:rsidDel="00000000" w:rsidR="00000000" w:rsidRPr="00000000">
              <w:rPr>
                <w:sz w:val="17"/>
                <w:szCs w:val="17"/>
                <w:rtl w:val="0"/>
              </w:rPr>
              <w:t xml:space="preserve">Dữ liệu có truy vết và QA/QC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line="249.60000000000002" w:lineRule="auto"/>
              <w:rPr>
                <w:sz w:val="17"/>
                <w:szCs w:val="17"/>
              </w:rPr>
            </w:pPr>
            <w:r w:rsidDel="00000000" w:rsidR="00000000" w:rsidRPr="00000000">
              <w:rPr>
                <w:sz w:val="17"/>
                <w:szCs w:val="17"/>
                <w:rtl w:val="0"/>
              </w:rPr>
              <w:t xml:space="preserve">Hồ sơ đường bay, gió, hiệu chuẩn và dải bất định để rà soát kết quả.</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line="249.60000000000002" w:lineRule="auto"/>
              <w:rPr>
                <w:sz w:val="17"/>
                <w:szCs w:val="17"/>
              </w:rPr>
            </w:pPr>
            <w:r w:rsidDel="00000000" w:rsidR="00000000" w:rsidRPr="00000000">
              <w:rPr>
                <w:sz w:val="17"/>
                <w:szCs w:val="17"/>
                <w:rtl w:val="0"/>
              </w:rPr>
              <w:t xml:space="preserve">SRC-02; SRC-04</w:t>
            </w:r>
          </w:p>
        </w:tc>
      </w:tr>
    </w:tbl>
    <w:p w:rsidR="00000000" w:rsidDel="00000000" w:rsidP="00000000" w:rsidRDefault="00000000" w:rsidRPr="00000000" w14:paraId="00000038">
      <w:pPr>
        <w:pStyle w:val="Heading1"/>
        <w:rPr/>
      </w:pPr>
      <w:r w:rsidDel="00000000" w:rsidR="00000000" w:rsidRPr="00000000">
        <w:rPr>
          <w:color w:val="1f4e78"/>
          <w:rtl w:val="0"/>
        </w:rPr>
        <w:t xml:space="preserve">4. PROPOSED SOLUTION - GIẢI PHÁP ĐỀ XUẤT</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Mô tả giải pháp 1 đoạn + bảng cấu hình. Không copy toàn bộ Knowledge Base.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GASCOLAE đề xuất khảo sát UAV đồng bộ CH₄–gió–GNSS/RTK trên bề mặt và tuyến cuối gió. Dữ liệu được hiệu chỉnh nền, bù độ trễ cảm biến, loại nhiễu cánh quạt và kiểm tra độ phủ trước khi lập bản đồ hotspot. Với Level 2, kỳ nền và kỳ xác nhận được thiết kế trong điều kiện tương đương; flux chỉ được tính khi đủ dữ liệu gió và lát cắt luồng, sau đó lượng CH₄ giảm mới được quy đổi sang CO₂e kèm dải bất định.</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3B">
            <w:pPr>
              <w:jc w:val="center"/>
              <w:rPr/>
            </w:pPr>
            <w:r w:rsidDel="00000000" w:rsidR="00000000" w:rsidRPr="00000000">
              <w:rPr>
                <w:b w:val="1"/>
                <w:bCs w:val="1"/>
                <w:color w:val="ffffff"/>
                <w:sz w:val="17"/>
                <w:szCs w:val="17"/>
                <w:rtl w:val="0"/>
              </w:rPr>
              <w:t xml:space="preserve">Thành phần</w:t>
            </w:r>
            <w:r w:rsidDel="00000000" w:rsidR="00000000" w:rsidRPr="00000000">
              <w:rPr>
                <w:rtl w:val="0"/>
              </w:rPr>
            </w:r>
          </w:p>
        </w:tc>
        <w:tc>
          <w:tcPr>
            <w:shd w:fill="1f4e78" w:val="clear"/>
            <w:vAlign w:val="center"/>
          </w:tcPr>
          <w:p w:rsidR="00000000" w:rsidDel="00000000" w:rsidP="00000000" w:rsidRDefault="00000000" w:rsidRPr="00000000" w14:paraId="0000003C">
            <w:pPr>
              <w:jc w:val="center"/>
              <w:rPr/>
            </w:pPr>
            <w:r w:rsidDel="00000000" w:rsidR="00000000" w:rsidRPr="00000000">
              <w:rPr>
                <w:b w:val="1"/>
                <w:bCs w:val="1"/>
                <w:color w:val="ffffff"/>
                <w:sz w:val="17"/>
                <w:szCs w:val="17"/>
                <w:rtl w:val="0"/>
              </w:rPr>
              <w:t xml:space="preserve">Đề xuất</w:t>
            </w:r>
            <w:r w:rsidDel="00000000" w:rsidR="00000000" w:rsidRPr="00000000">
              <w:rPr>
                <w:rtl w:val="0"/>
              </w:rPr>
            </w:r>
          </w:p>
        </w:tc>
        <w:tc>
          <w:tcPr>
            <w:shd w:fill="1f4e78" w:val="clear"/>
            <w:vAlign w:val="center"/>
          </w:tcPr>
          <w:p w:rsidR="00000000" w:rsidDel="00000000" w:rsidP="00000000" w:rsidRDefault="00000000" w:rsidRPr="00000000" w14:paraId="0000003D">
            <w:pPr>
              <w:jc w:val="center"/>
              <w:rPr/>
            </w:pPr>
            <w:r w:rsidDel="00000000" w:rsidR="00000000" w:rsidRPr="00000000">
              <w:rPr>
                <w:b w:val="1"/>
                <w:bCs w:val="1"/>
                <w:color w:val="ffffff"/>
                <w:sz w:val="17"/>
                <w:szCs w:val="17"/>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line="249.60000000000002" w:lineRule="auto"/>
              <w:rPr>
                <w:sz w:val="17"/>
                <w:szCs w:val="17"/>
              </w:rPr>
            </w:pPr>
            <w:r w:rsidDel="00000000" w:rsidR="00000000" w:rsidRPr="00000000">
              <w:rPr>
                <w:sz w:val="17"/>
                <w:szCs w:val="17"/>
                <w:rtl w:val="0"/>
              </w:rPr>
              <w:t xml:space="preserve">Technology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line="249.60000000000002" w:lineRule="auto"/>
              <w:rPr>
                <w:sz w:val="17"/>
                <w:szCs w:val="17"/>
              </w:rPr>
            </w:pPr>
            <w:r w:rsidDel="00000000" w:rsidR="00000000" w:rsidRPr="00000000">
              <w:rPr>
                <w:sz w:val="17"/>
                <w:szCs w:val="17"/>
                <w:rtl w:val="0"/>
              </w:rPr>
              <w:t xml:space="preserve">UAV công nghiệp; GNSS/RTK; data logger đồng bộ thời gian; phần mềm bay và GIS.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line="249.60000000000002" w:lineRule="auto"/>
              <w:rPr>
                <w:sz w:val="17"/>
                <w:szCs w:val="17"/>
              </w:rPr>
            </w:pPr>
            <w:r w:rsidDel="00000000" w:rsidR="00000000" w:rsidRPr="00000000">
              <w:rPr>
                <w:sz w:val="17"/>
                <w:szCs w:val="17"/>
                <w:rtl w:val="0"/>
              </w:rPr>
              <w:t xml:space="preserve">Có nguồn; model UAV cần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line="249.60000000000002" w:lineRule="auto"/>
              <w:rPr>
                <w:sz w:val="17"/>
                <w:szCs w:val="17"/>
              </w:rPr>
            </w:pPr>
            <w:r w:rsidDel="00000000" w:rsidR="00000000" w:rsidRPr="00000000">
              <w:rPr>
                <w:sz w:val="17"/>
                <w:szCs w:val="17"/>
                <w:rtl w:val="0"/>
              </w:rPr>
              <w:t xml:space="preserve">Sensor/Method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line="249.60000000000002" w:lineRule="auto"/>
              <w:rPr>
                <w:sz w:val="17"/>
                <w:szCs w:val="17"/>
              </w:rPr>
            </w:pPr>
            <w:r w:rsidDel="00000000" w:rsidR="00000000" w:rsidRPr="00000000">
              <w:rPr>
                <w:sz w:val="17"/>
                <w:szCs w:val="17"/>
                <w:rtl w:val="0"/>
              </w:rPr>
              <w:t xml:space="preserve">Cảm biến CH₄, cảm biến gió/trạm khí tượng, khí chuẩn; mass balance hoặc inverse dispersion.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line="249.60000000000002" w:lineRule="auto"/>
              <w:rPr>
                <w:sz w:val="17"/>
                <w:szCs w:val="17"/>
              </w:rPr>
            </w:pPr>
            <w:r w:rsidDel="00000000" w:rsidR="00000000" w:rsidRPr="00000000">
              <w:rPr>
                <w:sz w:val="17"/>
                <w:szCs w:val="17"/>
                <w:rtl w:val="0"/>
              </w:rPr>
              <w:t xml:space="preserve">Model cảm biến, ngưỡng gió và phương pháp cần GASCOLAE chốt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line="249.60000000000002" w:lineRule="auto"/>
              <w:rPr>
                <w:sz w:val="17"/>
                <w:szCs w:val="17"/>
              </w:rPr>
            </w:pPr>
            <w:r w:rsidDel="00000000" w:rsidR="00000000" w:rsidRPr="00000000">
              <w:rPr>
                <w:sz w:val="17"/>
                <w:szCs w:val="17"/>
                <w:rtl w:val="0"/>
              </w:rPr>
              <w:t xml:space="preserve">Analysis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line="249.60000000000002" w:lineRule="auto"/>
              <w:rPr>
                <w:sz w:val="17"/>
                <w:szCs w:val="17"/>
              </w:rPr>
            </w:pPr>
            <w:r w:rsidDel="00000000" w:rsidR="00000000" w:rsidRPr="00000000">
              <w:rPr>
                <w:sz w:val="17"/>
                <w:szCs w:val="17"/>
                <w:rtl w:val="0"/>
              </w:rPr>
              <w:t xml:space="preserve">Hiệu chỉnh nền, bù trễ, loại nhiễu cánh quạt, hotspot, flux, trước–sau và CO₂e kèm bất định.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line="249.60000000000002" w:lineRule="auto"/>
              <w:rPr>
                <w:sz w:val="17"/>
                <w:szCs w:val="17"/>
              </w:rPr>
            </w:pPr>
            <w:r w:rsidDel="00000000" w:rsidR="00000000" w:rsidRPr="00000000">
              <w:rPr>
                <w:sz w:val="17"/>
                <w:szCs w:val="17"/>
                <w:rtl w:val="0"/>
              </w:rPr>
              <w:t xml:space="preserve">Flux/CO₂e chỉ khi đủ điều kiện; GWP cần phê duyệt</w:t>
            </w:r>
          </w:p>
        </w:tc>
      </w:tr>
    </w:tbl>
    <w:p w:rsidR="00000000" w:rsidDel="00000000" w:rsidP="00000000" w:rsidRDefault="00000000" w:rsidRPr="00000000" w14:paraId="00000047">
      <w:pPr>
        <w:pStyle w:val="Heading1"/>
        <w:rPr/>
      </w:pPr>
      <w:r w:rsidDel="00000000" w:rsidR="00000000" w:rsidRPr="00000000">
        <w:rPr>
          <w:color w:val="1f4e78"/>
          <w:rtl w:val="0"/>
        </w:rPr>
        <w:t xml:space="preserve">5. SCOPE OF SERVICE - PHẠM VI DỊCH VỤ</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Nêu rõ In Scope. Nếu khách hàng chưa cung cấp thông tin, để placeholder, không tự điền.</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4e78" w:val="clear"/>
            <w:vAlign w:val="center"/>
          </w:tcPr>
          <w:p w:rsidR="00000000" w:rsidDel="00000000" w:rsidP="00000000" w:rsidRDefault="00000000" w:rsidRPr="00000000" w14:paraId="00000049">
            <w:pPr>
              <w:jc w:val="center"/>
              <w:rPr/>
            </w:pPr>
            <w:r w:rsidDel="00000000" w:rsidR="00000000" w:rsidRPr="00000000">
              <w:rPr>
                <w:b w:val="1"/>
                <w:bCs w:val="1"/>
                <w:color w:val="ffffff"/>
                <w:sz w:val="17"/>
                <w:szCs w:val="17"/>
                <w:rtl w:val="0"/>
              </w:rPr>
              <w:t xml:space="preserve">Hạng mục</w:t>
            </w:r>
            <w:r w:rsidDel="00000000" w:rsidR="00000000" w:rsidRPr="00000000">
              <w:rPr>
                <w:rtl w:val="0"/>
              </w:rPr>
            </w:r>
          </w:p>
        </w:tc>
        <w:tc>
          <w:tcPr>
            <w:shd w:fill="1f4e78" w:val="clear"/>
            <w:vAlign w:val="center"/>
          </w:tcPr>
          <w:p w:rsidR="00000000" w:rsidDel="00000000" w:rsidP="00000000" w:rsidRDefault="00000000" w:rsidRPr="00000000" w14:paraId="0000004A">
            <w:pPr>
              <w:jc w:val="center"/>
              <w:rPr/>
            </w:pPr>
            <w:r w:rsidDel="00000000" w:rsidR="00000000" w:rsidRPr="00000000">
              <w:rPr>
                <w:b w:val="1"/>
                <w:bCs w:val="1"/>
                <w:color w:val="ffffff"/>
                <w:sz w:val="17"/>
                <w:szCs w:val="17"/>
                <w:rtl w:val="0"/>
              </w:rPr>
              <w:t xml:space="preserve">Phạm vi đề xuất</w:t>
            </w:r>
            <w:r w:rsidDel="00000000" w:rsidR="00000000" w:rsidRPr="00000000">
              <w:rPr>
                <w:rtl w:val="0"/>
              </w:rPr>
            </w:r>
          </w:p>
        </w:tc>
        <w:tc>
          <w:tcPr>
            <w:shd w:fill="1f4e78" w:val="clear"/>
            <w:vAlign w:val="center"/>
          </w:tcPr>
          <w:p w:rsidR="00000000" w:rsidDel="00000000" w:rsidP="00000000" w:rsidRDefault="00000000" w:rsidRPr="00000000" w14:paraId="0000004B">
            <w:pPr>
              <w:jc w:val="center"/>
              <w:rPr/>
            </w:pPr>
            <w:r w:rsidDel="00000000" w:rsidR="00000000" w:rsidRPr="00000000">
              <w:rPr>
                <w:b w:val="1"/>
                <w:bCs w:val="1"/>
                <w:color w:val="ffffff"/>
                <w:sz w:val="17"/>
                <w:szCs w:val="17"/>
                <w:rtl w:val="0"/>
              </w:rPr>
              <w:t xml:space="preserve">Ghi chú</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line="249.60000000000002" w:lineRule="auto"/>
              <w:rPr>
                <w:sz w:val="17"/>
                <w:szCs w:val="17"/>
              </w:rPr>
            </w:pPr>
            <w:r w:rsidDel="00000000" w:rsidR="00000000" w:rsidRPr="00000000">
              <w:rPr>
                <w:sz w:val="17"/>
                <w:szCs w:val="17"/>
                <w:rtl w:val="0"/>
              </w:rPr>
              <w:t xml:space="preserve">Khu vực / tài sản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line="249.60000000000002" w:lineRule="auto"/>
              <w:rPr>
                <w:sz w:val="17"/>
                <w:szCs w:val="17"/>
              </w:rPr>
            </w:pPr>
            <w:r w:rsidDel="00000000" w:rsidR="00000000" w:rsidRPr="00000000">
              <w:rPr>
                <w:sz w:val="17"/>
                <w:szCs w:val="17"/>
                <w:rtl w:val="0"/>
              </w:rPr>
              <w:t xml:space="preserve">Bề mặt bãi chôn lấp, vùng quanh giếng thu, đường ống và khu vực cuối gió.</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line="249.60000000000002" w:lineRule="auto"/>
              <w:rPr>
                <w:sz w:val="17"/>
                <w:szCs w:val="17"/>
              </w:rPr>
            </w:pPr>
            <w:r w:rsidDel="00000000" w:rsidR="00000000" w:rsidRPr="00000000">
              <w:rPr>
                <w:sz w:val="17"/>
                <w:szCs w:val="17"/>
                <w:rtl w:val="0"/>
              </w:rPr>
              <w:t xml:space="preserve">Ranh giới cụ thể cần khách hàng cung cấp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line="249.60000000000002" w:lineRule="auto"/>
              <w:rPr>
                <w:sz w:val="17"/>
                <w:szCs w:val="17"/>
              </w:rPr>
            </w:pPr>
            <w:r w:rsidDel="00000000" w:rsidR="00000000" w:rsidRPr="00000000">
              <w:rPr>
                <w:sz w:val="17"/>
                <w:szCs w:val="17"/>
                <w:rtl w:val="0"/>
              </w:rPr>
              <w:t xml:space="preserve">Quy mô</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line="249.60000000000002" w:lineRule="auto"/>
              <w:rPr>
                <w:sz w:val="17"/>
                <w:szCs w:val="17"/>
              </w:rPr>
            </w:pPr>
            <w:r w:rsidDel="00000000" w:rsidR="00000000" w:rsidRPr="00000000">
              <w:rPr>
                <w:sz w:val="17"/>
                <w:szCs w:val="17"/>
                <w:rtl w:val="0"/>
              </w:rPr>
              <w:t xml:space="preserve">[CẦN XÁC NHẬN diện tích ha, số ô chôn lấp và số site]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line="249.60000000000002" w:lineRule="auto"/>
              <w:rPr>
                <w:sz w:val="17"/>
                <w:szCs w:val="17"/>
              </w:rPr>
            </w:pPr>
            <w:r w:rsidDel="00000000" w:rsidR="00000000" w:rsidRPr="00000000">
              <w:rPr>
                <w:sz w:val="17"/>
                <w:szCs w:val="17"/>
                <w:rtl w:val="0"/>
              </w:rPr>
              <w:t xml:space="preserve">Là cơ sở thiết kế mission và báo giá</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line="249.60000000000002" w:lineRule="auto"/>
              <w:rPr>
                <w:sz w:val="17"/>
                <w:szCs w:val="17"/>
              </w:rPr>
            </w:pPr>
            <w:r w:rsidDel="00000000" w:rsidR="00000000" w:rsidRPr="00000000">
              <w:rPr>
                <w:sz w:val="17"/>
                <w:szCs w:val="17"/>
                <w:rtl w:val="0"/>
              </w:rPr>
              <w:t xml:space="preserve">Thu thập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line="249.60000000000002" w:lineRule="auto"/>
              <w:rPr>
                <w:sz w:val="17"/>
                <w:szCs w:val="17"/>
              </w:rPr>
            </w:pPr>
            <w:r w:rsidDel="00000000" w:rsidR="00000000" w:rsidRPr="00000000">
              <w:rPr>
                <w:sz w:val="17"/>
                <w:szCs w:val="17"/>
                <w:rtl w:val="0"/>
              </w:rPr>
              <w:t xml:space="preserve">Kỳ nền và kỳ xác nhận; CH₄–gió–GNSS/RTK; kiểm chứng mặt đất tại điểm nghi ngờ.</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line="249.60000000000002" w:lineRule="auto"/>
              <w:rPr>
                <w:sz w:val="17"/>
                <w:szCs w:val="17"/>
              </w:rPr>
            </w:pPr>
            <w:r w:rsidDel="00000000" w:rsidR="00000000" w:rsidRPr="00000000">
              <w:rPr>
                <w:sz w:val="17"/>
                <w:szCs w:val="17"/>
                <w:rtl w:val="0"/>
              </w:rPr>
              <w:t xml:space="preserve">Số chuyến, lớp độ cao và mật độ tuyến cần chốt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line="249.60000000000002" w:lineRule="auto"/>
              <w:rPr>
                <w:sz w:val="17"/>
                <w:szCs w:val="17"/>
              </w:rPr>
            </w:pPr>
            <w:r w:rsidDel="00000000" w:rsidR="00000000" w:rsidRPr="00000000">
              <w:rPr>
                <w:sz w:val="17"/>
                <w:szCs w:val="17"/>
                <w:rtl w:val="0"/>
              </w:rPr>
              <w:t xml:space="preserve">Phân tích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line="249.60000000000002" w:lineRule="auto"/>
              <w:rPr>
                <w:sz w:val="17"/>
                <w:szCs w:val="17"/>
              </w:rPr>
            </w:pPr>
            <w:r w:rsidDel="00000000" w:rsidR="00000000" w:rsidRPr="00000000">
              <w:rPr>
                <w:sz w:val="17"/>
                <w:szCs w:val="17"/>
                <w:rtl w:val="0"/>
              </w:rPr>
              <w:t xml:space="preserve">QA/QC, bản đồ hotspot; flux và hiệu suất thu gom khi đủ dữ liệu; quy đổi CO₂e.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line="249.60000000000002" w:lineRule="auto"/>
              <w:rPr>
                <w:sz w:val="17"/>
                <w:szCs w:val="17"/>
              </w:rPr>
            </w:pPr>
            <w:r w:rsidDel="00000000" w:rsidR="00000000" w:rsidRPr="00000000">
              <w:rPr>
                <w:sz w:val="17"/>
                <w:szCs w:val="17"/>
                <w:rtl w:val="0"/>
              </w:rPr>
              <w:t xml:space="preserve">Không suy tCO₂e trực tiếp từ ppm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line="249.60000000000002" w:lineRule="auto"/>
              <w:rPr>
                <w:sz w:val="17"/>
                <w:szCs w:val="17"/>
              </w:rPr>
            </w:pPr>
            <w:r w:rsidDel="00000000" w:rsidR="00000000" w:rsidRPr="00000000">
              <w:rPr>
                <w:sz w:val="17"/>
                <w:szCs w:val="17"/>
                <w:rtl w:val="0"/>
              </w:rPr>
              <w:t xml:space="preserve">Báo cáo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line="249.60000000000002" w:lineRule="auto"/>
              <w:rPr>
                <w:sz w:val="17"/>
                <w:szCs w:val="17"/>
              </w:rPr>
            </w:pPr>
            <w:r w:rsidDel="00000000" w:rsidR="00000000" w:rsidRPr="00000000">
              <w:rPr>
                <w:sz w:val="17"/>
                <w:szCs w:val="17"/>
                <w:rtl w:val="0"/>
              </w:rPr>
              <w:t xml:space="preserve">Bản đồ, danh sách ưu tiên, hồ sơ truy vết, QA/QC và báo cáo trước–sau.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line="249.60000000000002" w:lineRule="auto"/>
              <w:rPr>
                <w:sz w:val="17"/>
                <w:szCs w:val="17"/>
              </w:rPr>
            </w:pPr>
            <w:r w:rsidDel="00000000" w:rsidR="00000000" w:rsidRPr="00000000">
              <w:rPr>
                <w:sz w:val="17"/>
                <w:szCs w:val="17"/>
                <w:rtl w:val="0"/>
              </w:rPr>
              <w:t xml:space="preserve">Tiêu chí nghiệm thu cần thống nhất</w:t>
            </w:r>
          </w:p>
        </w:tc>
      </w:tr>
    </w:tbl>
    <w:p w:rsidR="00000000" w:rsidDel="00000000" w:rsidP="00000000" w:rsidRDefault="00000000" w:rsidRPr="00000000" w14:paraId="0000005B">
      <w:pPr>
        <w:pStyle w:val="Heading1"/>
        <w:rPr/>
      </w:pPr>
      <w:r w:rsidDel="00000000" w:rsidR="00000000" w:rsidRPr="00000000">
        <w:rPr>
          <w:color w:val="1f4e78"/>
          <w:rtl w:val="0"/>
        </w:rPr>
        <w:t xml:space="preserve">6. SERVICE LEVEL / OPTION - PHƯƠNG ÁN DỊCH VỤ</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Nếu service có nhiều Level, chỉ trình bày ngắn để khách hàng lựa chọn. Proposal cụ thể phải đánh dấu option đề xuất.</w:t>
      </w:r>
      <w:r w:rsidDel="00000000" w:rsidR="00000000" w:rsidRPr="00000000">
        <w:rPr>
          <w:rtl w:val="0"/>
        </w:rPr>
      </w:r>
    </w:p>
    <w:tbl>
      <w:tblPr>
        <w:tblStyle w:val="Table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f4e78" w:val="clear"/>
            <w:vAlign w:val="center"/>
          </w:tcPr>
          <w:p w:rsidR="00000000" w:rsidDel="00000000" w:rsidP="00000000" w:rsidRDefault="00000000" w:rsidRPr="00000000" w14:paraId="0000005D">
            <w:pPr>
              <w:jc w:val="center"/>
              <w:rPr/>
            </w:pPr>
            <w:r w:rsidDel="00000000" w:rsidR="00000000" w:rsidRPr="00000000">
              <w:rPr>
                <w:b w:val="1"/>
                <w:bCs w:val="1"/>
                <w:color w:val="ffffff"/>
                <w:sz w:val="17"/>
                <w:szCs w:val="17"/>
                <w:rtl w:val="0"/>
              </w:rPr>
              <w:t xml:space="preserve">Option</w:t>
            </w:r>
            <w:r w:rsidDel="00000000" w:rsidR="00000000" w:rsidRPr="00000000">
              <w:rPr>
                <w:rtl w:val="0"/>
              </w:rPr>
            </w:r>
          </w:p>
        </w:tc>
        <w:tc>
          <w:tcPr>
            <w:shd w:fill="1f4e78" w:val="clear"/>
            <w:vAlign w:val="center"/>
          </w:tcPr>
          <w:p w:rsidR="00000000" w:rsidDel="00000000" w:rsidP="00000000" w:rsidRDefault="00000000" w:rsidRPr="00000000" w14:paraId="0000005E">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5F">
            <w:pPr>
              <w:jc w:val="center"/>
              <w:rPr/>
            </w:pPr>
            <w:r w:rsidDel="00000000" w:rsidR="00000000" w:rsidRPr="00000000">
              <w:rPr>
                <w:b w:val="1"/>
                <w:bCs w:val="1"/>
                <w:color w:val="ffffff"/>
                <w:sz w:val="17"/>
                <w:szCs w:val="17"/>
                <w:rtl w:val="0"/>
              </w:rPr>
              <w:t xml:space="preserve">Output chính</w:t>
            </w:r>
            <w:r w:rsidDel="00000000" w:rsidR="00000000" w:rsidRPr="00000000">
              <w:rPr>
                <w:rtl w:val="0"/>
              </w:rPr>
            </w:r>
          </w:p>
        </w:tc>
        <w:tc>
          <w:tcPr>
            <w:shd w:fill="1f4e78" w:val="clear"/>
            <w:vAlign w:val="center"/>
          </w:tcPr>
          <w:p w:rsidR="00000000" w:rsidDel="00000000" w:rsidP="00000000" w:rsidRDefault="00000000" w:rsidRPr="00000000" w14:paraId="00000060">
            <w:pPr>
              <w:jc w:val="center"/>
              <w:rPr/>
            </w:pPr>
            <w:r w:rsidDel="00000000" w:rsidR="00000000" w:rsidRPr="00000000">
              <w:rPr>
                <w:b w:val="1"/>
                <w:bCs w:val="1"/>
                <w:color w:val="ffffff"/>
                <w:sz w:val="17"/>
                <w:szCs w:val="17"/>
                <w:rtl w:val="0"/>
              </w:rPr>
              <w:t xml:space="preserve">Đề xuất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line="249.60000000000002" w:lineRule="auto"/>
              <w:rPr>
                <w:sz w:val="17"/>
                <w:szCs w:val="17"/>
              </w:rPr>
            </w:pPr>
            <w:r w:rsidDel="00000000" w:rsidR="00000000" w:rsidRPr="00000000">
              <w:rPr>
                <w:sz w:val="17"/>
                <w:szCs w:val="17"/>
                <w:rtl w:val="0"/>
              </w:rPr>
              <w:t xml:space="preserve">Level 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line="249.60000000000002" w:lineRule="auto"/>
              <w:rPr>
                <w:sz w:val="17"/>
                <w:szCs w:val="17"/>
              </w:rPr>
            </w:pPr>
            <w:r w:rsidDel="00000000" w:rsidR="00000000" w:rsidRPr="00000000">
              <w:rPr>
                <w:sz w:val="17"/>
                <w:szCs w:val="17"/>
                <w:rtl w:val="0"/>
              </w:rPr>
              <w:t xml:space="preserve">Một khu vực, một kỳ; sàng lọc và lập bản đồ nguồn.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line="249.60000000000002" w:lineRule="auto"/>
              <w:rPr>
                <w:sz w:val="17"/>
                <w:szCs w:val="17"/>
              </w:rPr>
            </w:pPr>
            <w:r w:rsidDel="00000000" w:rsidR="00000000" w:rsidRPr="00000000">
              <w:rPr>
                <w:sz w:val="17"/>
                <w:szCs w:val="17"/>
                <w:rtl w:val="0"/>
              </w:rPr>
              <w:t xml:space="preserve">Bản đồ nồng độ, hotspot và QA/QC; không quy đổi tCO₂e.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line="249.60000000000002" w:lineRule="auto"/>
              <w:rPr>
                <w:sz w:val="17"/>
                <w:szCs w:val="17"/>
              </w:rPr>
            </w:pPr>
            <w:r w:rsidDel="00000000" w:rsidR="00000000" w:rsidRPr="00000000">
              <w:rPr>
                <w:sz w:val="17"/>
                <w:szCs w:val="17"/>
                <w:rtl w:val="0"/>
              </w:rPr>
              <w:t xml:space="preserve">Phương án thay thế nếu thiếu dữ liệu</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line="249.60000000000002" w:lineRule="auto"/>
              <w:rPr>
                <w:sz w:val="17"/>
                <w:szCs w:val="17"/>
              </w:rPr>
            </w:pPr>
            <w:r w:rsidDel="00000000" w:rsidR="00000000" w:rsidRPr="00000000">
              <w:rPr>
                <w:sz w:val="17"/>
                <w:szCs w:val="17"/>
                <w:rtl w:val="0"/>
              </w:rPr>
              <w:t xml:space="preserve">Level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line="249.60000000000002" w:lineRule="auto"/>
              <w:rPr>
                <w:sz w:val="17"/>
                <w:szCs w:val="17"/>
              </w:rPr>
            </w:pPr>
            <w:r w:rsidDel="00000000" w:rsidR="00000000" w:rsidRPr="00000000">
              <w:rPr>
                <w:sz w:val="17"/>
                <w:szCs w:val="17"/>
                <w:rtl w:val="0"/>
              </w:rPr>
              <w:t xml:space="preserve">Toàn bãi; kỳ nền và xác nhận; kiểm chứng và mô hình định lượng.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line="249.60000000000002" w:lineRule="auto"/>
              <w:rPr>
                <w:sz w:val="17"/>
                <w:szCs w:val="17"/>
              </w:rPr>
            </w:pPr>
            <w:r w:rsidDel="00000000" w:rsidR="00000000" w:rsidRPr="00000000">
              <w:rPr>
                <w:sz w:val="17"/>
                <w:szCs w:val="17"/>
                <w:rtl w:val="0"/>
              </w:rPr>
              <w:t xml:space="preserve">Flux, hiệu suất thu gom, CH₄ giảm và tCO₂e theo kỳ.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line="249.60000000000002" w:lineRule="auto"/>
              <w:rPr>
                <w:sz w:val="17"/>
                <w:szCs w:val="17"/>
              </w:rPr>
            </w:pPr>
            <w:r w:rsidDel="00000000" w:rsidR="00000000" w:rsidRPr="00000000">
              <w:rPr>
                <w:sz w:val="17"/>
                <w:szCs w:val="17"/>
                <w:rtl w:val="0"/>
              </w:rPr>
              <w:t xml:space="preserve">ĐỀ XUẤT – cần chốt phạm vi</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line="249.60000000000002" w:lineRule="auto"/>
              <w:rPr>
                <w:sz w:val="17"/>
                <w:szCs w:val="17"/>
              </w:rPr>
            </w:pPr>
            <w:r w:rsidDel="00000000" w:rsidR="00000000" w:rsidRPr="00000000">
              <w:rPr>
                <w:sz w:val="17"/>
                <w:szCs w:val="17"/>
                <w:rtl w:val="0"/>
              </w:rPr>
              <w:t xml:space="preserve">Level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line="249.60000000000002" w:lineRule="auto"/>
              <w:rPr>
                <w:sz w:val="17"/>
                <w:szCs w:val="17"/>
              </w:rPr>
            </w:pPr>
            <w:r w:rsidDel="00000000" w:rsidR="00000000" w:rsidRPr="00000000">
              <w:rPr>
                <w:sz w:val="17"/>
                <w:szCs w:val="17"/>
                <w:rtl w:val="0"/>
              </w:rPr>
              <w:t xml:space="preserve">Nhiều bãi; giám sát định kỳ; tích hợp đồng hồ khí/SCADA.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line="249.60000000000002" w:lineRule="auto"/>
              <w:rPr>
                <w:sz w:val="17"/>
                <w:szCs w:val="17"/>
              </w:rPr>
            </w:pPr>
            <w:r w:rsidDel="00000000" w:rsidR="00000000" w:rsidRPr="00000000">
              <w:rPr>
                <w:sz w:val="17"/>
                <w:szCs w:val="17"/>
                <w:rtl w:val="0"/>
              </w:rPr>
              <w:t xml:space="preserve">Bộ bằng chứng hỗ trợ thẩm định và cảnh báo theo kỳ.</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line="249.60000000000002" w:lineRule="auto"/>
              <w:rPr>
                <w:sz w:val="17"/>
                <w:szCs w:val="17"/>
              </w:rPr>
            </w:pPr>
            <w:r w:rsidDel="00000000" w:rsidR="00000000" w:rsidRPr="00000000">
              <w:rPr>
                <w:sz w:val="17"/>
                <w:szCs w:val="17"/>
                <w:rtl w:val="0"/>
              </w:rPr>
              <w:t xml:space="preserve">Tùy chọn mở rộng</w:t>
            </w:r>
          </w:p>
        </w:tc>
      </w:tr>
    </w:tbl>
    <w:p w:rsidR="00000000" w:rsidDel="00000000" w:rsidP="00000000" w:rsidRDefault="00000000" w:rsidRPr="00000000" w14:paraId="0000006D">
      <w:pPr>
        <w:pStyle w:val="Heading1"/>
        <w:rPr/>
      </w:pPr>
      <w:r w:rsidDel="00000000" w:rsidR="00000000" w:rsidRPr="00000000">
        <w:rPr>
          <w:color w:val="1f4e78"/>
          <w:rtl w:val="0"/>
        </w:rPr>
        <w:t xml:space="preserve">7. IMPLEMENTATION APPROACH - CÁCH THỨC TRIỂN KHAI</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mô tả 5-7 bước ở mức Proposal. Chi tiết vận hành nằm trong SOP Group 1.</w:t>
      </w:r>
      <w:r w:rsidDel="00000000" w:rsidR="00000000" w:rsidRPr="00000000">
        <w:rPr>
          <w:rtl w:val="0"/>
        </w:rPr>
      </w:r>
    </w:p>
    <w:tbl>
      <w:tblPr>
        <w:tblStyle w:val="Table7"/>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980"/>
        <w:gridCol w:w="3390"/>
        <w:tblGridChange w:id="0">
          <w:tblGrid>
            <w:gridCol w:w="1800"/>
            <w:gridCol w:w="4980"/>
            <w:gridCol w:w="3390"/>
          </w:tblGrid>
        </w:tblGridChange>
      </w:tblGrid>
      <w:tr>
        <w:trPr>
          <w:cantSplit w:val="0"/>
          <w:tblHeader w:val="1"/>
        </w:trPr>
        <w:tc>
          <w:tcPr>
            <w:shd w:fill="1f4e78" w:val="clear"/>
            <w:vAlign w:val="center"/>
          </w:tcPr>
          <w:p w:rsidR="00000000" w:rsidDel="00000000" w:rsidP="00000000" w:rsidRDefault="00000000" w:rsidRPr="00000000" w14:paraId="0000006F">
            <w:pPr>
              <w:jc w:val="center"/>
              <w:rPr/>
            </w:pPr>
            <w:r w:rsidDel="00000000" w:rsidR="00000000" w:rsidRPr="00000000">
              <w:rPr>
                <w:b w:val="1"/>
                <w:bCs w:val="1"/>
                <w:color w:val="ffffff"/>
                <w:sz w:val="17"/>
                <w:szCs w:val="17"/>
                <w:rtl w:val="0"/>
              </w:rPr>
              <w:t xml:space="preserve">Bước</w:t>
            </w:r>
            <w:r w:rsidDel="00000000" w:rsidR="00000000" w:rsidRPr="00000000">
              <w:rPr>
                <w:rtl w:val="0"/>
              </w:rPr>
            </w:r>
          </w:p>
        </w:tc>
        <w:tc>
          <w:tcPr>
            <w:shd w:fill="1f4e78" w:val="clear"/>
            <w:vAlign w:val="center"/>
          </w:tcPr>
          <w:p w:rsidR="00000000" w:rsidDel="00000000" w:rsidP="00000000" w:rsidRDefault="00000000" w:rsidRPr="00000000" w14:paraId="00000070">
            <w:pPr>
              <w:jc w:val="center"/>
              <w:rPr/>
            </w:pPr>
            <w:r w:rsidDel="00000000" w:rsidR="00000000" w:rsidRPr="00000000">
              <w:rPr>
                <w:b w:val="1"/>
                <w:bCs w:val="1"/>
                <w:color w:val="ffffff"/>
                <w:sz w:val="17"/>
                <w:szCs w:val="17"/>
                <w:rtl w:val="0"/>
              </w:rPr>
              <w:t xml:space="preserve">Hoạt động</w:t>
            </w:r>
            <w:r w:rsidDel="00000000" w:rsidR="00000000" w:rsidRPr="00000000">
              <w:rPr>
                <w:rtl w:val="0"/>
              </w:rPr>
            </w:r>
          </w:p>
        </w:tc>
        <w:tc>
          <w:tcPr>
            <w:shd w:fill="1f4e78" w:val="clear"/>
            <w:vAlign w:val="center"/>
          </w:tcPr>
          <w:p w:rsidR="00000000" w:rsidDel="00000000" w:rsidP="00000000" w:rsidRDefault="00000000" w:rsidRPr="00000000" w14:paraId="00000071">
            <w:pPr>
              <w:jc w:val="center"/>
              <w:rPr/>
            </w:pPr>
            <w:r w:rsidDel="00000000" w:rsidR="00000000" w:rsidRPr="00000000">
              <w:rPr>
                <w:b w:val="1"/>
                <w:bCs w:val="1"/>
                <w:color w:val="ffffff"/>
                <w:sz w:val="17"/>
                <w:szCs w:val="17"/>
                <w:rtl w:val="0"/>
              </w:rPr>
              <w:t xml:space="preserve">Kết quả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line="249.60000000000002" w:lineRule="auto"/>
              <w:jc w:val="center"/>
              <w:rPr>
                <w:sz w:val="17"/>
                <w:szCs w:val="17"/>
              </w:rPr>
            </w:pPr>
            <w:r w:rsidDel="00000000" w:rsidR="00000000" w:rsidRPr="00000000">
              <w:rPr>
                <w:sz w:val="17"/>
                <w:szCs w:val="17"/>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line="249.60000000000002" w:lineRule="auto"/>
              <w:rPr>
                <w:sz w:val="17"/>
                <w:szCs w:val="17"/>
              </w:rPr>
            </w:pPr>
            <w:r w:rsidDel="00000000" w:rsidR="00000000" w:rsidRPr="00000000">
              <w:rPr>
                <w:sz w:val="17"/>
                <w:szCs w:val="17"/>
                <w:rtl w:val="0"/>
              </w:rPr>
              <w:t xml:space="preserve">Tiếp nhận yêu cầu, dữ liệu bãi và chốt mục tiêu/Level.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line="249.60000000000002" w:lineRule="auto"/>
              <w:rPr>
                <w:sz w:val="17"/>
                <w:szCs w:val="17"/>
              </w:rPr>
            </w:pPr>
            <w:r w:rsidDel="00000000" w:rsidR="00000000" w:rsidRPr="00000000">
              <w:rPr>
                <w:sz w:val="17"/>
                <w:szCs w:val="17"/>
                <w:rtl w:val="0"/>
              </w:rPr>
              <w:t xml:space="preserve">Biên bản phạm vi và danh mục dữ liệu đầu vào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line="249.60000000000002"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line="249.60000000000002" w:lineRule="auto"/>
              <w:rPr>
                <w:sz w:val="17"/>
                <w:szCs w:val="17"/>
              </w:rPr>
            </w:pPr>
            <w:r w:rsidDel="00000000" w:rsidR="00000000" w:rsidRPr="00000000">
              <w:rPr>
                <w:sz w:val="17"/>
                <w:szCs w:val="17"/>
                <w:rtl w:val="0"/>
              </w:rPr>
              <w:t xml:space="preserve">Rà soát pháp lý, HSE, không phận và điều kiện hiện trường.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line="249.60000000000002" w:lineRule="auto"/>
              <w:rPr>
                <w:sz w:val="17"/>
                <w:szCs w:val="17"/>
              </w:rPr>
            </w:pPr>
            <w:r w:rsidDel="00000000" w:rsidR="00000000" w:rsidRPr="00000000">
              <w:rPr>
                <w:sz w:val="17"/>
                <w:szCs w:val="17"/>
                <w:rtl w:val="0"/>
              </w:rPr>
              <w:t xml:space="preserve">Kế hoạch cấp phép và phối hợp an toàn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line="249.60000000000002"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line="249.60000000000002" w:lineRule="auto"/>
              <w:rPr>
                <w:sz w:val="17"/>
                <w:szCs w:val="17"/>
              </w:rPr>
            </w:pPr>
            <w:r w:rsidDel="00000000" w:rsidR="00000000" w:rsidRPr="00000000">
              <w:rPr>
                <w:sz w:val="17"/>
                <w:szCs w:val="17"/>
                <w:rtl w:val="0"/>
              </w:rPr>
              <w:t xml:space="preserve">Thiết kế mission, chuẩn bị UAV và hiệu chuẩn cảm biến.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line="249.60000000000002" w:lineRule="auto"/>
              <w:rPr>
                <w:sz w:val="17"/>
                <w:szCs w:val="17"/>
              </w:rPr>
            </w:pPr>
            <w:r w:rsidDel="00000000" w:rsidR="00000000" w:rsidRPr="00000000">
              <w:rPr>
                <w:sz w:val="17"/>
                <w:szCs w:val="17"/>
                <w:rtl w:val="0"/>
              </w:rPr>
              <w:t xml:space="preserve">Mission bay và hồ sơ hiệu chuẩn trước bay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line="249.60000000000002"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line="249.60000000000002" w:lineRule="auto"/>
              <w:rPr>
                <w:sz w:val="17"/>
                <w:szCs w:val="17"/>
              </w:rPr>
            </w:pPr>
            <w:r w:rsidDel="00000000" w:rsidR="00000000" w:rsidRPr="00000000">
              <w:rPr>
                <w:sz w:val="17"/>
                <w:szCs w:val="17"/>
                <w:rtl w:val="0"/>
              </w:rPr>
              <w:t xml:space="preserve">Khảo sát kỳ nền; khách hàng thực hiện biện pháp khắc phục.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line="249.60000000000002" w:lineRule="auto"/>
              <w:rPr>
                <w:sz w:val="17"/>
                <w:szCs w:val="17"/>
              </w:rPr>
            </w:pPr>
            <w:r w:rsidDel="00000000" w:rsidR="00000000" w:rsidRPr="00000000">
              <w:rPr>
                <w:sz w:val="17"/>
                <w:szCs w:val="17"/>
                <w:rtl w:val="0"/>
              </w:rPr>
              <w:t xml:space="preserve">Dữ liệu baseline và hồ sơ hoàn thành can thiệp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line="249.60000000000002"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line="249.60000000000002" w:lineRule="auto"/>
              <w:rPr>
                <w:sz w:val="17"/>
                <w:szCs w:val="17"/>
              </w:rPr>
            </w:pPr>
            <w:r w:rsidDel="00000000" w:rsidR="00000000" w:rsidRPr="00000000">
              <w:rPr>
                <w:sz w:val="17"/>
                <w:szCs w:val="17"/>
                <w:rtl w:val="0"/>
              </w:rPr>
              <w:t xml:space="preserve">Khảo sát kỳ xác nhận trong điều kiện tương đương.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line="249.60000000000002" w:lineRule="auto"/>
              <w:rPr>
                <w:sz w:val="17"/>
                <w:szCs w:val="17"/>
              </w:rPr>
            </w:pPr>
            <w:r w:rsidDel="00000000" w:rsidR="00000000" w:rsidRPr="00000000">
              <w:rPr>
                <w:sz w:val="17"/>
                <w:szCs w:val="17"/>
                <w:rtl w:val="0"/>
              </w:rPr>
              <w:t xml:space="preserve">Bộ dữ liệu project sau khắc phục</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line="249.60000000000002"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line="249.60000000000002" w:lineRule="auto"/>
              <w:rPr>
                <w:sz w:val="17"/>
                <w:szCs w:val="17"/>
              </w:rPr>
            </w:pPr>
            <w:r w:rsidDel="00000000" w:rsidR="00000000" w:rsidRPr="00000000">
              <w:rPr>
                <w:sz w:val="17"/>
                <w:szCs w:val="17"/>
                <w:rtl w:val="0"/>
              </w:rPr>
              <w:t xml:space="preserve">Xử lý, QA/QC, lập bản đồ, định lượng có điều kiện và bàn giao.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line="249.60000000000002" w:lineRule="auto"/>
              <w:rPr>
                <w:sz w:val="17"/>
                <w:szCs w:val="17"/>
              </w:rPr>
            </w:pPr>
            <w:r w:rsidDel="00000000" w:rsidR="00000000" w:rsidRPr="00000000">
              <w:rPr>
                <w:sz w:val="17"/>
                <w:szCs w:val="17"/>
                <w:rtl w:val="0"/>
              </w:rPr>
              <w:t xml:space="preserve">Deliverables được rà soát và biên bản nghiệm thu</w:t>
            </w:r>
          </w:p>
        </w:tc>
      </w:tr>
    </w:tbl>
    <w:p w:rsidR="00000000" w:rsidDel="00000000" w:rsidP="00000000" w:rsidRDefault="00000000" w:rsidRPr="00000000" w14:paraId="00000084">
      <w:pPr>
        <w:pStyle w:val="Heading1"/>
        <w:rPr/>
      </w:pPr>
      <w:r w:rsidDel="00000000" w:rsidR="00000000" w:rsidRPr="00000000">
        <w:rPr>
          <w:color w:val="1f4e78"/>
          <w:rtl w:val="0"/>
        </w:rPr>
        <w:t xml:space="preserve">8. DELIVERABLES - KẾT QUẢ BÀN GIAO</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Copy từ Service Profile/SOP đã xác minh; không tự thêm.</w:t>
      </w:r>
      <w:r w:rsidDel="00000000" w:rsidR="00000000" w:rsidRPr="00000000">
        <w:rPr>
          <w:rtl w:val="0"/>
        </w:rPr>
      </w:r>
    </w:p>
    <w:tbl>
      <w:tblPr>
        <w:tblStyle w:val="Table8"/>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4305"/>
        <w:gridCol w:w="2535"/>
        <w:gridCol w:w="2535"/>
        <w:tblGridChange w:id="0">
          <w:tblGrid>
            <w:gridCol w:w="765"/>
            <w:gridCol w:w="4305"/>
            <w:gridCol w:w="2535"/>
            <w:gridCol w:w="2535"/>
          </w:tblGrid>
        </w:tblGridChange>
      </w:tblGrid>
      <w:tr>
        <w:trPr>
          <w:cantSplit w:val="0"/>
          <w:tblHeader w:val="1"/>
        </w:trPr>
        <w:tc>
          <w:tcPr>
            <w:shd w:fill="1f4e78" w:val="clear"/>
            <w:vAlign w:val="center"/>
          </w:tcPr>
          <w:p w:rsidR="00000000" w:rsidDel="00000000" w:rsidP="00000000" w:rsidRDefault="00000000" w:rsidRPr="00000000" w14:paraId="00000086">
            <w:pPr>
              <w:jc w:val="center"/>
              <w:rPr/>
            </w:pPr>
            <w:r w:rsidDel="00000000" w:rsidR="00000000" w:rsidRPr="00000000">
              <w:rPr>
                <w:b w:val="1"/>
                <w:bCs w:val="1"/>
                <w:color w:val="ffffff"/>
                <w:sz w:val="17"/>
                <w:szCs w:val="17"/>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87">
            <w:pPr>
              <w:jc w:val="center"/>
              <w:rPr/>
            </w:pPr>
            <w:r w:rsidDel="00000000" w:rsidR="00000000" w:rsidRPr="00000000">
              <w:rPr>
                <w:b w:val="1"/>
                <w:bCs w:val="1"/>
                <w:color w:val="ffffff"/>
                <w:sz w:val="17"/>
                <w:szCs w:val="17"/>
                <w:rtl w:val="0"/>
              </w:rPr>
              <w:t xml:space="preserve">Deliverable</w:t>
            </w:r>
            <w:r w:rsidDel="00000000" w:rsidR="00000000" w:rsidRPr="00000000">
              <w:rPr>
                <w:rtl w:val="0"/>
              </w:rPr>
            </w:r>
          </w:p>
        </w:tc>
        <w:tc>
          <w:tcPr>
            <w:shd w:fill="1f4e78" w:val="clear"/>
            <w:vAlign w:val="center"/>
          </w:tcPr>
          <w:p w:rsidR="00000000" w:rsidDel="00000000" w:rsidP="00000000" w:rsidRDefault="00000000" w:rsidRPr="00000000" w14:paraId="00000088">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89">
            <w:pPr>
              <w:jc w:val="center"/>
              <w:rPr/>
            </w:pPr>
            <w:r w:rsidDel="00000000" w:rsidR="00000000" w:rsidRPr="00000000">
              <w:rPr>
                <w:b w:val="1"/>
                <w:bCs w:val="1"/>
                <w:color w:val="ffffff"/>
                <w:sz w:val="17"/>
                <w:szCs w:val="17"/>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line="249.60000000000002" w:lineRule="auto"/>
              <w:jc w:val="center"/>
              <w:rPr>
                <w:sz w:val="17"/>
                <w:szCs w:val="17"/>
              </w:rPr>
            </w:pPr>
            <w:r w:rsidDel="00000000" w:rsidR="00000000" w:rsidRPr="00000000">
              <w:rPr>
                <w:sz w:val="17"/>
                <w:szCs w:val="17"/>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line="249.60000000000002" w:lineRule="auto"/>
              <w:rPr>
                <w:sz w:val="17"/>
                <w:szCs w:val="17"/>
              </w:rPr>
            </w:pPr>
            <w:r w:rsidDel="00000000" w:rsidR="00000000" w:rsidRPr="00000000">
              <w:rPr>
                <w:sz w:val="17"/>
                <w:szCs w:val="17"/>
                <w:rtl w:val="0"/>
              </w:rPr>
              <w:t xml:space="preserve">Bản đồ CH₄ và hotspot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line="249.60000000000002" w:lineRule="auto"/>
              <w:rPr>
                <w:sz w:val="17"/>
                <w:szCs w:val="17"/>
              </w:rPr>
            </w:pPr>
            <w:r w:rsidDel="00000000" w:rsidR="00000000" w:rsidRPr="00000000">
              <w:rPr>
                <w:sz w:val="17"/>
                <w:szCs w:val="17"/>
                <w:rtl w:val="0"/>
              </w:rPr>
              <w:t xml:space="preserve">GeoTIFF/PDF kèm tọa độ các điểm phát thải cao.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line="249.60000000000002" w:lineRule="auto"/>
              <w:rPr>
                <w:sz w:val="17"/>
                <w:szCs w:val="17"/>
              </w:rPr>
            </w:pPr>
            <w:r w:rsidDel="00000000" w:rsidR="00000000" w:rsidRPr="00000000">
              <w:rPr>
                <w:sz w:val="17"/>
                <w:szCs w:val="17"/>
                <w:rtl w:val="0"/>
              </w:rPr>
              <w:t xml:space="preserve">Level 1–3; đã xác lập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line="249.60000000000002"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line="249.60000000000002" w:lineRule="auto"/>
              <w:rPr>
                <w:sz w:val="17"/>
                <w:szCs w:val="17"/>
              </w:rPr>
            </w:pPr>
            <w:r w:rsidDel="00000000" w:rsidR="00000000" w:rsidRPr="00000000">
              <w:rPr>
                <w:sz w:val="17"/>
                <w:szCs w:val="17"/>
                <w:rtl w:val="0"/>
              </w:rPr>
              <w:t xml:space="preserve">Danh sách điểm ưu tiên và hồ sơ bay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line="249.60000000000002" w:lineRule="auto"/>
              <w:rPr>
                <w:sz w:val="17"/>
                <w:szCs w:val="17"/>
              </w:rPr>
            </w:pPr>
            <w:r w:rsidDel="00000000" w:rsidR="00000000" w:rsidRPr="00000000">
              <w:rPr>
                <w:sz w:val="17"/>
                <w:szCs w:val="17"/>
                <w:rtl w:val="0"/>
              </w:rPr>
              <w:t xml:space="preserve">Excel/CSV/Shapefile; vết bay, hướng gió và nhật ký truy vết.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line="249.60000000000002" w:lineRule="auto"/>
              <w:rPr>
                <w:sz w:val="17"/>
                <w:szCs w:val="17"/>
              </w:rPr>
            </w:pPr>
            <w:r w:rsidDel="00000000" w:rsidR="00000000" w:rsidRPr="00000000">
              <w:rPr>
                <w:sz w:val="17"/>
                <w:szCs w:val="17"/>
                <w:rtl w:val="0"/>
              </w:rPr>
              <w:t xml:space="preserve">Level 1–3; đã xác lập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line="249.60000000000002"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line="249.60000000000002" w:lineRule="auto"/>
              <w:rPr>
                <w:sz w:val="17"/>
                <w:szCs w:val="17"/>
              </w:rPr>
            </w:pPr>
            <w:r w:rsidDel="00000000" w:rsidR="00000000" w:rsidRPr="00000000">
              <w:rPr>
                <w:sz w:val="17"/>
                <w:szCs w:val="17"/>
                <w:rtl w:val="0"/>
              </w:rPr>
              <w:t xml:space="preserve">Báo cáo QA/QC và hiệu chuẩn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line="249.60000000000002" w:lineRule="auto"/>
              <w:rPr>
                <w:sz w:val="17"/>
                <w:szCs w:val="17"/>
              </w:rPr>
            </w:pPr>
            <w:r w:rsidDel="00000000" w:rsidR="00000000" w:rsidRPr="00000000">
              <w:rPr>
                <w:sz w:val="17"/>
                <w:szCs w:val="17"/>
                <w:rtl w:val="0"/>
              </w:rPr>
              <w:t xml:space="preserve">Độ phủ tuyến, dữ liệu gió, hiệu chuẩn và độ trôi cảm biến.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line="249.60000000000002" w:lineRule="auto"/>
              <w:rPr>
                <w:sz w:val="17"/>
                <w:szCs w:val="17"/>
              </w:rPr>
            </w:pPr>
            <w:r w:rsidDel="00000000" w:rsidR="00000000" w:rsidRPr="00000000">
              <w:rPr>
                <w:sz w:val="17"/>
                <w:szCs w:val="17"/>
                <w:rtl w:val="0"/>
              </w:rPr>
              <w:t xml:space="preserve">Level 1–3; đã xác lập</w:t>
            </w:r>
          </w:p>
        </w:tc>
      </w:tr>
    </w:tbl>
    <w:p w:rsidR="00000000" w:rsidDel="00000000" w:rsidP="00000000" w:rsidRDefault="00000000" w:rsidRPr="00000000" w14:paraId="00000096">
      <w:pPr>
        <w:pStyle w:val="Heading1"/>
        <w:rPr/>
      </w:pPr>
      <w:r w:rsidDel="00000000" w:rsidR="00000000" w:rsidRPr="00000000">
        <w:rPr>
          <w:color w:val="1f4e78"/>
          <w:rtl w:val="0"/>
        </w:rPr>
        <w:t xml:space="preserve">9. TIMELINE &amp; MILESTONES - TIẾN ĐỘ DỰ KIẾN</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dùng timeline có nguồn hoặc để placeholder. Không tự cam kết.</w:t>
      </w:r>
      <w:r w:rsidDel="00000000" w:rsidR="00000000" w:rsidRPr="00000000">
        <w:rPr>
          <w:rtl w:val="0"/>
        </w:rPr>
      </w:r>
    </w:p>
    <w:tbl>
      <w:tblPr>
        <w:tblStyle w:val="Table9"/>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3930"/>
        <w:gridCol w:w="4395"/>
        <w:tblGridChange w:id="0">
          <w:tblGrid>
            <w:gridCol w:w="1845"/>
            <w:gridCol w:w="3930"/>
            <w:gridCol w:w="4395"/>
          </w:tblGrid>
        </w:tblGridChange>
      </w:tblGrid>
      <w:tr>
        <w:trPr>
          <w:cantSplit w:val="0"/>
          <w:tblHeader w:val="1"/>
        </w:trPr>
        <w:tc>
          <w:tcPr>
            <w:shd w:fill="1f4e78" w:val="clear"/>
            <w:vAlign w:val="center"/>
          </w:tcPr>
          <w:p w:rsidR="00000000" w:rsidDel="00000000" w:rsidP="00000000" w:rsidRDefault="00000000" w:rsidRPr="00000000" w14:paraId="00000098">
            <w:pPr>
              <w:jc w:val="center"/>
              <w:rPr/>
            </w:pPr>
            <w:r w:rsidDel="00000000" w:rsidR="00000000" w:rsidRPr="00000000">
              <w:rPr>
                <w:b w:val="1"/>
                <w:bCs w:val="1"/>
                <w:color w:val="ffffff"/>
                <w:sz w:val="17"/>
                <w:szCs w:val="17"/>
                <w:rtl w:val="0"/>
              </w:rPr>
              <w:t xml:space="preserve">Mốc</w:t>
            </w:r>
            <w:r w:rsidDel="00000000" w:rsidR="00000000" w:rsidRPr="00000000">
              <w:rPr>
                <w:rtl w:val="0"/>
              </w:rPr>
            </w:r>
          </w:p>
        </w:tc>
        <w:tc>
          <w:tcPr>
            <w:shd w:fill="1f4e78" w:val="clear"/>
            <w:vAlign w:val="center"/>
          </w:tcPr>
          <w:p w:rsidR="00000000" w:rsidDel="00000000" w:rsidP="00000000" w:rsidRDefault="00000000" w:rsidRPr="00000000" w14:paraId="00000099">
            <w:pPr>
              <w:jc w:val="center"/>
              <w:rPr/>
            </w:pPr>
            <w:r w:rsidDel="00000000" w:rsidR="00000000" w:rsidRPr="00000000">
              <w:rPr>
                <w:b w:val="1"/>
                <w:bCs w:val="1"/>
                <w:color w:val="ffffff"/>
                <w:sz w:val="17"/>
                <w:szCs w:val="17"/>
                <w:rtl w:val="0"/>
              </w:rPr>
              <w:t xml:space="preserve">Thời gian</w:t>
            </w:r>
            <w:r w:rsidDel="00000000" w:rsidR="00000000" w:rsidRPr="00000000">
              <w:rPr>
                <w:rtl w:val="0"/>
              </w:rPr>
            </w:r>
          </w:p>
        </w:tc>
        <w:tc>
          <w:tcPr>
            <w:shd w:fill="1f4e78" w:val="clear"/>
            <w:vAlign w:val="center"/>
          </w:tcPr>
          <w:p w:rsidR="00000000" w:rsidDel="00000000" w:rsidP="00000000" w:rsidRDefault="00000000" w:rsidRPr="00000000" w14:paraId="0000009A">
            <w:pPr>
              <w:jc w:val="center"/>
              <w:rPr/>
            </w:pPr>
            <w:r w:rsidDel="00000000" w:rsidR="00000000" w:rsidRPr="00000000">
              <w:rPr>
                <w:b w:val="1"/>
                <w:bCs w:val="1"/>
                <w:color w:val="ffffff"/>
                <w:sz w:val="17"/>
                <w:szCs w:val="17"/>
                <w:rtl w:val="0"/>
              </w:rPr>
              <w:t xml:space="preserve">Ghi chú</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line="249.60000000000002" w:lineRule="auto"/>
              <w:rPr>
                <w:sz w:val="17"/>
                <w:szCs w:val="17"/>
              </w:rPr>
            </w:pPr>
            <w:r w:rsidDel="00000000" w:rsidR="00000000" w:rsidRPr="00000000">
              <w:rPr>
                <w:sz w:val="17"/>
                <w:szCs w:val="17"/>
                <w:rtl w:val="0"/>
              </w:rPr>
              <w:t xml:space="preserve">Xác nhận scope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line="249.60000000000002" w:lineRule="auto"/>
              <w:rPr>
                <w:sz w:val="17"/>
                <w:szCs w:val="17"/>
              </w:rPr>
            </w:pPr>
            <w:r w:rsidDel="00000000" w:rsidR="00000000" w:rsidRPr="00000000">
              <w:rPr>
                <w:sz w:val="17"/>
                <w:szCs w:val="17"/>
                <w:rtl w:val="0"/>
              </w:rPr>
              <w:t xml:space="preserve">[CẦN GASCOLAE/KHÁCH HÀNG XÁC NHẬN]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line="249.60000000000002" w:lineRule="auto"/>
              <w:rPr>
                <w:sz w:val="17"/>
                <w:szCs w:val="17"/>
              </w:rPr>
            </w:pPr>
            <w:r w:rsidDel="00000000" w:rsidR="00000000" w:rsidRPr="00000000">
              <w:rPr>
                <w:sz w:val="17"/>
                <w:szCs w:val="17"/>
                <w:rtl w:val="0"/>
              </w:rPr>
              <w:t xml:space="preserve">Sau khi nhận đủ brief, ranh giới bãi và dữ liệu hạ tầng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line="249.60000000000002" w:lineRule="auto"/>
              <w:rPr>
                <w:sz w:val="17"/>
                <w:szCs w:val="17"/>
              </w:rPr>
            </w:pPr>
            <w:r w:rsidDel="00000000" w:rsidR="00000000" w:rsidRPr="00000000">
              <w:rPr>
                <w:sz w:val="17"/>
                <w:szCs w:val="17"/>
                <w:rtl w:val="0"/>
              </w:rPr>
              <w:t xml:space="preserve">Triển khai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line="249.60000000000002" w:lineRule="auto"/>
              <w:rPr>
                <w:sz w:val="17"/>
                <w:szCs w:val="17"/>
              </w:rPr>
            </w:pPr>
            <w:r w:rsidDel="00000000" w:rsidR="00000000" w:rsidRPr="00000000">
              <w:rPr>
                <w:sz w:val="17"/>
                <w:szCs w:val="17"/>
                <w:rtl w:val="0"/>
              </w:rPr>
              <w:t xml:space="preserve">[CẦN XÁC NHẬN]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line="249.60000000000002" w:lineRule="auto"/>
              <w:rPr>
                <w:sz w:val="17"/>
                <w:szCs w:val="17"/>
              </w:rPr>
            </w:pPr>
            <w:r w:rsidDel="00000000" w:rsidR="00000000" w:rsidRPr="00000000">
              <w:rPr>
                <w:sz w:val="17"/>
                <w:szCs w:val="17"/>
                <w:rtl w:val="0"/>
              </w:rPr>
              <w:t xml:space="preserve">Phụ thuộc cấp phép bay, thời tiết, kỳ nền, thời gian khách hàng khắc phục và kỳ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line="249.60000000000002" w:lineRule="auto"/>
              <w:rPr>
                <w:sz w:val="17"/>
                <w:szCs w:val="17"/>
              </w:rPr>
            </w:pPr>
            <w:r w:rsidDel="00000000" w:rsidR="00000000" w:rsidRPr="00000000">
              <w:rPr>
                <w:sz w:val="17"/>
                <w:szCs w:val="17"/>
                <w:rtl w:val="0"/>
              </w:rPr>
              <w:t xml:space="preserve">Bàn giao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line="249.60000000000002" w:lineRule="auto"/>
              <w:rPr>
                <w:sz w:val="17"/>
                <w:szCs w:val="17"/>
              </w:rPr>
            </w:pPr>
            <w:r w:rsidDel="00000000" w:rsidR="00000000" w:rsidRPr="00000000">
              <w:rPr>
                <w:sz w:val="17"/>
                <w:szCs w:val="17"/>
                <w:rtl w:val="0"/>
              </w:rPr>
              <w:t xml:space="preserve">[CẦN XÁC NHẬN]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line="249.60000000000002" w:lineRule="auto"/>
              <w:rPr>
                <w:sz w:val="17"/>
                <w:szCs w:val="17"/>
              </w:rPr>
            </w:pPr>
            <w:r w:rsidDel="00000000" w:rsidR="00000000" w:rsidRPr="00000000">
              <w:rPr>
                <w:sz w:val="17"/>
                <w:szCs w:val="17"/>
                <w:rtl w:val="0"/>
              </w:rPr>
              <w:t xml:space="preserve">Sau QA/QC, phê duyệt phương pháp/hệ số và thống nhất tiêu chí nghiệm thu</w:t>
            </w:r>
          </w:p>
        </w:tc>
      </w:tr>
    </w:tbl>
    <w:p w:rsidR="00000000" w:rsidDel="00000000" w:rsidP="00000000" w:rsidRDefault="00000000" w:rsidRPr="00000000" w14:paraId="000000A4">
      <w:pPr>
        <w:pStyle w:val="Heading1"/>
        <w:rPr/>
      </w:pPr>
      <w:r w:rsidDel="00000000" w:rsidR="00000000" w:rsidRPr="00000000">
        <w:rPr>
          <w:color w:val="1f4e78"/>
          <w:rtl w:val="0"/>
        </w:rPr>
        <w:t xml:space="preserve">10. CUSTOMER RESPONSIBILITIES / PREREQUISITES - ĐIỀU KIỆN PHỐI HỢP</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lấy điều kiện thực sự cần để triển khai.</w:t>
      </w:r>
      <w:r w:rsidDel="00000000" w:rsidR="00000000" w:rsidRPr="00000000">
        <w:rPr>
          <w:rtl w:val="0"/>
        </w:rPr>
      </w:r>
    </w:p>
    <w:tbl>
      <w:tblPr>
        <w:tblStyle w:val="Table10"/>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4950"/>
        <w:gridCol w:w="3390"/>
        <w:tblGridChange w:id="0">
          <w:tblGrid>
            <w:gridCol w:w="1830"/>
            <w:gridCol w:w="4950"/>
            <w:gridCol w:w="3390"/>
          </w:tblGrid>
        </w:tblGridChange>
      </w:tblGrid>
      <w:tr>
        <w:trPr>
          <w:cantSplit w:val="0"/>
          <w:tblHeader w:val="1"/>
        </w:trPr>
        <w:tc>
          <w:tcPr>
            <w:shd w:fill="1f4e78" w:val="clear"/>
            <w:vAlign w:val="center"/>
          </w:tcPr>
          <w:p w:rsidR="00000000" w:rsidDel="00000000" w:rsidP="00000000" w:rsidRDefault="00000000" w:rsidRPr="00000000" w14:paraId="000000A6">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A7">
            <w:pPr>
              <w:jc w:val="center"/>
              <w:rPr/>
            </w:pPr>
            <w:r w:rsidDel="00000000" w:rsidR="00000000" w:rsidRPr="00000000">
              <w:rPr>
                <w:b w:val="1"/>
                <w:bCs w:val="1"/>
                <w:color w:val="ffffff"/>
                <w:sz w:val="17"/>
                <w:szCs w:val="17"/>
                <w:rtl w:val="0"/>
              </w:rPr>
              <w:t xml:space="preserve">Yêu cầu</w:t>
            </w:r>
            <w:r w:rsidDel="00000000" w:rsidR="00000000" w:rsidRPr="00000000">
              <w:rPr>
                <w:rtl w:val="0"/>
              </w:rPr>
            </w:r>
          </w:p>
        </w:tc>
        <w:tc>
          <w:tcPr>
            <w:shd w:fill="1f4e78" w:val="clear"/>
            <w:vAlign w:val="center"/>
          </w:tcPr>
          <w:p w:rsidR="00000000" w:rsidDel="00000000" w:rsidP="00000000" w:rsidRDefault="00000000" w:rsidRPr="00000000" w14:paraId="000000A8">
            <w:pPr>
              <w:jc w:val="center"/>
              <w:rPr/>
            </w:pPr>
            <w:r w:rsidDel="00000000" w:rsidR="00000000" w:rsidRPr="00000000">
              <w:rPr>
                <w:b w:val="1"/>
                <w:bCs w:val="1"/>
                <w:color w:val="ffffff"/>
                <w:sz w:val="17"/>
                <w:szCs w:val="17"/>
                <w:rtl w:val="0"/>
              </w:rPr>
              <w:t xml:space="preserve">Nguồn / 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line="249.60000000000002" w:lineRule="auto"/>
              <w:rPr>
                <w:sz w:val="17"/>
                <w:szCs w:val="17"/>
              </w:rPr>
            </w:pPr>
            <w:r w:rsidDel="00000000" w:rsidR="00000000" w:rsidRPr="00000000">
              <w:rPr>
                <w:sz w:val="17"/>
                <w:szCs w:val="17"/>
                <w:rtl w:val="0"/>
              </w:rPr>
              <w:t xml:space="preserve">Hiện trường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line="249.60000000000002" w:lineRule="auto"/>
              <w:rPr>
                <w:sz w:val="17"/>
                <w:szCs w:val="17"/>
              </w:rPr>
            </w:pPr>
            <w:r w:rsidDel="00000000" w:rsidR="00000000" w:rsidRPr="00000000">
              <w:rPr>
                <w:sz w:val="17"/>
                <w:szCs w:val="17"/>
                <w:rtl w:val="0"/>
              </w:rPr>
              <w:t xml:space="preserve">Ranh giới bãi/DEM; vị trí giếng–đường ống–flare; vùng cất/hạ cánh và tuyến bay an toàn.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line="249.60000000000002" w:lineRule="auto"/>
              <w:rPr>
                <w:sz w:val="17"/>
                <w:szCs w:val="17"/>
              </w:rPr>
            </w:pPr>
            <w:r w:rsidDel="00000000" w:rsidR="00000000" w:rsidRPr="00000000">
              <w:rPr>
                <w:sz w:val="17"/>
                <w:szCs w:val="17"/>
                <w:rtl w:val="0"/>
              </w:rPr>
              <w:t xml:space="preserve">SRC-03; SRC-04; cần khách hàng cung cấp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line="249.60000000000002" w:lineRule="auto"/>
              <w:rPr>
                <w:sz w:val="17"/>
                <w:szCs w:val="17"/>
              </w:rPr>
            </w:pPr>
            <w:r w:rsidDel="00000000" w:rsidR="00000000" w:rsidRPr="00000000">
              <w:rPr>
                <w:sz w:val="17"/>
                <w:szCs w:val="17"/>
                <w:rtl w:val="0"/>
              </w:rPr>
              <w:t xml:space="preserve">HSE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line="249.60000000000002" w:lineRule="auto"/>
              <w:rPr>
                <w:sz w:val="17"/>
                <w:szCs w:val="17"/>
              </w:rPr>
            </w:pPr>
            <w:r w:rsidDel="00000000" w:rsidR="00000000" w:rsidRPr="00000000">
              <w:rPr>
                <w:sz w:val="17"/>
                <w:szCs w:val="17"/>
                <w:rtl w:val="0"/>
              </w:rPr>
              <w:t xml:space="preserve">Phối hợp cô lập khu vực bay, PPE, kiểm soát máy cơ giới và nguy cơ khí cháy nổ.</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line="249.60000000000002" w:lineRule="auto"/>
              <w:rPr>
                <w:sz w:val="17"/>
                <w:szCs w:val="17"/>
              </w:rPr>
            </w:pPr>
            <w:r w:rsidDel="00000000" w:rsidR="00000000" w:rsidRPr="00000000">
              <w:rPr>
                <w:sz w:val="17"/>
                <w:szCs w:val="17"/>
                <w:rtl w:val="0"/>
              </w:rPr>
              <w:t xml:space="preserve">SRC-14; cần HSE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line="249.60000000000002" w:lineRule="auto"/>
              <w:rPr>
                <w:sz w:val="17"/>
                <w:szCs w:val="17"/>
              </w:rPr>
            </w:pPr>
            <w:r w:rsidDel="00000000" w:rsidR="00000000" w:rsidRPr="00000000">
              <w:rPr>
                <w:sz w:val="17"/>
                <w:szCs w:val="17"/>
                <w:rtl w:val="0"/>
              </w:rPr>
              <w:t xml:space="preserve">Dữ liệu đầu vào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line="249.60000000000002" w:lineRule="auto"/>
              <w:rPr>
                <w:sz w:val="17"/>
                <w:szCs w:val="17"/>
              </w:rPr>
            </w:pPr>
            <w:r w:rsidDel="00000000" w:rsidR="00000000" w:rsidRPr="00000000">
              <w:rPr>
                <w:sz w:val="17"/>
                <w:szCs w:val="17"/>
                <w:rtl w:val="0"/>
              </w:rPr>
              <w:t xml:space="preserve">Lịch sử vận hành/can thiệp, dữ liệu khí thu hồi nếu có, mốc baseline/project và đầu mối dữ liệu.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line="249.60000000000002" w:lineRule="auto"/>
              <w:rPr>
                <w:sz w:val="17"/>
                <w:szCs w:val="17"/>
              </w:rPr>
            </w:pPr>
            <w:r w:rsidDel="00000000" w:rsidR="00000000" w:rsidRPr="00000000">
              <w:rPr>
                <w:sz w:val="17"/>
                <w:szCs w:val="17"/>
                <w:rtl w:val="0"/>
              </w:rPr>
              <w:t xml:space="preserve">SRC-03; SRC-15; cần khách hàng xác nhận</w:t>
            </w:r>
          </w:p>
        </w:tc>
      </w:tr>
    </w:tbl>
    <w:p w:rsidR="00000000" w:rsidDel="00000000" w:rsidP="00000000" w:rsidRDefault="00000000" w:rsidRPr="00000000" w14:paraId="000000B2">
      <w:pPr>
        <w:pStyle w:val="Heading1"/>
        <w:rPr/>
      </w:pPr>
      <w:r w:rsidDel="00000000" w:rsidR="00000000" w:rsidRPr="00000000">
        <w:rPr>
          <w:color w:val="1f4e78"/>
          <w:rtl w:val="0"/>
        </w:rPr>
        <w:t xml:space="preserve">11. ASSUMPTIONS, EXCLUSIONS &amp; ITEMS TO CONFIRM</w:t>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Đây là vùng bảo vệ Proposal khỏi việc sinh viên tự bịa. Mọi điểm chưa rõ phải đưa vào đây.</w:t>
      </w:r>
      <w:r w:rsidDel="00000000" w:rsidR="00000000" w:rsidRPr="00000000">
        <w:rPr>
          <w:rtl w:val="0"/>
        </w:rPr>
      </w:r>
    </w:p>
    <w:tbl>
      <w:tblPr>
        <w:tblStyle w:val="Table11"/>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4440"/>
        <w:gridCol w:w="3390"/>
        <w:tblGridChange w:id="0">
          <w:tblGrid>
            <w:gridCol w:w="2340"/>
            <w:gridCol w:w="4440"/>
            <w:gridCol w:w="3390"/>
          </w:tblGrid>
        </w:tblGridChange>
      </w:tblGrid>
      <w:tr>
        <w:trPr>
          <w:cantSplit w:val="0"/>
          <w:tblHeader w:val="1"/>
        </w:trPr>
        <w:tc>
          <w:tcPr>
            <w:shd w:fill="1f4e78" w:val="clear"/>
            <w:vAlign w:val="center"/>
          </w:tcPr>
          <w:p w:rsidR="00000000" w:rsidDel="00000000" w:rsidP="00000000" w:rsidRDefault="00000000" w:rsidRPr="00000000" w14:paraId="000000B4">
            <w:pPr>
              <w:jc w:val="center"/>
              <w:rPr/>
            </w:pPr>
            <w:r w:rsidDel="00000000" w:rsidR="00000000" w:rsidRPr="00000000">
              <w:rPr>
                <w:b w:val="1"/>
                <w:bCs w:val="1"/>
                <w:color w:val="ffffff"/>
                <w:sz w:val="17"/>
                <w:szCs w:val="17"/>
                <w:rtl w:val="0"/>
              </w:rPr>
              <w:t xml:space="preserve">Loại</w:t>
            </w:r>
            <w:r w:rsidDel="00000000" w:rsidR="00000000" w:rsidRPr="00000000">
              <w:rPr>
                <w:rtl w:val="0"/>
              </w:rPr>
            </w:r>
          </w:p>
        </w:tc>
        <w:tc>
          <w:tcPr>
            <w:shd w:fill="1f4e78" w:val="clear"/>
            <w:vAlign w:val="center"/>
          </w:tcPr>
          <w:p w:rsidR="00000000" w:rsidDel="00000000" w:rsidP="00000000" w:rsidRDefault="00000000" w:rsidRPr="00000000" w14:paraId="000000B5">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vAlign w:val="center"/>
          </w:tcPr>
          <w:p w:rsidR="00000000" w:rsidDel="00000000" w:rsidP="00000000" w:rsidRDefault="00000000" w:rsidRPr="00000000" w14:paraId="000000B6">
            <w:pPr>
              <w:jc w:val="center"/>
              <w:rPr/>
            </w:pPr>
            <w:r w:rsidDel="00000000" w:rsidR="00000000" w:rsidRPr="00000000">
              <w:rPr>
                <w:b w:val="1"/>
                <w:bCs w:val="1"/>
                <w:color w:val="ffffff"/>
                <w:sz w:val="17"/>
                <w:szCs w:val="17"/>
                <w:rtl w:val="0"/>
              </w:rPr>
              <w:t xml:space="preserve">Trạng thái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line="249.60000000000002" w:lineRule="auto"/>
              <w:rPr>
                <w:sz w:val="17"/>
                <w:szCs w:val="17"/>
              </w:rPr>
            </w:pPr>
            <w:r w:rsidDel="00000000" w:rsidR="00000000" w:rsidRPr="00000000">
              <w:rPr>
                <w:sz w:val="17"/>
                <w:szCs w:val="17"/>
                <w:rtl w:val="0"/>
              </w:rPr>
              <w:t xml:space="preserve">Assumption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line="249.60000000000002" w:lineRule="auto"/>
              <w:rPr>
                <w:sz w:val="17"/>
                <w:szCs w:val="17"/>
              </w:rPr>
            </w:pPr>
            <w:r w:rsidDel="00000000" w:rsidR="00000000" w:rsidRPr="00000000">
              <w:rPr>
                <w:sz w:val="17"/>
                <w:szCs w:val="17"/>
                <w:rtl w:val="0"/>
              </w:rPr>
              <w:t xml:space="preserve">Kỳ nền và kỳ xác nhận có điều kiện gió, khí quyển và chế độ vận hành đủ tương đương.</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line="249.60000000000002" w:lineRule="auto"/>
              <w:rPr>
                <w:sz w:val="17"/>
                <w:szCs w:val="17"/>
              </w:rPr>
            </w:pPr>
            <w:r w:rsidDel="00000000" w:rsidR="00000000" w:rsidRPr="00000000">
              <w:rPr>
                <w:sz w:val="17"/>
                <w:szCs w:val="17"/>
                <w:rtl w:val="0"/>
              </w:rPr>
              <w:t xml:space="preserve">Bắt buộc; cần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line="249.60000000000002" w:lineRule="auto"/>
              <w:rPr>
                <w:sz w:val="17"/>
                <w:szCs w:val="17"/>
              </w:rPr>
            </w:pPr>
            <w:r w:rsidDel="00000000" w:rsidR="00000000" w:rsidRPr="00000000">
              <w:rPr>
                <w:sz w:val="17"/>
                <w:szCs w:val="17"/>
                <w:rtl w:val="0"/>
              </w:rPr>
              <w:t xml:space="preserve">Exclusion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line="249.60000000000002" w:lineRule="auto"/>
              <w:rPr>
                <w:sz w:val="17"/>
                <w:szCs w:val="17"/>
              </w:rPr>
            </w:pPr>
            <w:r w:rsidDel="00000000" w:rsidR="00000000" w:rsidRPr="00000000">
              <w:rPr>
                <w:sz w:val="17"/>
                <w:szCs w:val="17"/>
                <w:rtl w:val="0"/>
              </w:rPr>
              <w:t xml:space="preserve">Không đo hiệu suất đốt flare bằng UAV; không thay Method 21; không cấp chứng thư hoặc tín chỉ carbon.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line="249.60000000000002" w:lineRule="auto"/>
              <w:rPr>
                <w:sz w:val="17"/>
                <w:szCs w:val="17"/>
              </w:rPr>
            </w:pPr>
            <w:r w:rsidDel="00000000" w:rsidR="00000000" w:rsidRPr="00000000">
              <w:rPr>
                <w:sz w:val="17"/>
                <w:szCs w:val="17"/>
                <w:rtl w:val="0"/>
              </w:rPr>
              <w:t xml:space="preserve">Đã xác lập / phạm vi chứng thư cần chốt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line="249.60000000000002" w:lineRule="auto"/>
              <w:rPr>
                <w:sz w:val="17"/>
                <w:szCs w:val="17"/>
              </w:rPr>
            </w:pPr>
            <w:r w:rsidDel="00000000" w:rsidR="00000000" w:rsidRPr="00000000">
              <w:rPr>
                <w:sz w:val="17"/>
                <w:szCs w:val="17"/>
                <w:rtl w:val="0"/>
              </w:rPr>
              <w:t xml:space="preserve">To confirm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line="249.60000000000002" w:lineRule="auto"/>
              <w:rPr>
                <w:sz w:val="17"/>
                <w:szCs w:val="17"/>
              </w:rPr>
            </w:pPr>
            <w:r w:rsidDel="00000000" w:rsidR="00000000" w:rsidRPr="00000000">
              <w:rPr>
                <w:sz w:val="17"/>
                <w:szCs w:val="17"/>
                <w:rtl w:val="0"/>
              </w:rPr>
              <w:t xml:space="preserve">Khách hàng, địa điểm, diện tích, số site, Level, số kỳ/chuyến và tiêu chí nghiệm thu.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line="249.60000000000002" w:lineRule="auto"/>
              <w:rPr>
                <w:sz w:val="17"/>
                <w:szCs w:val="17"/>
              </w:rPr>
            </w:pPr>
            <w:r w:rsidDel="00000000" w:rsidR="00000000" w:rsidRPr="00000000">
              <w:rPr>
                <w:sz w:val="17"/>
                <w:szCs w:val="17"/>
                <w:rtl w:val="0"/>
              </w:rPr>
              <w:t xml:space="preserve">Chưa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line="249.60000000000002" w:lineRule="auto"/>
              <w:rPr>
                <w:sz w:val="17"/>
                <w:szCs w:val="17"/>
              </w:rPr>
            </w:pPr>
            <w:r w:rsidDel="00000000" w:rsidR="00000000" w:rsidRPr="00000000">
              <w:rPr>
                <w:sz w:val="17"/>
                <w:szCs w:val="17"/>
                <w:rtl w:val="0"/>
              </w:rPr>
              <w:t xml:space="preserve">To confirm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line="249.60000000000002" w:lineRule="auto"/>
              <w:rPr>
                <w:sz w:val="17"/>
                <w:szCs w:val="17"/>
              </w:rPr>
            </w:pPr>
            <w:r w:rsidDel="00000000" w:rsidR="00000000" w:rsidRPr="00000000">
              <w:rPr>
                <w:sz w:val="17"/>
                <w:szCs w:val="17"/>
                <w:rtl w:val="0"/>
              </w:rPr>
              <w:t xml:space="preserve">Model cảm biến, ngưỡng GO/NO-GO, phương pháp flux, hệ số GWP100, giấy phép và lịch triển khai.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line="249.60000000000002" w:lineRule="auto"/>
              <w:rPr>
                <w:sz w:val="17"/>
                <w:szCs w:val="17"/>
              </w:rPr>
            </w:pPr>
            <w:r w:rsidDel="00000000" w:rsidR="00000000" w:rsidRPr="00000000">
              <w:rPr>
                <w:sz w:val="17"/>
                <w:szCs w:val="17"/>
                <w:rtl w:val="0"/>
              </w:rPr>
              <w:t xml:space="preserve">Chưa xác nhận</w:t>
            </w:r>
          </w:p>
        </w:tc>
      </w:tr>
    </w:tbl>
    <w:p w:rsidR="00000000" w:rsidDel="00000000" w:rsidP="00000000" w:rsidRDefault="00000000" w:rsidRPr="00000000" w14:paraId="000000C3">
      <w:pPr>
        <w:pStyle w:val="Heading1"/>
        <w:rPr/>
      </w:pPr>
      <w:r w:rsidDel="00000000" w:rsidR="00000000" w:rsidRPr="00000000">
        <w:rPr>
          <w:color w:val="1f4e78"/>
          <w:rtl w:val="0"/>
        </w:rPr>
        <w:t xml:space="preserve">12. COMMERCIAL SUMMARY - TÓM TẮT THƯƠNG MẠI</w:t>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Proposal có thể dẫn sang File 07 Pricing. Sinh viên không tự định giá. Nếu được cấp bảng giá đã duyệt thì chỉ copy đúng dữ liệu được phép.</w:t>
      </w:r>
      <w:r w:rsidDel="00000000" w:rsidR="00000000" w:rsidRPr="00000000">
        <w:rPr>
          <w:rtl w:val="0"/>
        </w:rPr>
      </w:r>
    </w:p>
    <w:tbl>
      <w:tblPr>
        <w:tblStyle w:val="Table12"/>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650"/>
        <w:tblGridChange w:id="0">
          <w:tblGrid>
            <w:gridCol w:w="2520"/>
            <w:gridCol w:w="7650"/>
          </w:tblGrid>
        </w:tblGridChange>
      </w:tblGrid>
      <w:tr>
        <w:trPr>
          <w:cantSplit w:val="0"/>
          <w:tblHeader w:val="1"/>
        </w:trPr>
        <w:tc>
          <w:tcPr>
            <w:shd w:fill="1f4e78" w:val="clear"/>
            <w:vAlign w:val="center"/>
          </w:tcPr>
          <w:p w:rsidR="00000000" w:rsidDel="00000000" w:rsidP="00000000" w:rsidRDefault="00000000" w:rsidRPr="00000000" w14:paraId="000000C5">
            <w:pPr>
              <w:jc w:val="center"/>
              <w:rPr/>
            </w:pPr>
            <w:r w:rsidDel="00000000" w:rsidR="00000000" w:rsidRPr="00000000">
              <w:rPr>
                <w:b w:val="1"/>
                <w:bCs w:val="1"/>
                <w:color w:val="ffffff"/>
                <w:sz w:val="17"/>
                <w:szCs w:val="17"/>
                <w:rtl w:val="0"/>
              </w:rPr>
              <w:t xml:space="preserve">Hạng mục</w:t>
            </w:r>
            <w:r w:rsidDel="00000000" w:rsidR="00000000" w:rsidRPr="00000000">
              <w:rPr>
                <w:rtl w:val="0"/>
              </w:rPr>
            </w:r>
          </w:p>
        </w:tc>
        <w:tc>
          <w:tcPr>
            <w:shd w:fill="1f4e78" w:val="clear"/>
            <w:vAlign w:val="center"/>
          </w:tcPr>
          <w:p w:rsidR="00000000" w:rsidDel="00000000" w:rsidP="00000000" w:rsidRDefault="00000000" w:rsidRPr="00000000" w14:paraId="000000C6">
            <w:pPr>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line="249.60000000000002" w:lineRule="auto"/>
              <w:rPr>
                <w:sz w:val="17"/>
                <w:szCs w:val="17"/>
              </w:rPr>
            </w:pPr>
            <w:r w:rsidDel="00000000" w:rsidR="00000000" w:rsidRPr="00000000">
              <w:rPr>
                <w:sz w:val="17"/>
                <w:szCs w:val="17"/>
                <w:rtl w:val="0"/>
              </w:rPr>
              <w:t xml:space="preserve">Đơn vị tính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line="249.60000000000002" w:lineRule="auto"/>
              <w:rPr>
                <w:sz w:val="17"/>
                <w:szCs w:val="17"/>
              </w:rPr>
            </w:pPr>
            <w:r w:rsidDel="00000000" w:rsidR="00000000" w:rsidRPr="00000000">
              <w:rPr>
                <w:sz w:val="17"/>
                <w:szCs w:val="17"/>
                <w:rtl w:val="0"/>
              </w:rPr>
              <w:t xml:space="preserve">Theo site và đợt khảo sát; hoặc hợp đồng giám sát theo quý/năm [CẦN SALES/FINANCE XÁC NHẬN]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line="249.60000000000002" w:lineRule="auto"/>
              <w:rPr>
                <w:sz w:val="17"/>
                <w:szCs w:val="17"/>
              </w:rPr>
            </w:pPr>
            <w:r w:rsidDel="00000000" w:rsidR="00000000" w:rsidRPr="00000000">
              <w:rPr>
                <w:sz w:val="17"/>
                <w:szCs w:val="17"/>
                <w:rtl w:val="0"/>
              </w:rPr>
              <w:t xml:space="preserve">Giá dịch vụ</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line="249.60000000000002" w:lineRule="auto"/>
              <w:rPr>
                <w:sz w:val="17"/>
                <w:szCs w:val="17"/>
              </w:rPr>
            </w:pPr>
            <w:r w:rsidDel="00000000" w:rsidR="00000000" w:rsidRPr="00000000">
              <w:rPr>
                <w:sz w:val="17"/>
                <w:szCs w:val="17"/>
                <w:rtl w:val="0"/>
              </w:rPr>
              <w:t xml:space="preserve">Chưa có File 07 Pricing được phê duyệt – không điền giá</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line="249.60000000000002" w:lineRule="auto"/>
              <w:rPr>
                <w:sz w:val="17"/>
                <w:szCs w:val="17"/>
              </w:rPr>
            </w:pPr>
            <w:r w:rsidDel="00000000" w:rsidR="00000000" w:rsidRPr="00000000">
              <w:rPr>
                <w:sz w:val="17"/>
                <w:szCs w:val="17"/>
                <w:rtl w:val="0"/>
              </w:rPr>
              <w:t xml:space="preserve">Chiết khấu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line="249.60000000000002" w:lineRule="auto"/>
              <w:rPr>
                <w:sz w:val="17"/>
                <w:szCs w:val="17"/>
              </w:rPr>
            </w:pPr>
            <w:r w:rsidDel="00000000" w:rsidR="00000000" w:rsidRPr="00000000">
              <w:rPr>
                <w:sz w:val="17"/>
                <w:szCs w:val="17"/>
                <w:rtl w:val="0"/>
              </w:rPr>
              <w:t xml:space="preserve">Không áp dụng/không công bố khi chưa được Sales phê duyệt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line="249.60000000000002" w:lineRule="auto"/>
              <w:rPr>
                <w:sz w:val="17"/>
                <w:szCs w:val="17"/>
              </w:rPr>
            </w:pPr>
            <w:r w:rsidDel="00000000" w:rsidR="00000000" w:rsidRPr="00000000">
              <w:rPr>
                <w:sz w:val="17"/>
                <w:szCs w:val="17"/>
                <w:rtl w:val="0"/>
              </w:rPr>
              <w:t xml:space="preserve">Điều kiện thương mại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line="249.60000000000002" w:lineRule="auto"/>
              <w:rPr>
                <w:sz w:val="17"/>
                <w:szCs w:val="17"/>
              </w:rPr>
            </w:pPr>
            <w:r w:rsidDel="00000000" w:rsidR="00000000" w:rsidRPr="00000000">
              <w:rPr>
                <w:sz w:val="17"/>
                <w:szCs w:val="17"/>
                <w:rtl w:val="0"/>
              </w:rPr>
              <w:t xml:space="preserve">Hiệu lực báo giá, thuế, thanh toán, nghiệm thu và bảo mật dữ liệu: [CẦN SALES/FINANCE/LEGAL XÁC NHẬN]</w:t>
            </w:r>
          </w:p>
        </w:tc>
      </w:tr>
    </w:tbl>
    <w:p w:rsidR="00000000" w:rsidDel="00000000" w:rsidP="00000000" w:rsidRDefault="00000000" w:rsidRPr="00000000" w14:paraId="000000CF">
      <w:pPr>
        <w:pStyle w:val="Heading1"/>
        <w:rPr/>
      </w:pPr>
      <w:r w:rsidDel="00000000" w:rsidR="00000000" w:rsidRPr="00000000">
        <w:rPr>
          <w:color w:val="1f4e78"/>
          <w:rtl w:val="0"/>
        </w:rPr>
        <w:t xml:space="preserve">13. NEXT STEPS - BƯỚC TIẾP THEO</w:t>
      </w: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Kết thúc Proposal bằng 3-5 hành động rõ ràng.</w:t>
      </w:r>
      <w:r w:rsidDel="00000000" w:rsidR="00000000" w:rsidRPr="00000000">
        <w:rPr>
          <w:rtl w:val="0"/>
        </w:rPr>
      </w:r>
    </w:p>
    <w:p w:rsidR="00000000" w:rsidDel="00000000" w:rsidP="00000000" w:rsidRDefault="00000000" w:rsidRPr="00000000" w14:paraId="000000D1">
      <w:pPr>
        <w:numPr>
          <w:ilvl w:val="0"/>
          <w:numId w:val="1"/>
        </w:numPr>
        <w:spacing w:after="0" w:lineRule="auto"/>
        <w:ind w:left="360"/>
      </w:pPr>
      <w:r w:rsidDel="00000000" w:rsidR="00000000" w:rsidRPr="00000000">
        <w:rPr>
          <w:rtl w:val="0"/>
        </w:rPr>
        <w:t xml:space="preserve">Khách hàng cung cấp brief, ranh giới bãi, dữ liệu hạ tầng và mục tiêu đo.</w:t>
      </w:r>
    </w:p>
    <w:p w:rsidR="00000000" w:rsidDel="00000000" w:rsidP="00000000" w:rsidRDefault="00000000" w:rsidRPr="00000000" w14:paraId="000000D2">
      <w:pPr>
        <w:numPr>
          <w:ilvl w:val="0"/>
          <w:numId w:val="1"/>
        </w:numPr>
        <w:spacing w:after="0" w:lineRule="auto"/>
        <w:ind w:left="360"/>
      </w:pPr>
      <w:r w:rsidDel="00000000" w:rsidR="00000000" w:rsidRPr="00000000">
        <w:rPr>
          <w:rtl w:val="0"/>
        </w:rPr>
        <w:t xml:space="preserve">Hai bên chốt Level, phạm vi, dữ liệu, HSE và tiêu chí nghiệm thu.</w:t>
      </w:r>
    </w:p>
    <w:p w:rsidR="00000000" w:rsidDel="00000000" w:rsidP="00000000" w:rsidRDefault="00000000" w:rsidRPr="00000000" w14:paraId="000000D3">
      <w:pPr>
        <w:numPr>
          <w:ilvl w:val="0"/>
          <w:numId w:val="1"/>
        </w:numPr>
        <w:ind w:left="360"/>
      </w:pPr>
      <w:r w:rsidDel="00000000" w:rsidR="00000000" w:rsidRPr="00000000">
        <w:rPr>
          <w:rtl w:val="0"/>
        </w:rPr>
        <w:t xml:space="preserve">GASCOLAE chốt cảm biến, phương pháp, timeline và báo giá được phê duyệt.</w:t>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color w:val="1f4e78"/>
          <w:rtl w:val="0"/>
        </w:rPr>
        <w:t xml:space="preserve">14. SOURCE TRACEABILITY - NGUỒN SỬ DỤNG</w: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Proposal phải truy ngược được về Group 1/Research Workbook.</w:t>
      </w:r>
      <w:r w:rsidDel="00000000" w:rsidR="00000000" w:rsidRPr="00000000">
        <w:rPr>
          <w:rtl w:val="0"/>
        </w:rPr>
      </w:r>
    </w:p>
    <w:tbl>
      <w:tblPr>
        <w:tblStyle w:val="Table13"/>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3510"/>
        <w:gridCol w:w="4800"/>
        <w:tblGridChange w:id="0">
          <w:tblGrid>
            <w:gridCol w:w="1860"/>
            <w:gridCol w:w="3510"/>
            <w:gridCol w:w="4800"/>
          </w:tblGrid>
        </w:tblGridChange>
      </w:tblGrid>
      <w:tr>
        <w:trPr>
          <w:cantSplit w:val="0"/>
          <w:tblHeader w:val="1"/>
        </w:trPr>
        <w:tc>
          <w:tcPr>
            <w:shd w:fill="1f4e78" w:val="clear"/>
            <w:vAlign w:val="center"/>
          </w:tcPr>
          <w:p w:rsidR="00000000" w:rsidDel="00000000" w:rsidP="00000000" w:rsidRDefault="00000000" w:rsidRPr="00000000" w14:paraId="000000D6">
            <w:pPr>
              <w:jc w:val="center"/>
              <w:rPr/>
            </w:pPr>
            <w:r w:rsidDel="00000000" w:rsidR="00000000" w:rsidRPr="00000000">
              <w:rPr>
                <w:b w:val="1"/>
                <w:bCs w:val="1"/>
                <w:color w:val="ffffff"/>
                <w:sz w:val="17"/>
                <w:szCs w:val="17"/>
                <w:rtl w:val="0"/>
              </w:rPr>
              <w:t xml:space="preserve">Source ID</w:t>
            </w:r>
            <w:r w:rsidDel="00000000" w:rsidR="00000000" w:rsidRPr="00000000">
              <w:rPr>
                <w:rtl w:val="0"/>
              </w:rPr>
            </w:r>
          </w:p>
        </w:tc>
        <w:tc>
          <w:tcPr>
            <w:shd w:fill="1f4e78" w:val="clear"/>
            <w:vAlign w:val="center"/>
          </w:tcPr>
          <w:p w:rsidR="00000000" w:rsidDel="00000000" w:rsidP="00000000" w:rsidRDefault="00000000" w:rsidRPr="00000000" w14:paraId="000000D7">
            <w:pPr>
              <w:jc w:val="center"/>
              <w:rPr/>
            </w:pPr>
            <w:r w:rsidDel="00000000" w:rsidR="00000000" w:rsidRPr="00000000">
              <w:rPr>
                <w:b w:val="1"/>
                <w:bCs w:val="1"/>
                <w:color w:val="ffffff"/>
                <w:sz w:val="17"/>
                <w:szCs w:val="17"/>
                <w:rtl w:val="0"/>
              </w:rPr>
              <w:t xml:space="preserve">Nguồn</w:t>
            </w:r>
            <w:r w:rsidDel="00000000" w:rsidR="00000000" w:rsidRPr="00000000">
              <w:rPr>
                <w:rtl w:val="0"/>
              </w:rPr>
            </w:r>
          </w:p>
        </w:tc>
        <w:tc>
          <w:tcPr>
            <w:shd w:fill="1f4e78" w:val="clear"/>
            <w:vAlign w:val="center"/>
          </w:tcPr>
          <w:p w:rsidR="00000000" w:rsidDel="00000000" w:rsidP="00000000" w:rsidRDefault="00000000" w:rsidRPr="00000000" w14:paraId="000000D8">
            <w:pPr>
              <w:jc w:val="center"/>
              <w:rPr/>
            </w:pPr>
            <w:r w:rsidDel="00000000" w:rsidR="00000000" w:rsidRPr="00000000">
              <w:rPr>
                <w:b w:val="1"/>
                <w:bCs w:val="1"/>
                <w:color w:val="ffffff"/>
                <w:sz w:val="17"/>
                <w:szCs w:val="17"/>
                <w:rtl w:val="0"/>
              </w:rPr>
              <w:t xml:space="preserve">Dùng cho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line="249.60000000000002" w:lineRule="auto"/>
              <w:rPr>
                <w:sz w:val="17"/>
                <w:szCs w:val="17"/>
              </w:rPr>
            </w:pPr>
            <w:r w:rsidDel="00000000" w:rsidR="00000000" w:rsidRPr="00000000">
              <w:rPr>
                <w:sz w:val="17"/>
                <w:szCs w:val="17"/>
                <w:rtl w:val="0"/>
              </w:rPr>
              <w:t xml:space="preserve">ASSET-00</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line="249.60000000000002" w:lineRule="auto"/>
              <w:rPr>
                <w:sz w:val="17"/>
                <w:szCs w:val="17"/>
              </w:rPr>
            </w:pPr>
            <w:r w:rsidDel="00000000" w:rsidR="00000000" w:rsidRPr="00000000">
              <w:rPr>
                <w:sz w:val="17"/>
                <w:szCs w:val="17"/>
                <w:rtl w:val="0"/>
              </w:rPr>
              <w:t xml:space="preserve">S0271 Research Workbook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line="249.60000000000002" w:lineRule="auto"/>
              <w:rPr>
                <w:sz w:val="17"/>
                <w:szCs w:val="17"/>
              </w:rPr>
            </w:pPr>
            <w:r w:rsidDel="00000000" w:rsidR="00000000" w:rsidRPr="00000000">
              <w:rPr>
                <w:sz w:val="17"/>
                <w:szCs w:val="17"/>
                <w:rtl w:val="0"/>
              </w:rPr>
              <w:t xml:space="preserve">Research findings, Source ID, pháp lý, điều kiện và research gap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line="249.60000000000002" w:lineRule="auto"/>
              <w:rPr>
                <w:sz w:val="17"/>
                <w:szCs w:val="17"/>
              </w:rPr>
            </w:pPr>
            <w:r w:rsidDel="00000000" w:rsidR="00000000" w:rsidRPr="00000000">
              <w:rPr>
                <w:sz w:val="17"/>
                <w:szCs w:val="17"/>
                <w:rtl w:val="0"/>
              </w:rPr>
              <w:t xml:space="preserve">ASSET-01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line="249.60000000000002" w:lineRule="auto"/>
              <w:rPr>
                <w:sz w:val="17"/>
                <w:szCs w:val="17"/>
              </w:rPr>
            </w:pPr>
            <w:r w:rsidDel="00000000" w:rsidR="00000000" w:rsidRPr="00000000">
              <w:rPr>
                <w:sz w:val="17"/>
                <w:szCs w:val="17"/>
                <w:rtl w:val="0"/>
              </w:rPr>
              <w:t xml:space="preserve">S0271 Service Knowledge Base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line="249.60000000000002" w:lineRule="auto"/>
              <w:rPr>
                <w:sz w:val="17"/>
                <w:szCs w:val="17"/>
              </w:rPr>
            </w:pPr>
            <w:r w:rsidDel="00000000" w:rsidR="00000000" w:rsidRPr="00000000">
              <w:rPr>
                <w:sz w:val="17"/>
                <w:szCs w:val="17"/>
                <w:rtl w:val="0"/>
              </w:rPr>
              <w:t xml:space="preserve">Vấn đề, giải pháp, use case, scope, Level, lợi ích và giới hạn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line="249.60000000000002" w:lineRule="auto"/>
              <w:rPr>
                <w:sz w:val="17"/>
                <w:szCs w:val="17"/>
              </w:rPr>
            </w:pPr>
            <w:r w:rsidDel="00000000" w:rsidR="00000000" w:rsidRPr="00000000">
              <w:rPr>
                <w:sz w:val="17"/>
                <w:szCs w:val="17"/>
                <w:rtl w:val="0"/>
              </w:rPr>
              <w:t xml:space="preserve">ASSET-02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line="249.60000000000002" w:lineRule="auto"/>
              <w:rPr>
                <w:sz w:val="17"/>
                <w:szCs w:val="17"/>
              </w:rPr>
            </w:pPr>
            <w:r w:rsidDel="00000000" w:rsidR="00000000" w:rsidRPr="00000000">
              <w:rPr>
                <w:sz w:val="17"/>
                <w:szCs w:val="17"/>
                <w:rtl w:val="0"/>
              </w:rPr>
              <w:t xml:space="preserve">S0271 Service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line="249.60000000000002" w:lineRule="auto"/>
              <w:rPr>
                <w:sz w:val="17"/>
                <w:szCs w:val="17"/>
              </w:rPr>
            </w:pPr>
            <w:r w:rsidDel="00000000" w:rsidR="00000000" w:rsidRPr="00000000">
              <w:rPr>
                <w:sz w:val="17"/>
                <w:szCs w:val="17"/>
                <w:rtl w:val="0"/>
              </w:rPr>
              <w:t xml:space="preserve">Mô tả cô đọng, khách hàng, value, Level và deliverables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line="249.60000000000002" w:lineRule="auto"/>
              <w:rPr>
                <w:sz w:val="17"/>
                <w:szCs w:val="17"/>
              </w:rPr>
            </w:pPr>
            <w:r w:rsidDel="00000000" w:rsidR="00000000" w:rsidRPr="00000000">
              <w:rPr>
                <w:sz w:val="17"/>
                <w:szCs w:val="17"/>
                <w:rtl w:val="0"/>
              </w:rPr>
              <w:t xml:space="preserve">ASSET-03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line="249.60000000000002" w:lineRule="auto"/>
              <w:rPr>
                <w:sz w:val="17"/>
                <w:szCs w:val="17"/>
              </w:rPr>
            </w:pPr>
            <w:r w:rsidDel="00000000" w:rsidR="00000000" w:rsidRPr="00000000">
              <w:rPr>
                <w:sz w:val="17"/>
                <w:szCs w:val="17"/>
                <w:rtl w:val="0"/>
              </w:rPr>
              <w:t xml:space="preserve">S0271 Service Metadata Catalog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line="249.60000000000002" w:lineRule="auto"/>
              <w:rPr>
                <w:sz w:val="17"/>
                <w:szCs w:val="17"/>
              </w:rPr>
            </w:pPr>
            <w:r w:rsidDel="00000000" w:rsidR="00000000" w:rsidRPr="00000000">
              <w:rPr>
                <w:sz w:val="17"/>
                <w:szCs w:val="17"/>
                <w:rtl w:val="0"/>
              </w:rPr>
              <w:t xml:space="preserve">Công nghệ, trường dữ liệu, định dạng đầu ra, chất lượng và bảo mật</w:t>
            </w:r>
          </w:p>
        </w:tc>
      </w:tr>
    </w:tbl>
    <w:p w:rsidR="00000000" w:rsidDel="00000000" w:rsidP="00000000" w:rsidRDefault="00000000" w:rsidRPr="00000000" w14:paraId="000000E5">
      <w:pPr>
        <w:pStyle w:val="Heading1"/>
        <w:rPr/>
      </w:pPr>
      <w:r w:rsidDel="00000000" w:rsidR="00000000" w:rsidRPr="00000000">
        <w:rPr>
          <w:color w:val="1f4e78"/>
          <w:rtl w:val="0"/>
        </w:rPr>
        <w:t xml:space="preserve">15. CHECKLIST TRƯỚC KHI NỘP</w:t>
      </w:r>
      <w:r w:rsidDel="00000000" w:rsidR="00000000" w:rsidRPr="00000000">
        <w:rPr>
          <w:rtl w:val="0"/>
        </w:rPr>
      </w:r>
    </w:p>
    <w:tbl>
      <w:tblPr>
        <w:tblStyle w:val="Table14"/>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4515"/>
        <w:gridCol w:w="1620"/>
        <w:gridCol w:w="2535"/>
        <w:tblGridChange w:id="0">
          <w:tblGrid>
            <w:gridCol w:w="1470"/>
            <w:gridCol w:w="4515"/>
            <w:gridCol w:w="1620"/>
            <w:gridCol w:w="2535"/>
          </w:tblGrid>
        </w:tblGridChange>
      </w:tblGrid>
      <w:tr>
        <w:trPr>
          <w:cantSplit w:val="0"/>
          <w:tblHeader w:val="1"/>
        </w:trPr>
        <w:tc>
          <w:tcPr>
            <w:shd w:fill="1f4e78" w:val="clear"/>
            <w:vAlign w:val="center"/>
          </w:tcPr>
          <w:p w:rsidR="00000000" w:rsidDel="00000000" w:rsidP="00000000" w:rsidRDefault="00000000" w:rsidRPr="00000000" w14:paraId="000000E6">
            <w:pPr>
              <w:jc w:val="center"/>
              <w:rPr/>
            </w:pPr>
            <w:r w:rsidDel="00000000" w:rsidR="00000000" w:rsidRPr="00000000">
              <w:rPr>
                <w:b w:val="1"/>
                <w:bCs w:val="1"/>
                <w:color w:val="ffffff"/>
                <w:sz w:val="17"/>
                <w:szCs w:val="17"/>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E7">
            <w:pPr>
              <w:jc w:val="center"/>
              <w:rPr/>
            </w:pPr>
            <w:r w:rsidDel="00000000" w:rsidR="00000000" w:rsidRPr="00000000">
              <w:rPr>
                <w:b w:val="1"/>
                <w:bCs w:val="1"/>
                <w:color w:val="ffffff"/>
                <w:sz w:val="17"/>
                <w:szCs w:val="17"/>
                <w:rtl w:val="0"/>
              </w:rPr>
              <w:t xml:space="preserve">Tiêu chí</w:t>
            </w:r>
            <w:r w:rsidDel="00000000" w:rsidR="00000000" w:rsidRPr="00000000">
              <w:rPr>
                <w:rtl w:val="0"/>
              </w:rPr>
            </w:r>
          </w:p>
        </w:tc>
        <w:tc>
          <w:tcPr>
            <w:shd w:fill="1f4e78" w:val="clear"/>
            <w:vAlign w:val="center"/>
          </w:tcPr>
          <w:p w:rsidR="00000000" w:rsidDel="00000000" w:rsidP="00000000" w:rsidRDefault="00000000" w:rsidRPr="00000000" w14:paraId="000000E8">
            <w:pPr>
              <w:jc w:val="center"/>
              <w:rPr/>
            </w:pPr>
            <w:r w:rsidDel="00000000" w:rsidR="00000000" w:rsidRPr="00000000">
              <w:rPr>
                <w:b w:val="1"/>
                <w:bCs w:val="1"/>
                <w:color w:val="ffffff"/>
                <w:sz w:val="17"/>
                <w:szCs w:val="17"/>
                <w:rtl w:val="0"/>
              </w:rPr>
              <w:t xml:space="preserve">Kết quả</w:t>
            </w:r>
            <w:r w:rsidDel="00000000" w:rsidR="00000000" w:rsidRPr="00000000">
              <w:rPr>
                <w:rtl w:val="0"/>
              </w:rPr>
            </w:r>
          </w:p>
        </w:tc>
        <w:tc>
          <w:tcPr>
            <w:shd w:fill="1f4e78" w:val="clear"/>
            <w:vAlign w:val="center"/>
          </w:tcPr>
          <w:p w:rsidR="00000000" w:rsidDel="00000000" w:rsidP="00000000" w:rsidRDefault="00000000" w:rsidRPr="00000000" w14:paraId="000000E9">
            <w:pPr>
              <w:jc w:val="center"/>
              <w:rPr/>
            </w:pPr>
            <w:r w:rsidDel="00000000" w:rsidR="00000000" w:rsidRPr="00000000">
              <w:rPr>
                <w:b w:val="1"/>
                <w:bCs w:val="1"/>
                <w:color w:val="ffffff"/>
                <w:sz w:val="17"/>
                <w:szCs w:val="17"/>
                <w:rtl w:val="0"/>
              </w:rPr>
              <w:t xml:space="preserve">Ghi chú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rPr/>
            </w:pPr>
            <w:r w:rsidDel="00000000" w:rsidR="00000000" w:rsidRPr="00000000">
              <w:rPr>
                <w:sz w:val="17"/>
                <w:szCs w:val="17"/>
                <w:rtl w:val="0"/>
              </w:rPr>
              <w:t xml:space="preserve">1</w:t>
            </w:r>
            <w:r w:rsidDel="00000000" w:rsidR="00000000" w:rsidRPr="00000000">
              <w:rPr>
                <w:rtl w:val="0"/>
              </w:rPr>
            </w:r>
          </w:p>
        </w:tc>
        <w:tc>
          <w:tcPr>
            <w:vAlign w:val="top"/>
          </w:tcPr>
          <w:p w:rsidR="00000000" w:rsidDel="00000000" w:rsidP="00000000" w:rsidRDefault="00000000" w:rsidRPr="00000000" w14:paraId="000000EB">
            <w:pPr>
              <w:rPr/>
            </w:pPr>
            <w:r w:rsidDel="00000000" w:rsidR="00000000" w:rsidRPr="00000000">
              <w:rPr>
                <w:sz w:val="17"/>
                <w:szCs w:val="17"/>
                <w:rtl w:val="0"/>
              </w:rPr>
              <w:t xml:space="preserve">Đúng Service ID/tên service và không trộn service khác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line="249.60000000000002" w:lineRule="auto"/>
              <w:rPr>
                <w:sz w:val="17"/>
                <w:szCs w:val="17"/>
              </w:rPr>
            </w:pPr>
            <w:r w:rsidDel="00000000" w:rsidR="00000000" w:rsidRPr="00000000">
              <w:rPr>
                <w:sz w:val="17"/>
                <w:szCs w:val="17"/>
                <w:rtl w:val="0"/>
              </w:rPr>
              <w:t xml:space="preserve">Đạt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line="249.60000000000002" w:lineRule="auto"/>
              <w:rPr>
                <w:sz w:val="17"/>
                <w:szCs w:val="17"/>
              </w:rPr>
            </w:pPr>
            <w:r w:rsidDel="00000000" w:rsidR="00000000" w:rsidRPr="00000000">
              <w:rPr>
                <w:sz w:val="17"/>
                <w:szCs w:val="17"/>
                <w:rtl w:val="0"/>
              </w:rPr>
              <w:t xml:space="preserve">Proposal dùng S0271; SOP 04 có lỗi S0871 đã ghi tại mục 11</w:t>
            </w:r>
          </w:p>
        </w:tc>
      </w:tr>
      <w:tr>
        <w:trPr>
          <w:cantSplit w:val="0"/>
          <w:tblHeader w:val="0"/>
        </w:trPr>
        <w:tc>
          <w:tcPr>
            <w:vAlign w:val="top"/>
          </w:tcPr>
          <w:p w:rsidR="00000000" w:rsidDel="00000000" w:rsidP="00000000" w:rsidRDefault="00000000" w:rsidRPr="00000000" w14:paraId="000000EE">
            <w:pPr>
              <w:rPr/>
            </w:pPr>
            <w:r w:rsidDel="00000000" w:rsidR="00000000" w:rsidRPr="00000000">
              <w:rPr>
                <w:sz w:val="17"/>
                <w:szCs w:val="17"/>
                <w:rtl w:val="0"/>
              </w:rPr>
              <w:t xml:space="preserve">2</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sz w:val="17"/>
                <w:szCs w:val="17"/>
                <w:rtl w:val="0"/>
              </w:rPr>
              <w:t xml:space="preserve">Customer Problem lấy từ Group 1/nguồn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line="249.60000000000002" w:lineRule="auto"/>
              <w:rPr>
                <w:sz w:val="17"/>
                <w:szCs w:val="17"/>
              </w:rPr>
            </w:pPr>
            <w:r w:rsidDel="00000000" w:rsidR="00000000" w:rsidRPr="00000000">
              <w:rPr>
                <w:sz w:val="17"/>
                <w:szCs w:val="17"/>
                <w:rtl w:val="0"/>
              </w:rPr>
              <w:t xml:space="preserve">Từ Asset 00–02</w:t>
            </w:r>
          </w:p>
        </w:tc>
      </w:tr>
      <w:tr>
        <w:trPr>
          <w:cantSplit w:val="0"/>
          <w:tblHeader w:val="0"/>
        </w:trPr>
        <w:tc>
          <w:tcPr>
            <w:vAlign w:val="top"/>
          </w:tcPr>
          <w:p w:rsidR="00000000" w:rsidDel="00000000" w:rsidP="00000000" w:rsidRDefault="00000000" w:rsidRPr="00000000" w14:paraId="000000F2">
            <w:pPr>
              <w:rPr/>
            </w:pPr>
            <w:r w:rsidDel="00000000" w:rsidR="00000000" w:rsidRPr="00000000">
              <w:rPr>
                <w:sz w:val="17"/>
                <w:szCs w:val="17"/>
                <w:rtl w:val="0"/>
              </w:rPr>
              <w:t xml:space="preserve">3</w:t>
            </w:r>
            <w:r w:rsidDel="00000000" w:rsidR="00000000" w:rsidRPr="00000000">
              <w:rPr>
                <w:rtl w:val="0"/>
              </w:rPr>
            </w:r>
          </w:p>
        </w:tc>
        <w:tc>
          <w:tcPr>
            <w:vAlign w:val="top"/>
          </w:tcPr>
          <w:p w:rsidR="00000000" w:rsidDel="00000000" w:rsidP="00000000" w:rsidRDefault="00000000" w:rsidRPr="00000000" w14:paraId="000000F3">
            <w:pPr>
              <w:rPr/>
            </w:pPr>
            <w:r w:rsidDel="00000000" w:rsidR="00000000" w:rsidRPr="00000000">
              <w:rPr>
                <w:sz w:val="17"/>
                <w:szCs w:val="17"/>
                <w:rtl w:val="0"/>
              </w:rPr>
              <w:t xml:space="preserve">Value Proposition không có claim tự tạo</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line="249.60000000000002" w:lineRule="auto"/>
              <w:rPr>
                <w:sz w:val="17"/>
                <w:szCs w:val="17"/>
              </w:rPr>
            </w:pPr>
            <w:r w:rsidDel="00000000" w:rsidR="00000000" w:rsidRPr="00000000">
              <w:rPr>
                <w:sz w:val="17"/>
                <w:szCs w:val="17"/>
                <w:rtl w:val="0"/>
              </w:rPr>
              <w:t xml:space="preserve">Không dùng phần trăm hoặc cam kết định lượng</w:t>
            </w:r>
          </w:p>
        </w:tc>
      </w:tr>
      <w:tr>
        <w:trPr>
          <w:cantSplit w:val="0"/>
          <w:tblHeader w:val="0"/>
        </w:trPr>
        <w:tc>
          <w:tcPr>
            <w:vAlign w:val="top"/>
          </w:tcPr>
          <w:p w:rsidR="00000000" w:rsidDel="00000000" w:rsidP="00000000" w:rsidRDefault="00000000" w:rsidRPr="00000000" w14:paraId="000000F6">
            <w:pPr>
              <w:rPr/>
            </w:pPr>
            <w:r w:rsidDel="00000000" w:rsidR="00000000" w:rsidRPr="00000000">
              <w:rPr>
                <w:sz w:val="17"/>
                <w:szCs w:val="17"/>
                <w:rtl w:val="0"/>
              </w:rPr>
              <w:t xml:space="preserve">4</w:t>
            </w:r>
            <w:r w:rsidDel="00000000" w:rsidR="00000000" w:rsidRPr="00000000">
              <w:rPr>
                <w:rtl w:val="0"/>
              </w:rPr>
            </w:r>
          </w:p>
        </w:tc>
        <w:tc>
          <w:tcPr>
            <w:vAlign w:val="top"/>
          </w:tcPr>
          <w:p w:rsidR="00000000" w:rsidDel="00000000" w:rsidP="00000000" w:rsidRDefault="00000000" w:rsidRPr="00000000" w14:paraId="000000F7">
            <w:pPr>
              <w:rPr/>
            </w:pPr>
            <w:r w:rsidDel="00000000" w:rsidR="00000000" w:rsidRPr="00000000">
              <w:rPr>
                <w:sz w:val="17"/>
                <w:szCs w:val="17"/>
                <w:rtl w:val="0"/>
              </w:rPr>
              <w:t xml:space="preserve">Scope và Deliverables có căn cứ</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line="249.60000000000002" w:lineRule="auto"/>
              <w:rPr>
                <w:sz w:val="17"/>
                <w:szCs w:val="17"/>
              </w:rPr>
            </w:pPr>
            <w:r w:rsidDel="00000000" w:rsidR="00000000" w:rsidRPr="00000000">
              <w:rPr>
                <w:sz w:val="17"/>
                <w:szCs w:val="17"/>
                <w:rtl w:val="0"/>
              </w:rPr>
              <w:t xml:space="preserve">Giữ điều kiện flux/CO₂e</w:t>
            </w:r>
          </w:p>
        </w:tc>
      </w:tr>
      <w:tr>
        <w:trPr>
          <w:cantSplit w:val="0"/>
          <w:tblHeader w:val="0"/>
        </w:trPr>
        <w:tc>
          <w:tcPr>
            <w:vAlign w:val="top"/>
          </w:tcPr>
          <w:p w:rsidR="00000000" w:rsidDel="00000000" w:rsidP="00000000" w:rsidRDefault="00000000" w:rsidRPr="00000000" w14:paraId="000000FA">
            <w:pPr>
              <w:rPr/>
            </w:pPr>
            <w:r w:rsidDel="00000000" w:rsidR="00000000" w:rsidRPr="00000000">
              <w:rPr>
                <w:sz w:val="17"/>
                <w:szCs w:val="17"/>
                <w:rtl w:val="0"/>
              </w:rPr>
              <w:t xml:space="preserve">5</w:t>
            </w:r>
            <w:r w:rsidDel="00000000" w:rsidR="00000000" w:rsidRPr="00000000">
              <w:rPr>
                <w:rtl w:val="0"/>
              </w:rPr>
            </w:r>
          </w:p>
        </w:tc>
        <w:tc>
          <w:tcPr>
            <w:vAlign w:val="top"/>
          </w:tcPr>
          <w:p w:rsidR="00000000" w:rsidDel="00000000" w:rsidP="00000000" w:rsidRDefault="00000000" w:rsidRPr="00000000" w14:paraId="000000FB">
            <w:pPr>
              <w:rPr/>
            </w:pPr>
            <w:r w:rsidDel="00000000" w:rsidR="00000000" w:rsidRPr="00000000">
              <w:rPr>
                <w:sz w:val="17"/>
                <w:szCs w:val="17"/>
                <w:rtl w:val="0"/>
              </w:rPr>
              <w:t xml:space="preserve">Level/Option đúng tài liệu</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line="249.60000000000002" w:lineRule="auto"/>
              <w:rPr>
                <w:sz w:val="17"/>
                <w:szCs w:val="17"/>
              </w:rPr>
            </w:pPr>
            <w:r w:rsidDel="00000000" w:rsidR="00000000" w:rsidRPr="00000000">
              <w:rPr>
                <w:sz w:val="17"/>
                <w:szCs w:val="17"/>
                <w:rtl w:val="0"/>
              </w:rPr>
              <w:t xml:space="preserve">Level 2 – đề xuất có điều kiện</w:t>
            </w:r>
          </w:p>
        </w:tc>
      </w:tr>
      <w:tr>
        <w:trPr>
          <w:cantSplit w:val="0"/>
          <w:tblHeader w:val="0"/>
        </w:trPr>
        <w:tc>
          <w:tcPr>
            <w:vAlign w:val="top"/>
          </w:tcPr>
          <w:p w:rsidR="00000000" w:rsidDel="00000000" w:rsidP="00000000" w:rsidRDefault="00000000" w:rsidRPr="00000000" w14:paraId="000000FE">
            <w:pPr>
              <w:rPr/>
            </w:pPr>
            <w:r w:rsidDel="00000000" w:rsidR="00000000" w:rsidRPr="00000000">
              <w:rPr>
                <w:sz w:val="17"/>
                <w:szCs w:val="17"/>
                <w:rtl w:val="0"/>
              </w:rPr>
              <w:t xml:space="preserve">6</w:t>
            </w:r>
            <w:r w:rsidDel="00000000" w:rsidR="00000000" w:rsidRPr="00000000">
              <w:rPr>
                <w:rtl w:val="0"/>
              </w:rPr>
            </w:r>
          </w:p>
        </w:tc>
        <w:tc>
          <w:tcPr>
            <w:vAlign w:val="top"/>
          </w:tcPr>
          <w:p w:rsidR="00000000" w:rsidDel="00000000" w:rsidP="00000000" w:rsidRDefault="00000000" w:rsidRPr="00000000" w14:paraId="000000FF">
            <w:pPr>
              <w:rPr/>
            </w:pPr>
            <w:r w:rsidDel="00000000" w:rsidR="00000000" w:rsidRPr="00000000">
              <w:rPr>
                <w:sz w:val="17"/>
                <w:szCs w:val="17"/>
                <w:rtl w:val="0"/>
              </w:rPr>
              <w:t xml:space="preserve">Timeline không tự cam kết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line="249.60000000000002" w:lineRule="auto"/>
              <w:rPr>
                <w:sz w:val="17"/>
                <w:szCs w:val="17"/>
              </w:rPr>
            </w:pPr>
            <w:r w:rsidDel="00000000" w:rsidR="00000000" w:rsidRPr="00000000">
              <w:rPr>
                <w:sz w:val="17"/>
                <w:szCs w:val="17"/>
                <w:rtl w:val="0"/>
              </w:rPr>
              <w:t xml:space="preserve">Toàn bộ mốc thời gian chờ xác nhận</w:t>
            </w:r>
          </w:p>
        </w:tc>
      </w:tr>
      <w:tr>
        <w:trPr>
          <w:cantSplit w:val="0"/>
          <w:tblHeader w:val="0"/>
        </w:trPr>
        <w:tc>
          <w:tcPr>
            <w:vAlign w:val="top"/>
          </w:tcPr>
          <w:p w:rsidR="00000000" w:rsidDel="00000000" w:rsidP="00000000" w:rsidRDefault="00000000" w:rsidRPr="00000000" w14:paraId="00000102">
            <w:pPr>
              <w:rPr/>
            </w:pPr>
            <w:r w:rsidDel="00000000" w:rsidR="00000000" w:rsidRPr="00000000">
              <w:rPr>
                <w:sz w:val="17"/>
                <w:szCs w:val="17"/>
                <w:rtl w:val="0"/>
              </w:rPr>
              <w:t xml:space="preserve">7</w:t>
            </w:r>
            <w:r w:rsidDel="00000000" w:rsidR="00000000" w:rsidRPr="00000000">
              <w:rPr>
                <w:rtl w:val="0"/>
              </w:rPr>
            </w:r>
          </w:p>
        </w:tc>
        <w:tc>
          <w:tcPr>
            <w:vAlign w:val="top"/>
          </w:tcPr>
          <w:p w:rsidR="00000000" w:rsidDel="00000000" w:rsidP="00000000" w:rsidRDefault="00000000" w:rsidRPr="00000000" w14:paraId="00000103">
            <w:pPr>
              <w:rPr/>
            </w:pPr>
            <w:r w:rsidDel="00000000" w:rsidR="00000000" w:rsidRPr="00000000">
              <w:rPr>
                <w:sz w:val="17"/>
                <w:szCs w:val="17"/>
                <w:rtl w:val="0"/>
              </w:rPr>
              <w:t xml:space="preserve">Điều kiện khách hàng/Prerequisites có nguồn</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line="249.60000000000002" w:lineRule="auto"/>
              <w:rPr>
                <w:sz w:val="17"/>
                <w:szCs w:val="17"/>
              </w:rPr>
            </w:pPr>
            <w:r w:rsidDel="00000000" w:rsidR="00000000" w:rsidRPr="00000000">
              <w:rPr>
                <w:sz w:val="17"/>
                <w:szCs w:val="17"/>
                <w:rtl w:val="0"/>
              </w:rPr>
              <w:t xml:space="preserve">Phân biệt theo Level và điều kiện dữ liệu</w:t>
            </w:r>
          </w:p>
        </w:tc>
      </w:tr>
      <w:tr>
        <w:trPr>
          <w:cantSplit w:val="0"/>
          <w:tblHeader w:val="0"/>
        </w:trPr>
        <w:tc>
          <w:tcPr>
            <w:vAlign w:val="top"/>
          </w:tcPr>
          <w:p w:rsidR="00000000" w:rsidDel="00000000" w:rsidP="00000000" w:rsidRDefault="00000000" w:rsidRPr="00000000" w14:paraId="00000106">
            <w:pPr>
              <w:rPr/>
            </w:pPr>
            <w:r w:rsidDel="00000000" w:rsidR="00000000" w:rsidRPr="00000000">
              <w:rPr>
                <w:sz w:val="17"/>
                <w:szCs w:val="17"/>
                <w:rtl w:val="0"/>
              </w:rPr>
              <w:t xml:space="preserve">8</w:t>
            </w:r>
            <w:r w:rsidDel="00000000" w:rsidR="00000000" w:rsidRPr="00000000">
              <w:rPr>
                <w:rtl w:val="0"/>
              </w:rPr>
            </w:r>
          </w:p>
        </w:tc>
        <w:tc>
          <w:tcPr>
            <w:vAlign w:val="top"/>
          </w:tcPr>
          <w:p w:rsidR="00000000" w:rsidDel="00000000" w:rsidP="00000000" w:rsidRDefault="00000000" w:rsidRPr="00000000" w14:paraId="00000107">
            <w:pPr>
              <w:rPr/>
            </w:pPr>
            <w:r w:rsidDel="00000000" w:rsidR="00000000" w:rsidRPr="00000000">
              <w:rPr>
                <w:sz w:val="17"/>
                <w:szCs w:val="17"/>
                <w:rtl w:val="0"/>
              </w:rPr>
              <w:t xml:space="preserve">Research Gap/Items to confirm không bị che giấu</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line="249.60000000000002" w:lineRule="auto"/>
              <w:rPr>
                <w:sz w:val="17"/>
                <w:szCs w:val="17"/>
              </w:rPr>
            </w:pPr>
            <w:r w:rsidDel="00000000" w:rsidR="00000000" w:rsidRPr="00000000">
              <w:rPr>
                <w:sz w:val="17"/>
                <w:szCs w:val="17"/>
                <w:rtl w:val="0"/>
              </w:rPr>
              <w:t xml:space="preserve">Chờ File 07 và phê duyệt thương mại</w:t>
            </w:r>
          </w:p>
        </w:tc>
      </w:tr>
      <w:tr>
        <w:trPr>
          <w:cantSplit w:val="0"/>
          <w:tblHeader w:val="0"/>
        </w:trPr>
        <w:tc>
          <w:tcPr>
            <w:vAlign w:val="top"/>
          </w:tcPr>
          <w:p w:rsidR="00000000" w:rsidDel="00000000" w:rsidP="00000000" w:rsidRDefault="00000000" w:rsidRPr="00000000" w14:paraId="0000010A">
            <w:pPr>
              <w:rPr/>
            </w:pPr>
            <w:r w:rsidDel="00000000" w:rsidR="00000000" w:rsidRPr="00000000">
              <w:rPr>
                <w:sz w:val="17"/>
                <w:szCs w:val="17"/>
                <w:rtl w:val="0"/>
              </w:rPr>
              <w:t xml:space="preserve">9</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sz w:val="17"/>
                <w:szCs w:val="17"/>
                <w:rtl w:val="0"/>
              </w:rPr>
              <w:t xml:space="preserve">Không tự định giá/chiết khấu</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line="249.60000000000002" w:lineRule="auto"/>
              <w:rPr>
                <w:sz w:val="17"/>
                <w:szCs w:val="17"/>
              </w:rPr>
            </w:pPr>
            <w:r w:rsidDel="00000000" w:rsidR="00000000" w:rsidRPr="00000000">
              <w:rPr>
                <w:sz w:val="17"/>
                <w:szCs w:val="17"/>
                <w:rtl w:val="0"/>
              </w:rPr>
              <w:t xml:space="preserve">Có cả lỗi mã trong SOP 04</w:t>
            </w:r>
          </w:p>
        </w:tc>
      </w:tr>
      <w:tr>
        <w:trPr>
          <w:cantSplit w:val="0"/>
          <w:tblHeader w:val="0"/>
        </w:trPr>
        <w:tc>
          <w:tcPr>
            <w:vAlign w:val="top"/>
          </w:tcPr>
          <w:p w:rsidR="00000000" w:rsidDel="00000000" w:rsidP="00000000" w:rsidRDefault="00000000" w:rsidRPr="00000000" w14:paraId="0000010E">
            <w:pPr>
              <w:rPr/>
            </w:pPr>
            <w:r w:rsidDel="00000000" w:rsidR="00000000" w:rsidRPr="00000000">
              <w:rPr>
                <w:sz w:val="17"/>
                <w:szCs w:val="17"/>
                <w:rtl w:val="0"/>
              </w:rPr>
              <w:t xml:space="preserve">10</w:t>
            </w:r>
            <w:r w:rsidDel="00000000" w:rsidR="00000000" w:rsidRPr="00000000">
              <w:rPr>
                <w:rtl w:val="0"/>
              </w:rPr>
            </w:r>
          </w:p>
        </w:tc>
        <w:tc>
          <w:tcPr>
            <w:vAlign w:val="top"/>
          </w:tcPr>
          <w:p w:rsidR="00000000" w:rsidDel="00000000" w:rsidP="00000000" w:rsidRDefault="00000000" w:rsidRPr="00000000" w14:paraId="0000010F">
            <w:pPr>
              <w:rPr/>
            </w:pPr>
            <w:r w:rsidDel="00000000" w:rsidR="00000000" w:rsidRPr="00000000">
              <w:rPr>
                <w:sz w:val="17"/>
                <w:szCs w:val="17"/>
                <w:rtl w:val="0"/>
              </w:rPr>
              <w:t xml:space="preserve">Commercial data được đánh dấu đúng mức bảo mật</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line="249.60000000000002" w:lineRule="auto"/>
              <w:rPr>
                <w:sz w:val="17"/>
                <w:szCs w:val="17"/>
              </w:rPr>
            </w:pPr>
            <w:r w:rsidDel="00000000" w:rsidR="00000000" w:rsidRPr="00000000">
              <w:rPr>
                <w:sz w:val="17"/>
                <w:szCs w:val="17"/>
                <w:rtl w:val="0"/>
              </w:rPr>
              <w:t xml:space="preserve">Nhóm 2 / Internal; chưa có số giá</w:t>
            </w:r>
          </w:p>
        </w:tc>
      </w:tr>
      <w:tr>
        <w:trPr>
          <w:cantSplit w:val="0"/>
          <w:tblHeader w:val="0"/>
        </w:trPr>
        <w:tc>
          <w:tcPr>
            <w:vAlign w:val="top"/>
          </w:tcPr>
          <w:p w:rsidR="00000000" w:rsidDel="00000000" w:rsidP="00000000" w:rsidRDefault="00000000" w:rsidRPr="00000000" w14:paraId="00000112">
            <w:pPr>
              <w:rPr/>
            </w:pPr>
            <w:r w:rsidDel="00000000" w:rsidR="00000000" w:rsidRPr="00000000">
              <w:rPr>
                <w:sz w:val="17"/>
                <w:szCs w:val="17"/>
                <w:rtl w:val="0"/>
              </w:rPr>
              <w:t xml:space="preserve">11</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sz w:val="17"/>
                <w:szCs w:val="17"/>
                <w:rtl w:val="0"/>
              </w:rPr>
              <w:t xml:space="preserve">Proposal ngắn gọn, dễ đọc, không copy toàn bộ KB/SOP</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line="249.60000000000002" w:lineRule="auto"/>
              <w:rPr>
                <w:sz w:val="17"/>
                <w:szCs w:val="17"/>
              </w:rPr>
            </w:pPr>
            <w:r w:rsidDel="00000000" w:rsidR="00000000" w:rsidRPr="00000000">
              <w:rPr>
                <w:sz w:val="17"/>
                <w:szCs w:val="17"/>
                <w:rtl w:val="0"/>
              </w:rPr>
              <w:t xml:space="preserve">Không copy nguyên KB/SOP</w:t>
            </w:r>
          </w:p>
        </w:tc>
      </w:tr>
      <w:tr>
        <w:trPr>
          <w:cantSplit w:val="0"/>
          <w:tblHeader w:val="0"/>
        </w:trPr>
        <w:tc>
          <w:tcPr>
            <w:vAlign w:val="top"/>
          </w:tcPr>
          <w:p w:rsidR="00000000" w:rsidDel="00000000" w:rsidP="00000000" w:rsidRDefault="00000000" w:rsidRPr="00000000" w14:paraId="00000116">
            <w:pPr>
              <w:rPr/>
            </w:pPr>
            <w:r w:rsidDel="00000000" w:rsidR="00000000" w:rsidRPr="00000000">
              <w:rPr>
                <w:sz w:val="17"/>
                <w:szCs w:val="17"/>
                <w:rtl w:val="0"/>
              </w:rPr>
              <w:t xml:space="preserve">12</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sz w:val="17"/>
                <w:szCs w:val="17"/>
                <w:rtl w:val="0"/>
              </w:rPr>
              <w:t xml:space="preserve">Có Source Traceability</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line="249.60000000000002" w:lineRule="auto"/>
              <w:rPr>
                <w:sz w:val="17"/>
                <w:szCs w:val="17"/>
              </w:rPr>
            </w:pPr>
            <w:r w:rsidDel="00000000" w:rsidR="00000000" w:rsidRPr="00000000">
              <w:rPr>
                <w:sz w:val="17"/>
                <w:szCs w:val="17"/>
                <w:rtl w:val="0"/>
              </w:rPr>
              <w:t xml:space="preserve">Đạt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line="249.60000000000002" w:lineRule="auto"/>
              <w:rPr>
                <w:sz w:val="17"/>
                <w:szCs w:val="17"/>
              </w:rPr>
            </w:pPr>
            <w:r w:rsidDel="00000000" w:rsidR="00000000" w:rsidRPr="00000000">
              <w:rPr>
                <w:sz w:val="17"/>
                <w:szCs w:val="17"/>
                <w:rtl w:val="0"/>
              </w:rPr>
              <w:t xml:space="preserve">Truy xuất đủ Asset 00–04</w:t>
            </w:r>
          </w:p>
        </w:tc>
      </w:tr>
    </w:tbl>
    <w:p w:rsidR="00000000" w:rsidDel="00000000" w:rsidP="00000000" w:rsidRDefault="00000000" w:rsidRPr="00000000" w14:paraId="0000011A">
      <w:pPr>
        <w:jc w:val="center"/>
        <w:rPr/>
      </w:pPr>
      <w:r w:rsidDel="00000000" w:rsidR="00000000" w:rsidRPr="00000000">
        <w:rPr>
          <w:b w:val="1"/>
          <w:bCs w:val="1"/>
          <w:color w:val="1f4e78"/>
          <w:rtl w:val="0"/>
        </w:rPr>
        <w:t xml:space="preserve">END OF PROPOSAL</w:t>
      </w:r>
      <w:r w:rsidDel="00000000" w:rsidR="00000000" w:rsidRPr="00000000">
        <w:rPr>
          <w:rtl w:val="0"/>
        </w:rPr>
      </w:r>
    </w:p>
    <w:sectPr>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SQC0xSgCzyKMXQQd+dHrA83afw==">CgMxLjA4AHIhMXlnaDdnQW9xWWVqMGJhRWxmR1dSalhQV0ZwOFNVR2FQ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