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8"/>
          <w:sz w:val="36"/>
          <w:szCs w:val="36"/>
          <w:rtl w:val="0"/>
        </w:rPr>
        <w:t xml:space="preserve">GASCOLAE PLATFORM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0000"/>
          <w:sz w:val="42"/>
          <w:szCs w:val="42"/>
          <w:rtl w:val="0"/>
        </w:rPr>
        <w:t xml:space="preserve">S0285-S0287_05_Service_Proposal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7f6000"/>
          <w:rtl w:val="0"/>
        </w:rPr>
        <w:t xml:space="preserve">GROUP 2 - BUSINESS ASSETS | Version 1.0</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color w:val="1f4e78"/>
          <w:rtl w:val="0"/>
        </w:rPr>
        <w:t xml:space="preserve">A. THÔNG TIN PROPOSAL</w:t>
      </w: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f4e78" w:val="clear"/>
            <w:vAlign w:val="center"/>
          </w:tcPr>
          <w:p w:rsidR="00000000" w:rsidDel="00000000" w:rsidP="00000000" w:rsidRDefault="00000000" w:rsidRPr="00000000" w14:paraId="00000005">
            <w:pPr>
              <w:jc w:val="center"/>
              <w:rPr/>
            </w:pPr>
            <w:r w:rsidDel="00000000" w:rsidR="00000000" w:rsidRPr="00000000">
              <w:rPr>
                <w:b w:val="1"/>
                <w:bCs w:val="1"/>
                <w:color w:val="ffffff"/>
                <w:sz w:val="17"/>
                <w:szCs w:val="17"/>
                <w:rtl w:val="0"/>
              </w:rPr>
              <w:t xml:space="preserve">Trường</w:t>
            </w:r>
            <w:r w:rsidDel="00000000" w:rsidR="00000000" w:rsidRPr="00000000">
              <w:rPr>
                <w:rtl w:val="0"/>
              </w:rPr>
            </w:r>
          </w:p>
        </w:tc>
        <w:tc>
          <w:tcPr>
            <w:shd w:fill="1f4e78" w:val="clear"/>
            <w:vAlign w:val="center"/>
          </w:tcPr>
          <w:p w:rsidR="00000000" w:rsidDel="00000000" w:rsidP="00000000" w:rsidRDefault="00000000" w:rsidRPr="00000000" w14:paraId="00000006">
            <w:pPr>
              <w:jc w:val="center"/>
              <w:rPr/>
            </w:pPr>
            <w:r w:rsidDel="00000000" w:rsidR="00000000" w:rsidRPr="00000000">
              <w:rPr>
                <w:b w:val="1"/>
                <w:bCs w:val="1"/>
                <w:color w:val="ffffff"/>
                <w:sz w:val="17"/>
                <w:szCs w:val="17"/>
                <w:rtl w:val="0"/>
              </w:rPr>
              <w:t xml:space="preserve">Thông tin</w:t>
            </w: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sz w:val="17"/>
                <w:szCs w:val="17"/>
                <w:rtl w:val="0"/>
              </w:rPr>
              <w:t xml:space="preserve">Proposal ID</w:t>
            </w:r>
            <w:r w:rsidDel="00000000" w:rsidR="00000000" w:rsidRPr="00000000">
              <w:rPr>
                <w:rtl w:val="0"/>
              </w:rPr>
            </w:r>
          </w:p>
        </w:tc>
        <w:tc>
          <w:tcPr/>
          <w:p w:rsidR="00000000" w:rsidDel="00000000" w:rsidP="00000000" w:rsidRDefault="00000000" w:rsidRPr="00000000" w14:paraId="00000008">
            <w:pPr>
              <w:rPr/>
            </w:pPr>
            <w:r w:rsidDel="00000000" w:rsidR="00000000" w:rsidRPr="00000000">
              <w:rPr>
                <w:sz w:val="17"/>
                <w:szCs w:val="17"/>
                <w:rtl w:val="0"/>
              </w:rPr>
              <w:t xml:space="preserve"> CẦN GASCOLAE XÁC NHẬN mã số chính thức</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sz w:val="17"/>
                <w:szCs w:val="17"/>
                <w:rtl w:val="0"/>
              </w:rPr>
              <w:t xml:space="preserve">Service ID</w:t>
            </w:r>
            <w:r w:rsidDel="00000000" w:rsidR="00000000" w:rsidRPr="00000000">
              <w:rPr>
                <w:rtl w:val="0"/>
              </w:rPr>
            </w:r>
          </w:p>
        </w:tc>
        <w:tc>
          <w:tcPr/>
          <w:p w:rsidR="00000000" w:rsidDel="00000000" w:rsidP="00000000" w:rsidRDefault="00000000" w:rsidRPr="00000000" w14:paraId="0000000A">
            <w:pPr>
              <w:rPr/>
            </w:pPr>
            <w:r w:rsidDel="00000000" w:rsidR="00000000" w:rsidRPr="00000000">
              <w:rPr>
                <w:sz w:val="17"/>
                <w:szCs w:val="17"/>
                <w:rtl w:val="0"/>
              </w:rPr>
              <w:t xml:space="preserve">S0285-S0287</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sz w:val="17"/>
                <w:szCs w:val="17"/>
                <w:rtl w:val="0"/>
              </w:rPr>
              <w:t xml:space="preserve">Tên dịch vụ</w:t>
            </w:r>
            <w:r w:rsidDel="00000000" w:rsidR="00000000" w:rsidRPr="00000000">
              <w:rPr>
                <w:rtl w:val="0"/>
              </w:rPr>
            </w:r>
          </w:p>
        </w:tc>
        <w:tc>
          <w:tcPr/>
          <w:p w:rsidR="00000000" w:rsidDel="00000000" w:rsidP="00000000" w:rsidRDefault="00000000" w:rsidRPr="00000000" w14:paraId="0000000C">
            <w:pPr>
              <w:rPr/>
            </w:pPr>
            <w:r w:rsidDel="00000000" w:rsidR="00000000" w:rsidRPr="00000000">
              <w:rPr>
                <w:sz w:val="17"/>
                <w:szCs w:val="17"/>
                <w:rtl w:val="0"/>
              </w:rPr>
              <w:t xml:space="preserve">Đánh giá và lập bản đồ hấp thụ carbon trong sinh khối rừng</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sz w:val="17"/>
                <w:szCs w:val="17"/>
                <w:rtl w:val="0"/>
              </w:rPr>
              <w:t xml:space="preserve">Khách hàng</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17"/>
                <w:szCs w:val="17"/>
                <w:rtl w:val="0"/>
              </w:rPr>
              <w:t xml:space="preserve">Nhóm KH mục tiêu: BQL rừng phòng hộ/đặc dụng; công ty lâm nghiệp; chủ rừng quy mô lớn; doanh nghiệp phát triển dự án các-bon.</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sz w:val="17"/>
                <w:szCs w:val="17"/>
                <w:rtl w:val="0"/>
              </w:rPr>
              <w:t xml:space="preserve">Quy mô dự kiến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17"/>
                <w:szCs w:val="17"/>
                <w:rtl w:val="0"/>
              </w:rPr>
              <w:t xml:space="preserve">diện tích/ranh giới lô rừng cụ thể</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sz w:val="17"/>
                <w:szCs w:val="17"/>
                <w:rtl w:val="0"/>
              </w:rPr>
              <w:t xml:space="preserve">Gói đề xuất</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17"/>
                <w:szCs w:val="17"/>
                <w:rtl w:val="0"/>
              </w:rPr>
              <w:t xml:space="preserve">Level 1 — Bản đồ các-bon nền (1 kỳ bay), Level 2 — Bản đồ chi tiết theo cây đơn lẻ (1 kỳ bay), Level 3 — Giám sát hấp thụ đa chu kỳ</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sz w:val="17"/>
                <w:szCs w:val="17"/>
                <w:rtl w:val="0"/>
              </w:rPr>
              <w:t xml:space="preserve">Ngày / Phiên bản</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17"/>
                <w:szCs w:val="17"/>
                <w:rtl w:val="0"/>
              </w:rPr>
              <w:t xml:space="preserve">03/09/2026 / v1.0</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sz w:val="17"/>
                <w:szCs w:val="17"/>
                <w:rtl w:val="0"/>
              </w:rPr>
              <w:t xml:space="preserve">Trạng thái</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7"/>
                <w:szCs w:val="17"/>
                <w:rtl w:val="0"/>
              </w:rPr>
              <w:t xml:space="preserve">DRAFT - Cần GASCOLAE/Sales xác nhận</w:t>
            </w:r>
            <w:r w:rsidDel="00000000" w:rsidR="00000000" w:rsidRPr="00000000">
              <w:rPr>
                <w:rtl w:val="0"/>
              </w:rPr>
            </w:r>
          </w:p>
        </w:tc>
      </w:tr>
    </w:tbl>
    <w:p w:rsidR="00000000" w:rsidDel="00000000" w:rsidP="00000000" w:rsidRDefault="00000000" w:rsidRPr="00000000" w14:paraId="00000017">
      <w:pPr>
        <w:pStyle w:val="Heading1"/>
        <w:rPr/>
      </w:pPr>
      <w:r w:rsidDel="00000000" w:rsidR="00000000" w:rsidRPr="00000000">
        <w:rPr>
          <w:color w:val="1f4e78"/>
          <w:rtl w:val="0"/>
        </w:rPr>
        <w:t xml:space="preserve">1. EXECUTIVE SUMMARY - TÓM TẮT ĐỀ XUẤT</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Việc điều tra tính toán số lượng các-bon rừng bằng phương pháp thủ công đòi hỏi tốn kém nhân công, tỷ lệ rút mẫu thấp và không thể hiện được phân bố trữ lượng các-bon theo không gian. Đặc biệt, theo quy định mới tại Nghị định 180/2026/NĐ-CP (hiệu lực 15/7/2026), chủ rừng muốn đăng ký và giao dịch tín chỉ các-bon thì việc đo đạc, báo cáo trữ lượng sinh khối một cách chính xác và minh bạch là yêu cầu bắt buộc đầu tiên.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Để giải quyết bài toán này, GASCOLAE đề xuất dịch vụ đánh giá và lập bản đồ hấp thụ carbon trong sinh khối rừng bằng giải pháp viễn thám kết hợp thực địa. Sử dụng UAV tích hợp cảm biến LiDAR và camera đa phổ/RGB bay quét phủ kín diện tích rừng, kết hợp thiết lập mạng lưới ô mẫu mặt đất để hiệu chuẩn[cite: 6, 13, 17]. Hệ thống ứng dụng học máy để nhận diện cây đơn lẻ, trích xuất thông số (chiều cao, diện tích tán) và áp dụng phương trình sinh khối allometric nhằm định lượng trữ lượng các-bon. Giải pháp cung cấp bộ dữ liệu có tọa độ, bản đồ và báo cáo chi tiết, làm nền tảng số hóa vững chắc giúp chủ rừng chứng minh được trữ lượng các-bon và chuẩn bị sẵn sàng cho các dự án thẩm định độc lập theo pháp luật.</w:t>
      </w: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color w:val="1f4e78"/>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color w:val="1f4e78"/>
          <w:rtl w:val="0"/>
        </w:rPr>
        <w:t xml:space="preserve">2. CUSTOMER NEED / PROBLEM - NHU CẦU &amp; VẤN ĐỀ</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2"/>
        <w:tblpPr w:leftFromText="180" w:rightFromText="180" w:topFromText="0" w:bottomFromText="0" w:vertAnchor="text" w:horzAnchor="text" w:tblpX="0" w:tblpY="1"/>
        <w:tblW w:w="101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1D">
            <w:pPr>
              <w:jc w:val="center"/>
              <w:rPr/>
            </w:pPr>
            <w:r w:rsidDel="00000000" w:rsidR="00000000" w:rsidRPr="00000000">
              <w:rPr>
                <w:b w:val="1"/>
                <w:bCs w:val="1"/>
                <w:color w:val="ffffff"/>
                <w:sz w:val="17"/>
                <w:szCs w:val="17"/>
                <w:rtl w:val="0"/>
              </w:rPr>
              <w:t xml:space="preserve">Vấn đề / Nhu cầu</w:t>
            </w:r>
            <w:r w:rsidDel="00000000" w:rsidR="00000000" w:rsidRPr="00000000">
              <w:rPr>
                <w:rtl w:val="0"/>
              </w:rPr>
            </w:r>
          </w:p>
        </w:tc>
        <w:tc>
          <w:tcPr>
            <w:shd w:fill="1f4e78" w:val="clear"/>
            <w:vAlign w:val="center"/>
          </w:tcPr>
          <w:p w:rsidR="00000000" w:rsidDel="00000000" w:rsidP="00000000" w:rsidRDefault="00000000" w:rsidRPr="00000000" w14:paraId="0000001E">
            <w:pPr>
              <w:jc w:val="center"/>
              <w:rPr/>
            </w:pPr>
            <w:r w:rsidDel="00000000" w:rsidR="00000000" w:rsidRPr="00000000">
              <w:rPr>
                <w:b w:val="1"/>
                <w:bCs w:val="1"/>
                <w:color w:val="ffffff"/>
                <w:sz w:val="17"/>
                <w:szCs w:val="17"/>
                <w:rtl w:val="0"/>
              </w:rPr>
              <w:t xml:space="preserve">Tác động</w:t>
            </w:r>
            <w:r w:rsidDel="00000000" w:rsidR="00000000" w:rsidRPr="00000000">
              <w:rPr>
                <w:rtl w:val="0"/>
              </w:rPr>
            </w:r>
          </w:p>
        </w:tc>
        <w:tc>
          <w:tcPr>
            <w:shd w:fill="1f4e78" w:val="clear"/>
            <w:vAlign w:val="center"/>
          </w:tcPr>
          <w:p w:rsidR="00000000" w:rsidDel="00000000" w:rsidP="00000000" w:rsidRDefault="00000000" w:rsidRPr="00000000" w14:paraId="0000001F">
            <w:pPr>
              <w:jc w:val="center"/>
              <w:rPr/>
            </w:pPr>
            <w:r w:rsidDel="00000000" w:rsidR="00000000" w:rsidRPr="00000000">
              <w:rPr>
                <w:b w:val="1"/>
                <w:bCs w:val="1"/>
                <w:color w:val="ffffff"/>
                <w:sz w:val="17"/>
                <w:szCs w:val="17"/>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020">
            <w:pPr>
              <w:rPr>
                <w:sz w:val="17"/>
                <w:szCs w:val="17"/>
              </w:rPr>
            </w:pPr>
            <w:r w:rsidDel="00000000" w:rsidR="00000000" w:rsidRPr="00000000">
              <w:rPr>
                <w:b w:val="1"/>
                <w:bCs w:val="1"/>
                <w:color w:val="1f1f1f"/>
                <w:sz w:val="17"/>
                <w:szCs w:val="17"/>
                <w:rtl w:val="0"/>
              </w:rPr>
              <w:t xml:space="preserve">Yêu cầu đo đạc bắt buộc theo Nghị định mới</w:t>
            </w:r>
            <w:r w:rsidDel="00000000" w:rsidR="00000000" w:rsidRPr="00000000">
              <w:rPr>
                <w:rtl w:val="0"/>
              </w:rPr>
            </w:r>
          </w:p>
        </w:tc>
        <w:tc>
          <w:tcPr/>
          <w:p w:rsidR="00000000" w:rsidDel="00000000" w:rsidP="00000000" w:rsidRDefault="00000000" w:rsidRPr="00000000" w14:paraId="00000021">
            <w:pPr>
              <w:rPr>
                <w:sz w:val="17"/>
                <w:szCs w:val="17"/>
              </w:rPr>
            </w:pPr>
            <w:r w:rsidDel="00000000" w:rsidR="00000000" w:rsidRPr="00000000">
              <w:rPr>
                <w:color w:val="1f1f1f"/>
                <w:sz w:val="17"/>
                <w:szCs w:val="17"/>
                <w:rtl w:val="0"/>
              </w:rPr>
              <w:t xml:space="preserve">Theo NĐ 180/2026/NĐ-CP, chủ rừng phải chứng minh được lượng các-bon bằng dữ liệu đo đạc chuẩn xác trước khi đăng ký dự án và thẩm định độc lập.</w:t>
            </w:r>
            <w:r w:rsidDel="00000000" w:rsidR="00000000" w:rsidRPr="00000000">
              <w:rPr>
                <w:rtl w:val="0"/>
              </w:rPr>
            </w:r>
          </w:p>
        </w:tc>
        <w:tc>
          <w:tcPr/>
          <w:p w:rsidR="00000000" w:rsidDel="00000000" w:rsidP="00000000" w:rsidRDefault="00000000" w:rsidRPr="00000000" w14:paraId="00000022">
            <w:pPr>
              <w:rPr>
                <w:sz w:val="17"/>
                <w:szCs w:val="17"/>
              </w:rPr>
            </w:pPr>
            <w:r w:rsidDel="00000000" w:rsidR="00000000" w:rsidRPr="00000000">
              <w:rPr>
                <w:color w:val="1f1f1f"/>
                <w:sz w:val="17"/>
                <w:szCs w:val="17"/>
                <w:rtl w:val="0"/>
              </w:rPr>
              <w:t xml:space="preserve">SRC-01, SRC-02, SRC-04, SRC-23</w:t>
            </w:r>
            <w:r w:rsidDel="00000000" w:rsidR="00000000" w:rsidRPr="00000000">
              <w:rPr>
                <w:rtl w:val="0"/>
              </w:rPr>
            </w:r>
          </w:p>
        </w:tc>
      </w:tr>
      <w:tr>
        <w:trPr>
          <w:cantSplit w:val="0"/>
          <w:tblHeader w:val="0"/>
        </w:trPr>
        <w:tc>
          <w:tcPr/>
          <w:p w:rsidR="00000000" w:rsidDel="00000000" w:rsidP="00000000" w:rsidRDefault="00000000" w:rsidRPr="00000000" w14:paraId="00000023">
            <w:pPr>
              <w:rPr>
                <w:sz w:val="17"/>
                <w:szCs w:val="17"/>
              </w:rPr>
            </w:pPr>
            <w:r w:rsidDel="00000000" w:rsidR="00000000" w:rsidRPr="00000000">
              <w:rPr>
                <w:b w:val="1"/>
                <w:bCs w:val="1"/>
                <w:color w:val="1f1f1f"/>
                <w:sz w:val="17"/>
                <w:szCs w:val="17"/>
                <w:rtl w:val="0"/>
              </w:rPr>
              <w:t xml:space="preserve">Phương pháp thủ công hạn chế về không gian</w:t>
            </w:r>
            <w:r w:rsidDel="00000000" w:rsidR="00000000" w:rsidRPr="00000000">
              <w:rPr>
                <w:rtl w:val="0"/>
              </w:rPr>
            </w:r>
          </w:p>
        </w:tc>
        <w:tc>
          <w:tcPr/>
          <w:p w:rsidR="00000000" w:rsidDel="00000000" w:rsidP="00000000" w:rsidRDefault="00000000" w:rsidRPr="00000000" w14:paraId="00000024">
            <w:pPr>
              <w:rPr>
                <w:sz w:val="17"/>
                <w:szCs w:val="17"/>
              </w:rPr>
            </w:pPr>
            <w:r w:rsidDel="00000000" w:rsidR="00000000" w:rsidRPr="00000000">
              <w:rPr>
                <w:color w:val="1f1f1f"/>
                <w:sz w:val="17"/>
                <w:szCs w:val="17"/>
                <w:rtl w:val="0"/>
              </w:rPr>
              <w:t xml:space="preserve">Việc điều tra bằng ô tiêu chuẩn có tỷ lệ rút mẫu rất thấp (0,01–0,1%) với rừng tự nhiên, không cho ra được bản đồ phân bố không gian chi tiết.</w:t>
            </w:r>
            <w:r w:rsidDel="00000000" w:rsidR="00000000" w:rsidRPr="00000000">
              <w:rPr>
                <w:rtl w:val="0"/>
              </w:rPr>
            </w:r>
          </w:p>
        </w:tc>
        <w:tc>
          <w:tcPr/>
          <w:p w:rsidR="00000000" w:rsidDel="00000000" w:rsidP="00000000" w:rsidRDefault="00000000" w:rsidRPr="00000000" w14:paraId="00000025">
            <w:pPr>
              <w:rPr>
                <w:sz w:val="17"/>
                <w:szCs w:val="17"/>
              </w:rPr>
            </w:pPr>
            <w:r w:rsidDel="00000000" w:rsidR="00000000" w:rsidRPr="00000000">
              <w:rPr>
                <w:color w:val="1f1f1f"/>
                <w:sz w:val="17"/>
                <w:szCs w:val="17"/>
                <w:rtl w:val="0"/>
              </w:rPr>
              <w:t xml:space="preserve">SRC-06, SRC-24</w:t>
            </w:r>
            <w:r w:rsidDel="00000000" w:rsidR="00000000" w:rsidRPr="00000000">
              <w:rPr>
                <w:rtl w:val="0"/>
              </w:rPr>
            </w:r>
          </w:p>
        </w:tc>
      </w:tr>
      <w:tr>
        <w:trPr>
          <w:cantSplit w:val="0"/>
          <w:tblHeader w:val="0"/>
        </w:trPr>
        <w:tc>
          <w:tcPr/>
          <w:p w:rsidR="00000000" w:rsidDel="00000000" w:rsidP="00000000" w:rsidRDefault="00000000" w:rsidRPr="00000000" w14:paraId="00000026">
            <w:pPr>
              <w:rPr>
                <w:sz w:val="17"/>
                <w:szCs w:val="17"/>
              </w:rPr>
            </w:pPr>
            <w:r w:rsidDel="00000000" w:rsidR="00000000" w:rsidRPr="00000000">
              <w:rPr>
                <w:b w:val="1"/>
                <w:bCs w:val="1"/>
                <w:color w:val="1f1f1f"/>
                <w:sz w:val="17"/>
                <w:szCs w:val="17"/>
                <w:rtl w:val="0"/>
              </w:rPr>
              <w:t xml:space="preserve">Chưa lượng hóa được tài nguyên rừng</w:t>
            </w:r>
            <w:r w:rsidDel="00000000" w:rsidR="00000000" w:rsidRPr="00000000">
              <w:rPr>
                <w:rtl w:val="0"/>
              </w:rPr>
            </w:r>
          </w:p>
        </w:tc>
        <w:tc>
          <w:tcPr/>
          <w:p w:rsidR="00000000" w:rsidDel="00000000" w:rsidP="00000000" w:rsidRDefault="00000000" w:rsidRPr="00000000" w14:paraId="00000027">
            <w:pPr>
              <w:rPr>
                <w:sz w:val="17"/>
                <w:szCs w:val="17"/>
              </w:rPr>
            </w:pPr>
            <w:r w:rsidDel="00000000" w:rsidR="00000000" w:rsidRPr="00000000">
              <w:rPr>
                <w:color w:val="1f1f1f"/>
                <w:sz w:val="17"/>
                <w:szCs w:val="17"/>
                <w:rtl w:val="0"/>
              </w:rPr>
              <w:t xml:space="preserve">Chủ rừng sở hữu diện tích lớn nhưng không nắm được trữ lượng sinh khối và các-bon để làm cơ sở định giá, lập dự án hoặc báo cáo ESG.</w:t>
            </w:r>
            <w:r w:rsidDel="00000000" w:rsidR="00000000" w:rsidRPr="00000000">
              <w:rPr>
                <w:rtl w:val="0"/>
              </w:rPr>
            </w:r>
          </w:p>
        </w:tc>
        <w:tc>
          <w:tcPr/>
          <w:p w:rsidR="00000000" w:rsidDel="00000000" w:rsidP="00000000" w:rsidRDefault="00000000" w:rsidRPr="00000000" w14:paraId="00000028">
            <w:pPr>
              <w:rPr>
                <w:sz w:val="17"/>
                <w:szCs w:val="17"/>
              </w:rPr>
            </w:pPr>
            <w:r w:rsidDel="00000000" w:rsidR="00000000" w:rsidRPr="00000000">
              <w:rPr>
                <w:color w:val="1f1f1f"/>
                <w:sz w:val="17"/>
                <w:szCs w:val="17"/>
                <w:rtl w:val="0"/>
              </w:rPr>
              <w:t xml:space="preserve">SRC-06, SRC-24</w:t>
            </w:r>
            <w:r w:rsidDel="00000000" w:rsidR="00000000" w:rsidRPr="00000000">
              <w:rPr>
                <w:rtl w:val="0"/>
              </w:rPr>
            </w:r>
          </w:p>
        </w:tc>
      </w:tr>
      <w:tr>
        <w:trPr>
          <w:cantSplit w:val="0"/>
          <w:tblHeader w:val="0"/>
        </w:trPr>
        <w:tc>
          <w:tcPr/>
          <w:p w:rsidR="00000000" w:rsidDel="00000000" w:rsidP="00000000" w:rsidRDefault="00000000" w:rsidRPr="00000000" w14:paraId="00000029">
            <w:pPr>
              <w:rPr>
                <w:sz w:val="17"/>
                <w:szCs w:val="17"/>
              </w:rPr>
            </w:pPr>
            <w:r w:rsidDel="00000000" w:rsidR="00000000" w:rsidRPr="00000000">
              <w:rPr>
                <w:b w:val="1"/>
                <w:bCs w:val="1"/>
                <w:color w:val="1f1f1f"/>
                <w:sz w:val="17"/>
                <w:szCs w:val="17"/>
                <w:rtl w:val="0"/>
              </w:rPr>
              <w:t xml:space="preserve">Yêu cầu đo đạc bắt buộc theo Nghị định mới</w:t>
            </w:r>
            <w:r w:rsidDel="00000000" w:rsidR="00000000" w:rsidRPr="00000000">
              <w:rPr>
                <w:rtl w:val="0"/>
              </w:rPr>
            </w:r>
          </w:p>
        </w:tc>
        <w:tc>
          <w:tcPr/>
          <w:p w:rsidR="00000000" w:rsidDel="00000000" w:rsidP="00000000" w:rsidRDefault="00000000" w:rsidRPr="00000000" w14:paraId="0000002A">
            <w:pPr>
              <w:rPr>
                <w:sz w:val="17"/>
                <w:szCs w:val="17"/>
              </w:rPr>
            </w:pPr>
            <w:r w:rsidDel="00000000" w:rsidR="00000000" w:rsidRPr="00000000">
              <w:rPr>
                <w:color w:val="1f1f1f"/>
                <w:sz w:val="17"/>
                <w:szCs w:val="17"/>
                <w:rtl w:val="0"/>
              </w:rPr>
              <w:t xml:space="preserve">Theo NĐ 180/2026/NĐ-CP, chủ rừng phải chứng minh được lượng các-bon bằng dữ liệu đo đạc chuẩn xác trước khi đăng ký dự án và thẩm định độc lập.</w:t>
            </w:r>
            <w:r w:rsidDel="00000000" w:rsidR="00000000" w:rsidRPr="00000000">
              <w:rPr>
                <w:rtl w:val="0"/>
              </w:rPr>
            </w:r>
          </w:p>
        </w:tc>
        <w:tc>
          <w:tcPr/>
          <w:p w:rsidR="00000000" w:rsidDel="00000000" w:rsidP="00000000" w:rsidRDefault="00000000" w:rsidRPr="00000000" w14:paraId="0000002B">
            <w:pPr>
              <w:rPr>
                <w:sz w:val="17"/>
                <w:szCs w:val="17"/>
              </w:rPr>
            </w:pPr>
            <w:r w:rsidDel="00000000" w:rsidR="00000000" w:rsidRPr="00000000">
              <w:rPr>
                <w:color w:val="1f1f1f"/>
                <w:sz w:val="17"/>
                <w:szCs w:val="17"/>
                <w:rtl w:val="0"/>
              </w:rPr>
              <w:t xml:space="preserve">SRC-01, SRC-02, SRC-04, SRC-23</w:t>
            </w:r>
            <w:r w:rsidDel="00000000" w:rsidR="00000000" w:rsidRPr="00000000">
              <w:rPr>
                <w:rtl w:val="0"/>
              </w:rPr>
            </w:r>
          </w:p>
        </w:tc>
      </w:tr>
    </w:tbl>
    <w:p w:rsidR="00000000" w:rsidDel="00000000" w:rsidP="00000000" w:rsidRDefault="00000000" w:rsidRPr="00000000" w14:paraId="0000002C">
      <w:pPr>
        <w:pStyle w:val="Heading1"/>
        <w:rPr/>
      </w:pPr>
      <w:r w:rsidDel="00000000" w:rsidR="00000000" w:rsidRPr="00000000">
        <w:rPr>
          <w:color w:val="1f4e78"/>
          <w:rtl w:val="0"/>
        </w:rPr>
        <w:t xml:space="preserve">3. PROPOSED VALUE - GIÁ TRỊ ĐỀ XUẤT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2E">
            <w:pPr>
              <w:jc w:val="center"/>
              <w:rPr/>
            </w:pPr>
            <w:r w:rsidDel="00000000" w:rsidR="00000000" w:rsidRPr="00000000">
              <w:rPr>
                <w:b w:val="1"/>
                <w:bCs w:val="1"/>
                <w:color w:val="ffffff"/>
                <w:sz w:val="17"/>
                <w:szCs w:val="17"/>
                <w:rtl w:val="0"/>
              </w:rPr>
              <w:t xml:space="preserve">Giá trị đề xuất</w:t>
            </w:r>
            <w:r w:rsidDel="00000000" w:rsidR="00000000" w:rsidRPr="00000000">
              <w:rPr>
                <w:rtl w:val="0"/>
              </w:rPr>
            </w:r>
          </w:p>
        </w:tc>
        <w:tc>
          <w:tcPr>
            <w:shd w:fill="1f4e78" w:val="clear"/>
            <w:vAlign w:val="center"/>
          </w:tcPr>
          <w:p w:rsidR="00000000" w:rsidDel="00000000" w:rsidP="00000000" w:rsidRDefault="00000000" w:rsidRPr="00000000" w14:paraId="0000002F">
            <w:pPr>
              <w:jc w:val="center"/>
              <w:rPr/>
            </w:pPr>
            <w:r w:rsidDel="00000000" w:rsidR="00000000" w:rsidRPr="00000000">
              <w:rPr>
                <w:b w:val="1"/>
                <w:bCs w:val="1"/>
                <w:color w:val="ffffff"/>
                <w:sz w:val="17"/>
                <w:szCs w:val="17"/>
                <w:rtl w:val="0"/>
              </w:rPr>
              <w:t xml:space="preserve">Khách hàng nhận được</w:t>
            </w:r>
            <w:r w:rsidDel="00000000" w:rsidR="00000000" w:rsidRPr="00000000">
              <w:rPr>
                <w:rtl w:val="0"/>
              </w:rPr>
            </w:r>
          </w:p>
        </w:tc>
        <w:tc>
          <w:tcPr>
            <w:shd w:fill="1f4e78" w:val="clear"/>
            <w:vAlign w:val="center"/>
          </w:tcPr>
          <w:p w:rsidR="00000000" w:rsidDel="00000000" w:rsidP="00000000" w:rsidRDefault="00000000" w:rsidRPr="00000000" w14:paraId="00000030">
            <w:pPr>
              <w:jc w:val="center"/>
              <w:rPr/>
            </w:pPr>
            <w:r w:rsidDel="00000000" w:rsidR="00000000" w:rsidRPr="00000000">
              <w:rPr>
                <w:b w:val="1"/>
                <w:bCs w:val="1"/>
                <w:color w:val="ffffff"/>
                <w:sz w:val="17"/>
                <w:szCs w:val="17"/>
                <w:rtl w:val="0"/>
              </w:rPr>
              <w:t xml:space="preserve">Căn cứ</w:t>
            </w:r>
            <w:r w:rsidDel="00000000" w:rsidR="00000000" w:rsidRPr="00000000">
              <w:rPr>
                <w:rtl w:val="0"/>
              </w:rPr>
            </w:r>
          </w:p>
        </w:tc>
      </w:tr>
      <w:tr>
        <w:trPr>
          <w:cantSplit w:val="0"/>
          <w:tblHeader w:val="0"/>
        </w:trPr>
        <w:tc>
          <w:tcPr/>
          <w:p w:rsidR="00000000" w:rsidDel="00000000" w:rsidP="00000000" w:rsidRDefault="00000000" w:rsidRPr="00000000" w14:paraId="00000031">
            <w:pPr>
              <w:rPr>
                <w:sz w:val="17"/>
                <w:szCs w:val="17"/>
              </w:rPr>
            </w:pPr>
            <w:r w:rsidDel="00000000" w:rsidR="00000000" w:rsidRPr="00000000">
              <w:rPr>
                <w:b w:val="1"/>
                <w:bCs w:val="1"/>
                <w:color w:val="1f1f1f"/>
                <w:sz w:val="17"/>
                <w:szCs w:val="17"/>
                <w:rtl w:val="0"/>
              </w:rPr>
              <w:t xml:space="preserve">Dữ liệu đo đạc phủ kín, liên tục</w:t>
            </w:r>
            <w:r w:rsidDel="00000000" w:rsidR="00000000" w:rsidRPr="00000000">
              <w:rPr>
                <w:rtl w:val="0"/>
              </w:rPr>
            </w:r>
          </w:p>
        </w:tc>
        <w:tc>
          <w:tcPr/>
          <w:p w:rsidR="00000000" w:rsidDel="00000000" w:rsidP="00000000" w:rsidRDefault="00000000" w:rsidRPr="00000000" w14:paraId="00000032">
            <w:pPr>
              <w:rPr>
                <w:sz w:val="17"/>
                <w:szCs w:val="17"/>
              </w:rPr>
            </w:pPr>
            <w:r w:rsidDel="00000000" w:rsidR="00000000" w:rsidRPr="00000000">
              <w:rPr>
                <w:color w:val="1f1f1f"/>
                <w:sz w:val="17"/>
                <w:szCs w:val="17"/>
                <w:rtl w:val="0"/>
              </w:rPr>
              <w:t xml:space="preserve">Dữ liệu bao phủ toàn bộ không gian lâm phần thay vì nội suy từ mẫu điểm mật độ thấp.</w:t>
            </w:r>
            <w:r w:rsidDel="00000000" w:rsidR="00000000" w:rsidRPr="00000000">
              <w:rPr>
                <w:rtl w:val="0"/>
              </w:rPr>
            </w:r>
          </w:p>
        </w:tc>
        <w:tc>
          <w:tcPr/>
          <w:p w:rsidR="00000000" w:rsidDel="00000000" w:rsidP="00000000" w:rsidRDefault="00000000" w:rsidRPr="00000000" w14:paraId="00000033">
            <w:pPr>
              <w:rPr>
                <w:sz w:val="17"/>
                <w:szCs w:val="17"/>
              </w:rPr>
            </w:pPr>
            <w:r w:rsidDel="00000000" w:rsidR="00000000" w:rsidRPr="00000000">
              <w:rPr>
                <w:color w:val="1f1f1f"/>
                <w:sz w:val="17"/>
                <w:szCs w:val="17"/>
                <w:rtl w:val="0"/>
              </w:rPr>
              <w:t xml:space="preserve">SRC-17, SRC-20, SRC-21</w:t>
            </w:r>
            <w:r w:rsidDel="00000000" w:rsidR="00000000" w:rsidRPr="00000000">
              <w:rPr>
                <w:rtl w:val="0"/>
              </w:rPr>
            </w:r>
          </w:p>
        </w:tc>
      </w:tr>
      <w:tr>
        <w:trPr>
          <w:cantSplit w:val="0"/>
          <w:tblHeader w:val="0"/>
        </w:trPr>
        <w:tc>
          <w:tcPr/>
          <w:p w:rsidR="00000000" w:rsidDel="00000000" w:rsidP="00000000" w:rsidRDefault="00000000" w:rsidRPr="00000000" w14:paraId="00000034">
            <w:pPr>
              <w:rPr>
                <w:sz w:val="17"/>
                <w:szCs w:val="17"/>
              </w:rPr>
            </w:pPr>
            <w:r w:rsidDel="00000000" w:rsidR="00000000" w:rsidRPr="00000000">
              <w:rPr>
                <w:b w:val="1"/>
                <w:bCs w:val="1"/>
                <w:color w:val="1f1f1f"/>
                <w:sz w:val="17"/>
                <w:szCs w:val="17"/>
                <w:rtl w:val="0"/>
              </w:rPr>
              <w:t xml:space="preserve">Sẵn sàng pháp lý cho dự án các-bon</w:t>
            </w:r>
            <w:r w:rsidDel="00000000" w:rsidR="00000000" w:rsidRPr="00000000">
              <w:rPr>
                <w:rtl w:val="0"/>
              </w:rPr>
            </w:r>
          </w:p>
        </w:tc>
        <w:tc>
          <w:tcPr/>
          <w:p w:rsidR="00000000" w:rsidDel="00000000" w:rsidP="00000000" w:rsidRDefault="00000000" w:rsidRPr="00000000" w14:paraId="00000035">
            <w:pPr>
              <w:rPr>
                <w:sz w:val="17"/>
                <w:szCs w:val="17"/>
              </w:rPr>
            </w:pPr>
            <w:r w:rsidDel="00000000" w:rsidR="00000000" w:rsidRPr="00000000">
              <w:rPr>
                <w:color w:val="1f1f1f"/>
                <w:sz w:val="17"/>
                <w:szCs w:val="17"/>
                <w:rtl w:val="0"/>
              </w:rPr>
              <w:t xml:space="preserve">Bộ dữ liệu, bản đồ và báo cáo sai số (RMSE) ở định dạng chuẩn, đóng vai trò nền tảng để cung cấp cho đơn vị lập báo cáo MRV.</w:t>
            </w:r>
            <w:r w:rsidDel="00000000" w:rsidR="00000000" w:rsidRPr="00000000">
              <w:rPr>
                <w:rtl w:val="0"/>
              </w:rPr>
            </w:r>
          </w:p>
        </w:tc>
        <w:tc>
          <w:tcPr/>
          <w:p w:rsidR="00000000" w:rsidDel="00000000" w:rsidP="00000000" w:rsidRDefault="00000000" w:rsidRPr="00000000" w14:paraId="00000036">
            <w:pPr>
              <w:rPr>
                <w:sz w:val="17"/>
                <w:szCs w:val="17"/>
              </w:rPr>
            </w:pPr>
            <w:r w:rsidDel="00000000" w:rsidR="00000000" w:rsidRPr="00000000">
              <w:rPr>
                <w:color w:val="1f1f1f"/>
                <w:sz w:val="17"/>
                <w:szCs w:val="17"/>
                <w:rtl w:val="0"/>
              </w:rPr>
              <w:t xml:space="preserve">SRC-01, SRC-17, SRC-21</w:t>
            </w:r>
            <w:r w:rsidDel="00000000" w:rsidR="00000000" w:rsidRPr="00000000">
              <w:rPr>
                <w:rtl w:val="0"/>
              </w:rPr>
            </w:r>
          </w:p>
        </w:tc>
      </w:tr>
      <w:tr>
        <w:trPr>
          <w:cantSplit w:val="0"/>
          <w:tblHeader w:val="0"/>
        </w:trPr>
        <w:tc>
          <w:tcPr/>
          <w:p w:rsidR="00000000" w:rsidDel="00000000" w:rsidP="00000000" w:rsidRDefault="00000000" w:rsidRPr="00000000" w14:paraId="00000037">
            <w:pPr>
              <w:rPr>
                <w:sz w:val="17"/>
                <w:szCs w:val="17"/>
              </w:rPr>
            </w:pPr>
            <w:r w:rsidDel="00000000" w:rsidR="00000000" w:rsidRPr="00000000">
              <w:rPr>
                <w:b w:val="1"/>
                <w:bCs w:val="1"/>
                <w:color w:val="1f1f1f"/>
                <w:sz w:val="17"/>
                <w:szCs w:val="17"/>
                <w:rtl w:val="0"/>
              </w:rPr>
              <w:t xml:space="preserve">Giám sát lặp lại chu kỳ để đo biến động</w:t>
            </w:r>
            <w:r w:rsidDel="00000000" w:rsidR="00000000" w:rsidRPr="00000000">
              <w:rPr>
                <w:rtl w:val="0"/>
              </w:rPr>
            </w:r>
          </w:p>
        </w:tc>
        <w:tc>
          <w:tcPr/>
          <w:p w:rsidR="00000000" w:rsidDel="00000000" w:rsidP="00000000" w:rsidRDefault="00000000" w:rsidRPr="00000000" w14:paraId="00000038">
            <w:pPr>
              <w:rPr>
                <w:sz w:val="17"/>
                <w:szCs w:val="17"/>
              </w:rPr>
            </w:pPr>
            <w:r w:rsidDel="00000000" w:rsidR="00000000" w:rsidRPr="00000000">
              <w:rPr>
                <w:color w:val="1f1f1f"/>
                <w:sz w:val="17"/>
                <w:szCs w:val="17"/>
                <w:rtl w:val="0"/>
              </w:rPr>
              <w:t xml:space="preserve">Một lần bay tạo ra nhiều lớp sản phẩm (CHM, cây đơn lẻ); khi bay nhiều kỳ sẽ theo dõi được biến động sinh khối và tốc độ hấp thụ (tCO2e/ha/năm).</w:t>
            </w:r>
            <w:r w:rsidDel="00000000" w:rsidR="00000000" w:rsidRPr="00000000">
              <w:rPr>
                <w:rtl w:val="0"/>
              </w:rPr>
            </w:r>
          </w:p>
        </w:tc>
        <w:tc>
          <w:tcPr/>
          <w:p w:rsidR="00000000" w:rsidDel="00000000" w:rsidP="00000000" w:rsidRDefault="00000000" w:rsidRPr="00000000" w14:paraId="00000039">
            <w:pPr>
              <w:rPr>
                <w:sz w:val="17"/>
                <w:szCs w:val="17"/>
              </w:rPr>
            </w:pPr>
            <w:r w:rsidDel="00000000" w:rsidR="00000000" w:rsidRPr="00000000">
              <w:rPr>
                <w:color w:val="1f1f1f"/>
                <w:sz w:val="17"/>
                <w:szCs w:val="17"/>
                <w:rtl w:val="0"/>
              </w:rPr>
              <w:t xml:space="preserve">SRC-17, SRC-20, SRC-21</w:t>
            </w:r>
            <w:r w:rsidDel="00000000" w:rsidR="00000000" w:rsidRPr="00000000">
              <w:rPr>
                <w:rtl w:val="0"/>
              </w:rPr>
            </w:r>
          </w:p>
        </w:tc>
      </w:tr>
      <w:tr>
        <w:trPr>
          <w:cantSplit w:val="0"/>
          <w:tblHeader w:val="0"/>
        </w:trPr>
        <w:tc>
          <w:tcPr/>
          <w:p w:rsidR="00000000" w:rsidDel="00000000" w:rsidP="00000000" w:rsidRDefault="00000000" w:rsidRPr="00000000" w14:paraId="0000003A">
            <w:pPr>
              <w:rPr>
                <w:sz w:val="17"/>
                <w:szCs w:val="17"/>
              </w:rPr>
            </w:pPr>
            <w:r w:rsidDel="00000000" w:rsidR="00000000" w:rsidRPr="00000000">
              <w:rPr>
                <w:b w:val="1"/>
                <w:bCs w:val="1"/>
                <w:color w:val="1f1f1f"/>
                <w:sz w:val="17"/>
                <w:szCs w:val="17"/>
                <w:rtl w:val="0"/>
              </w:rPr>
              <w:t xml:space="preserve">Dữ liệu đo đạc phủ kín, liên tục</w:t>
            </w:r>
            <w:r w:rsidDel="00000000" w:rsidR="00000000" w:rsidRPr="00000000">
              <w:rPr>
                <w:rtl w:val="0"/>
              </w:rPr>
            </w:r>
          </w:p>
        </w:tc>
        <w:tc>
          <w:tcPr/>
          <w:p w:rsidR="00000000" w:rsidDel="00000000" w:rsidP="00000000" w:rsidRDefault="00000000" w:rsidRPr="00000000" w14:paraId="0000003B">
            <w:pPr>
              <w:rPr>
                <w:sz w:val="17"/>
                <w:szCs w:val="17"/>
              </w:rPr>
            </w:pPr>
            <w:r w:rsidDel="00000000" w:rsidR="00000000" w:rsidRPr="00000000">
              <w:rPr>
                <w:color w:val="1f1f1f"/>
                <w:sz w:val="17"/>
                <w:szCs w:val="17"/>
                <w:rtl w:val="0"/>
              </w:rPr>
              <w:t xml:space="preserve">Dữ liệu bao phủ toàn bộ không gian lâm phần thay vì nội suy từ mẫu điểm mật độ thấp.</w:t>
            </w:r>
            <w:r w:rsidDel="00000000" w:rsidR="00000000" w:rsidRPr="00000000">
              <w:rPr>
                <w:rtl w:val="0"/>
              </w:rPr>
            </w:r>
          </w:p>
        </w:tc>
        <w:tc>
          <w:tcPr/>
          <w:p w:rsidR="00000000" w:rsidDel="00000000" w:rsidP="00000000" w:rsidRDefault="00000000" w:rsidRPr="00000000" w14:paraId="0000003C">
            <w:pPr>
              <w:rPr>
                <w:sz w:val="17"/>
                <w:szCs w:val="17"/>
              </w:rPr>
            </w:pPr>
            <w:r w:rsidDel="00000000" w:rsidR="00000000" w:rsidRPr="00000000">
              <w:rPr>
                <w:color w:val="1f1f1f"/>
                <w:sz w:val="17"/>
                <w:szCs w:val="17"/>
                <w:rtl w:val="0"/>
              </w:rPr>
              <w:t xml:space="preserve">SRC-17, SRC-20, SRC-21</w:t>
            </w:r>
            <w:r w:rsidDel="00000000" w:rsidR="00000000" w:rsidRPr="00000000">
              <w:rPr>
                <w:rtl w:val="0"/>
              </w:rPr>
            </w:r>
          </w:p>
        </w:tc>
      </w:tr>
    </w:tbl>
    <w:p w:rsidR="00000000" w:rsidDel="00000000" w:rsidP="00000000" w:rsidRDefault="00000000" w:rsidRPr="00000000" w14:paraId="0000003D">
      <w:pPr>
        <w:pStyle w:val="Heading1"/>
        <w:rPr/>
      </w:pPr>
      <w:r w:rsidDel="00000000" w:rsidR="00000000" w:rsidRPr="00000000">
        <w:rPr>
          <w:color w:val="1f4e78"/>
          <w:rtl w:val="0"/>
        </w:rPr>
        <w:t xml:space="preserve">4. PROPOSED SOLUTION - GIẢI PHÁP ĐỀ XUẤT</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Tiếp nhận ranh giới lô/tiểu khu rừng, tiến hành thiết kế tuyến bay UAV và mạng lưới ô mẫu mặt đất. UAV mang LiDAR (+RGB/Đa phổ) bay quét phủ kín diện tích, thu thập đám mây điểm để tạo DTM/DSM/CHM và tách lớp cây đơn lẻ. Kết hợp số liệu ô tiêu chuẩn mặt đất (D1.3, Hvn), hệ thống áp dụng phương trình allometric theo loài/vùng và hệ số IPCC để hồi quy sinh khối (AGB), quy đổi thành bản đồ trữ lượng các-bon và CO2e.</w:t>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3F">
            <w:pPr>
              <w:jc w:val="center"/>
              <w:rPr/>
            </w:pPr>
            <w:r w:rsidDel="00000000" w:rsidR="00000000" w:rsidRPr="00000000">
              <w:rPr>
                <w:b w:val="1"/>
                <w:bCs w:val="1"/>
                <w:color w:val="ffffff"/>
                <w:sz w:val="17"/>
                <w:szCs w:val="17"/>
                <w:rtl w:val="0"/>
              </w:rPr>
              <w:t xml:space="preserve">Thành phần</w:t>
            </w:r>
            <w:r w:rsidDel="00000000" w:rsidR="00000000" w:rsidRPr="00000000">
              <w:rPr>
                <w:rtl w:val="0"/>
              </w:rPr>
            </w:r>
          </w:p>
        </w:tc>
        <w:tc>
          <w:tcPr>
            <w:shd w:fill="1f4e78" w:val="clear"/>
            <w:vAlign w:val="center"/>
          </w:tcPr>
          <w:p w:rsidR="00000000" w:rsidDel="00000000" w:rsidP="00000000" w:rsidRDefault="00000000" w:rsidRPr="00000000" w14:paraId="00000040">
            <w:pPr>
              <w:jc w:val="center"/>
              <w:rPr/>
            </w:pPr>
            <w:r w:rsidDel="00000000" w:rsidR="00000000" w:rsidRPr="00000000">
              <w:rPr>
                <w:b w:val="1"/>
                <w:bCs w:val="1"/>
                <w:color w:val="ffffff"/>
                <w:sz w:val="17"/>
                <w:szCs w:val="17"/>
                <w:rtl w:val="0"/>
              </w:rPr>
              <w:t xml:space="preserve">Đề xuất mẫu</w:t>
            </w:r>
            <w:r w:rsidDel="00000000" w:rsidR="00000000" w:rsidRPr="00000000">
              <w:rPr>
                <w:rtl w:val="0"/>
              </w:rPr>
            </w:r>
          </w:p>
        </w:tc>
        <w:tc>
          <w:tcPr>
            <w:shd w:fill="1f4e78" w:val="clear"/>
            <w:vAlign w:val="center"/>
          </w:tcPr>
          <w:p w:rsidR="00000000" w:rsidDel="00000000" w:rsidP="00000000" w:rsidRDefault="00000000" w:rsidRPr="00000000" w14:paraId="00000041">
            <w:pPr>
              <w:jc w:val="center"/>
              <w:rPr/>
            </w:pPr>
            <w:r w:rsidDel="00000000" w:rsidR="00000000" w:rsidRPr="00000000">
              <w:rPr>
                <w:b w:val="1"/>
                <w:bCs w:val="1"/>
                <w:color w:val="ffffff"/>
                <w:sz w:val="17"/>
                <w:szCs w:val="17"/>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042">
            <w:pPr>
              <w:rPr>
                <w:sz w:val="17"/>
                <w:szCs w:val="17"/>
              </w:rPr>
            </w:pPr>
            <w:r w:rsidDel="00000000" w:rsidR="00000000" w:rsidRPr="00000000">
              <w:rPr>
                <w:b w:val="1"/>
                <w:bCs w:val="1"/>
                <w:color w:val="1f1f1f"/>
                <w:sz w:val="17"/>
                <w:szCs w:val="17"/>
                <w:rtl w:val="0"/>
              </w:rPr>
              <w:t xml:space="preserve">Technology</w:t>
            </w:r>
            <w:r w:rsidDel="00000000" w:rsidR="00000000" w:rsidRPr="00000000">
              <w:rPr>
                <w:rtl w:val="0"/>
              </w:rPr>
            </w:r>
          </w:p>
        </w:tc>
        <w:tc>
          <w:tcPr/>
          <w:p w:rsidR="00000000" w:rsidDel="00000000" w:rsidP="00000000" w:rsidRDefault="00000000" w:rsidRPr="00000000" w14:paraId="00000043">
            <w:pPr>
              <w:rPr>
                <w:sz w:val="17"/>
                <w:szCs w:val="17"/>
              </w:rPr>
            </w:pPr>
            <w:r w:rsidDel="00000000" w:rsidR="00000000" w:rsidRPr="00000000">
              <w:rPr>
                <w:color w:val="1f1f1f"/>
                <w:sz w:val="17"/>
                <w:szCs w:val="17"/>
                <w:rtl w:val="0"/>
              </w:rPr>
              <w:t xml:space="preserve">UAV trang bị định vị GNSS RTK/PPK.</w:t>
            </w:r>
            <w:r w:rsidDel="00000000" w:rsidR="00000000" w:rsidRPr="00000000">
              <w:rPr>
                <w:rtl w:val="0"/>
              </w:rPr>
            </w:r>
          </w:p>
        </w:tc>
        <w:tc>
          <w:tcPr/>
          <w:p w:rsidR="00000000" w:rsidDel="00000000" w:rsidP="00000000" w:rsidRDefault="00000000" w:rsidRPr="00000000" w14:paraId="00000044">
            <w:pPr>
              <w:rPr>
                <w:sz w:val="17"/>
                <w:szCs w:val="17"/>
              </w:rPr>
            </w:pPr>
            <w:r w:rsidDel="00000000" w:rsidR="00000000" w:rsidRPr="00000000">
              <w:rPr>
                <w:color w:val="1f1f1f"/>
                <w:sz w:val="17"/>
                <w:szCs w:val="17"/>
                <w:rtl w:val="0"/>
              </w:rPr>
              <w:t xml:space="preserve">[CẦN GASCOLAE XÁC NHẬN — model UAV cụ thể] (SRC-22, SRC-17, SRC-19)</w:t>
            </w:r>
            <w:r w:rsidDel="00000000" w:rsidR="00000000" w:rsidRPr="00000000">
              <w:rPr>
                <w:rtl w:val="0"/>
              </w:rPr>
            </w:r>
          </w:p>
        </w:tc>
      </w:tr>
      <w:tr>
        <w:trPr>
          <w:cantSplit w:val="0"/>
          <w:tblHeader w:val="0"/>
        </w:trPr>
        <w:tc>
          <w:tcPr/>
          <w:p w:rsidR="00000000" w:rsidDel="00000000" w:rsidP="00000000" w:rsidRDefault="00000000" w:rsidRPr="00000000" w14:paraId="00000045">
            <w:pPr>
              <w:rPr>
                <w:sz w:val="17"/>
                <w:szCs w:val="17"/>
              </w:rPr>
            </w:pPr>
            <w:r w:rsidDel="00000000" w:rsidR="00000000" w:rsidRPr="00000000">
              <w:rPr>
                <w:b w:val="1"/>
                <w:bCs w:val="1"/>
                <w:color w:val="1f1f1f"/>
                <w:sz w:val="17"/>
                <w:szCs w:val="17"/>
                <w:rtl w:val="0"/>
              </w:rPr>
              <w:t xml:space="preserve">Sensor / Method</w:t>
            </w:r>
            <w:r w:rsidDel="00000000" w:rsidR="00000000" w:rsidRPr="00000000">
              <w:rPr>
                <w:rtl w:val="0"/>
              </w:rPr>
            </w:r>
          </w:p>
        </w:tc>
        <w:tc>
          <w:tcPr/>
          <w:p w:rsidR="00000000" w:rsidDel="00000000" w:rsidP="00000000" w:rsidRDefault="00000000" w:rsidRPr="00000000" w14:paraId="00000046">
            <w:pPr>
              <w:rPr>
                <w:sz w:val="17"/>
                <w:szCs w:val="17"/>
              </w:rPr>
            </w:pPr>
            <w:r w:rsidDel="00000000" w:rsidR="00000000" w:rsidRPr="00000000">
              <w:rPr>
                <w:color w:val="1f1f1f"/>
                <w:sz w:val="17"/>
                <w:szCs w:val="17"/>
                <w:rtl w:val="0"/>
              </w:rPr>
              <w:t xml:space="preserve">LiDAR (đa hồi) kết hợp Camera RGB / Đa phổ. Đo ô tiêu chuẩn mặt đất để hiệu chuẩn mô hình.</w:t>
            </w:r>
            <w:r w:rsidDel="00000000" w:rsidR="00000000" w:rsidRPr="00000000">
              <w:rPr>
                <w:rtl w:val="0"/>
              </w:rPr>
            </w:r>
          </w:p>
        </w:tc>
        <w:tc>
          <w:tcPr/>
          <w:p w:rsidR="00000000" w:rsidDel="00000000" w:rsidP="00000000" w:rsidRDefault="00000000" w:rsidRPr="00000000" w14:paraId="00000047">
            <w:pPr>
              <w:rPr>
                <w:sz w:val="17"/>
                <w:szCs w:val="17"/>
              </w:rPr>
            </w:pPr>
            <w:r w:rsidDel="00000000" w:rsidR="00000000" w:rsidRPr="00000000">
              <w:rPr>
                <w:color w:val="1f1f1f"/>
                <w:sz w:val="17"/>
                <w:szCs w:val="17"/>
                <w:rtl w:val="0"/>
              </w:rPr>
              <w:t xml:space="preserve">[CẦN GASCOLAE XÁC NHẬN — cấu hình cảm biến thương mại &amp; số lượng ô mẫu] (SRC-22, SRC-17, SRC-19)</w:t>
            </w:r>
            <w:r w:rsidDel="00000000" w:rsidR="00000000" w:rsidRPr="00000000">
              <w:rPr>
                <w:rtl w:val="0"/>
              </w:rPr>
            </w:r>
          </w:p>
        </w:tc>
      </w:tr>
      <w:tr>
        <w:trPr>
          <w:cantSplit w:val="0"/>
          <w:tblHeader w:val="0"/>
        </w:trPr>
        <w:tc>
          <w:tcPr/>
          <w:p w:rsidR="00000000" w:rsidDel="00000000" w:rsidP="00000000" w:rsidRDefault="00000000" w:rsidRPr="00000000" w14:paraId="00000048">
            <w:pPr>
              <w:rPr>
                <w:sz w:val="17"/>
                <w:szCs w:val="17"/>
              </w:rPr>
            </w:pPr>
            <w:r w:rsidDel="00000000" w:rsidR="00000000" w:rsidRPr="00000000">
              <w:rPr>
                <w:b w:val="1"/>
                <w:bCs w:val="1"/>
                <w:color w:val="1f1f1f"/>
                <w:sz w:val="17"/>
                <w:szCs w:val="17"/>
                <w:rtl w:val="0"/>
              </w:rPr>
              <w:t xml:space="preserve">Analysis</w:t>
            </w:r>
            <w:r w:rsidDel="00000000" w:rsidR="00000000" w:rsidRPr="00000000">
              <w:rPr>
                <w:rtl w:val="0"/>
              </w:rPr>
            </w:r>
          </w:p>
        </w:tc>
        <w:tc>
          <w:tcPr/>
          <w:p w:rsidR="00000000" w:rsidDel="00000000" w:rsidP="00000000" w:rsidRDefault="00000000" w:rsidRPr="00000000" w14:paraId="00000049">
            <w:pPr>
              <w:rPr>
                <w:sz w:val="17"/>
                <w:szCs w:val="17"/>
              </w:rPr>
            </w:pPr>
            <w:r w:rsidDel="00000000" w:rsidR="00000000" w:rsidRPr="00000000">
              <w:rPr>
                <w:color w:val="1f1f1f"/>
                <w:sz w:val="17"/>
                <w:szCs w:val="17"/>
                <w:rtl w:val="0"/>
              </w:rPr>
              <w:t xml:space="preserve">Tạo DTM/DSM/CHM, tách cây đơn lẻ, áp phương trình Allometric và hệ số IPCC (hồi quy bằng Machine Learning).</w:t>
            </w:r>
            <w:r w:rsidDel="00000000" w:rsidR="00000000" w:rsidRPr="00000000">
              <w:rPr>
                <w:rtl w:val="0"/>
              </w:rPr>
            </w:r>
          </w:p>
        </w:tc>
        <w:tc>
          <w:tcPr/>
          <w:p w:rsidR="00000000" w:rsidDel="00000000" w:rsidP="00000000" w:rsidRDefault="00000000" w:rsidRPr="00000000" w14:paraId="0000004A">
            <w:pPr>
              <w:rPr>
                <w:sz w:val="17"/>
                <w:szCs w:val="17"/>
              </w:rPr>
            </w:pPr>
            <w:r w:rsidDel="00000000" w:rsidR="00000000" w:rsidRPr="00000000">
              <w:rPr>
                <w:color w:val="1f1f1f"/>
                <w:sz w:val="17"/>
                <w:szCs w:val="17"/>
                <w:rtl w:val="0"/>
              </w:rPr>
              <w:t xml:space="preserve">[CẦN GASCOLAE XÁC NHẬN — bộ phương trình allometric cụ thể] (SRC-13, SRC-14, SRC-15, SRC-17)</w:t>
            </w:r>
            <w:r w:rsidDel="00000000" w:rsidR="00000000" w:rsidRPr="00000000">
              <w:rPr>
                <w:rtl w:val="0"/>
              </w:rPr>
            </w:r>
          </w:p>
        </w:tc>
      </w:tr>
      <w:tr>
        <w:trPr>
          <w:cantSplit w:val="0"/>
          <w:tblHeader w:val="0"/>
        </w:trPr>
        <w:tc>
          <w:tcPr/>
          <w:p w:rsidR="00000000" w:rsidDel="00000000" w:rsidP="00000000" w:rsidRDefault="00000000" w:rsidRPr="00000000" w14:paraId="0000004B">
            <w:pPr>
              <w:rPr>
                <w:sz w:val="17"/>
                <w:szCs w:val="17"/>
              </w:rPr>
            </w:pPr>
            <w:r w:rsidDel="00000000" w:rsidR="00000000" w:rsidRPr="00000000">
              <w:rPr>
                <w:b w:val="1"/>
                <w:bCs w:val="1"/>
                <w:color w:val="1f1f1f"/>
                <w:sz w:val="17"/>
                <w:szCs w:val="17"/>
                <w:rtl w:val="0"/>
              </w:rPr>
              <w:t xml:space="preserve">Technology</w:t>
            </w:r>
            <w:r w:rsidDel="00000000" w:rsidR="00000000" w:rsidRPr="00000000">
              <w:rPr>
                <w:rtl w:val="0"/>
              </w:rPr>
            </w:r>
          </w:p>
        </w:tc>
        <w:tc>
          <w:tcPr/>
          <w:p w:rsidR="00000000" w:rsidDel="00000000" w:rsidP="00000000" w:rsidRDefault="00000000" w:rsidRPr="00000000" w14:paraId="0000004C">
            <w:pPr>
              <w:rPr>
                <w:sz w:val="17"/>
                <w:szCs w:val="17"/>
              </w:rPr>
            </w:pPr>
            <w:r w:rsidDel="00000000" w:rsidR="00000000" w:rsidRPr="00000000">
              <w:rPr>
                <w:color w:val="1f1f1f"/>
                <w:sz w:val="17"/>
                <w:szCs w:val="17"/>
                <w:rtl w:val="0"/>
              </w:rPr>
              <w:t xml:space="preserve">UAV trang bị định vị GNSS RTK/PPK.</w:t>
            </w:r>
            <w:r w:rsidDel="00000000" w:rsidR="00000000" w:rsidRPr="00000000">
              <w:rPr>
                <w:rtl w:val="0"/>
              </w:rPr>
            </w:r>
          </w:p>
        </w:tc>
        <w:tc>
          <w:tcPr/>
          <w:p w:rsidR="00000000" w:rsidDel="00000000" w:rsidP="00000000" w:rsidRDefault="00000000" w:rsidRPr="00000000" w14:paraId="0000004D">
            <w:pPr>
              <w:rPr>
                <w:sz w:val="17"/>
                <w:szCs w:val="17"/>
              </w:rPr>
            </w:pPr>
            <w:r w:rsidDel="00000000" w:rsidR="00000000" w:rsidRPr="00000000">
              <w:rPr>
                <w:color w:val="1f1f1f"/>
                <w:sz w:val="17"/>
                <w:szCs w:val="17"/>
                <w:rtl w:val="0"/>
              </w:rPr>
              <w:t xml:space="preserve">[CẦN GASCOLAE XÁC NHẬN — model UAV cụ thể] (SRC-22, SRC-17, SRC-19)</w:t>
            </w:r>
            <w:r w:rsidDel="00000000" w:rsidR="00000000" w:rsidRPr="00000000">
              <w:rPr>
                <w:rtl w:val="0"/>
              </w:rPr>
            </w:r>
          </w:p>
        </w:tc>
      </w:tr>
    </w:tbl>
    <w:p w:rsidR="00000000" w:rsidDel="00000000" w:rsidP="00000000" w:rsidRDefault="00000000" w:rsidRPr="00000000" w14:paraId="0000004E">
      <w:pPr>
        <w:pStyle w:val="Heading1"/>
        <w:rPr/>
      </w:pPr>
      <w:r w:rsidDel="00000000" w:rsidR="00000000" w:rsidRPr="00000000">
        <w:rPr>
          <w:color w:val="1f4e78"/>
          <w:rtl w:val="0"/>
        </w:rPr>
        <w:t xml:space="preserve">5. SCOPE OF SERVICE - PHẠM VI DỊCH VỤ</w:t>
      </w:r>
      <w:r w:rsidDel="00000000" w:rsidR="00000000" w:rsidRPr="00000000">
        <w:rPr>
          <w:rtl w:val="0"/>
        </w:rPr>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4F">
            <w:pPr>
              <w:jc w:val="center"/>
              <w:rPr/>
            </w:pPr>
            <w:r w:rsidDel="00000000" w:rsidR="00000000" w:rsidRPr="00000000">
              <w:rPr>
                <w:b w:val="1"/>
                <w:bCs w:val="1"/>
                <w:color w:val="ffffff"/>
                <w:sz w:val="17"/>
                <w:szCs w:val="17"/>
                <w:rtl w:val="0"/>
              </w:rPr>
              <w:t xml:space="preserve">Hạng mục</w:t>
            </w:r>
            <w:r w:rsidDel="00000000" w:rsidR="00000000" w:rsidRPr="00000000">
              <w:rPr>
                <w:rtl w:val="0"/>
              </w:rPr>
            </w:r>
          </w:p>
        </w:tc>
        <w:tc>
          <w:tcPr>
            <w:shd w:fill="1f4e78" w:val="clear"/>
            <w:vAlign w:val="center"/>
          </w:tcPr>
          <w:p w:rsidR="00000000" w:rsidDel="00000000" w:rsidP="00000000" w:rsidRDefault="00000000" w:rsidRPr="00000000" w14:paraId="00000050">
            <w:pPr>
              <w:jc w:val="center"/>
              <w:rPr/>
            </w:pPr>
            <w:r w:rsidDel="00000000" w:rsidR="00000000" w:rsidRPr="00000000">
              <w:rPr>
                <w:b w:val="1"/>
                <w:bCs w:val="1"/>
                <w:color w:val="ffffff"/>
                <w:sz w:val="17"/>
                <w:szCs w:val="17"/>
                <w:rtl w:val="0"/>
              </w:rPr>
              <w:t xml:space="preserve">Phạm vi mẫu</w:t>
            </w:r>
            <w:r w:rsidDel="00000000" w:rsidR="00000000" w:rsidRPr="00000000">
              <w:rPr>
                <w:rtl w:val="0"/>
              </w:rPr>
            </w:r>
          </w:p>
        </w:tc>
        <w:tc>
          <w:tcPr>
            <w:shd w:fill="1f4e78" w:val="clear"/>
            <w:vAlign w:val="center"/>
          </w:tcPr>
          <w:p w:rsidR="00000000" w:rsidDel="00000000" w:rsidP="00000000" w:rsidRDefault="00000000" w:rsidRPr="00000000" w14:paraId="00000051">
            <w:pPr>
              <w:jc w:val="center"/>
              <w:rPr/>
            </w:pPr>
            <w:r w:rsidDel="00000000" w:rsidR="00000000" w:rsidRPr="00000000">
              <w:rPr>
                <w:b w:val="1"/>
                <w:bCs w:val="1"/>
                <w:color w:val="ffffff"/>
                <w:sz w:val="17"/>
                <w:szCs w:val="17"/>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052">
            <w:pPr>
              <w:rPr>
                <w:sz w:val="17"/>
                <w:szCs w:val="17"/>
              </w:rPr>
            </w:pPr>
            <w:r w:rsidDel="00000000" w:rsidR="00000000" w:rsidRPr="00000000">
              <w:rPr>
                <w:b w:val="1"/>
                <w:bCs w:val="1"/>
                <w:color w:val="1f1f1f"/>
                <w:sz w:val="17"/>
                <w:szCs w:val="17"/>
                <w:rtl w:val="0"/>
              </w:rPr>
              <w:t xml:space="preserve">Khu vực khảo sát</w:t>
            </w:r>
            <w:r w:rsidDel="00000000" w:rsidR="00000000" w:rsidRPr="00000000">
              <w:rPr>
                <w:rtl w:val="0"/>
              </w:rPr>
            </w:r>
          </w:p>
        </w:tc>
        <w:tc>
          <w:tcPr/>
          <w:p w:rsidR="00000000" w:rsidDel="00000000" w:rsidP="00000000" w:rsidRDefault="00000000" w:rsidRPr="00000000" w14:paraId="00000053">
            <w:pPr>
              <w:rPr>
                <w:sz w:val="17"/>
                <w:szCs w:val="17"/>
              </w:rPr>
            </w:pPr>
            <w:r w:rsidDel="00000000" w:rsidR="00000000" w:rsidRPr="00000000">
              <w:rPr>
                <w:color w:val="1f1f1f"/>
                <w:sz w:val="17"/>
                <w:szCs w:val="17"/>
                <w:rtl w:val="0"/>
              </w:rPr>
              <w:t xml:space="preserve"> ranh giới lô/ khu rừng của khách hàng</w:t>
            </w:r>
            <w:r w:rsidDel="00000000" w:rsidR="00000000" w:rsidRPr="00000000">
              <w:rPr>
                <w:rtl w:val="0"/>
              </w:rPr>
            </w:r>
          </w:p>
        </w:tc>
        <w:tc>
          <w:tcPr/>
          <w:p w:rsidR="00000000" w:rsidDel="00000000" w:rsidP="00000000" w:rsidRDefault="00000000" w:rsidRPr="00000000" w14:paraId="00000054">
            <w:pPr>
              <w:rPr>
                <w:sz w:val="17"/>
                <w:szCs w:val="17"/>
              </w:rPr>
            </w:pPr>
            <w:r w:rsidDel="00000000" w:rsidR="00000000" w:rsidRPr="00000000">
              <w:rPr>
                <w:color w:val="1f1f1f"/>
                <w:sz w:val="17"/>
                <w:szCs w:val="17"/>
                <w:rtl w:val="0"/>
              </w:rPr>
              <w:t xml:space="preserve">Cần hồ sơ hiện trạng và ranh giới số.</w:t>
            </w:r>
            <w:r w:rsidDel="00000000" w:rsidR="00000000" w:rsidRPr="00000000">
              <w:rPr>
                <w:rtl w:val="0"/>
              </w:rPr>
            </w:r>
          </w:p>
        </w:tc>
      </w:tr>
      <w:tr>
        <w:trPr>
          <w:cantSplit w:val="0"/>
          <w:tblHeader w:val="0"/>
        </w:trPr>
        <w:tc>
          <w:tcPr/>
          <w:p w:rsidR="00000000" w:rsidDel="00000000" w:rsidP="00000000" w:rsidRDefault="00000000" w:rsidRPr="00000000" w14:paraId="00000055">
            <w:pPr>
              <w:rPr>
                <w:sz w:val="17"/>
                <w:szCs w:val="17"/>
              </w:rPr>
            </w:pPr>
            <w:r w:rsidDel="00000000" w:rsidR="00000000" w:rsidRPr="00000000">
              <w:rPr>
                <w:b w:val="1"/>
                <w:bCs w:val="1"/>
                <w:color w:val="1f1f1f"/>
                <w:sz w:val="17"/>
                <w:szCs w:val="17"/>
                <w:rtl w:val="0"/>
              </w:rPr>
              <w:t xml:space="preserve">Quy mô</w:t>
            </w:r>
            <w:r w:rsidDel="00000000" w:rsidR="00000000" w:rsidRPr="00000000">
              <w:rPr>
                <w:rtl w:val="0"/>
              </w:rPr>
            </w:r>
          </w:p>
        </w:tc>
        <w:tc>
          <w:tcPr/>
          <w:p w:rsidR="00000000" w:rsidDel="00000000" w:rsidP="00000000" w:rsidRDefault="00000000" w:rsidRPr="00000000" w14:paraId="00000056">
            <w:pPr>
              <w:rPr>
                <w:sz w:val="17"/>
                <w:szCs w:val="17"/>
              </w:rPr>
            </w:pPr>
            <w:r w:rsidDel="00000000" w:rsidR="00000000" w:rsidRPr="00000000">
              <w:rPr>
                <w:color w:val="1f1f1f"/>
                <w:sz w:val="17"/>
                <w:szCs w:val="17"/>
                <w:rtl w:val="0"/>
              </w:rPr>
              <w:t xml:space="preserve">[CẦN GASCOLAE XÁC NHẬN — tổng diện tích khảo sát (ha)]</w:t>
            </w:r>
            <w:r w:rsidDel="00000000" w:rsidR="00000000" w:rsidRPr="00000000">
              <w:rPr>
                <w:rtl w:val="0"/>
              </w:rPr>
            </w:r>
          </w:p>
        </w:tc>
        <w:tc>
          <w:tcPr/>
          <w:p w:rsidR="00000000" w:rsidDel="00000000" w:rsidP="00000000" w:rsidRDefault="00000000" w:rsidRPr="00000000" w14:paraId="00000057">
            <w:pPr>
              <w:rPr>
                <w:sz w:val="17"/>
                <w:szCs w:val="17"/>
              </w:rPr>
            </w:pPr>
            <w:r w:rsidDel="00000000" w:rsidR="00000000" w:rsidRPr="00000000">
              <w:rPr>
                <w:color w:val="1f1f1f"/>
                <w:sz w:val="17"/>
                <w:szCs w:val="17"/>
                <w:rtl w:val="0"/>
              </w:rPr>
              <w:t xml:space="preserve">Ảnh hưởng tới cấu trúc giá và phương án bay (SRC-06, SRC-08).</w:t>
            </w:r>
            <w:r w:rsidDel="00000000" w:rsidR="00000000" w:rsidRPr="00000000">
              <w:rPr>
                <w:rtl w:val="0"/>
              </w:rPr>
            </w:r>
          </w:p>
        </w:tc>
      </w:tr>
      <w:tr>
        <w:trPr>
          <w:cantSplit w:val="0"/>
          <w:tblHeader w:val="0"/>
        </w:trPr>
        <w:tc>
          <w:tcPr/>
          <w:p w:rsidR="00000000" w:rsidDel="00000000" w:rsidP="00000000" w:rsidRDefault="00000000" w:rsidRPr="00000000" w14:paraId="00000058">
            <w:pPr>
              <w:rPr>
                <w:sz w:val="17"/>
                <w:szCs w:val="17"/>
              </w:rPr>
            </w:pPr>
            <w:r w:rsidDel="00000000" w:rsidR="00000000" w:rsidRPr="00000000">
              <w:rPr>
                <w:b w:val="1"/>
                <w:bCs w:val="1"/>
                <w:color w:val="1f1f1f"/>
                <w:sz w:val="17"/>
                <w:szCs w:val="17"/>
                <w:rtl w:val="0"/>
              </w:rPr>
              <w:t xml:space="preserve">Thu thập dữ liệu</w:t>
            </w:r>
            <w:r w:rsidDel="00000000" w:rsidR="00000000" w:rsidRPr="00000000">
              <w:rPr>
                <w:rtl w:val="0"/>
              </w:rPr>
            </w:r>
          </w:p>
        </w:tc>
        <w:tc>
          <w:tcPr/>
          <w:p w:rsidR="00000000" w:rsidDel="00000000" w:rsidP="00000000" w:rsidRDefault="00000000" w:rsidRPr="00000000" w14:paraId="00000059">
            <w:pPr>
              <w:rPr>
                <w:sz w:val="17"/>
                <w:szCs w:val="17"/>
              </w:rPr>
            </w:pPr>
            <w:r w:rsidDel="00000000" w:rsidR="00000000" w:rsidRPr="00000000">
              <w:rPr>
                <w:color w:val="1f1f1f"/>
                <w:sz w:val="17"/>
                <w:szCs w:val="17"/>
                <w:rtl w:val="0"/>
              </w:rPr>
              <w:t xml:space="preserve">Xin cấp phép bay; UAV bay LiDAR và RGB/Đa phổ; Điều tra đo đếm ô tiêu chuẩn mặt đất (Ground-truth).</w:t>
            </w:r>
            <w:r w:rsidDel="00000000" w:rsidR="00000000" w:rsidRPr="00000000">
              <w:rPr>
                <w:rtl w:val="0"/>
              </w:rPr>
            </w:r>
          </w:p>
        </w:tc>
        <w:tc>
          <w:tcPr/>
          <w:p w:rsidR="00000000" w:rsidDel="00000000" w:rsidP="00000000" w:rsidRDefault="00000000" w:rsidRPr="00000000" w14:paraId="0000005A">
            <w:pPr>
              <w:rPr>
                <w:sz w:val="17"/>
                <w:szCs w:val="17"/>
              </w:rPr>
            </w:pPr>
            <w:r w:rsidDel="00000000" w:rsidR="00000000" w:rsidRPr="00000000">
              <w:rPr>
                <w:color w:val="1f1f1f"/>
                <w:sz w:val="17"/>
                <w:szCs w:val="17"/>
                <w:rtl w:val="0"/>
              </w:rPr>
              <w:t xml:space="preserve">SRC-06, SRC-10, SRC-17.</w:t>
            </w:r>
            <w:r w:rsidDel="00000000" w:rsidR="00000000" w:rsidRPr="00000000">
              <w:rPr>
                <w:rtl w:val="0"/>
              </w:rPr>
            </w:r>
          </w:p>
        </w:tc>
      </w:tr>
      <w:tr>
        <w:trPr>
          <w:cantSplit w:val="0"/>
          <w:tblHeader w:val="0"/>
        </w:trPr>
        <w:tc>
          <w:tcPr/>
          <w:p w:rsidR="00000000" w:rsidDel="00000000" w:rsidP="00000000" w:rsidRDefault="00000000" w:rsidRPr="00000000" w14:paraId="0000005B">
            <w:pPr>
              <w:rPr>
                <w:sz w:val="17"/>
                <w:szCs w:val="17"/>
              </w:rPr>
            </w:pPr>
            <w:r w:rsidDel="00000000" w:rsidR="00000000" w:rsidRPr="00000000">
              <w:rPr>
                <w:b w:val="1"/>
                <w:bCs w:val="1"/>
                <w:color w:val="1f1f1f"/>
                <w:sz w:val="17"/>
                <w:szCs w:val="17"/>
                <w:rtl w:val="0"/>
              </w:rPr>
              <w:t xml:space="preserve">Phân tích</w:t>
            </w:r>
            <w:r w:rsidDel="00000000" w:rsidR="00000000" w:rsidRPr="00000000">
              <w:rPr>
                <w:rtl w:val="0"/>
              </w:rPr>
            </w:r>
          </w:p>
        </w:tc>
        <w:tc>
          <w:tcPr/>
          <w:p w:rsidR="00000000" w:rsidDel="00000000" w:rsidP="00000000" w:rsidRDefault="00000000" w:rsidRPr="00000000" w14:paraId="0000005C">
            <w:pPr>
              <w:rPr>
                <w:sz w:val="17"/>
                <w:szCs w:val="17"/>
              </w:rPr>
            </w:pPr>
            <w:r w:rsidDel="00000000" w:rsidR="00000000" w:rsidRPr="00000000">
              <w:rPr>
                <w:color w:val="1f1f1f"/>
                <w:sz w:val="17"/>
                <w:szCs w:val="17"/>
                <w:rtl w:val="0"/>
              </w:rPr>
              <w:t xml:space="preserve">Xử lý đám mây điểm, phân loại cây, áp dụng phương trình sinh khối và hệ số chuyển đổi các-bon.</w:t>
            </w:r>
            <w:r w:rsidDel="00000000" w:rsidR="00000000" w:rsidRPr="00000000">
              <w:rPr>
                <w:rtl w:val="0"/>
              </w:rPr>
            </w:r>
          </w:p>
        </w:tc>
        <w:tc>
          <w:tcPr/>
          <w:p w:rsidR="00000000" w:rsidDel="00000000" w:rsidP="00000000" w:rsidRDefault="00000000" w:rsidRPr="00000000" w14:paraId="0000005D">
            <w:pPr>
              <w:rPr>
                <w:sz w:val="17"/>
                <w:szCs w:val="17"/>
              </w:rPr>
            </w:pPr>
            <w:r w:rsidDel="00000000" w:rsidR="00000000" w:rsidRPr="00000000">
              <w:rPr>
                <w:color w:val="1f1f1f"/>
                <w:sz w:val="17"/>
                <w:szCs w:val="17"/>
                <w:rtl w:val="0"/>
              </w:rPr>
              <w:t xml:space="preserve">SRC-13, SRC-15, SRC-18.</w:t>
            </w:r>
            <w:r w:rsidDel="00000000" w:rsidR="00000000" w:rsidRPr="00000000">
              <w:rPr>
                <w:rtl w:val="0"/>
              </w:rPr>
            </w:r>
          </w:p>
        </w:tc>
      </w:tr>
      <w:tr>
        <w:trPr>
          <w:cantSplit w:val="0"/>
          <w:tblHeader w:val="0"/>
        </w:trPr>
        <w:tc>
          <w:tcPr/>
          <w:p w:rsidR="00000000" w:rsidDel="00000000" w:rsidP="00000000" w:rsidRDefault="00000000" w:rsidRPr="00000000" w14:paraId="0000005E">
            <w:pPr>
              <w:rPr>
                <w:sz w:val="17"/>
                <w:szCs w:val="17"/>
              </w:rPr>
            </w:pPr>
            <w:r w:rsidDel="00000000" w:rsidR="00000000" w:rsidRPr="00000000">
              <w:rPr>
                <w:b w:val="1"/>
                <w:bCs w:val="1"/>
                <w:color w:val="1f1f1f"/>
                <w:sz w:val="17"/>
                <w:szCs w:val="17"/>
                <w:rtl w:val="0"/>
              </w:rPr>
              <w:t xml:space="preserve">Báo cáo</w:t>
            </w:r>
            <w:r w:rsidDel="00000000" w:rsidR="00000000" w:rsidRPr="00000000">
              <w:rPr>
                <w:rtl w:val="0"/>
              </w:rPr>
            </w:r>
          </w:p>
        </w:tc>
        <w:tc>
          <w:tcPr/>
          <w:p w:rsidR="00000000" w:rsidDel="00000000" w:rsidP="00000000" w:rsidRDefault="00000000" w:rsidRPr="00000000" w14:paraId="0000005F">
            <w:pPr>
              <w:rPr>
                <w:sz w:val="17"/>
                <w:szCs w:val="17"/>
              </w:rPr>
            </w:pPr>
            <w:r w:rsidDel="00000000" w:rsidR="00000000" w:rsidRPr="00000000">
              <w:rPr>
                <w:color w:val="1f1f1f"/>
                <w:sz w:val="17"/>
                <w:szCs w:val="17"/>
                <w:rtl w:val="0"/>
              </w:rPr>
              <w:t xml:space="preserve">Cung cấp bản đồ AGB, bản đồ trữ lượng các-bon, báo cáo kỹ thuật kèm bảng sai số.</w:t>
            </w:r>
            <w:r w:rsidDel="00000000" w:rsidR="00000000" w:rsidRPr="00000000">
              <w:rPr>
                <w:rtl w:val="0"/>
              </w:rPr>
            </w:r>
          </w:p>
        </w:tc>
        <w:tc>
          <w:tcPr/>
          <w:p w:rsidR="00000000" w:rsidDel="00000000" w:rsidP="00000000" w:rsidRDefault="00000000" w:rsidRPr="00000000" w14:paraId="00000060">
            <w:pPr>
              <w:rPr>
                <w:sz w:val="17"/>
                <w:szCs w:val="17"/>
              </w:rPr>
            </w:pPr>
            <w:r w:rsidDel="00000000" w:rsidR="00000000" w:rsidRPr="00000000">
              <w:rPr>
                <w:color w:val="1f1f1f"/>
                <w:sz w:val="17"/>
                <w:szCs w:val="17"/>
                <w:rtl w:val="0"/>
              </w:rPr>
              <w:t xml:space="preserve">SRC-01, SRC-13, SRC-21.</w:t>
            </w:r>
            <w:r w:rsidDel="00000000" w:rsidR="00000000" w:rsidRPr="00000000">
              <w:rPr>
                <w:rtl w:val="0"/>
              </w:rPr>
            </w:r>
          </w:p>
        </w:tc>
      </w:tr>
    </w:tbl>
    <w:p w:rsidR="00000000" w:rsidDel="00000000" w:rsidP="00000000" w:rsidRDefault="00000000" w:rsidRPr="00000000" w14:paraId="00000061">
      <w:pPr>
        <w:pStyle w:val="Heading1"/>
        <w:rPr/>
      </w:pPr>
      <w:r w:rsidDel="00000000" w:rsidR="00000000" w:rsidRPr="00000000">
        <w:rPr>
          <w:color w:val="1f4e78"/>
          <w:rtl w:val="0"/>
        </w:rPr>
        <w:t xml:space="preserve">6. SERVICE LEVEL / OPTION - PHƯƠNG ÁN DỊCH VỤ</w:t>
      </w:r>
      <w:r w:rsidDel="00000000" w:rsidR="00000000" w:rsidRPr="00000000">
        <w:rPr>
          <w:rtl w:val="0"/>
        </w:rPr>
      </w:r>
    </w:p>
    <w:tbl>
      <w:tblPr>
        <w:tblStyle w:val="Table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f4e78" w:val="clear"/>
            <w:vAlign w:val="center"/>
          </w:tcPr>
          <w:p w:rsidR="00000000" w:rsidDel="00000000" w:rsidP="00000000" w:rsidRDefault="00000000" w:rsidRPr="00000000" w14:paraId="00000062">
            <w:pPr>
              <w:jc w:val="center"/>
              <w:rPr/>
            </w:pPr>
            <w:r w:rsidDel="00000000" w:rsidR="00000000" w:rsidRPr="00000000">
              <w:rPr>
                <w:b w:val="1"/>
                <w:bCs w:val="1"/>
                <w:color w:val="ffffff"/>
                <w:sz w:val="17"/>
                <w:szCs w:val="17"/>
                <w:rtl w:val="0"/>
              </w:rPr>
              <w:t xml:space="preserve">Option</w:t>
            </w:r>
            <w:r w:rsidDel="00000000" w:rsidR="00000000" w:rsidRPr="00000000">
              <w:rPr>
                <w:rtl w:val="0"/>
              </w:rPr>
            </w:r>
          </w:p>
        </w:tc>
        <w:tc>
          <w:tcPr>
            <w:shd w:fill="1f4e78" w:val="clear"/>
            <w:vAlign w:val="center"/>
          </w:tcPr>
          <w:p w:rsidR="00000000" w:rsidDel="00000000" w:rsidP="00000000" w:rsidRDefault="00000000" w:rsidRPr="00000000" w14:paraId="00000063">
            <w:pPr>
              <w:jc w:val="center"/>
              <w:rPr/>
            </w:pPr>
            <w:r w:rsidDel="00000000" w:rsidR="00000000" w:rsidRPr="00000000">
              <w:rPr>
                <w:b w:val="1"/>
                <w:bCs w:val="1"/>
                <w:color w:val="ffffff"/>
                <w:sz w:val="17"/>
                <w:szCs w:val="17"/>
                <w:rtl w:val="0"/>
              </w:rPr>
              <w:t xml:space="preserve">Nội dung</w:t>
            </w:r>
            <w:r w:rsidDel="00000000" w:rsidR="00000000" w:rsidRPr="00000000">
              <w:rPr>
                <w:rtl w:val="0"/>
              </w:rPr>
            </w:r>
          </w:p>
        </w:tc>
        <w:tc>
          <w:tcPr>
            <w:shd w:fill="1f4e78" w:val="clear"/>
            <w:vAlign w:val="center"/>
          </w:tcPr>
          <w:p w:rsidR="00000000" w:rsidDel="00000000" w:rsidP="00000000" w:rsidRDefault="00000000" w:rsidRPr="00000000" w14:paraId="00000064">
            <w:pPr>
              <w:jc w:val="center"/>
              <w:rPr/>
            </w:pPr>
            <w:r w:rsidDel="00000000" w:rsidR="00000000" w:rsidRPr="00000000">
              <w:rPr>
                <w:b w:val="1"/>
                <w:bCs w:val="1"/>
                <w:color w:val="ffffff"/>
                <w:sz w:val="17"/>
                <w:szCs w:val="17"/>
                <w:rtl w:val="0"/>
              </w:rPr>
              <w:t xml:space="preserve">Output chính</w:t>
            </w:r>
            <w:r w:rsidDel="00000000" w:rsidR="00000000" w:rsidRPr="00000000">
              <w:rPr>
                <w:rtl w:val="0"/>
              </w:rPr>
            </w:r>
          </w:p>
        </w:tc>
        <w:tc>
          <w:tcPr>
            <w:shd w:fill="1f4e78" w:val="clear"/>
            <w:vAlign w:val="center"/>
          </w:tcPr>
          <w:p w:rsidR="00000000" w:rsidDel="00000000" w:rsidP="00000000" w:rsidRDefault="00000000" w:rsidRPr="00000000" w14:paraId="00000065">
            <w:pPr>
              <w:jc w:val="center"/>
              <w:rPr/>
            </w:pPr>
            <w:r w:rsidDel="00000000" w:rsidR="00000000" w:rsidRPr="00000000">
              <w:rPr>
                <w:b w:val="1"/>
                <w:bCs w:val="1"/>
                <w:color w:val="ffffff"/>
                <w:sz w:val="17"/>
                <w:szCs w:val="17"/>
                <w:rtl w:val="0"/>
              </w:rPr>
              <w:t xml:space="preserve">Đề xuất</w:t>
            </w:r>
            <w:r w:rsidDel="00000000" w:rsidR="00000000" w:rsidRPr="00000000">
              <w:rPr>
                <w:rtl w:val="0"/>
              </w:rPr>
            </w:r>
          </w:p>
        </w:tc>
      </w:tr>
      <w:tr>
        <w:trPr>
          <w:cantSplit w:val="0"/>
          <w:tblHeader w:val="0"/>
        </w:trPr>
        <w:tc>
          <w:tcPr/>
          <w:p w:rsidR="00000000" w:rsidDel="00000000" w:rsidP="00000000" w:rsidRDefault="00000000" w:rsidRPr="00000000" w14:paraId="00000066">
            <w:pPr>
              <w:rPr>
                <w:sz w:val="17"/>
                <w:szCs w:val="17"/>
              </w:rPr>
            </w:pPr>
            <w:r w:rsidDel="00000000" w:rsidR="00000000" w:rsidRPr="00000000">
              <w:rPr>
                <w:b w:val="1"/>
                <w:bCs w:val="1"/>
                <w:color w:val="1f1f1f"/>
                <w:sz w:val="17"/>
                <w:szCs w:val="17"/>
                <w:rtl w:val="0"/>
              </w:rPr>
              <w:t xml:space="preserve">Level 1 — Bản đồ các-bon nền (1 kỳ bay)</w:t>
            </w:r>
            <w:r w:rsidDel="00000000" w:rsidR="00000000" w:rsidRPr="00000000">
              <w:rPr>
                <w:rtl w:val="0"/>
              </w:rPr>
            </w:r>
          </w:p>
        </w:tc>
        <w:tc>
          <w:tcPr/>
          <w:p w:rsidR="00000000" w:rsidDel="00000000" w:rsidP="00000000" w:rsidRDefault="00000000" w:rsidRPr="00000000" w14:paraId="00000067">
            <w:pPr>
              <w:rPr>
                <w:sz w:val="17"/>
                <w:szCs w:val="17"/>
              </w:rPr>
            </w:pPr>
            <w:r w:rsidDel="00000000" w:rsidR="00000000" w:rsidRPr="00000000">
              <w:rPr>
                <w:color w:val="1f1f1f"/>
                <w:sz w:val="17"/>
                <w:szCs w:val="17"/>
                <w:rtl w:val="0"/>
              </w:rPr>
              <w:t xml:space="preserve">LiDAR + RGB; tạo DTM/DSM/CHM; tính trữ lượng các-bon theo lô.</w:t>
            </w:r>
            <w:r w:rsidDel="00000000" w:rsidR="00000000" w:rsidRPr="00000000">
              <w:rPr>
                <w:rtl w:val="0"/>
              </w:rPr>
            </w:r>
          </w:p>
        </w:tc>
        <w:tc>
          <w:tcPr/>
          <w:p w:rsidR="00000000" w:rsidDel="00000000" w:rsidP="00000000" w:rsidRDefault="00000000" w:rsidRPr="00000000" w14:paraId="00000068">
            <w:pPr>
              <w:rPr>
                <w:sz w:val="17"/>
                <w:szCs w:val="17"/>
              </w:rPr>
            </w:pPr>
            <w:r w:rsidDel="00000000" w:rsidR="00000000" w:rsidRPr="00000000">
              <w:rPr>
                <w:color w:val="1f1f1f"/>
                <w:sz w:val="17"/>
                <w:szCs w:val="17"/>
                <w:rtl w:val="0"/>
              </w:rPr>
              <w:t xml:space="preserve">Bản đồ trữ lượng các-bon theo lô (tấn C/ha và tCO2e/ha) kèm bảng sai số.</w:t>
            </w:r>
            <w:r w:rsidDel="00000000" w:rsidR="00000000" w:rsidRPr="00000000">
              <w:rPr>
                <w:rtl w:val="0"/>
              </w:rPr>
            </w:r>
          </w:p>
        </w:tc>
        <w:tc>
          <w:tcPr/>
          <w:p w:rsidR="00000000" w:rsidDel="00000000" w:rsidP="00000000" w:rsidRDefault="00000000" w:rsidRPr="00000000" w14:paraId="00000069">
            <w:pPr>
              <w:rPr>
                <w:sz w:val="17"/>
                <w:szCs w:val="17"/>
              </w:rPr>
            </w:pPr>
            <w:r w:rsidDel="00000000" w:rsidR="00000000" w:rsidRPr="00000000">
              <w:rPr>
                <w:rtl w:val="0"/>
              </w:rPr>
            </w:r>
          </w:p>
        </w:tc>
      </w:tr>
      <w:tr>
        <w:trPr>
          <w:cantSplit w:val="0"/>
          <w:tblHeader w:val="0"/>
        </w:trPr>
        <w:tc>
          <w:tcPr/>
          <w:p w:rsidR="00000000" w:rsidDel="00000000" w:rsidP="00000000" w:rsidRDefault="00000000" w:rsidRPr="00000000" w14:paraId="0000006A">
            <w:pPr>
              <w:rPr>
                <w:sz w:val="17"/>
                <w:szCs w:val="17"/>
              </w:rPr>
            </w:pPr>
            <w:r w:rsidDel="00000000" w:rsidR="00000000" w:rsidRPr="00000000">
              <w:rPr>
                <w:b w:val="1"/>
                <w:bCs w:val="1"/>
                <w:color w:val="1f1f1f"/>
                <w:sz w:val="17"/>
                <w:szCs w:val="17"/>
                <w:rtl w:val="0"/>
              </w:rPr>
              <w:t xml:space="preserve">Level 2 — Bản đồ chi tiết theo cây đơn lẻ (1 kỳ bay)</w:t>
            </w:r>
            <w:r w:rsidDel="00000000" w:rsidR="00000000" w:rsidRPr="00000000">
              <w:rPr>
                <w:rtl w:val="0"/>
              </w:rPr>
            </w:r>
          </w:p>
        </w:tc>
        <w:tc>
          <w:tcPr/>
          <w:p w:rsidR="00000000" w:rsidDel="00000000" w:rsidP="00000000" w:rsidRDefault="00000000" w:rsidRPr="00000000" w14:paraId="0000006B">
            <w:pPr>
              <w:rPr>
                <w:sz w:val="17"/>
                <w:szCs w:val="17"/>
              </w:rPr>
            </w:pPr>
            <w:r w:rsidDel="00000000" w:rsidR="00000000" w:rsidRPr="00000000">
              <w:rPr>
                <w:color w:val="1f1f1f"/>
                <w:sz w:val="17"/>
                <w:szCs w:val="17"/>
                <w:rtl w:val="0"/>
              </w:rPr>
              <w:t xml:space="preserve">Toàn bộ Level 1 + bổ sung đa phổ, tách cây đơn lẻ, phân tầng theo loài/trạng thái rừng để giảm sai số.</w:t>
            </w:r>
            <w:r w:rsidDel="00000000" w:rsidR="00000000" w:rsidRPr="00000000">
              <w:rPr>
                <w:rtl w:val="0"/>
              </w:rPr>
            </w:r>
          </w:p>
        </w:tc>
        <w:tc>
          <w:tcPr/>
          <w:p w:rsidR="00000000" w:rsidDel="00000000" w:rsidP="00000000" w:rsidRDefault="00000000" w:rsidRPr="00000000" w14:paraId="0000006C">
            <w:pPr>
              <w:rPr>
                <w:sz w:val="17"/>
                <w:szCs w:val="17"/>
              </w:rPr>
            </w:pPr>
            <w:r w:rsidDel="00000000" w:rsidR="00000000" w:rsidRPr="00000000">
              <w:rPr>
                <w:color w:val="1f1f1f"/>
                <w:sz w:val="17"/>
                <w:szCs w:val="17"/>
                <w:rtl w:val="0"/>
              </w:rPr>
              <w:t xml:space="preserve">DTM/DSM/CHM; lớp cây đơn lẻ; bản đồ AGB &amp; các-bon chi tiết.</w:t>
            </w:r>
            <w:r w:rsidDel="00000000" w:rsidR="00000000" w:rsidRPr="00000000">
              <w:rPr>
                <w:rtl w:val="0"/>
              </w:rPr>
            </w:r>
          </w:p>
        </w:tc>
        <w:tc>
          <w:tcPr/>
          <w:p w:rsidR="00000000" w:rsidDel="00000000" w:rsidP="00000000" w:rsidRDefault="00000000" w:rsidRPr="00000000" w14:paraId="0000006D">
            <w:pPr>
              <w:rPr>
                <w:sz w:val="17"/>
                <w:szCs w:val="17"/>
              </w:rPr>
            </w:pPr>
            <w:sdt>
              <w:sdtPr>
                <w:id w:val="481879553"/>
                <w:tag w:val="goog_rdk_0"/>
              </w:sdtPr>
              <w:sdtContent>
                <w:r w:rsidDel="00000000" w:rsidR="00000000" w:rsidRPr="00000000">
                  <w:rPr>
                    <w:rFonts w:ascii="Arial Unicode MS" w:cs="Arial Unicode MS" w:eastAsia="Arial Unicode MS" w:hAnsi="Arial Unicode MS"/>
                    <w:color w:val="1f1f1f"/>
                    <w:sz w:val="17"/>
                    <w:szCs w:val="17"/>
                    <w:rtl w:val="0"/>
                  </w:rPr>
                  <w:t xml:space="preserve">✓</w:t>
                </w:r>
              </w:sdtContent>
            </w:sdt>
            <w:r w:rsidDel="00000000" w:rsidR="00000000" w:rsidRPr="00000000">
              <w:rPr>
                <w:color w:val="1f1f1f"/>
                <w:sz w:val="17"/>
                <w:szCs w:val="17"/>
                <w:rtl w:val="0"/>
              </w:rPr>
              <w:t xml:space="preserve"> (Đề xuất khởi điểm)</w:t>
            </w:r>
            <w:r w:rsidDel="00000000" w:rsidR="00000000" w:rsidRPr="00000000">
              <w:rPr>
                <w:rtl w:val="0"/>
              </w:rPr>
            </w:r>
          </w:p>
        </w:tc>
      </w:tr>
      <w:tr>
        <w:trPr>
          <w:cantSplit w:val="0"/>
          <w:tblHeader w:val="0"/>
        </w:trPr>
        <w:tc>
          <w:tcPr/>
          <w:p w:rsidR="00000000" w:rsidDel="00000000" w:rsidP="00000000" w:rsidRDefault="00000000" w:rsidRPr="00000000" w14:paraId="0000006E">
            <w:pPr>
              <w:rPr>
                <w:sz w:val="17"/>
                <w:szCs w:val="17"/>
              </w:rPr>
            </w:pPr>
            <w:r w:rsidDel="00000000" w:rsidR="00000000" w:rsidRPr="00000000">
              <w:rPr>
                <w:b w:val="1"/>
                <w:bCs w:val="1"/>
                <w:color w:val="1f1f1f"/>
                <w:sz w:val="17"/>
                <w:szCs w:val="17"/>
                <w:rtl w:val="0"/>
              </w:rPr>
              <w:t xml:space="preserve">Level 3 — Giám sát hấp thụ đa kỳ</w:t>
            </w:r>
            <w:r w:rsidDel="00000000" w:rsidR="00000000" w:rsidRPr="00000000">
              <w:rPr>
                <w:rtl w:val="0"/>
              </w:rPr>
            </w:r>
          </w:p>
        </w:tc>
        <w:tc>
          <w:tcPr/>
          <w:p w:rsidR="00000000" w:rsidDel="00000000" w:rsidP="00000000" w:rsidRDefault="00000000" w:rsidRPr="00000000" w14:paraId="0000006F">
            <w:pPr>
              <w:rPr>
                <w:sz w:val="17"/>
                <w:szCs w:val="17"/>
              </w:rPr>
            </w:pPr>
            <w:r w:rsidDel="00000000" w:rsidR="00000000" w:rsidRPr="00000000">
              <w:rPr>
                <w:color w:val="1f1f1f"/>
                <w:sz w:val="17"/>
                <w:szCs w:val="17"/>
                <w:rtl w:val="0"/>
              </w:rPr>
              <w:t xml:space="preserve">Level 2 + bay lặp lại theo chu kỳ 2–3 năm (cùng tham số/mùa vụ) để đo lường biến động.</w:t>
            </w:r>
            <w:r w:rsidDel="00000000" w:rsidR="00000000" w:rsidRPr="00000000">
              <w:rPr>
                <w:rtl w:val="0"/>
              </w:rPr>
            </w:r>
          </w:p>
        </w:tc>
        <w:tc>
          <w:tcPr/>
          <w:p w:rsidR="00000000" w:rsidDel="00000000" w:rsidP="00000000" w:rsidRDefault="00000000" w:rsidRPr="00000000" w14:paraId="00000070">
            <w:pPr>
              <w:rPr>
                <w:sz w:val="17"/>
                <w:szCs w:val="17"/>
              </w:rPr>
            </w:pPr>
            <w:r w:rsidDel="00000000" w:rsidR="00000000" w:rsidRPr="00000000">
              <w:rPr>
                <w:color w:val="1f1f1f"/>
                <w:sz w:val="17"/>
                <w:szCs w:val="17"/>
                <w:rtl w:val="0"/>
              </w:rPr>
              <w:t xml:space="preserve">Bản đồ biến động; tốc độ hấp thụ (tCO2e/ha/năm); Dashboard GIS.</w:t>
            </w:r>
            <w:r w:rsidDel="00000000" w:rsidR="00000000" w:rsidRPr="00000000">
              <w:rPr>
                <w:rtl w:val="0"/>
              </w:rPr>
            </w:r>
          </w:p>
        </w:tc>
        <w:tc>
          <w:tcPr/>
          <w:p w:rsidR="00000000" w:rsidDel="00000000" w:rsidP="00000000" w:rsidRDefault="00000000" w:rsidRPr="00000000" w14:paraId="00000071">
            <w:pPr>
              <w:rPr>
                <w:sz w:val="17"/>
                <w:szCs w:val="17"/>
              </w:rPr>
            </w:pPr>
            <w:r w:rsidDel="00000000" w:rsidR="00000000" w:rsidRPr="00000000">
              <w:rPr>
                <w:color w:val="1f1f1f"/>
                <w:sz w:val="17"/>
                <w:szCs w:val="17"/>
                <w:rtl w:val="0"/>
              </w:rPr>
              <w:t xml:space="preserve">Tùy chọn mở rộng cho dự án các-bon dài hạn.</w:t>
            </w:r>
            <w:r w:rsidDel="00000000" w:rsidR="00000000" w:rsidRPr="00000000">
              <w:rPr>
                <w:rtl w:val="0"/>
              </w:rPr>
            </w:r>
          </w:p>
        </w:tc>
      </w:tr>
    </w:tbl>
    <w:p w:rsidR="00000000" w:rsidDel="00000000" w:rsidP="00000000" w:rsidRDefault="00000000" w:rsidRPr="00000000" w14:paraId="00000072">
      <w:pPr>
        <w:pStyle w:val="Heading1"/>
        <w:rPr/>
      </w:pPr>
      <w:r w:rsidDel="00000000" w:rsidR="00000000" w:rsidRPr="00000000">
        <w:rPr>
          <w:color w:val="1f4e78"/>
          <w:rtl w:val="0"/>
        </w:rPr>
        <w:t xml:space="preserve">7. IMPLEMENTATION APPROACH - CÁCH THỨC TRIỂN KHAI</w:t>
      </w:r>
      <w:r w:rsidDel="00000000" w:rsidR="00000000" w:rsidRPr="00000000">
        <w:rPr>
          <w:rtl w:val="0"/>
        </w:rPr>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73">
            <w:pPr>
              <w:jc w:val="center"/>
              <w:rPr/>
            </w:pPr>
            <w:r w:rsidDel="00000000" w:rsidR="00000000" w:rsidRPr="00000000">
              <w:rPr>
                <w:b w:val="1"/>
                <w:bCs w:val="1"/>
                <w:color w:val="ffffff"/>
                <w:sz w:val="17"/>
                <w:szCs w:val="17"/>
                <w:rtl w:val="0"/>
              </w:rPr>
              <w:t xml:space="preserve">Bước</w:t>
            </w:r>
            <w:r w:rsidDel="00000000" w:rsidR="00000000" w:rsidRPr="00000000">
              <w:rPr>
                <w:rtl w:val="0"/>
              </w:rPr>
            </w:r>
          </w:p>
        </w:tc>
        <w:tc>
          <w:tcPr>
            <w:shd w:fill="1f4e78" w:val="clear"/>
            <w:vAlign w:val="center"/>
          </w:tcPr>
          <w:p w:rsidR="00000000" w:rsidDel="00000000" w:rsidP="00000000" w:rsidRDefault="00000000" w:rsidRPr="00000000" w14:paraId="00000074">
            <w:pPr>
              <w:jc w:val="center"/>
              <w:rPr/>
            </w:pPr>
            <w:r w:rsidDel="00000000" w:rsidR="00000000" w:rsidRPr="00000000">
              <w:rPr>
                <w:b w:val="1"/>
                <w:bCs w:val="1"/>
                <w:color w:val="ffffff"/>
                <w:sz w:val="17"/>
                <w:szCs w:val="17"/>
                <w:rtl w:val="0"/>
              </w:rPr>
              <w:t xml:space="preserve">Hoạt động</w:t>
            </w:r>
            <w:r w:rsidDel="00000000" w:rsidR="00000000" w:rsidRPr="00000000">
              <w:rPr>
                <w:rtl w:val="0"/>
              </w:rPr>
            </w:r>
          </w:p>
        </w:tc>
        <w:tc>
          <w:tcPr>
            <w:shd w:fill="1f4e78" w:val="clear"/>
            <w:vAlign w:val="center"/>
          </w:tcPr>
          <w:p w:rsidR="00000000" w:rsidDel="00000000" w:rsidP="00000000" w:rsidRDefault="00000000" w:rsidRPr="00000000" w14:paraId="00000075">
            <w:pPr>
              <w:jc w:val="center"/>
              <w:rPr/>
            </w:pPr>
            <w:r w:rsidDel="00000000" w:rsidR="00000000" w:rsidRPr="00000000">
              <w:rPr>
                <w:b w:val="1"/>
                <w:bCs w:val="1"/>
                <w:color w:val="ffffff"/>
                <w:sz w:val="17"/>
                <w:szCs w:val="17"/>
                <w:rtl w:val="0"/>
              </w:rPr>
              <w:t xml:space="preserve">Kết quả</w:t>
            </w:r>
            <w:r w:rsidDel="00000000" w:rsidR="00000000" w:rsidRPr="00000000">
              <w:rPr>
                <w:rtl w:val="0"/>
              </w:rPr>
            </w:r>
          </w:p>
        </w:tc>
      </w:tr>
      <w:tr>
        <w:trPr>
          <w:cantSplit w:val="0"/>
          <w:tblHeader w:val="0"/>
        </w:trPr>
        <w:tc>
          <w:tcPr/>
          <w:p w:rsidR="00000000" w:rsidDel="00000000" w:rsidP="00000000" w:rsidRDefault="00000000" w:rsidRPr="00000000" w14:paraId="00000076">
            <w:pPr>
              <w:rPr>
                <w:sz w:val="17"/>
                <w:szCs w:val="17"/>
              </w:rPr>
            </w:pPr>
            <w:r w:rsidDel="00000000" w:rsidR="00000000" w:rsidRPr="00000000">
              <w:rPr>
                <w:b w:val="1"/>
                <w:bCs w:val="1"/>
                <w:color w:val="1f1f1f"/>
                <w:sz w:val="17"/>
                <w:szCs w:val="17"/>
                <w:rtl w:val="0"/>
              </w:rPr>
              <w:t xml:space="preserve">1</w:t>
            </w:r>
            <w:r w:rsidDel="00000000" w:rsidR="00000000" w:rsidRPr="00000000">
              <w:rPr>
                <w:rtl w:val="0"/>
              </w:rPr>
            </w:r>
          </w:p>
        </w:tc>
        <w:tc>
          <w:tcPr/>
          <w:p w:rsidR="00000000" w:rsidDel="00000000" w:rsidP="00000000" w:rsidRDefault="00000000" w:rsidRPr="00000000" w14:paraId="00000077">
            <w:pPr>
              <w:rPr>
                <w:sz w:val="17"/>
                <w:szCs w:val="17"/>
              </w:rPr>
            </w:pPr>
            <w:r w:rsidDel="00000000" w:rsidR="00000000" w:rsidRPr="00000000">
              <w:rPr>
                <w:color w:val="1f1f1f"/>
                <w:sz w:val="17"/>
                <w:szCs w:val="17"/>
                <w:rtl w:val="0"/>
              </w:rPr>
              <w:t xml:space="preserve">Khảo sát yêu cầu, tiếp nhận ranh giới lô và hồ sơ hiện trạng rừng.</w:t>
            </w:r>
            <w:r w:rsidDel="00000000" w:rsidR="00000000" w:rsidRPr="00000000">
              <w:rPr>
                <w:rtl w:val="0"/>
              </w:rPr>
            </w:r>
          </w:p>
        </w:tc>
        <w:tc>
          <w:tcPr/>
          <w:p w:rsidR="00000000" w:rsidDel="00000000" w:rsidP="00000000" w:rsidRDefault="00000000" w:rsidRPr="00000000" w14:paraId="00000078">
            <w:pPr>
              <w:rPr>
                <w:sz w:val="17"/>
                <w:szCs w:val="17"/>
              </w:rPr>
            </w:pPr>
            <w:r w:rsidDel="00000000" w:rsidR="00000000" w:rsidRPr="00000000">
              <w:rPr>
                <w:color w:val="1f1f1f"/>
                <w:sz w:val="17"/>
                <w:szCs w:val="17"/>
                <w:rtl w:val="0"/>
              </w:rPr>
              <w:t xml:space="preserve">Xác định phạm vi, mục tiêu và mạng lưới ô mẫu (SRC-06, SRC-01).</w:t>
            </w:r>
            <w:r w:rsidDel="00000000" w:rsidR="00000000" w:rsidRPr="00000000">
              <w:rPr>
                <w:rtl w:val="0"/>
              </w:rPr>
            </w:r>
          </w:p>
        </w:tc>
      </w:tr>
      <w:tr>
        <w:trPr>
          <w:cantSplit w:val="0"/>
          <w:tblHeader w:val="0"/>
        </w:trPr>
        <w:tc>
          <w:tcPr/>
          <w:p w:rsidR="00000000" w:rsidDel="00000000" w:rsidP="00000000" w:rsidRDefault="00000000" w:rsidRPr="00000000" w14:paraId="00000079">
            <w:pPr>
              <w:rPr>
                <w:sz w:val="17"/>
                <w:szCs w:val="17"/>
              </w:rPr>
            </w:pPr>
            <w:r w:rsidDel="00000000" w:rsidR="00000000" w:rsidRPr="00000000">
              <w:rPr>
                <w:b w:val="1"/>
                <w:bCs w:val="1"/>
                <w:color w:val="1f1f1f"/>
                <w:sz w:val="17"/>
                <w:szCs w:val="17"/>
                <w:rtl w:val="0"/>
              </w:rPr>
              <w:t xml:space="preserve">2</w:t>
            </w:r>
            <w:r w:rsidDel="00000000" w:rsidR="00000000" w:rsidRPr="00000000">
              <w:rPr>
                <w:rtl w:val="0"/>
              </w:rPr>
            </w:r>
          </w:p>
        </w:tc>
        <w:tc>
          <w:tcPr/>
          <w:p w:rsidR="00000000" w:rsidDel="00000000" w:rsidP="00000000" w:rsidRDefault="00000000" w:rsidRPr="00000000" w14:paraId="0000007A">
            <w:pPr>
              <w:rPr>
                <w:sz w:val="17"/>
                <w:szCs w:val="17"/>
              </w:rPr>
            </w:pPr>
            <w:r w:rsidDel="00000000" w:rsidR="00000000" w:rsidRPr="00000000">
              <w:rPr>
                <w:color w:val="1f1f1f"/>
                <w:sz w:val="17"/>
                <w:szCs w:val="17"/>
                <w:rtl w:val="0"/>
              </w:rPr>
              <w:t xml:space="preserve">Chuẩn bị hồ sơ, xin cấp phép bay UAV.</w:t>
            </w:r>
            <w:r w:rsidDel="00000000" w:rsidR="00000000" w:rsidRPr="00000000">
              <w:rPr>
                <w:rtl w:val="0"/>
              </w:rPr>
            </w:r>
          </w:p>
        </w:tc>
        <w:tc>
          <w:tcPr/>
          <w:p w:rsidR="00000000" w:rsidDel="00000000" w:rsidP="00000000" w:rsidRDefault="00000000" w:rsidRPr="00000000" w14:paraId="0000007B">
            <w:pPr>
              <w:rPr>
                <w:sz w:val="17"/>
                <w:szCs w:val="17"/>
              </w:rPr>
            </w:pPr>
            <w:r w:rsidDel="00000000" w:rsidR="00000000" w:rsidRPr="00000000">
              <w:rPr>
                <w:color w:val="1f1f1f"/>
                <w:sz w:val="17"/>
                <w:szCs w:val="17"/>
                <w:rtl w:val="0"/>
              </w:rPr>
              <w:t xml:space="preserve">Giấy phép bay hợp lệ theo Nghị định 288/2025/NĐ-CP (SRC-10).</w:t>
            </w:r>
            <w:r w:rsidDel="00000000" w:rsidR="00000000" w:rsidRPr="00000000">
              <w:rPr>
                <w:rtl w:val="0"/>
              </w:rPr>
            </w:r>
          </w:p>
        </w:tc>
      </w:tr>
      <w:tr>
        <w:trPr>
          <w:cantSplit w:val="0"/>
          <w:tblHeader w:val="0"/>
        </w:trPr>
        <w:tc>
          <w:tcPr/>
          <w:p w:rsidR="00000000" w:rsidDel="00000000" w:rsidP="00000000" w:rsidRDefault="00000000" w:rsidRPr="00000000" w14:paraId="0000007C">
            <w:pPr>
              <w:rPr>
                <w:sz w:val="17"/>
                <w:szCs w:val="17"/>
              </w:rPr>
            </w:pPr>
            <w:r w:rsidDel="00000000" w:rsidR="00000000" w:rsidRPr="00000000">
              <w:rPr>
                <w:b w:val="1"/>
                <w:bCs w:val="1"/>
                <w:color w:val="1f1f1f"/>
                <w:sz w:val="17"/>
                <w:szCs w:val="17"/>
                <w:rtl w:val="0"/>
              </w:rPr>
              <w:t xml:space="preserve">3</w:t>
            </w:r>
            <w:r w:rsidDel="00000000" w:rsidR="00000000" w:rsidRPr="00000000">
              <w:rPr>
                <w:rtl w:val="0"/>
              </w:rPr>
            </w:r>
          </w:p>
        </w:tc>
        <w:tc>
          <w:tcPr/>
          <w:p w:rsidR="00000000" w:rsidDel="00000000" w:rsidP="00000000" w:rsidRDefault="00000000" w:rsidRPr="00000000" w14:paraId="0000007D">
            <w:pPr>
              <w:rPr>
                <w:sz w:val="17"/>
                <w:szCs w:val="17"/>
              </w:rPr>
            </w:pPr>
            <w:r w:rsidDel="00000000" w:rsidR="00000000" w:rsidRPr="00000000">
              <w:rPr>
                <w:color w:val="1f1f1f"/>
                <w:sz w:val="17"/>
                <w:szCs w:val="17"/>
                <w:rtl w:val="0"/>
              </w:rPr>
              <w:t xml:space="preserve">Bay thu thập LiDAR/RGB kết hợp đo đếm ô tiêu chuẩn mặt đất.</w:t>
            </w:r>
            <w:r w:rsidDel="00000000" w:rsidR="00000000" w:rsidRPr="00000000">
              <w:rPr>
                <w:rtl w:val="0"/>
              </w:rPr>
            </w:r>
          </w:p>
        </w:tc>
        <w:tc>
          <w:tcPr/>
          <w:p w:rsidR="00000000" w:rsidDel="00000000" w:rsidP="00000000" w:rsidRDefault="00000000" w:rsidRPr="00000000" w14:paraId="0000007E">
            <w:pPr>
              <w:rPr>
                <w:sz w:val="17"/>
                <w:szCs w:val="17"/>
              </w:rPr>
            </w:pPr>
            <w:r w:rsidDel="00000000" w:rsidR="00000000" w:rsidRPr="00000000">
              <w:rPr>
                <w:color w:val="1f1f1f"/>
                <w:sz w:val="17"/>
                <w:szCs w:val="17"/>
                <w:rtl w:val="0"/>
              </w:rPr>
              <w:t xml:space="preserve">Đám mây điểm LiDAR thô và số liệu thực địa (D1.3, Hvn) (SRC-06, SRC-17).</w:t>
            </w:r>
            <w:r w:rsidDel="00000000" w:rsidR="00000000" w:rsidRPr="00000000">
              <w:rPr>
                <w:rtl w:val="0"/>
              </w:rPr>
            </w:r>
          </w:p>
        </w:tc>
      </w:tr>
      <w:tr>
        <w:trPr>
          <w:cantSplit w:val="0"/>
          <w:tblHeader w:val="0"/>
        </w:trPr>
        <w:tc>
          <w:tcPr/>
          <w:p w:rsidR="00000000" w:rsidDel="00000000" w:rsidP="00000000" w:rsidRDefault="00000000" w:rsidRPr="00000000" w14:paraId="0000007F">
            <w:pPr>
              <w:rPr>
                <w:sz w:val="17"/>
                <w:szCs w:val="17"/>
              </w:rPr>
            </w:pPr>
            <w:r w:rsidDel="00000000" w:rsidR="00000000" w:rsidRPr="00000000">
              <w:rPr>
                <w:b w:val="1"/>
                <w:bCs w:val="1"/>
                <w:color w:val="1f1f1f"/>
                <w:sz w:val="17"/>
                <w:szCs w:val="17"/>
                <w:rtl w:val="0"/>
              </w:rPr>
              <w:t xml:space="preserve">4</w:t>
            </w:r>
            <w:r w:rsidDel="00000000" w:rsidR="00000000" w:rsidRPr="00000000">
              <w:rPr>
                <w:rtl w:val="0"/>
              </w:rPr>
            </w:r>
          </w:p>
        </w:tc>
        <w:tc>
          <w:tcPr/>
          <w:p w:rsidR="00000000" w:rsidDel="00000000" w:rsidP="00000000" w:rsidRDefault="00000000" w:rsidRPr="00000000" w14:paraId="00000080">
            <w:pPr>
              <w:rPr>
                <w:sz w:val="17"/>
                <w:szCs w:val="17"/>
              </w:rPr>
            </w:pPr>
            <w:r w:rsidDel="00000000" w:rsidR="00000000" w:rsidRPr="00000000">
              <w:rPr>
                <w:color w:val="1f1f1f"/>
                <w:sz w:val="17"/>
                <w:szCs w:val="17"/>
                <w:rtl w:val="0"/>
              </w:rPr>
              <w:t xml:space="preserve">Xử lý dữ liệu, phân loại điểm, tách cây đơn lẻ và mô hình hóa sinh khối (AGB).</w:t>
            </w:r>
            <w:r w:rsidDel="00000000" w:rsidR="00000000" w:rsidRPr="00000000">
              <w:rPr>
                <w:rtl w:val="0"/>
              </w:rPr>
            </w:r>
          </w:p>
        </w:tc>
        <w:tc>
          <w:tcPr/>
          <w:p w:rsidR="00000000" w:rsidDel="00000000" w:rsidP="00000000" w:rsidRDefault="00000000" w:rsidRPr="00000000" w14:paraId="00000081">
            <w:pPr>
              <w:rPr>
                <w:sz w:val="17"/>
                <w:szCs w:val="17"/>
              </w:rPr>
            </w:pPr>
            <w:r w:rsidDel="00000000" w:rsidR="00000000" w:rsidRPr="00000000">
              <w:rPr>
                <w:color w:val="1f1f1f"/>
                <w:sz w:val="17"/>
                <w:szCs w:val="17"/>
                <w:rtl w:val="0"/>
              </w:rPr>
              <w:t xml:space="preserve">Bản đồ AGB, bản đồ các-bon (tấn C/ha, tCO2e/ha) (SRC-13, SRC-15).</w:t>
            </w:r>
            <w:r w:rsidDel="00000000" w:rsidR="00000000" w:rsidRPr="00000000">
              <w:rPr>
                <w:rtl w:val="0"/>
              </w:rPr>
            </w:r>
          </w:p>
        </w:tc>
      </w:tr>
      <w:tr>
        <w:trPr>
          <w:cantSplit w:val="0"/>
          <w:tblHeader w:val="0"/>
        </w:trPr>
        <w:tc>
          <w:tcPr/>
          <w:p w:rsidR="00000000" w:rsidDel="00000000" w:rsidP="00000000" w:rsidRDefault="00000000" w:rsidRPr="00000000" w14:paraId="00000082">
            <w:pPr>
              <w:rPr>
                <w:sz w:val="17"/>
                <w:szCs w:val="17"/>
              </w:rPr>
            </w:pPr>
            <w:r w:rsidDel="00000000" w:rsidR="00000000" w:rsidRPr="00000000">
              <w:rPr>
                <w:b w:val="1"/>
                <w:bCs w:val="1"/>
                <w:color w:val="1f1f1f"/>
                <w:sz w:val="17"/>
                <w:szCs w:val="17"/>
                <w:rtl w:val="0"/>
              </w:rPr>
              <w:t xml:space="preserve">5</w:t>
            </w:r>
            <w:r w:rsidDel="00000000" w:rsidR="00000000" w:rsidRPr="00000000">
              <w:rPr>
                <w:rtl w:val="0"/>
              </w:rPr>
            </w:r>
          </w:p>
        </w:tc>
        <w:tc>
          <w:tcPr/>
          <w:p w:rsidR="00000000" w:rsidDel="00000000" w:rsidP="00000000" w:rsidRDefault="00000000" w:rsidRPr="00000000" w14:paraId="00000083">
            <w:pPr>
              <w:rPr>
                <w:sz w:val="17"/>
                <w:szCs w:val="17"/>
              </w:rPr>
            </w:pPr>
            <w:r w:rsidDel="00000000" w:rsidR="00000000" w:rsidRPr="00000000">
              <w:rPr>
                <w:color w:val="1f1f1f"/>
                <w:sz w:val="17"/>
                <w:szCs w:val="17"/>
                <w:rtl w:val="0"/>
              </w:rPr>
              <w:t xml:space="preserve">Đánh giá sai số (QA/QC), lập báo cáo kỹ thuật và bàn giao dữ liệu GIS.</w:t>
            </w:r>
            <w:r w:rsidDel="00000000" w:rsidR="00000000" w:rsidRPr="00000000">
              <w:rPr>
                <w:rtl w:val="0"/>
              </w:rPr>
            </w:r>
          </w:p>
        </w:tc>
        <w:tc>
          <w:tcPr/>
          <w:p w:rsidR="00000000" w:rsidDel="00000000" w:rsidP="00000000" w:rsidRDefault="00000000" w:rsidRPr="00000000" w14:paraId="00000084">
            <w:pPr>
              <w:rPr>
                <w:sz w:val="17"/>
                <w:szCs w:val="17"/>
              </w:rPr>
            </w:pPr>
            <w:r w:rsidDel="00000000" w:rsidR="00000000" w:rsidRPr="00000000">
              <w:rPr>
                <w:color w:val="1f1f1f"/>
                <w:sz w:val="17"/>
                <w:szCs w:val="17"/>
                <w:rtl w:val="0"/>
              </w:rPr>
              <w:t xml:space="preserve">Báo cáo, bản đồ, lớp GIS hoàn chỉnh, sẵn sàng cho lập báo cáo MRV (SRC-01, SRC-13, SRC-21).</w:t>
            </w:r>
            <w:r w:rsidDel="00000000" w:rsidR="00000000" w:rsidRPr="00000000">
              <w:rPr>
                <w:rtl w:val="0"/>
              </w:rPr>
            </w:r>
          </w:p>
        </w:tc>
      </w:tr>
    </w:tbl>
    <w:p w:rsidR="00000000" w:rsidDel="00000000" w:rsidP="00000000" w:rsidRDefault="00000000" w:rsidRPr="00000000" w14:paraId="00000085">
      <w:pPr>
        <w:pStyle w:val="Heading1"/>
        <w:rPr/>
      </w:pPr>
      <w:r w:rsidDel="00000000" w:rsidR="00000000" w:rsidRPr="00000000">
        <w:rPr>
          <w:color w:val="1f4e78"/>
          <w:rtl w:val="0"/>
        </w:rPr>
        <w:t xml:space="preserve">8. DELIVERABLES - KẾT QUẢ BÀN GIAO</w:t>
      </w:r>
      <w:r w:rsidDel="00000000" w:rsidR="00000000" w:rsidRPr="00000000">
        <w:rPr>
          <w:rtl w:val="0"/>
        </w:rPr>
      </w:r>
    </w:p>
    <w:tbl>
      <w:tblPr>
        <w:tblStyle w:val="Table8"/>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f4e78" w:val="clear"/>
            <w:vAlign w:val="center"/>
          </w:tcPr>
          <w:p w:rsidR="00000000" w:rsidDel="00000000" w:rsidP="00000000" w:rsidRDefault="00000000" w:rsidRPr="00000000" w14:paraId="00000086">
            <w:pPr>
              <w:jc w:val="center"/>
              <w:rPr/>
            </w:pPr>
            <w:r w:rsidDel="00000000" w:rsidR="00000000" w:rsidRPr="00000000">
              <w:rPr>
                <w:b w:val="1"/>
                <w:bCs w:val="1"/>
                <w:color w:val="ffffff"/>
                <w:sz w:val="17"/>
                <w:szCs w:val="17"/>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087">
            <w:pPr>
              <w:jc w:val="center"/>
              <w:rPr/>
            </w:pPr>
            <w:r w:rsidDel="00000000" w:rsidR="00000000" w:rsidRPr="00000000">
              <w:rPr>
                <w:b w:val="1"/>
                <w:bCs w:val="1"/>
                <w:color w:val="ffffff"/>
                <w:sz w:val="17"/>
                <w:szCs w:val="17"/>
                <w:rtl w:val="0"/>
              </w:rPr>
              <w:t xml:space="preserve">Deliverable</w:t>
            </w:r>
            <w:r w:rsidDel="00000000" w:rsidR="00000000" w:rsidRPr="00000000">
              <w:rPr>
                <w:rtl w:val="0"/>
              </w:rPr>
            </w:r>
          </w:p>
        </w:tc>
        <w:tc>
          <w:tcPr>
            <w:shd w:fill="1f4e78" w:val="clear"/>
            <w:vAlign w:val="center"/>
          </w:tcPr>
          <w:p w:rsidR="00000000" w:rsidDel="00000000" w:rsidP="00000000" w:rsidRDefault="00000000" w:rsidRPr="00000000" w14:paraId="00000088">
            <w:pPr>
              <w:jc w:val="center"/>
              <w:rPr/>
            </w:pPr>
            <w:r w:rsidDel="00000000" w:rsidR="00000000" w:rsidRPr="00000000">
              <w:rPr>
                <w:b w:val="1"/>
                <w:bCs w:val="1"/>
                <w:color w:val="ffffff"/>
                <w:sz w:val="17"/>
                <w:szCs w:val="17"/>
                <w:rtl w:val="0"/>
              </w:rPr>
              <w:t xml:space="preserve">Nội dung mẫu</w:t>
            </w:r>
            <w:r w:rsidDel="00000000" w:rsidR="00000000" w:rsidRPr="00000000">
              <w:rPr>
                <w:rtl w:val="0"/>
              </w:rPr>
            </w:r>
          </w:p>
        </w:tc>
        <w:tc>
          <w:tcPr>
            <w:shd w:fill="1f4e78" w:val="clear"/>
            <w:vAlign w:val="center"/>
          </w:tcPr>
          <w:p w:rsidR="00000000" w:rsidDel="00000000" w:rsidP="00000000" w:rsidRDefault="00000000" w:rsidRPr="00000000" w14:paraId="00000089">
            <w:pPr>
              <w:jc w:val="center"/>
              <w:rPr/>
            </w:pPr>
            <w:r w:rsidDel="00000000" w:rsidR="00000000" w:rsidRPr="00000000">
              <w:rPr>
                <w:b w:val="1"/>
                <w:bCs w:val="1"/>
                <w:color w:val="ffffff"/>
                <w:sz w:val="17"/>
                <w:szCs w:val="17"/>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08A">
            <w:pPr>
              <w:rPr>
                <w:sz w:val="17"/>
                <w:szCs w:val="17"/>
              </w:rPr>
            </w:pPr>
            <w:r w:rsidDel="00000000" w:rsidR="00000000" w:rsidRPr="00000000">
              <w:rPr>
                <w:color w:val="1f1f1f"/>
                <w:sz w:val="17"/>
                <w:szCs w:val="17"/>
                <w:rtl w:val="0"/>
              </w:rPr>
              <w:t xml:space="preserve">1</w:t>
            </w:r>
            <w:r w:rsidDel="00000000" w:rsidR="00000000" w:rsidRPr="00000000">
              <w:rPr>
                <w:rtl w:val="0"/>
              </w:rPr>
            </w:r>
          </w:p>
        </w:tc>
        <w:tc>
          <w:tcPr/>
          <w:p w:rsidR="00000000" w:rsidDel="00000000" w:rsidP="00000000" w:rsidRDefault="00000000" w:rsidRPr="00000000" w14:paraId="0000008B">
            <w:pPr>
              <w:rPr>
                <w:sz w:val="17"/>
                <w:szCs w:val="17"/>
              </w:rPr>
            </w:pPr>
            <w:r w:rsidDel="00000000" w:rsidR="00000000" w:rsidRPr="00000000">
              <w:rPr>
                <w:b w:val="1"/>
                <w:bCs w:val="1"/>
                <w:color w:val="1f1f1f"/>
                <w:sz w:val="17"/>
                <w:szCs w:val="17"/>
                <w:rtl w:val="0"/>
              </w:rPr>
              <w:t xml:space="preserve">Mô hình địa hình &amp; bề mặt</w:t>
            </w:r>
            <w:r w:rsidDel="00000000" w:rsidR="00000000" w:rsidRPr="00000000">
              <w:rPr>
                <w:rtl w:val="0"/>
              </w:rPr>
            </w:r>
          </w:p>
        </w:tc>
        <w:tc>
          <w:tcPr/>
          <w:p w:rsidR="00000000" w:rsidDel="00000000" w:rsidP="00000000" w:rsidRDefault="00000000" w:rsidRPr="00000000" w14:paraId="0000008C">
            <w:pPr>
              <w:rPr>
                <w:sz w:val="17"/>
                <w:szCs w:val="17"/>
              </w:rPr>
            </w:pPr>
            <w:r w:rsidDel="00000000" w:rsidR="00000000" w:rsidRPr="00000000">
              <w:rPr>
                <w:color w:val="1f1f1f"/>
                <w:sz w:val="17"/>
                <w:szCs w:val="17"/>
                <w:rtl w:val="0"/>
              </w:rPr>
              <w:t xml:space="preserve">Lớp DTM (Mô hình địa hình số), DSM (Mô hình bề mặt số) và CHM (Mô hình chiều cao tán).</w:t>
            </w:r>
            <w:r w:rsidDel="00000000" w:rsidR="00000000" w:rsidRPr="00000000">
              <w:rPr>
                <w:rtl w:val="0"/>
              </w:rPr>
            </w:r>
          </w:p>
        </w:tc>
        <w:tc>
          <w:tcPr/>
          <w:p w:rsidR="00000000" w:rsidDel="00000000" w:rsidP="00000000" w:rsidRDefault="00000000" w:rsidRPr="00000000" w14:paraId="0000008D">
            <w:pPr>
              <w:rPr>
                <w:sz w:val="17"/>
                <w:szCs w:val="17"/>
              </w:rPr>
            </w:pPr>
            <w:r w:rsidDel="00000000" w:rsidR="00000000" w:rsidRPr="00000000">
              <w:rPr>
                <w:color w:val="1f1f1f"/>
                <w:sz w:val="17"/>
                <w:szCs w:val="17"/>
                <w:rtl w:val="0"/>
              </w:rPr>
              <w:t xml:space="preserve">SRC-01, SRC-13, SRC-21</w:t>
            </w:r>
            <w:r w:rsidDel="00000000" w:rsidR="00000000" w:rsidRPr="00000000">
              <w:rPr>
                <w:rtl w:val="0"/>
              </w:rPr>
            </w:r>
          </w:p>
        </w:tc>
      </w:tr>
      <w:tr>
        <w:trPr>
          <w:cantSplit w:val="0"/>
          <w:tblHeader w:val="0"/>
        </w:trPr>
        <w:tc>
          <w:tcPr/>
          <w:p w:rsidR="00000000" w:rsidDel="00000000" w:rsidP="00000000" w:rsidRDefault="00000000" w:rsidRPr="00000000" w14:paraId="0000008E">
            <w:pPr>
              <w:rPr>
                <w:sz w:val="17"/>
                <w:szCs w:val="17"/>
              </w:rPr>
            </w:pPr>
            <w:r w:rsidDel="00000000" w:rsidR="00000000" w:rsidRPr="00000000">
              <w:rPr>
                <w:color w:val="1f1f1f"/>
                <w:sz w:val="17"/>
                <w:szCs w:val="17"/>
                <w:rtl w:val="0"/>
              </w:rPr>
              <w:t xml:space="preserve">2</w:t>
            </w:r>
            <w:r w:rsidDel="00000000" w:rsidR="00000000" w:rsidRPr="00000000">
              <w:rPr>
                <w:rtl w:val="0"/>
              </w:rPr>
            </w:r>
          </w:p>
        </w:tc>
        <w:tc>
          <w:tcPr/>
          <w:p w:rsidR="00000000" w:rsidDel="00000000" w:rsidP="00000000" w:rsidRDefault="00000000" w:rsidRPr="00000000" w14:paraId="0000008F">
            <w:pPr>
              <w:rPr>
                <w:sz w:val="17"/>
                <w:szCs w:val="17"/>
              </w:rPr>
            </w:pPr>
            <w:r w:rsidDel="00000000" w:rsidR="00000000" w:rsidRPr="00000000">
              <w:rPr>
                <w:b w:val="1"/>
                <w:bCs w:val="1"/>
                <w:color w:val="1f1f1f"/>
                <w:sz w:val="17"/>
                <w:szCs w:val="17"/>
                <w:rtl w:val="0"/>
              </w:rPr>
              <w:t xml:space="preserve">Lớp cây đơn lẻ (Level 2+)</w:t>
            </w:r>
            <w:r w:rsidDel="00000000" w:rsidR="00000000" w:rsidRPr="00000000">
              <w:rPr>
                <w:rtl w:val="0"/>
              </w:rPr>
            </w:r>
          </w:p>
        </w:tc>
        <w:tc>
          <w:tcPr/>
          <w:p w:rsidR="00000000" w:rsidDel="00000000" w:rsidP="00000000" w:rsidRDefault="00000000" w:rsidRPr="00000000" w14:paraId="00000090">
            <w:pPr>
              <w:rPr>
                <w:sz w:val="17"/>
                <w:szCs w:val="17"/>
              </w:rPr>
            </w:pPr>
            <w:r w:rsidDel="00000000" w:rsidR="00000000" w:rsidRPr="00000000">
              <w:rPr>
                <w:color w:val="1f1f1f"/>
                <w:sz w:val="17"/>
                <w:szCs w:val="17"/>
                <w:rtl w:val="0"/>
              </w:rPr>
              <w:t xml:space="preserve">Thông tin vị trí, chiều cao và diện tích tán của từng cây.</w:t>
            </w:r>
            <w:r w:rsidDel="00000000" w:rsidR="00000000" w:rsidRPr="00000000">
              <w:rPr>
                <w:rtl w:val="0"/>
              </w:rPr>
            </w:r>
          </w:p>
        </w:tc>
        <w:tc>
          <w:tcPr/>
          <w:p w:rsidR="00000000" w:rsidDel="00000000" w:rsidP="00000000" w:rsidRDefault="00000000" w:rsidRPr="00000000" w14:paraId="00000091">
            <w:pPr>
              <w:rPr>
                <w:sz w:val="17"/>
                <w:szCs w:val="17"/>
              </w:rPr>
            </w:pPr>
            <w:r w:rsidDel="00000000" w:rsidR="00000000" w:rsidRPr="00000000">
              <w:rPr>
                <w:color w:val="1f1f1f"/>
                <w:sz w:val="17"/>
                <w:szCs w:val="17"/>
                <w:rtl w:val="0"/>
              </w:rPr>
              <w:t xml:space="preserve">SRC-01, SRC-13, SRC-21</w:t>
            </w:r>
            <w:r w:rsidDel="00000000" w:rsidR="00000000" w:rsidRPr="00000000">
              <w:rPr>
                <w:rtl w:val="0"/>
              </w:rPr>
            </w:r>
          </w:p>
        </w:tc>
      </w:tr>
      <w:tr>
        <w:trPr>
          <w:cantSplit w:val="0"/>
          <w:tblHeader w:val="0"/>
        </w:trPr>
        <w:tc>
          <w:tcPr/>
          <w:p w:rsidR="00000000" w:rsidDel="00000000" w:rsidP="00000000" w:rsidRDefault="00000000" w:rsidRPr="00000000" w14:paraId="00000092">
            <w:pPr>
              <w:rPr>
                <w:sz w:val="17"/>
                <w:szCs w:val="17"/>
              </w:rPr>
            </w:pPr>
            <w:r w:rsidDel="00000000" w:rsidR="00000000" w:rsidRPr="00000000">
              <w:rPr>
                <w:color w:val="1f1f1f"/>
                <w:sz w:val="17"/>
                <w:szCs w:val="17"/>
                <w:rtl w:val="0"/>
              </w:rPr>
              <w:t xml:space="preserve">3</w:t>
            </w:r>
            <w:r w:rsidDel="00000000" w:rsidR="00000000" w:rsidRPr="00000000">
              <w:rPr>
                <w:rtl w:val="0"/>
              </w:rPr>
            </w:r>
          </w:p>
        </w:tc>
        <w:tc>
          <w:tcPr/>
          <w:p w:rsidR="00000000" w:rsidDel="00000000" w:rsidP="00000000" w:rsidRDefault="00000000" w:rsidRPr="00000000" w14:paraId="00000093">
            <w:pPr>
              <w:rPr>
                <w:sz w:val="17"/>
                <w:szCs w:val="17"/>
              </w:rPr>
            </w:pPr>
            <w:r w:rsidDel="00000000" w:rsidR="00000000" w:rsidRPr="00000000">
              <w:rPr>
                <w:b w:val="1"/>
                <w:bCs w:val="1"/>
                <w:color w:val="1f1f1f"/>
                <w:sz w:val="17"/>
                <w:szCs w:val="17"/>
                <w:rtl w:val="0"/>
              </w:rPr>
              <w:t xml:space="preserve">Bản đồ sinh khối và Các-bon</w:t>
            </w:r>
            <w:r w:rsidDel="00000000" w:rsidR="00000000" w:rsidRPr="00000000">
              <w:rPr>
                <w:rtl w:val="0"/>
              </w:rPr>
            </w:r>
          </w:p>
        </w:tc>
        <w:tc>
          <w:tcPr/>
          <w:p w:rsidR="00000000" w:rsidDel="00000000" w:rsidP="00000000" w:rsidRDefault="00000000" w:rsidRPr="00000000" w14:paraId="00000094">
            <w:pPr>
              <w:rPr>
                <w:sz w:val="17"/>
                <w:szCs w:val="17"/>
              </w:rPr>
            </w:pPr>
            <w:r w:rsidDel="00000000" w:rsidR="00000000" w:rsidRPr="00000000">
              <w:rPr>
                <w:color w:val="1f1f1f"/>
                <w:sz w:val="17"/>
                <w:szCs w:val="17"/>
                <w:rtl w:val="0"/>
              </w:rPr>
              <w:t xml:space="preserve">Bản đồ AGB và trữ lượng các-bon (tấn C/ha và tCO2e/ha) định dạng raster/shapefile theo lô.</w:t>
            </w:r>
            <w:r w:rsidDel="00000000" w:rsidR="00000000" w:rsidRPr="00000000">
              <w:rPr>
                <w:rtl w:val="0"/>
              </w:rPr>
            </w:r>
          </w:p>
        </w:tc>
        <w:tc>
          <w:tcPr/>
          <w:p w:rsidR="00000000" w:rsidDel="00000000" w:rsidP="00000000" w:rsidRDefault="00000000" w:rsidRPr="00000000" w14:paraId="00000095">
            <w:pPr>
              <w:rPr>
                <w:sz w:val="17"/>
                <w:szCs w:val="17"/>
              </w:rPr>
            </w:pPr>
            <w:r w:rsidDel="00000000" w:rsidR="00000000" w:rsidRPr="00000000">
              <w:rPr>
                <w:color w:val="1f1f1f"/>
                <w:sz w:val="17"/>
                <w:szCs w:val="17"/>
                <w:rtl w:val="0"/>
              </w:rPr>
              <w:t xml:space="preserve">SRC-01, SRC-13, SRC-21</w:t>
            </w:r>
            <w:r w:rsidDel="00000000" w:rsidR="00000000" w:rsidRPr="00000000">
              <w:rPr>
                <w:rtl w:val="0"/>
              </w:rPr>
            </w:r>
          </w:p>
        </w:tc>
      </w:tr>
      <w:tr>
        <w:trPr>
          <w:cantSplit w:val="0"/>
          <w:tblHeader w:val="0"/>
        </w:trPr>
        <w:tc>
          <w:tcPr/>
          <w:p w:rsidR="00000000" w:rsidDel="00000000" w:rsidP="00000000" w:rsidRDefault="00000000" w:rsidRPr="00000000" w14:paraId="00000096">
            <w:pPr>
              <w:rPr>
                <w:sz w:val="17"/>
                <w:szCs w:val="17"/>
              </w:rPr>
            </w:pPr>
            <w:r w:rsidDel="00000000" w:rsidR="00000000" w:rsidRPr="00000000">
              <w:rPr>
                <w:color w:val="1f1f1f"/>
                <w:sz w:val="17"/>
                <w:szCs w:val="17"/>
                <w:rtl w:val="0"/>
              </w:rPr>
              <w:t xml:space="preserve">4</w:t>
            </w:r>
            <w:r w:rsidDel="00000000" w:rsidR="00000000" w:rsidRPr="00000000">
              <w:rPr>
                <w:rtl w:val="0"/>
              </w:rPr>
            </w:r>
          </w:p>
        </w:tc>
        <w:tc>
          <w:tcPr/>
          <w:p w:rsidR="00000000" w:rsidDel="00000000" w:rsidP="00000000" w:rsidRDefault="00000000" w:rsidRPr="00000000" w14:paraId="00000097">
            <w:pPr>
              <w:rPr>
                <w:sz w:val="17"/>
                <w:szCs w:val="17"/>
              </w:rPr>
            </w:pPr>
            <w:r w:rsidDel="00000000" w:rsidR="00000000" w:rsidRPr="00000000">
              <w:rPr>
                <w:b w:val="1"/>
                <w:bCs w:val="1"/>
                <w:color w:val="1f1f1f"/>
                <w:sz w:val="17"/>
                <w:szCs w:val="17"/>
                <w:rtl w:val="0"/>
              </w:rPr>
              <w:t xml:space="preserve">Báo cáo kỹ thuật</w:t>
            </w:r>
            <w:r w:rsidDel="00000000" w:rsidR="00000000" w:rsidRPr="00000000">
              <w:rPr>
                <w:rtl w:val="0"/>
              </w:rPr>
            </w:r>
          </w:p>
        </w:tc>
        <w:tc>
          <w:tcPr/>
          <w:p w:rsidR="00000000" w:rsidDel="00000000" w:rsidP="00000000" w:rsidRDefault="00000000" w:rsidRPr="00000000" w14:paraId="00000098">
            <w:pPr>
              <w:rPr>
                <w:sz w:val="17"/>
                <w:szCs w:val="17"/>
              </w:rPr>
            </w:pPr>
            <w:r w:rsidDel="00000000" w:rsidR="00000000" w:rsidRPr="00000000">
              <w:rPr>
                <w:color w:val="1f1f1f"/>
                <w:sz w:val="17"/>
                <w:szCs w:val="17"/>
                <w:rtl w:val="0"/>
              </w:rPr>
              <w:t xml:space="preserve">Báo cáo diễn giải phương pháp luận, phương trình allometric được sử dụng, kèm bảng đánh giá sai số (RMSE).</w:t>
            </w:r>
            <w:r w:rsidDel="00000000" w:rsidR="00000000" w:rsidRPr="00000000">
              <w:rPr>
                <w:rtl w:val="0"/>
              </w:rPr>
            </w:r>
          </w:p>
        </w:tc>
        <w:tc>
          <w:tcPr/>
          <w:p w:rsidR="00000000" w:rsidDel="00000000" w:rsidP="00000000" w:rsidRDefault="00000000" w:rsidRPr="00000000" w14:paraId="00000099">
            <w:pPr>
              <w:rPr>
                <w:sz w:val="17"/>
                <w:szCs w:val="17"/>
              </w:rPr>
            </w:pPr>
            <w:r w:rsidDel="00000000" w:rsidR="00000000" w:rsidRPr="00000000">
              <w:rPr>
                <w:color w:val="1f1f1f"/>
                <w:sz w:val="17"/>
                <w:szCs w:val="17"/>
                <w:rtl w:val="0"/>
              </w:rPr>
              <w:t xml:space="preserve">SRC-01, SRC-13, SRC-21</w:t>
            </w:r>
            <w:r w:rsidDel="00000000" w:rsidR="00000000" w:rsidRPr="00000000">
              <w:rPr>
                <w:rtl w:val="0"/>
              </w:rPr>
            </w:r>
          </w:p>
        </w:tc>
      </w:tr>
    </w:tbl>
    <w:p w:rsidR="00000000" w:rsidDel="00000000" w:rsidP="00000000" w:rsidRDefault="00000000" w:rsidRPr="00000000" w14:paraId="0000009A">
      <w:pPr>
        <w:pStyle w:val="Heading1"/>
        <w:rPr/>
      </w:pPr>
      <w:r w:rsidDel="00000000" w:rsidR="00000000" w:rsidRPr="00000000">
        <w:rPr>
          <w:color w:val="1f4e78"/>
          <w:rtl w:val="0"/>
        </w:rPr>
        <w:t xml:space="preserve">9. TIMELINE &amp; MILESTONES - TIẾN ĐỘ DỰ KIẾN</w:t>
      </w:r>
      <w:r w:rsidDel="00000000" w:rsidR="00000000" w:rsidRPr="00000000">
        <w:rPr>
          <w:rtl w:val="0"/>
        </w:rPr>
      </w:r>
    </w:p>
    <w:tbl>
      <w:tblPr>
        <w:tblStyle w:val="Table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9B">
            <w:pPr>
              <w:jc w:val="center"/>
              <w:rPr/>
            </w:pPr>
            <w:r w:rsidDel="00000000" w:rsidR="00000000" w:rsidRPr="00000000">
              <w:rPr>
                <w:b w:val="1"/>
                <w:bCs w:val="1"/>
                <w:color w:val="ffffff"/>
                <w:sz w:val="17"/>
                <w:szCs w:val="17"/>
                <w:rtl w:val="0"/>
              </w:rPr>
              <w:t xml:space="preserve">Mốc</w:t>
            </w:r>
            <w:r w:rsidDel="00000000" w:rsidR="00000000" w:rsidRPr="00000000">
              <w:rPr>
                <w:rtl w:val="0"/>
              </w:rPr>
            </w:r>
          </w:p>
        </w:tc>
        <w:tc>
          <w:tcPr>
            <w:shd w:fill="1f4e78" w:val="clear"/>
            <w:vAlign w:val="center"/>
          </w:tcPr>
          <w:p w:rsidR="00000000" w:rsidDel="00000000" w:rsidP="00000000" w:rsidRDefault="00000000" w:rsidRPr="00000000" w14:paraId="0000009C">
            <w:pPr>
              <w:jc w:val="center"/>
              <w:rPr/>
            </w:pPr>
            <w:r w:rsidDel="00000000" w:rsidR="00000000" w:rsidRPr="00000000">
              <w:rPr>
                <w:b w:val="1"/>
                <w:bCs w:val="1"/>
                <w:color w:val="ffffff"/>
                <w:sz w:val="17"/>
                <w:szCs w:val="17"/>
                <w:rtl w:val="0"/>
              </w:rPr>
              <w:t xml:space="preserve">Thời gian</w:t>
            </w:r>
            <w:r w:rsidDel="00000000" w:rsidR="00000000" w:rsidRPr="00000000">
              <w:rPr>
                <w:rtl w:val="0"/>
              </w:rPr>
            </w:r>
          </w:p>
        </w:tc>
        <w:tc>
          <w:tcPr>
            <w:shd w:fill="1f4e78" w:val="clear"/>
            <w:vAlign w:val="center"/>
          </w:tcPr>
          <w:p w:rsidR="00000000" w:rsidDel="00000000" w:rsidP="00000000" w:rsidRDefault="00000000" w:rsidRPr="00000000" w14:paraId="0000009D">
            <w:pPr>
              <w:jc w:val="center"/>
              <w:rPr/>
            </w:pPr>
            <w:r w:rsidDel="00000000" w:rsidR="00000000" w:rsidRPr="00000000">
              <w:rPr>
                <w:b w:val="1"/>
                <w:bCs w:val="1"/>
                <w:color w:val="ffffff"/>
                <w:sz w:val="17"/>
                <w:szCs w:val="17"/>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09E">
            <w:pPr>
              <w:rPr>
                <w:sz w:val="17"/>
                <w:szCs w:val="17"/>
              </w:rPr>
            </w:pPr>
            <w:r w:rsidDel="00000000" w:rsidR="00000000" w:rsidRPr="00000000">
              <w:rPr>
                <w:b w:val="1"/>
                <w:bCs w:val="1"/>
                <w:color w:val="1f1f1f"/>
                <w:sz w:val="17"/>
                <w:szCs w:val="17"/>
                <w:rtl w:val="0"/>
              </w:rPr>
              <w:t xml:space="preserve">Xác nhận Scope</w:t>
            </w:r>
            <w:r w:rsidDel="00000000" w:rsidR="00000000" w:rsidRPr="00000000">
              <w:rPr>
                <w:rtl w:val="0"/>
              </w:rPr>
            </w:r>
          </w:p>
        </w:tc>
        <w:tc>
          <w:tcPr/>
          <w:p w:rsidR="00000000" w:rsidDel="00000000" w:rsidP="00000000" w:rsidRDefault="00000000" w:rsidRPr="00000000" w14:paraId="0000009F">
            <w:pPr>
              <w:rPr>
                <w:sz w:val="17"/>
                <w:szCs w:val="17"/>
              </w:rPr>
            </w:pPr>
            <w:r w:rsidDel="00000000" w:rsidR="00000000" w:rsidRPr="00000000">
              <w:rPr>
                <w:color w:val="1f1f1f"/>
                <w:sz w:val="17"/>
                <w:szCs w:val="17"/>
                <w:rtl w:val="0"/>
              </w:rPr>
              <w:t xml:space="preserve">[CẦN GASCOLAE / KHÁCH HÀNG XÁC NHẬN]</w:t>
            </w:r>
            <w:r w:rsidDel="00000000" w:rsidR="00000000" w:rsidRPr="00000000">
              <w:rPr>
                <w:rtl w:val="0"/>
              </w:rPr>
            </w:r>
          </w:p>
        </w:tc>
        <w:tc>
          <w:tcPr/>
          <w:p w:rsidR="00000000" w:rsidDel="00000000" w:rsidP="00000000" w:rsidRDefault="00000000" w:rsidRPr="00000000" w14:paraId="000000A0">
            <w:pPr>
              <w:rPr>
                <w:sz w:val="17"/>
                <w:szCs w:val="17"/>
              </w:rPr>
            </w:pPr>
            <w:r w:rsidDel="00000000" w:rsidR="00000000" w:rsidRPr="00000000">
              <w:rPr>
                <w:color w:val="1f1f1f"/>
                <w:sz w:val="17"/>
                <w:szCs w:val="17"/>
                <w:rtl w:val="0"/>
              </w:rPr>
              <w:t xml:space="preserve">Thống nhất ranh giới và số lượng ô tiêu chuẩn mặt đất.</w:t>
            </w:r>
            <w:r w:rsidDel="00000000" w:rsidR="00000000" w:rsidRPr="00000000">
              <w:rPr>
                <w:rtl w:val="0"/>
              </w:rPr>
            </w:r>
          </w:p>
        </w:tc>
      </w:tr>
      <w:tr>
        <w:trPr>
          <w:cantSplit w:val="0"/>
          <w:tblHeader w:val="0"/>
        </w:trPr>
        <w:tc>
          <w:tcPr/>
          <w:p w:rsidR="00000000" w:rsidDel="00000000" w:rsidP="00000000" w:rsidRDefault="00000000" w:rsidRPr="00000000" w14:paraId="000000A1">
            <w:pPr>
              <w:rPr>
                <w:sz w:val="17"/>
                <w:szCs w:val="17"/>
              </w:rPr>
            </w:pPr>
            <w:r w:rsidDel="00000000" w:rsidR="00000000" w:rsidRPr="00000000">
              <w:rPr>
                <w:b w:val="1"/>
                <w:bCs w:val="1"/>
                <w:color w:val="1f1f1f"/>
                <w:sz w:val="17"/>
                <w:szCs w:val="17"/>
                <w:rtl w:val="0"/>
              </w:rPr>
              <w:t xml:space="preserve">Xin cấp phép bay</w:t>
            </w:r>
            <w:r w:rsidDel="00000000" w:rsidR="00000000" w:rsidRPr="00000000">
              <w:rPr>
                <w:rtl w:val="0"/>
              </w:rPr>
            </w:r>
          </w:p>
        </w:tc>
        <w:tc>
          <w:tcPr/>
          <w:p w:rsidR="00000000" w:rsidDel="00000000" w:rsidP="00000000" w:rsidRDefault="00000000" w:rsidRPr="00000000" w14:paraId="000000A2">
            <w:pPr>
              <w:rPr>
                <w:sz w:val="17"/>
                <w:szCs w:val="17"/>
              </w:rPr>
            </w:pPr>
            <w:r w:rsidDel="00000000" w:rsidR="00000000" w:rsidRPr="00000000">
              <w:rPr>
                <w:color w:val="1f1f1f"/>
                <w:sz w:val="17"/>
                <w:szCs w:val="17"/>
                <w:rtl w:val="0"/>
              </w:rPr>
              <w:t xml:space="preserve">[CẦN GASCOLAE XÁC NHẬN]</w:t>
            </w:r>
            <w:r w:rsidDel="00000000" w:rsidR="00000000" w:rsidRPr="00000000">
              <w:rPr>
                <w:rtl w:val="0"/>
              </w:rPr>
            </w:r>
          </w:p>
        </w:tc>
        <w:tc>
          <w:tcPr/>
          <w:p w:rsidR="00000000" w:rsidDel="00000000" w:rsidP="00000000" w:rsidRDefault="00000000" w:rsidRPr="00000000" w14:paraId="000000A3">
            <w:pPr>
              <w:rPr>
                <w:sz w:val="17"/>
                <w:szCs w:val="17"/>
              </w:rPr>
            </w:pPr>
            <w:r w:rsidDel="00000000" w:rsidR="00000000" w:rsidRPr="00000000">
              <w:rPr>
                <w:color w:val="1f1f1f"/>
                <w:sz w:val="17"/>
                <w:szCs w:val="17"/>
                <w:rtl w:val="0"/>
              </w:rPr>
              <w:t xml:space="preserve">Phụ thuộc vị trí rừng (đặc dụng, phòng hộ, biên giới) theo quy định của Cục Tác chiến.</w:t>
            </w:r>
            <w:r w:rsidDel="00000000" w:rsidR="00000000" w:rsidRPr="00000000">
              <w:rPr>
                <w:rtl w:val="0"/>
              </w:rPr>
            </w:r>
          </w:p>
        </w:tc>
      </w:tr>
      <w:tr>
        <w:trPr>
          <w:cantSplit w:val="0"/>
          <w:tblHeader w:val="0"/>
        </w:trPr>
        <w:tc>
          <w:tcPr/>
          <w:p w:rsidR="00000000" w:rsidDel="00000000" w:rsidP="00000000" w:rsidRDefault="00000000" w:rsidRPr="00000000" w14:paraId="000000A4">
            <w:pPr>
              <w:rPr>
                <w:sz w:val="17"/>
                <w:szCs w:val="17"/>
              </w:rPr>
            </w:pPr>
            <w:r w:rsidDel="00000000" w:rsidR="00000000" w:rsidRPr="00000000">
              <w:rPr>
                <w:b w:val="1"/>
                <w:bCs w:val="1"/>
                <w:color w:val="1f1f1f"/>
                <w:sz w:val="17"/>
                <w:szCs w:val="17"/>
                <w:rtl w:val="0"/>
              </w:rPr>
              <w:t xml:space="preserve">Triển khai hiện trường</w:t>
            </w:r>
            <w:r w:rsidDel="00000000" w:rsidR="00000000" w:rsidRPr="00000000">
              <w:rPr>
                <w:rtl w:val="0"/>
              </w:rPr>
            </w:r>
          </w:p>
        </w:tc>
        <w:tc>
          <w:tcPr/>
          <w:p w:rsidR="00000000" w:rsidDel="00000000" w:rsidP="00000000" w:rsidRDefault="00000000" w:rsidRPr="00000000" w14:paraId="000000A5">
            <w:pPr>
              <w:rPr>
                <w:sz w:val="17"/>
                <w:szCs w:val="17"/>
              </w:rPr>
            </w:pPr>
            <w:r w:rsidDel="00000000" w:rsidR="00000000" w:rsidRPr="00000000">
              <w:rPr>
                <w:color w:val="1f1f1f"/>
                <w:sz w:val="17"/>
                <w:szCs w:val="17"/>
                <w:rtl w:val="0"/>
              </w:rPr>
              <w:t xml:space="preserve">[CẦN GASCOLAE XÁC NHẬN]</w:t>
            </w:r>
            <w:r w:rsidDel="00000000" w:rsidR="00000000" w:rsidRPr="00000000">
              <w:rPr>
                <w:rtl w:val="0"/>
              </w:rPr>
            </w:r>
          </w:p>
        </w:tc>
        <w:tc>
          <w:tcPr/>
          <w:p w:rsidR="00000000" w:rsidDel="00000000" w:rsidP="00000000" w:rsidRDefault="00000000" w:rsidRPr="00000000" w14:paraId="000000A6">
            <w:pPr>
              <w:rPr>
                <w:sz w:val="17"/>
                <w:szCs w:val="17"/>
              </w:rPr>
            </w:pPr>
            <w:r w:rsidDel="00000000" w:rsidR="00000000" w:rsidRPr="00000000">
              <w:rPr>
                <w:color w:val="1f1f1f"/>
                <w:sz w:val="17"/>
                <w:szCs w:val="17"/>
                <w:rtl w:val="0"/>
              </w:rPr>
              <w:t xml:space="preserve">Bao gồm bay LiDAR và đo đếm mặt đất (phụ thuộc thời tiết/địa hình).</w:t>
            </w:r>
            <w:r w:rsidDel="00000000" w:rsidR="00000000" w:rsidRPr="00000000">
              <w:rPr>
                <w:rtl w:val="0"/>
              </w:rPr>
            </w:r>
          </w:p>
        </w:tc>
      </w:tr>
    </w:tbl>
    <w:p w:rsidR="00000000" w:rsidDel="00000000" w:rsidP="00000000" w:rsidRDefault="00000000" w:rsidRPr="00000000" w14:paraId="000000A7">
      <w:pPr>
        <w:pStyle w:val="Heading1"/>
        <w:rPr/>
      </w:pPr>
      <w:r w:rsidDel="00000000" w:rsidR="00000000" w:rsidRPr="00000000">
        <w:rPr>
          <w:color w:val="1f4e78"/>
          <w:rtl w:val="0"/>
        </w:rPr>
        <w:t xml:space="preserve">10. CUSTOMER RESPONSIBILITIES / PREREQUISITES - ĐIỀU KIỆN PHỐI HỢP</w:t>
      </w:r>
      <w:r w:rsidDel="00000000" w:rsidR="00000000" w:rsidRPr="00000000">
        <w:rPr>
          <w:rtl w:val="0"/>
        </w:rPr>
      </w:r>
    </w:p>
    <w:tbl>
      <w:tblPr>
        <w:tblStyle w:val="Table1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A8">
            <w:pPr>
              <w:jc w:val="center"/>
              <w:rPr/>
            </w:pPr>
            <w:r w:rsidDel="00000000" w:rsidR="00000000" w:rsidRPr="00000000">
              <w:rPr>
                <w:b w:val="1"/>
                <w:bCs w:val="1"/>
                <w:color w:val="ffffff"/>
                <w:sz w:val="17"/>
                <w:szCs w:val="17"/>
                <w:rtl w:val="0"/>
              </w:rPr>
              <w:t xml:space="preserve">Nội dung</w:t>
            </w:r>
            <w:r w:rsidDel="00000000" w:rsidR="00000000" w:rsidRPr="00000000">
              <w:rPr>
                <w:rtl w:val="0"/>
              </w:rPr>
            </w:r>
          </w:p>
        </w:tc>
        <w:tc>
          <w:tcPr>
            <w:shd w:fill="1f4e78" w:val="clear"/>
            <w:vAlign w:val="center"/>
          </w:tcPr>
          <w:p w:rsidR="00000000" w:rsidDel="00000000" w:rsidP="00000000" w:rsidRDefault="00000000" w:rsidRPr="00000000" w14:paraId="000000A9">
            <w:pPr>
              <w:jc w:val="center"/>
              <w:rPr/>
            </w:pPr>
            <w:r w:rsidDel="00000000" w:rsidR="00000000" w:rsidRPr="00000000">
              <w:rPr>
                <w:b w:val="1"/>
                <w:bCs w:val="1"/>
                <w:color w:val="ffffff"/>
                <w:sz w:val="17"/>
                <w:szCs w:val="17"/>
                <w:rtl w:val="0"/>
              </w:rPr>
              <w:t xml:space="preserve">Yêu cầu mẫu</w:t>
            </w:r>
            <w:r w:rsidDel="00000000" w:rsidR="00000000" w:rsidRPr="00000000">
              <w:rPr>
                <w:rtl w:val="0"/>
              </w:rPr>
            </w:r>
          </w:p>
        </w:tc>
        <w:tc>
          <w:tcPr>
            <w:shd w:fill="1f4e78" w:val="clear"/>
            <w:vAlign w:val="center"/>
          </w:tcPr>
          <w:p w:rsidR="00000000" w:rsidDel="00000000" w:rsidP="00000000" w:rsidRDefault="00000000" w:rsidRPr="00000000" w14:paraId="000000AA">
            <w:pPr>
              <w:jc w:val="center"/>
              <w:rPr/>
            </w:pPr>
            <w:r w:rsidDel="00000000" w:rsidR="00000000" w:rsidRPr="00000000">
              <w:rPr>
                <w:b w:val="1"/>
                <w:bCs w:val="1"/>
                <w:color w:val="ffffff"/>
                <w:sz w:val="17"/>
                <w:szCs w:val="17"/>
                <w:rtl w:val="0"/>
              </w:rPr>
              <w:t xml:space="preserve">Nguồn / trạng thái</w:t>
            </w:r>
            <w:r w:rsidDel="00000000" w:rsidR="00000000" w:rsidRPr="00000000">
              <w:rPr>
                <w:rtl w:val="0"/>
              </w:rPr>
            </w:r>
          </w:p>
        </w:tc>
      </w:tr>
      <w:tr>
        <w:trPr>
          <w:cantSplit w:val="0"/>
          <w:tblHeader w:val="0"/>
        </w:trPr>
        <w:tc>
          <w:tcPr/>
          <w:p w:rsidR="00000000" w:rsidDel="00000000" w:rsidP="00000000" w:rsidRDefault="00000000" w:rsidRPr="00000000" w14:paraId="000000AB">
            <w:pPr>
              <w:rPr>
                <w:sz w:val="17"/>
                <w:szCs w:val="17"/>
              </w:rPr>
            </w:pPr>
            <w:r w:rsidDel="00000000" w:rsidR="00000000" w:rsidRPr="00000000">
              <w:rPr>
                <w:b w:val="1"/>
                <w:bCs w:val="1"/>
                <w:color w:val="1f1f1f"/>
                <w:sz w:val="17"/>
                <w:szCs w:val="17"/>
                <w:rtl w:val="0"/>
              </w:rPr>
              <w:t xml:space="preserve">Dữ liệu đầu vào</w:t>
            </w:r>
            <w:r w:rsidDel="00000000" w:rsidR="00000000" w:rsidRPr="00000000">
              <w:rPr>
                <w:rtl w:val="0"/>
              </w:rPr>
            </w:r>
          </w:p>
        </w:tc>
        <w:tc>
          <w:tcPr/>
          <w:p w:rsidR="00000000" w:rsidDel="00000000" w:rsidP="00000000" w:rsidRDefault="00000000" w:rsidRPr="00000000" w14:paraId="000000AC">
            <w:pPr>
              <w:rPr>
                <w:sz w:val="17"/>
                <w:szCs w:val="17"/>
              </w:rPr>
            </w:pPr>
            <w:r w:rsidDel="00000000" w:rsidR="00000000" w:rsidRPr="00000000">
              <w:rPr>
                <w:color w:val="1f1f1f"/>
                <w:sz w:val="17"/>
                <w:szCs w:val="17"/>
                <w:rtl w:val="0"/>
              </w:rPr>
              <w:t xml:space="preserve">Cung cấp ranh giới lô/tiểu khu dạng số; hồ sơ hiện trạng rừng, trạng thái và loài ưu thế; kết quả kiểm kê rừng kỳ trước (nếu có).</w:t>
            </w:r>
            <w:r w:rsidDel="00000000" w:rsidR="00000000" w:rsidRPr="00000000">
              <w:rPr>
                <w:rtl w:val="0"/>
              </w:rPr>
            </w:r>
          </w:p>
        </w:tc>
        <w:tc>
          <w:tcPr/>
          <w:p w:rsidR="00000000" w:rsidDel="00000000" w:rsidP="00000000" w:rsidRDefault="00000000" w:rsidRPr="00000000" w14:paraId="000000AD">
            <w:pPr>
              <w:rPr>
                <w:sz w:val="17"/>
                <w:szCs w:val="17"/>
              </w:rPr>
            </w:pPr>
            <w:r w:rsidDel="00000000" w:rsidR="00000000" w:rsidRPr="00000000">
              <w:rPr>
                <w:color w:val="1f1f1f"/>
                <w:sz w:val="17"/>
                <w:szCs w:val="17"/>
                <w:rtl w:val="0"/>
              </w:rPr>
              <w:t xml:space="preserve">SRC-06, SRC-01</w:t>
            </w:r>
            <w:r w:rsidDel="00000000" w:rsidR="00000000" w:rsidRPr="00000000">
              <w:rPr>
                <w:rtl w:val="0"/>
              </w:rPr>
            </w:r>
          </w:p>
        </w:tc>
      </w:tr>
      <w:tr>
        <w:trPr>
          <w:cantSplit w:val="0"/>
          <w:tblHeader w:val="0"/>
        </w:trPr>
        <w:tc>
          <w:tcPr/>
          <w:p w:rsidR="00000000" w:rsidDel="00000000" w:rsidP="00000000" w:rsidRDefault="00000000" w:rsidRPr="00000000" w14:paraId="000000AE">
            <w:pPr>
              <w:rPr>
                <w:sz w:val="17"/>
                <w:szCs w:val="17"/>
              </w:rPr>
            </w:pPr>
            <w:r w:rsidDel="00000000" w:rsidR="00000000" w:rsidRPr="00000000">
              <w:rPr>
                <w:b w:val="1"/>
                <w:bCs w:val="1"/>
                <w:color w:val="1f1f1f"/>
                <w:sz w:val="17"/>
                <w:szCs w:val="17"/>
                <w:rtl w:val="0"/>
              </w:rPr>
              <w:t xml:space="preserve">Pháp lý hiện trường</w:t>
            </w:r>
            <w:r w:rsidDel="00000000" w:rsidR="00000000" w:rsidRPr="00000000">
              <w:rPr>
                <w:rtl w:val="0"/>
              </w:rPr>
            </w:r>
          </w:p>
        </w:tc>
        <w:tc>
          <w:tcPr/>
          <w:p w:rsidR="00000000" w:rsidDel="00000000" w:rsidP="00000000" w:rsidRDefault="00000000" w:rsidRPr="00000000" w14:paraId="000000AF">
            <w:pPr>
              <w:rPr>
                <w:sz w:val="17"/>
                <w:szCs w:val="17"/>
              </w:rPr>
            </w:pPr>
            <w:r w:rsidDel="00000000" w:rsidR="00000000" w:rsidRPr="00000000">
              <w:rPr>
                <w:color w:val="1f1f1f"/>
                <w:sz w:val="17"/>
                <w:szCs w:val="17"/>
                <w:rtl w:val="0"/>
              </w:rPr>
              <w:t xml:space="preserve">Phối hợp xin phép bay tại rừng phòng hộ, đặc dụng hoặc khu vực an ninh/biên giới.</w:t>
            </w:r>
            <w:r w:rsidDel="00000000" w:rsidR="00000000" w:rsidRPr="00000000">
              <w:rPr>
                <w:rtl w:val="0"/>
              </w:rPr>
            </w:r>
          </w:p>
        </w:tc>
        <w:tc>
          <w:tcPr/>
          <w:p w:rsidR="00000000" w:rsidDel="00000000" w:rsidP="00000000" w:rsidRDefault="00000000" w:rsidRPr="00000000" w14:paraId="000000B0">
            <w:pPr>
              <w:rPr>
                <w:sz w:val="17"/>
                <w:szCs w:val="17"/>
              </w:rPr>
            </w:pPr>
            <w:r w:rsidDel="00000000" w:rsidR="00000000" w:rsidRPr="00000000">
              <w:rPr>
                <w:color w:val="1f1f1f"/>
                <w:sz w:val="17"/>
                <w:szCs w:val="17"/>
                <w:rtl w:val="0"/>
              </w:rPr>
              <w:t xml:space="preserve">SRC-10, SRC-06</w:t>
            </w:r>
            <w:r w:rsidDel="00000000" w:rsidR="00000000" w:rsidRPr="00000000">
              <w:rPr>
                <w:rtl w:val="0"/>
              </w:rPr>
            </w:r>
          </w:p>
        </w:tc>
      </w:tr>
      <w:tr>
        <w:trPr>
          <w:cantSplit w:val="0"/>
          <w:tblHeader w:val="0"/>
        </w:trPr>
        <w:tc>
          <w:tcPr/>
          <w:p w:rsidR="00000000" w:rsidDel="00000000" w:rsidP="00000000" w:rsidRDefault="00000000" w:rsidRPr="00000000" w14:paraId="000000B1">
            <w:pPr>
              <w:rPr>
                <w:sz w:val="17"/>
                <w:szCs w:val="17"/>
              </w:rPr>
            </w:pPr>
            <w:r w:rsidDel="00000000" w:rsidR="00000000" w:rsidRPr="00000000">
              <w:rPr>
                <w:b w:val="1"/>
                <w:bCs w:val="1"/>
                <w:color w:val="1f1f1f"/>
                <w:sz w:val="17"/>
                <w:szCs w:val="17"/>
                <w:rtl w:val="0"/>
              </w:rPr>
              <w:t xml:space="preserve">Hỗ trợ thực địa</w:t>
            </w:r>
            <w:r w:rsidDel="00000000" w:rsidR="00000000" w:rsidRPr="00000000">
              <w:rPr>
                <w:rtl w:val="0"/>
              </w:rPr>
            </w:r>
          </w:p>
        </w:tc>
        <w:tc>
          <w:tcPr/>
          <w:p w:rsidR="00000000" w:rsidDel="00000000" w:rsidP="00000000" w:rsidRDefault="00000000" w:rsidRPr="00000000" w14:paraId="000000B2">
            <w:pPr>
              <w:rPr>
                <w:sz w:val="17"/>
                <w:szCs w:val="17"/>
              </w:rPr>
            </w:pPr>
            <w:r w:rsidDel="00000000" w:rsidR="00000000" w:rsidRPr="00000000">
              <w:rPr>
                <w:color w:val="1f1f1f"/>
                <w:sz w:val="17"/>
                <w:szCs w:val="17"/>
                <w:rtl w:val="0"/>
              </w:rPr>
              <w:t xml:space="preserve">Cử cán bộ kỹ thuật am hiểu địa hình dẫn đường để tiếp cận các ô tiêu chuẩn mặt đất.</w:t>
            </w:r>
            <w:r w:rsidDel="00000000" w:rsidR="00000000" w:rsidRPr="00000000">
              <w:rPr>
                <w:rtl w:val="0"/>
              </w:rPr>
            </w:r>
          </w:p>
        </w:tc>
        <w:tc>
          <w:tcPr/>
          <w:p w:rsidR="00000000" w:rsidDel="00000000" w:rsidP="00000000" w:rsidRDefault="00000000" w:rsidRPr="00000000" w14:paraId="000000B3">
            <w:pPr>
              <w:rPr>
                <w:sz w:val="17"/>
                <w:szCs w:val="17"/>
              </w:rPr>
            </w:pPr>
            <w:r w:rsidDel="00000000" w:rsidR="00000000" w:rsidRPr="00000000">
              <w:rPr>
                <w:color w:val="1f1f1f"/>
                <w:sz w:val="17"/>
                <w:szCs w:val="17"/>
                <w:rtl w:val="0"/>
              </w:rPr>
              <w:t xml:space="preserve">SRC-06, SRC-10</w:t>
            </w:r>
            <w:r w:rsidDel="00000000" w:rsidR="00000000" w:rsidRPr="00000000">
              <w:rPr>
                <w:rtl w:val="0"/>
              </w:rPr>
            </w:r>
          </w:p>
        </w:tc>
      </w:tr>
      <w:tr>
        <w:trPr>
          <w:cantSplit w:val="0"/>
          <w:tblHeader w:val="0"/>
        </w:trPr>
        <w:tc>
          <w:tcPr/>
          <w:p w:rsidR="00000000" w:rsidDel="00000000" w:rsidP="00000000" w:rsidRDefault="00000000" w:rsidRPr="00000000" w14:paraId="000000B4">
            <w:pPr>
              <w:rPr>
                <w:sz w:val="17"/>
                <w:szCs w:val="17"/>
              </w:rPr>
            </w:pPr>
            <w:r w:rsidDel="00000000" w:rsidR="00000000" w:rsidRPr="00000000">
              <w:rPr>
                <w:b w:val="1"/>
                <w:bCs w:val="1"/>
                <w:color w:val="1f1f1f"/>
                <w:sz w:val="17"/>
                <w:szCs w:val="17"/>
                <w:rtl w:val="0"/>
              </w:rPr>
              <w:t xml:space="preserve">Dữ liệu đầu vào</w:t>
            </w:r>
            <w:r w:rsidDel="00000000" w:rsidR="00000000" w:rsidRPr="00000000">
              <w:rPr>
                <w:rtl w:val="0"/>
              </w:rPr>
            </w:r>
          </w:p>
        </w:tc>
        <w:tc>
          <w:tcPr/>
          <w:p w:rsidR="00000000" w:rsidDel="00000000" w:rsidP="00000000" w:rsidRDefault="00000000" w:rsidRPr="00000000" w14:paraId="000000B5">
            <w:pPr>
              <w:rPr>
                <w:sz w:val="17"/>
                <w:szCs w:val="17"/>
              </w:rPr>
            </w:pPr>
            <w:r w:rsidDel="00000000" w:rsidR="00000000" w:rsidRPr="00000000">
              <w:rPr>
                <w:color w:val="1f1f1f"/>
                <w:sz w:val="17"/>
                <w:szCs w:val="17"/>
                <w:rtl w:val="0"/>
              </w:rPr>
              <w:t xml:space="preserve">Cung cấp ranh giới lô/tiểu khu dạng số; hồ sơ hiện trạng rừng, trạng thái và loài ưu thế; kết quả kiểm kê rừng kỳ trước (nếu có).</w:t>
            </w:r>
            <w:r w:rsidDel="00000000" w:rsidR="00000000" w:rsidRPr="00000000">
              <w:rPr>
                <w:rtl w:val="0"/>
              </w:rPr>
            </w:r>
          </w:p>
        </w:tc>
        <w:tc>
          <w:tcPr/>
          <w:p w:rsidR="00000000" w:rsidDel="00000000" w:rsidP="00000000" w:rsidRDefault="00000000" w:rsidRPr="00000000" w14:paraId="000000B6">
            <w:pPr>
              <w:rPr>
                <w:sz w:val="17"/>
                <w:szCs w:val="17"/>
              </w:rPr>
            </w:pPr>
            <w:r w:rsidDel="00000000" w:rsidR="00000000" w:rsidRPr="00000000">
              <w:rPr>
                <w:color w:val="1f1f1f"/>
                <w:sz w:val="17"/>
                <w:szCs w:val="17"/>
                <w:rtl w:val="0"/>
              </w:rPr>
              <w:t xml:space="preserve">SRC-06, SRC-01</w:t>
            </w:r>
            <w:r w:rsidDel="00000000" w:rsidR="00000000" w:rsidRPr="00000000">
              <w:rPr>
                <w:rtl w:val="0"/>
              </w:rPr>
            </w:r>
          </w:p>
        </w:tc>
      </w:tr>
    </w:tbl>
    <w:p w:rsidR="00000000" w:rsidDel="00000000" w:rsidP="00000000" w:rsidRDefault="00000000" w:rsidRPr="00000000" w14:paraId="000000B7">
      <w:pPr>
        <w:pStyle w:val="Heading1"/>
        <w:rPr/>
      </w:pPr>
      <w:r w:rsidDel="00000000" w:rsidR="00000000" w:rsidRPr="00000000">
        <w:rPr>
          <w:color w:val="1f4e78"/>
          <w:rtl w:val="0"/>
        </w:rPr>
        <w:t xml:space="preserve">11. ASSUMPTIONS, EXCLUSIONS &amp; ITEMS TO CONFIRM</w:t>
      </w:r>
      <w:r w:rsidDel="00000000" w:rsidR="00000000" w:rsidRPr="00000000">
        <w:rPr>
          <w:rtl w:val="0"/>
        </w:rPr>
      </w:r>
    </w:p>
    <w:tbl>
      <w:tblPr>
        <w:tblStyle w:val="Table1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B8">
            <w:pPr>
              <w:jc w:val="center"/>
              <w:rPr/>
            </w:pPr>
            <w:r w:rsidDel="00000000" w:rsidR="00000000" w:rsidRPr="00000000">
              <w:rPr>
                <w:b w:val="1"/>
                <w:bCs w:val="1"/>
                <w:color w:val="ffffff"/>
                <w:sz w:val="17"/>
                <w:szCs w:val="17"/>
                <w:rtl w:val="0"/>
              </w:rPr>
              <w:t xml:space="preserve">Loại</w:t>
            </w:r>
            <w:r w:rsidDel="00000000" w:rsidR="00000000" w:rsidRPr="00000000">
              <w:rPr>
                <w:rtl w:val="0"/>
              </w:rPr>
            </w:r>
          </w:p>
        </w:tc>
        <w:tc>
          <w:tcPr>
            <w:shd w:fill="1f4e78" w:val="clear"/>
            <w:vAlign w:val="center"/>
          </w:tcPr>
          <w:p w:rsidR="00000000" w:rsidDel="00000000" w:rsidP="00000000" w:rsidRDefault="00000000" w:rsidRPr="00000000" w14:paraId="000000B9">
            <w:pPr>
              <w:jc w:val="center"/>
              <w:rPr/>
            </w:pPr>
            <w:r w:rsidDel="00000000" w:rsidR="00000000" w:rsidRPr="00000000">
              <w:rPr>
                <w:b w:val="1"/>
                <w:bCs w:val="1"/>
                <w:color w:val="ffffff"/>
                <w:sz w:val="17"/>
                <w:szCs w:val="17"/>
                <w:rtl w:val="0"/>
              </w:rPr>
              <w:t xml:space="preserve">Nội dung</w:t>
            </w:r>
            <w:r w:rsidDel="00000000" w:rsidR="00000000" w:rsidRPr="00000000">
              <w:rPr>
                <w:rtl w:val="0"/>
              </w:rPr>
            </w:r>
          </w:p>
        </w:tc>
        <w:tc>
          <w:tcPr>
            <w:shd w:fill="1f4e78" w:val="clear"/>
            <w:vAlign w:val="center"/>
          </w:tcPr>
          <w:p w:rsidR="00000000" w:rsidDel="00000000" w:rsidP="00000000" w:rsidRDefault="00000000" w:rsidRPr="00000000" w14:paraId="000000BA">
            <w:pPr>
              <w:jc w:val="center"/>
              <w:rPr/>
            </w:pPr>
            <w:r w:rsidDel="00000000" w:rsidR="00000000" w:rsidRPr="00000000">
              <w:rPr>
                <w:b w:val="1"/>
                <w:bCs w:val="1"/>
                <w:color w:val="ffffff"/>
                <w:sz w:val="17"/>
                <w:szCs w:val="17"/>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0BB">
            <w:pPr>
              <w:rPr>
                <w:sz w:val="17"/>
                <w:szCs w:val="17"/>
              </w:rPr>
            </w:pPr>
            <w:r w:rsidDel="00000000" w:rsidR="00000000" w:rsidRPr="00000000">
              <w:rPr>
                <w:b w:val="1"/>
                <w:bCs w:val="1"/>
                <w:color w:val="1f1f1f"/>
                <w:sz w:val="17"/>
                <w:szCs w:val="17"/>
                <w:rtl w:val="0"/>
              </w:rPr>
              <w:t xml:space="preserve">Assumption</w:t>
            </w:r>
            <w:r w:rsidDel="00000000" w:rsidR="00000000" w:rsidRPr="00000000">
              <w:rPr>
                <w:rtl w:val="0"/>
              </w:rPr>
            </w:r>
          </w:p>
        </w:tc>
        <w:tc>
          <w:tcPr/>
          <w:p w:rsidR="00000000" w:rsidDel="00000000" w:rsidP="00000000" w:rsidRDefault="00000000" w:rsidRPr="00000000" w14:paraId="000000BC">
            <w:pPr>
              <w:rPr>
                <w:sz w:val="17"/>
                <w:szCs w:val="17"/>
              </w:rPr>
            </w:pPr>
            <w:r w:rsidDel="00000000" w:rsidR="00000000" w:rsidRPr="00000000">
              <w:rPr>
                <w:color w:val="1f1f1f"/>
                <w:sz w:val="17"/>
                <w:szCs w:val="17"/>
                <w:rtl w:val="0"/>
              </w:rPr>
              <w:t xml:space="preserve">Lượng các-bon đo đạc có kèm theo sai số mô hình (RMSE), phụ thuộc vào độ chính xác của phương trình allometric và mạng lưới ô mẫu mặt đất. Không đo trực tiếp được bể dưới mặt đất, gỗ chết, thảm mục và đất.</w:t>
            </w:r>
            <w:r w:rsidDel="00000000" w:rsidR="00000000" w:rsidRPr="00000000">
              <w:rPr>
                <w:rtl w:val="0"/>
              </w:rPr>
            </w:r>
          </w:p>
        </w:tc>
        <w:tc>
          <w:tcPr/>
          <w:p w:rsidR="00000000" w:rsidDel="00000000" w:rsidP="00000000" w:rsidRDefault="00000000" w:rsidRPr="00000000" w14:paraId="000000BD">
            <w:pPr>
              <w:rPr>
                <w:sz w:val="17"/>
                <w:szCs w:val="17"/>
              </w:rPr>
            </w:pPr>
            <w:r w:rsidDel="00000000" w:rsidR="00000000" w:rsidRPr="00000000">
              <w:rPr>
                <w:color w:val="1f1f1f"/>
                <w:sz w:val="17"/>
                <w:szCs w:val="17"/>
                <w:rtl w:val="0"/>
              </w:rPr>
              <w:t xml:space="preserve">Bắt buộc công bố sai số (SRC-17, SRC-18, SRC-15, SRC-13, SRC-10)</w:t>
            </w:r>
            <w:r w:rsidDel="00000000" w:rsidR="00000000" w:rsidRPr="00000000">
              <w:rPr>
                <w:rtl w:val="0"/>
              </w:rPr>
            </w:r>
          </w:p>
        </w:tc>
      </w:tr>
      <w:tr>
        <w:trPr>
          <w:cantSplit w:val="0"/>
          <w:tblHeader w:val="0"/>
        </w:trPr>
        <w:tc>
          <w:tcPr/>
          <w:p w:rsidR="00000000" w:rsidDel="00000000" w:rsidP="00000000" w:rsidRDefault="00000000" w:rsidRPr="00000000" w14:paraId="000000BE">
            <w:pPr>
              <w:rPr>
                <w:sz w:val="17"/>
                <w:szCs w:val="17"/>
              </w:rPr>
            </w:pPr>
            <w:r w:rsidDel="00000000" w:rsidR="00000000" w:rsidRPr="00000000">
              <w:rPr>
                <w:b w:val="1"/>
                <w:bCs w:val="1"/>
                <w:color w:val="1f1f1f"/>
                <w:sz w:val="17"/>
                <w:szCs w:val="17"/>
                <w:rtl w:val="0"/>
              </w:rPr>
              <w:t xml:space="preserve">Exclusion</w:t>
            </w:r>
            <w:r w:rsidDel="00000000" w:rsidR="00000000" w:rsidRPr="00000000">
              <w:rPr>
                <w:rtl w:val="0"/>
              </w:rPr>
            </w:r>
          </w:p>
        </w:tc>
        <w:tc>
          <w:tcPr/>
          <w:p w:rsidR="00000000" w:rsidDel="00000000" w:rsidP="00000000" w:rsidRDefault="00000000" w:rsidRPr="00000000" w14:paraId="000000BF">
            <w:pPr>
              <w:rPr>
                <w:sz w:val="17"/>
                <w:szCs w:val="17"/>
              </w:rPr>
            </w:pPr>
            <w:r w:rsidDel="00000000" w:rsidR="00000000" w:rsidRPr="00000000">
              <w:rPr>
                <w:color w:val="1f1f1f"/>
                <w:sz w:val="17"/>
                <w:szCs w:val="17"/>
                <w:rtl w:val="0"/>
              </w:rPr>
              <w:t xml:space="preserve">Bản đồ/Báo cáo của dịch vụ này là cơ sở dữ liệu nền tảng; KHÔNG có giá trị thay thế toàn bộ cho báo cáo dự án hay thẩm định độc lập theo NĐ 180/2026/NĐ-CP nếu chưa qua tổ chức thẩm định có thẩm quyền.</w:t>
            </w:r>
            <w:r w:rsidDel="00000000" w:rsidR="00000000" w:rsidRPr="00000000">
              <w:rPr>
                <w:rtl w:val="0"/>
              </w:rPr>
            </w:r>
          </w:p>
        </w:tc>
        <w:tc>
          <w:tcPr/>
          <w:p w:rsidR="00000000" w:rsidDel="00000000" w:rsidP="00000000" w:rsidRDefault="00000000" w:rsidRPr="00000000" w14:paraId="000000C0">
            <w:pPr>
              <w:rPr>
                <w:sz w:val="17"/>
                <w:szCs w:val="17"/>
              </w:rPr>
            </w:pPr>
            <w:r w:rsidDel="00000000" w:rsidR="00000000" w:rsidRPr="00000000">
              <w:rPr>
                <w:color w:val="1f1f1f"/>
                <w:sz w:val="17"/>
                <w:szCs w:val="17"/>
                <w:rtl w:val="0"/>
              </w:rPr>
              <w:t xml:space="preserve">Ranh giới trách nhiệm</w:t>
            </w:r>
            <w:r w:rsidDel="00000000" w:rsidR="00000000" w:rsidRPr="00000000">
              <w:rPr>
                <w:rtl w:val="0"/>
              </w:rPr>
            </w:r>
          </w:p>
        </w:tc>
      </w:tr>
      <w:tr>
        <w:trPr>
          <w:cantSplit w:val="0"/>
          <w:tblHeader w:val="0"/>
        </w:trPr>
        <w:tc>
          <w:tcPr/>
          <w:p w:rsidR="00000000" w:rsidDel="00000000" w:rsidP="00000000" w:rsidRDefault="00000000" w:rsidRPr="00000000" w14:paraId="000000C1">
            <w:pPr>
              <w:rPr>
                <w:sz w:val="17"/>
                <w:szCs w:val="17"/>
              </w:rPr>
            </w:pPr>
            <w:r w:rsidDel="00000000" w:rsidR="00000000" w:rsidRPr="00000000">
              <w:rPr>
                <w:b w:val="1"/>
                <w:bCs w:val="1"/>
                <w:color w:val="1f1f1f"/>
                <w:sz w:val="17"/>
                <w:szCs w:val="17"/>
                <w:rtl w:val="0"/>
              </w:rPr>
              <w:t xml:space="preserve">To confirm</w:t>
            </w:r>
            <w:r w:rsidDel="00000000" w:rsidR="00000000" w:rsidRPr="00000000">
              <w:rPr>
                <w:rtl w:val="0"/>
              </w:rPr>
            </w:r>
          </w:p>
        </w:tc>
        <w:tc>
          <w:tcPr/>
          <w:p w:rsidR="00000000" w:rsidDel="00000000" w:rsidP="00000000" w:rsidRDefault="00000000" w:rsidRPr="00000000" w14:paraId="000000C2">
            <w:pPr>
              <w:rPr>
                <w:sz w:val="17"/>
                <w:szCs w:val="17"/>
              </w:rPr>
            </w:pPr>
            <w:r w:rsidDel="00000000" w:rsidR="00000000" w:rsidRPr="00000000">
              <w:rPr>
                <w:color w:val="1f1f1f"/>
                <w:sz w:val="17"/>
                <w:szCs w:val="17"/>
                <w:rtl w:val="0"/>
              </w:rPr>
              <w:t xml:space="preserve">Hệ số các-bon mặc định và bộ phương trình allometric cụ thể áp dụng cho vùng/loại rừng của khách hàng.</w:t>
            </w:r>
            <w:r w:rsidDel="00000000" w:rsidR="00000000" w:rsidRPr="00000000">
              <w:rPr>
                <w:rtl w:val="0"/>
              </w:rPr>
            </w:r>
          </w:p>
        </w:tc>
        <w:tc>
          <w:tcPr/>
          <w:p w:rsidR="00000000" w:rsidDel="00000000" w:rsidP="00000000" w:rsidRDefault="00000000" w:rsidRPr="00000000" w14:paraId="000000C3">
            <w:pPr>
              <w:rPr>
                <w:sz w:val="17"/>
                <w:szCs w:val="17"/>
              </w:rPr>
            </w:pPr>
            <w:r w:rsidDel="00000000" w:rsidR="00000000" w:rsidRPr="00000000">
              <w:rPr>
                <w:color w:val="1f1f1f"/>
                <w:sz w:val="17"/>
                <w:szCs w:val="17"/>
                <w:rtl w:val="0"/>
              </w:rPr>
              <w:t xml:space="preserve">[CẦN GASCOLAE XÁC NHẬN] (Q20)</w:t>
            </w:r>
            <w:r w:rsidDel="00000000" w:rsidR="00000000" w:rsidRPr="00000000">
              <w:rPr>
                <w:rtl w:val="0"/>
              </w:rPr>
            </w:r>
          </w:p>
        </w:tc>
      </w:tr>
      <w:tr>
        <w:trPr>
          <w:cantSplit w:val="0"/>
          <w:tblHeader w:val="0"/>
        </w:trPr>
        <w:tc>
          <w:tcPr/>
          <w:p w:rsidR="00000000" w:rsidDel="00000000" w:rsidP="00000000" w:rsidRDefault="00000000" w:rsidRPr="00000000" w14:paraId="000000C4">
            <w:pPr>
              <w:rPr>
                <w:sz w:val="17"/>
                <w:szCs w:val="17"/>
              </w:rPr>
            </w:pPr>
            <w:r w:rsidDel="00000000" w:rsidR="00000000" w:rsidRPr="00000000">
              <w:rPr>
                <w:b w:val="1"/>
                <w:bCs w:val="1"/>
                <w:color w:val="1f1f1f"/>
                <w:sz w:val="17"/>
                <w:szCs w:val="17"/>
                <w:rtl w:val="0"/>
              </w:rPr>
              <w:t xml:space="preserve">To confirm</w:t>
            </w:r>
            <w:r w:rsidDel="00000000" w:rsidR="00000000" w:rsidRPr="00000000">
              <w:rPr>
                <w:rtl w:val="0"/>
              </w:rPr>
            </w:r>
          </w:p>
        </w:tc>
        <w:tc>
          <w:tcPr/>
          <w:p w:rsidR="00000000" w:rsidDel="00000000" w:rsidP="00000000" w:rsidRDefault="00000000" w:rsidRPr="00000000" w14:paraId="000000C5">
            <w:pPr>
              <w:rPr>
                <w:sz w:val="17"/>
                <w:szCs w:val="17"/>
              </w:rPr>
            </w:pPr>
            <w:r w:rsidDel="00000000" w:rsidR="00000000" w:rsidRPr="00000000">
              <w:rPr>
                <w:color w:val="1f1f1f"/>
                <w:sz w:val="17"/>
                <w:szCs w:val="17"/>
                <w:rtl w:val="0"/>
              </w:rPr>
              <w:t xml:space="preserve">Số lượng ô mẫu ground-truth tối thiểu trên 1.000 ha và thiết kế ô validation độc lập để đảm bảo sai số được chấp nhận.</w:t>
            </w:r>
            <w:r w:rsidDel="00000000" w:rsidR="00000000" w:rsidRPr="00000000">
              <w:rPr>
                <w:rtl w:val="0"/>
              </w:rPr>
            </w:r>
          </w:p>
        </w:tc>
        <w:tc>
          <w:tcPr/>
          <w:p w:rsidR="00000000" w:rsidDel="00000000" w:rsidP="00000000" w:rsidRDefault="00000000" w:rsidRPr="00000000" w14:paraId="000000C6">
            <w:pPr>
              <w:rPr>
                <w:sz w:val="17"/>
                <w:szCs w:val="17"/>
              </w:rPr>
            </w:pPr>
            <w:r w:rsidDel="00000000" w:rsidR="00000000" w:rsidRPr="00000000">
              <w:rPr>
                <w:color w:val="1f1f1f"/>
                <w:sz w:val="17"/>
                <w:szCs w:val="17"/>
                <w:rtl w:val="0"/>
              </w:rPr>
              <w:t xml:space="preserve">[CẦN GASCOLAE XÁC NHẬN] (Q20)</w:t>
            </w:r>
            <w:r w:rsidDel="00000000" w:rsidR="00000000" w:rsidRPr="00000000">
              <w:rPr>
                <w:rtl w:val="0"/>
              </w:rPr>
            </w:r>
          </w:p>
        </w:tc>
      </w:tr>
      <w:tr>
        <w:trPr>
          <w:cantSplit w:val="0"/>
          <w:tblHeader w:val="0"/>
        </w:trPr>
        <w:tc>
          <w:tcPr/>
          <w:p w:rsidR="00000000" w:rsidDel="00000000" w:rsidP="00000000" w:rsidRDefault="00000000" w:rsidRPr="00000000" w14:paraId="000000C7">
            <w:pPr>
              <w:rPr>
                <w:sz w:val="17"/>
                <w:szCs w:val="17"/>
              </w:rPr>
            </w:pPr>
            <w:r w:rsidDel="00000000" w:rsidR="00000000" w:rsidRPr="00000000">
              <w:rPr>
                <w:b w:val="1"/>
                <w:bCs w:val="1"/>
                <w:color w:val="1f1f1f"/>
                <w:sz w:val="17"/>
                <w:szCs w:val="17"/>
                <w:rtl w:val="0"/>
              </w:rPr>
              <w:t xml:space="preserve">Assumption</w:t>
            </w:r>
            <w:r w:rsidDel="00000000" w:rsidR="00000000" w:rsidRPr="00000000">
              <w:rPr>
                <w:rtl w:val="0"/>
              </w:rPr>
            </w:r>
          </w:p>
        </w:tc>
        <w:tc>
          <w:tcPr/>
          <w:p w:rsidR="00000000" w:rsidDel="00000000" w:rsidP="00000000" w:rsidRDefault="00000000" w:rsidRPr="00000000" w14:paraId="000000C8">
            <w:pPr>
              <w:rPr>
                <w:sz w:val="17"/>
                <w:szCs w:val="17"/>
              </w:rPr>
            </w:pPr>
            <w:r w:rsidDel="00000000" w:rsidR="00000000" w:rsidRPr="00000000">
              <w:rPr>
                <w:color w:val="1f1f1f"/>
                <w:sz w:val="17"/>
                <w:szCs w:val="17"/>
                <w:rtl w:val="0"/>
              </w:rPr>
              <w:t xml:space="preserve">Lượng các-bon đo đạc có kèm theo sai số mô hình (RMSE), phụ thuộc vào độ chính xác của phương trình allometric và mạng lưới ô mẫu mặt đất. Không đo trực tiếp được bể dưới mặt đất, gỗ chết, thảm mục và đất.</w:t>
            </w:r>
            <w:r w:rsidDel="00000000" w:rsidR="00000000" w:rsidRPr="00000000">
              <w:rPr>
                <w:rtl w:val="0"/>
              </w:rPr>
            </w:r>
          </w:p>
        </w:tc>
        <w:tc>
          <w:tcPr/>
          <w:p w:rsidR="00000000" w:rsidDel="00000000" w:rsidP="00000000" w:rsidRDefault="00000000" w:rsidRPr="00000000" w14:paraId="000000C9">
            <w:pPr>
              <w:rPr>
                <w:sz w:val="17"/>
                <w:szCs w:val="17"/>
              </w:rPr>
            </w:pPr>
            <w:r w:rsidDel="00000000" w:rsidR="00000000" w:rsidRPr="00000000">
              <w:rPr>
                <w:color w:val="1f1f1f"/>
                <w:sz w:val="17"/>
                <w:szCs w:val="17"/>
                <w:rtl w:val="0"/>
              </w:rPr>
              <w:t xml:space="preserve">Bắt buộc công bố sai số (SRC-17, SRC-18, SRC-15, SRC-13, SRC-10)</w:t>
            </w:r>
            <w:r w:rsidDel="00000000" w:rsidR="00000000" w:rsidRPr="00000000">
              <w:rPr>
                <w:rtl w:val="0"/>
              </w:rPr>
            </w:r>
          </w:p>
        </w:tc>
      </w:tr>
      <w:tr>
        <w:trPr>
          <w:cantSplit w:val="0"/>
          <w:tblHeader w:val="0"/>
        </w:trPr>
        <w:tc>
          <w:tcPr/>
          <w:p w:rsidR="00000000" w:rsidDel="00000000" w:rsidP="00000000" w:rsidRDefault="00000000" w:rsidRPr="00000000" w14:paraId="000000CA">
            <w:pPr>
              <w:rPr>
                <w:sz w:val="17"/>
                <w:szCs w:val="17"/>
              </w:rPr>
            </w:pPr>
            <w:r w:rsidDel="00000000" w:rsidR="00000000" w:rsidRPr="00000000">
              <w:rPr>
                <w:b w:val="1"/>
                <w:bCs w:val="1"/>
                <w:color w:val="1f1f1f"/>
                <w:sz w:val="17"/>
                <w:szCs w:val="17"/>
                <w:rtl w:val="0"/>
              </w:rPr>
              <w:t xml:space="preserve">Exclusion</w:t>
            </w:r>
            <w:r w:rsidDel="00000000" w:rsidR="00000000" w:rsidRPr="00000000">
              <w:rPr>
                <w:rtl w:val="0"/>
              </w:rPr>
            </w:r>
          </w:p>
        </w:tc>
        <w:tc>
          <w:tcPr/>
          <w:p w:rsidR="00000000" w:rsidDel="00000000" w:rsidP="00000000" w:rsidRDefault="00000000" w:rsidRPr="00000000" w14:paraId="000000CB">
            <w:pPr>
              <w:rPr>
                <w:sz w:val="17"/>
                <w:szCs w:val="17"/>
              </w:rPr>
            </w:pPr>
            <w:r w:rsidDel="00000000" w:rsidR="00000000" w:rsidRPr="00000000">
              <w:rPr>
                <w:color w:val="1f1f1f"/>
                <w:sz w:val="17"/>
                <w:szCs w:val="17"/>
                <w:rtl w:val="0"/>
              </w:rPr>
              <w:t xml:space="preserve">Bản đồ/Báo cáo của dịch vụ này là cơ sở dữ liệu nền tảng; KHÔNG có giá trị thay thế toàn bộ cho báo cáo dự án hay thẩm định độc lập theo NĐ 180/2026/NĐ-CP nếu chưa qua tổ chức thẩm định có thẩm quyền.</w:t>
            </w:r>
            <w:r w:rsidDel="00000000" w:rsidR="00000000" w:rsidRPr="00000000">
              <w:rPr>
                <w:rtl w:val="0"/>
              </w:rPr>
            </w:r>
          </w:p>
        </w:tc>
        <w:tc>
          <w:tcPr/>
          <w:p w:rsidR="00000000" w:rsidDel="00000000" w:rsidP="00000000" w:rsidRDefault="00000000" w:rsidRPr="00000000" w14:paraId="000000CC">
            <w:pPr>
              <w:rPr>
                <w:sz w:val="17"/>
                <w:szCs w:val="17"/>
              </w:rPr>
            </w:pPr>
            <w:r w:rsidDel="00000000" w:rsidR="00000000" w:rsidRPr="00000000">
              <w:rPr>
                <w:color w:val="1f1f1f"/>
                <w:sz w:val="17"/>
                <w:szCs w:val="17"/>
                <w:rtl w:val="0"/>
              </w:rPr>
              <w:t xml:space="preserve">Ranh giới trách nhiệm</w:t>
            </w:r>
            <w:r w:rsidDel="00000000" w:rsidR="00000000" w:rsidRPr="00000000">
              <w:rPr>
                <w:rtl w:val="0"/>
              </w:rPr>
            </w:r>
          </w:p>
        </w:tc>
      </w:tr>
    </w:tbl>
    <w:p w:rsidR="00000000" w:rsidDel="00000000" w:rsidP="00000000" w:rsidRDefault="00000000" w:rsidRPr="00000000" w14:paraId="000000CD">
      <w:pPr>
        <w:pStyle w:val="Heading1"/>
        <w:rPr/>
      </w:pPr>
      <w:r w:rsidDel="00000000" w:rsidR="00000000" w:rsidRPr="00000000">
        <w:rPr>
          <w:color w:val="1f4e78"/>
          <w:rtl w:val="0"/>
        </w:rPr>
        <w:t xml:space="preserve">12. COMMERCIAL SUMMARY - TÓM TẮT THƯƠNG MẠI</w:t>
      </w:r>
      <w:r w:rsidDel="00000000" w:rsidR="00000000" w:rsidRPr="00000000">
        <w:rPr>
          <w:i w:val="1"/>
          <w:iCs w:val="1"/>
          <w:color w:val="595959"/>
          <w:rtl w:val="0"/>
        </w:rPr>
        <w:t xml:space="preserve">.</w:t>
      </w:r>
      <w:r w:rsidDel="00000000" w:rsidR="00000000" w:rsidRPr="00000000">
        <w:rPr>
          <w:rtl w:val="0"/>
        </w:rPr>
      </w:r>
    </w:p>
    <w:tbl>
      <w:tblPr>
        <w:tblStyle w:val="Table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f4e78" w:val="clear"/>
            <w:vAlign w:val="center"/>
          </w:tcPr>
          <w:p w:rsidR="00000000" w:rsidDel="00000000" w:rsidP="00000000" w:rsidRDefault="00000000" w:rsidRPr="00000000" w14:paraId="000000CE">
            <w:pPr>
              <w:jc w:val="center"/>
              <w:rPr/>
            </w:pPr>
            <w:r w:rsidDel="00000000" w:rsidR="00000000" w:rsidRPr="00000000">
              <w:rPr>
                <w:b w:val="1"/>
                <w:bCs w:val="1"/>
                <w:color w:val="ffffff"/>
                <w:sz w:val="17"/>
                <w:szCs w:val="17"/>
                <w:rtl w:val="0"/>
              </w:rPr>
              <w:t xml:space="preserve">Hạng mục</w:t>
            </w:r>
            <w:r w:rsidDel="00000000" w:rsidR="00000000" w:rsidRPr="00000000">
              <w:rPr>
                <w:rtl w:val="0"/>
              </w:rPr>
            </w:r>
          </w:p>
        </w:tc>
        <w:tc>
          <w:tcPr>
            <w:shd w:fill="1f4e78" w:val="clear"/>
            <w:vAlign w:val="center"/>
          </w:tcPr>
          <w:p w:rsidR="00000000" w:rsidDel="00000000" w:rsidP="00000000" w:rsidRDefault="00000000" w:rsidRPr="00000000" w14:paraId="000000CF">
            <w:pPr>
              <w:jc w:val="center"/>
              <w:rPr/>
            </w:pPr>
            <w:r w:rsidDel="00000000" w:rsidR="00000000" w:rsidRPr="00000000">
              <w:rPr>
                <w:b w:val="1"/>
                <w:bCs w:val="1"/>
                <w:color w:val="ffffff"/>
                <w:sz w:val="17"/>
                <w:szCs w:val="17"/>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D0">
            <w:pPr>
              <w:rPr>
                <w:sz w:val="17"/>
                <w:szCs w:val="17"/>
              </w:rPr>
            </w:pPr>
            <w:r w:rsidDel="00000000" w:rsidR="00000000" w:rsidRPr="00000000">
              <w:rPr>
                <w:b w:val="1"/>
                <w:bCs w:val="1"/>
                <w:color w:val="1f1f1f"/>
                <w:sz w:val="17"/>
                <w:szCs w:val="17"/>
                <w:rtl w:val="0"/>
              </w:rPr>
              <w:t xml:space="preserve">Cơ sở tính giá</w:t>
            </w:r>
            <w:r w:rsidDel="00000000" w:rsidR="00000000" w:rsidRPr="00000000">
              <w:rPr>
                <w:rtl w:val="0"/>
              </w:rPr>
            </w:r>
          </w:p>
        </w:tc>
        <w:tc>
          <w:tcPr/>
          <w:p w:rsidR="00000000" w:rsidDel="00000000" w:rsidP="00000000" w:rsidRDefault="00000000" w:rsidRPr="00000000" w14:paraId="000000D1">
            <w:pPr>
              <w:rPr>
                <w:sz w:val="17"/>
                <w:szCs w:val="17"/>
              </w:rPr>
            </w:pPr>
            <w:r w:rsidDel="00000000" w:rsidR="00000000" w:rsidRPr="00000000">
              <w:rPr>
                <w:color w:val="1f1f1f"/>
                <w:sz w:val="17"/>
                <w:szCs w:val="17"/>
                <w:rtl w:val="0"/>
              </w:rPr>
              <w:t xml:space="preserve">[Tham chiếu File 07 / Sales xác nhận] – Báo giá bao gồm 2 cấu phần chính: (a) Phí bay thu thập LiDAR &amp; đo ô mẫu mặt đất (tính theo ha + VNĐ/ô tiêu chuẩn); và (b) Phí xử lý dữ liệu, mô hình hóa và lập báo cáo. Định mức đo đếm mặt đất tham chiếu theo Thông tư 05/2024/TT-BNNPTNT. (SRC-06, SRC-08, SRC-09, SRC-20, SRC-25).</w:t>
            </w:r>
            <w:r w:rsidDel="00000000" w:rsidR="00000000" w:rsidRPr="00000000">
              <w:rPr>
                <w:rtl w:val="0"/>
              </w:rPr>
            </w:r>
          </w:p>
        </w:tc>
      </w:tr>
      <w:tr>
        <w:trPr>
          <w:cantSplit w:val="0"/>
          <w:tblHeader w:val="0"/>
        </w:trPr>
        <w:tc>
          <w:tcPr/>
          <w:p w:rsidR="00000000" w:rsidDel="00000000" w:rsidP="00000000" w:rsidRDefault="00000000" w:rsidRPr="00000000" w14:paraId="000000D2">
            <w:pPr>
              <w:rPr>
                <w:sz w:val="17"/>
                <w:szCs w:val="17"/>
              </w:rPr>
            </w:pPr>
            <w:r w:rsidDel="00000000" w:rsidR="00000000" w:rsidRPr="00000000">
              <w:rPr>
                <w:b w:val="1"/>
                <w:bCs w:val="1"/>
                <w:color w:val="1f1f1f"/>
                <w:sz w:val="17"/>
                <w:szCs w:val="17"/>
                <w:rtl w:val="0"/>
              </w:rPr>
              <w:t xml:space="preserve">Giá dịch vụ</w:t>
            </w:r>
            <w:r w:rsidDel="00000000" w:rsidR="00000000" w:rsidRPr="00000000">
              <w:rPr>
                <w:rtl w:val="0"/>
              </w:rPr>
            </w:r>
          </w:p>
        </w:tc>
        <w:tc>
          <w:tcPr/>
          <w:p w:rsidR="00000000" w:rsidDel="00000000" w:rsidP="00000000" w:rsidRDefault="00000000" w:rsidRPr="00000000" w14:paraId="000000D3">
            <w:pPr>
              <w:rPr>
                <w:sz w:val="17"/>
                <w:szCs w:val="17"/>
              </w:rPr>
            </w:pPr>
            <w:r w:rsidDel="00000000" w:rsidR="00000000" w:rsidRPr="00000000">
              <w:rPr>
                <w:color w:val="1f1f1f"/>
                <w:sz w:val="17"/>
                <w:szCs w:val="17"/>
                <w:rtl w:val="0"/>
              </w:rPr>
              <w:t xml:space="preserve">[Tham chiếu File 07 / Sales xác nhận]</w:t>
            </w:r>
            <w:r w:rsidDel="00000000" w:rsidR="00000000" w:rsidRPr="00000000">
              <w:rPr>
                <w:rtl w:val="0"/>
              </w:rPr>
            </w:r>
          </w:p>
        </w:tc>
      </w:tr>
      <w:tr>
        <w:trPr>
          <w:cantSplit w:val="0"/>
          <w:tblHeader w:val="0"/>
        </w:trPr>
        <w:tc>
          <w:tcPr/>
          <w:p w:rsidR="00000000" w:rsidDel="00000000" w:rsidP="00000000" w:rsidRDefault="00000000" w:rsidRPr="00000000" w14:paraId="000000D4">
            <w:pPr>
              <w:rPr>
                <w:sz w:val="17"/>
                <w:szCs w:val="17"/>
              </w:rPr>
            </w:pPr>
            <w:r w:rsidDel="00000000" w:rsidR="00000000" w:rsidRPr="00000000">
              <w:rPr>
                <w:b w:val="1"/>
                <w:bCs w:val="1"/>
                <w:color w:val="1f1f1f"/>
                <w:sz w:val="17"/>
                <w:szCs w:val="17"/>
                <w:rtl w:val="0"/>
              </w:rPr>
              <w:t xml:space="preserve">Điều kiện thương mại</w:t>
            </w:r>
            <w:r w:rsidDel="00000000" w:rsidR="00000000" w:rsidRPr="00000000">
              <w:rPr>
                <w:rtl w:val="0"/>
              </w:rPr>
            </w:r>
          </w:p>
        </w:tc>
        <w:tc>
          <w:tcPr/>
          <w:p w:rsidR="00000000" w:rsidDel="00000000" w:rsidP="00000000" w:rsidRDefault="00000000" w:rsidRPr="00000000" w14:paraId="000000D5">
            <w:pPr>
              <w:rPr>
                <w:sz w:val="17"/>
                <w:szCs w:val="17"/>
              </w:rPr>
            </w:pPr>
            <w:r w:rsidDel="00000000" w:rsidR="00000000" w:rsidRPr="00000000">
              <w:rPr>
                <w:color w:val="1f1f1f"/>
                <w:sz w:val="17"/>
                <w:szCs w:val="17"/>
                <w:rtl w:val="0"/>
              </w:rPr>
              <w:t xml:space="preserve">[Sales/Finance xác nhận]</w:t>
            </w:r>
            <w:r w:rsidDel="00000000" w:rsidR="00000000" w:rsidRPr="00000000">
              <w:rPr>
                <w:rtl w:val="0"/>
              </w:rPr>
            </w:r>
          </w:p>
        </w:tc>
      </w:tr>
      <w:tr>
        <w:trPr>
          <w:cantSplit w:val="0"/>
          <w:tblHeader w:val="0"/>
        </w:trPr>
        <w:tc>
          <w:tcPr/>
          <w:p w:rsidR="00000000" w:rsidDel="00000000" w:rsidP="00000000" w:rsidRDefault="00000000" w:rsidRPr="00000000" w14:paraId="000000D6">
            <w:pPr>
              <w:rPr>
                <w:sz w:val="17"/>
                <w:szCs w:val="17"/>
              </w:rPr>
            </w:pPr>
            <w:r w:rsidDel="00000000" w:rsidR="00000000" w:rsidRPr="00000000">
              <w:rPr>
                <w:b w:val="1"/>
                <w:bCs w:val="1"/>
                <w:color w:val="1f1f1f"/>
                <w:sz w:val="17"/>
                <w:szCs w:val="17"/>
                <w:rtl w:val="0"/>
              </w:rPr>
              <w:t xml:space="preserve">Cơ sở tính giá</w:t>
            </w:r>
            <w:r w:rsidDel="00000000" w:rsidR="00000000" w:rsidRPr="00000000">
              <w:rPr>
                <w:rtl w:val="0"/>
              </w:rPr>
            </w:r>
          </w:p>
        </w:tc>
        <w:tc>
          <w:tcPr/>
          <w:p w:rsidR="00000000" w:rsidDel="00000000" w:rsidP="00000000" w:rsidRDefault="00000000" w:rsidRPr="00000000" w14:paraId="000000D7">
            <w:pPr>
              <w:rPr>
                <w:sz w:val="17"/>
                <w:szCs w:val="17"/>
              </w:rPr>
            </w:pPr>
            <w:r w:rsidDel="00000000" w:rsidR="00000000" w:rsidRPr="00000000">
              <w:rPr>
                <w:color w:val="1f1f1f"/>
                <w:sz w:val="17"/>
                <w:szCs w:val="17"/>
                <w:rtl w:val="0"/>
              </w:rPr>
              <w:t xml:space="preserve">[Tham chiếu File 07 / Sales xác nhận] – Báo giá bao gồm 2 cấu phần chính: (a) Phí bay thu thập LiDAR &amp; đo ô mẫu mặt đất (tính theo ha + VNĐ/ô tiêu chuẩn); và (b) Phí xử lý dữ liệu, mô hình hóa và lập báo cáo. Định mức đo đếm mặt đất tham chiếu theo Thông tư 05/2024/TT-BNNPTNT. (SRC-06, SRC-08, SRC-09, SRC-20, SRC-25).</w:t>
            </w:r>
            <w:r w:rsidDel="00000000" w:rsidR="00000000" w:rsidRPr="00000000">
              <w:rPr>
                <w:rtl w:val="0"/>
              </w:rPr>
            </w:r>
          </w:p>
        </w:tc>
      </w:tr>
      <w:tr>
        <w:trPr>
          <w:cantSplit w:val="0"/>
          <w:tblHeader w:val="0"/>
        </w:trPr>
        <w:tc>
          <w:tcPr/>
          <w:p w:rsidR="00000000" w:rsidDel="00000000" w:rsidP="00000000" w:rsidRDefault="00000000" w:rsidRPr="00000000" w14:paraId="000000D8">
            <w:pPr>
              <w:rPr>
                <w:sz w:val="17"/>
                <w:szCs w:val="17"/>
              </w:rPr>
            </w:pPr>
            <w:r w:rsidDel="00000000" w:rsidR="00000000" w:rsidRPr="00000000">
              <w:rPr>
                <w:b w:val="1"/>
                <w:bCs w:val="1"/>
                <w:color w:val="1f1f1f"/>
                <w:sz w:val="17"/>
                <w:szCs w:val="17"/>
                <w:rtl w:val="0"/>
              </w:rPr>
              <w:t xml:space="preserve">Giá dịch vụ</w:t>
            </w:r>
            <w:r w:rsidDel="00000000" w:rsidR="00000000" w:rsidRPr="00000000">
              <w:rPr>
                <w:rtl w:val="0"/>
              </w:rPr>
            </w:r>
          </w:p>
        </w:tc>
        <w:tc>
          <w:tcPr/>
          <w:p w:rsidR="00000000" w:rsidDel="00000000" w:rsidP="00000000" w:rsidRDefault="00000000" w:rsidRPr="00000000" w14:paraId="000000D9">
            <w:pPr>
              <w:rPr>
                <w:sz w:val="17"/>
                <w:szCs w:val="17"/>
              </w:rPr>
            </w:pPr>
            <w:r w:rsidDel="00000000" w:rsidR="00000000" w:rsidRPr="00000000">
              <w:rPr>
                <w:color w:val="1f1f1f"/>
                <w:sz w:val="17"/>
                <w:szCs w:val="17"/>
                <w:rtl w:val="0"/>
              </w:rPr>
              <w:t xml:space="preserve">[Tham chiếu File 07 / Sales xác nhận]</w:t>
            </w:r>
            <w:r w:rsidDel="00000000" w:rsidR="00000000" w:rsidRPr="00000000">
              <w:rPr>
                <w:rtl w:val="0"/>
              </w:rPr>
            </w:r>
          </w:p>
        </w:tc>
      </w:tr>
    </w:tbl>
    <w:p w:rsidR="00000000" w:rsidDel="00000000" w:rsidP="00000000" w:rsidRDefault="00000000" w:rsidRPr="00000000" w14:paraId="000000DA">
      <w:pPr>
        <w:pStyle w:val="Heading1"/>
        <w:rPr/>
      </w:pPr>
      <w:r w:rsidDel="00000000" w:rsidR="00000000" w:rsidRPr="00000000">
        <w:rPr>
          <w:color w:val="1f4e78"/>
          <w:rtl w:val="0"/>
        </w:rPr>
        <w:t xml:space="preserve">13. NEXT STEPS - BƯỚC TIẾP THEO</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9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Khách hàng cung cấp file ranh giới (KML/Shapefile) và hồ sơ hiện trạng rừng để đánh giá tính khả thi.</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9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Xác nhận Level cấu hình (1, 2 hay 3) và thống nhất phương trình Allometric sẽ áp dụng.</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9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GASCOLAE phát hành Báo giá chính thức sau khi đánh giá địa hình và số lượng ô mẫu.</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9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Lên lịch trình kiểm tra điều kiện pháp lý, tiến hành thủ tục cấp phép bay (NĐ 288/2025/NĐ-CP).</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9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Ký kết hợp đồng và triển khai thu thập dữ liệu.</w:t>
      </w:r>
      <w:r w:rsidDel="00000000" w:rsidR="00000000" w:rsidRPr="00000000">
        <w:rPr>
          <w:rtl w:val="0"/>
        </w:rPr>
      </w:r>
    </w:p>
    <w:p w:rsidR="00000000" w:rsidDel="00000000" w:rsidP="00000000" w:rsidRDefault="00000000" w:rsidRPr="00000000" w14:paraId="000000E0">
      <w:pPr>
        <w:pStyle w:val="Heading1"/>
        <w:rPr/>
      </w:pPr>
      <w:r w:rsidDel="00000000" w:rsidR="00000000" w:rsidRPr="00000000">
        <w:rPr>
          <w:color w:val="1f4e78"/>
          <w:rtl w:val="0"/>
        </w:rPr>
        <w:t xml:space="preserve">14. SOURCE TRACEABILITY - NGUỒN SỬ DỤNG</w:t>
      </w: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Proposal phải truy ngược được về Group 1/Research Workbook.</w:t>
      </w:r>
      <w:r w:rsidDel="00000000" w:rsidR="00000000" w:rsidRPr="00000000">
        <w:rPr>
          <w:rtl w:val="0"/>
        </w:rPr>
      </w:r>
    </w:p>
    <w:tbl>
      <w:tblPr>
        <w:tblStyle w:val="Table1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E2">
            <w:pPr>
              <w:jc w:val="center"/>
              <w:rPr/>
            </w:pPr>
            <w:r w:rsidDel="00000000" w:rsidR="00000000" w:rsidRPr="00000000">
              <w:rPr>
                <w:b w:val="1"/>
                <w:bCs w:val="1"/>
                <w:color w:val="ffffff"/>
                <w:sz w:val="17"/>
                <w:szCs w:val="17"/>
                <w:rtl w:val="0"/>
              </w:rPr>
              <w:t xml:space="preserve">Source ID</w:t>
            </w:r>
            <w:r w:rsidDel="00000000" w:rsidR="00000000" w:rsidRPr="00000000">
              <w:rPr>
                <w:rtl w:val="0"/>
              </w:rPr>
            </w:r>
          </w:p>
        </w:tc>
        <w:tc>
          <w:tcPr>
            <w:shd w:fill="1f4e78" w:val="clear"/>
            <w:vAlign w:val="center"/>
          </w:tcPr>
          <w:p w:rsidR="00000000" w:rsidDel="00000000" w:rsidP="00000000" w:rsidRDefault="00000000" w:rsidRPr="00000000" w14:paraId="000000E3">
            <w:pPr>
              <w:jc w:val="center"/>
              <w:rPr/>
            </w:pPr>
            <w:r w:rsidDel="00000000" w:rsidR="00000000" w:rsidRPr="00000000">
              <w:rPr>
                <w:b w:val="1"/>
                <w:bCs w:val="1"/>
                <w:color w:val="ffffff"/>
                <w:sz w:val="17"/>
                <w:szCs w:val="17"/>
                <w:rtl w:val="0"/>
              </w:rPr>
              <w:t xml:space="preserve">Nguồn</w:t>
            </w:r>
            <w:r w:rsidDel="00000000" w:rsidR="00000000" w:rsidRPr="00000000">
              <w:rPr>
                <w:rtl w:val="0"/>
              </w:rPr>
            </w:r>
          </w:p>
        </w:tc>
        <w:tc>
          <w:tcPr>
            <w:shd w:fill="1f4e78" w:val="clear"/>
            <w:vAlign w:val="center"/>
          </w:tcPr>
          <w:p w:rsidR="00000000" w:rsidDel="00000000" w:rsidP="00000000" w:rsidRDefault="00000000" w:rsidRPr="00000000" w14:paraId="000000E4">
            <w:pPr>
              <w:jc w:val="center"/>
              <w:rPr/>
            </w:pPr>
            <w:r w:rsidDel="00000000" w:rsidR="00000000" w:rsidRPr="00000000">
              <w:rPr>
                <w:b w:val="1"/>
                <w:bCs w:val="1"/>
                <w:color w:val="ffffff"/>
                <w:sz w:val="17"/>
                <w:szCs w:val="17"/>
                <w:rtl w:val="0"/>
              </w:rPr>
              <w:t xml:space="preserve">Dùng cho</w:t>
            </w:r>
            <w:r w:rsidDel="00000000" w:rsidR="00000000" w:rsidRPr="00000000">
              <w:rPr>
                <w:rtl w:val="0"/>
              </w:rPr>
            </w:r>
          </w:p>
        </w:tc>
      </w:tr>
      <w:tr>
        <w:trPr>
          <w:cantSplit w:val="0"/>
          <w:tblHeader w:val="0"/>
        </w:trPr>
        <w:tc>
          <w:tcPr/>
          <w:p w:rsidR="00000000" w:rsidDel="00000000" w:rsidP="00000000" w:rsidRDefault="00000000" w:rsidRPr="00000000" w14:paraId="000000E5">
            <w:pPr>
              <w:rPr>
                <w:sz w:val="17"/>
                <w:szCs w:val="17"/>
              </w:rPr>
            </w:pPr>
            <w:r w:rsidDel="00000000" w:rsidR="00000000" w:rsidRPr="00000000">
              <w:rPr>
                <w:color w:val="1f1f1f"/>
                <w:sz w:val="17"/>
                <w:szCs w:val="17"/>
                <w:rtl w:val="0"/>
              </w:rPr>
              <w:t xml:space="preserve">SRC-01, SRC-02, SRC-04, SRC-23</w:t>
            </w:r>
            <w:r w:rsidDel="00000000" w:rsidR="00000000" w:rsidRPr="00000000">
              <w:rPr>
                <w:rtl w:val="0"/>
              </w:rPr>
            </w:r>
          </w:p>
        </w:tc>
        <w:tc>
          <w:tcPr/>
          <w:p w:rsidR="00000000" w:rsidDel="00000000" w:rsidP="00000000" w:rsidRDefault="00000000" w:rsidRPr="00000000" w14:paraId="000000E6">
            <w:pPr>
              <w:rPr>
                <w:sz w:val="17"/>
                <w:szCs w:val="17"/>
              </w:rPr>
            </w:pPr>
            <w:r w:rsidDel="00000000" w:rsidR="00000000" w:rsidRPr="00000000">
              <w:rPr>
                <w:color w:val="1f1f1f"/>
                <w:sz w:val="17"/>
                <w:szCs w:val="17"/>
                <w:rtl w:val="0"/>
              </w:rPr>
              <w:t xml:space="preserve">Nghị định 180/2026/NĐ-CP &amp; Tài liệu pháp lý thị trường Các-bon</w:t>
            </w:r>
            <w:r w:rsidDel="00000000" w:rsidR="00000000" w:rsidRPr="00000000">
              <w:rPr>
                <w:rtl w:val="0"/>
              </w:rPr>
            </w:r>
          </w:p>
        </w:tc>
        <w:tc>
          <w:tcPr/>
          <w:p w:rsidR="00000000" w:rsidDel="00000000" w:rsidP="00000000" w:rsidRDefault="00000000" w:rsidRPr="00000000" w14:paraId="000000E7">
            <w:pPr>
              <w:rPr>
                <w:sz w:val="17"/>
                <w:szCs w:val="17"/>
              </w:rPr>
            </w:pPr>
            <w:r w:rsidDel="00000000" w:rsidR="00000000" w:rsidRPr="00000000">
              <w:rPr>
                <w:color w:val="1f1f1f"/>
                <w:sz w:val="17"/>
                <w:szCs w:val="17"/>
                <w:rtl w:val="0"/>
              </w:rPr>
              <w:t xml:space="preserve">Executive Summary, Customer Need, Scope, Deliverables</w:t>
            </w:r>
            <w:r w:rsidDel="00000000" w:rsidR="00000000" w:rsidRPr="00000000">
              <w:rPr>
                <w:rtl w:val="0"/>
              </w:rPr>
            </w:r>
          </w:p>
        </w:tc>
      </w:tr>
      <w:tr>
        <w:trPr>
          <w:cantSplit w:val="0"/>
          <w:tblHeader w:val="0"/>
        </w:trPr>
        <w:tc>
          <w:tcPr/>
          <w:p w:rsidR="00000000" w:rsidDel="00000000" w:rsidP="00000000" w:rsidRDefault="00000000" w:rsidRPr="00000000" w14:paraId="000000E8">
            <w:pPr>
              <w:rPr>
                <w:sz w:val="17"/>
                <w:szCs w:val="17"/>
              </w:rPr>
            </w:pPr>
            <w:r w:rsidDel="00000000" w:rsidR="00000000" w:rsidRPr="00000000">
              <w:rPr>
                <w:color w:val="1f1f1f"/>
                <w:sz w:val="17"/>
                <w:szCs w:val="17"/>
                <w:rtl w:val="0"/>
              </w:rPr>
              <w:t xml:space="preserve">SRC-06, SRC-24</w:t>
            </w:r>
            <w:r w:rsidDel="00000000" w:rsidR="00000000" w:rsidRPr="00000000">
              <w:rPr>
                <w:rtl w:val="0"/>
              </w:rPr>
            </w:r>
          </w:p>
        </w:tc>
        <w:tc>
          <w:tcPr/>
          <w:p w:rsidR="00000000" w:rsidDel="00000000" w:rsidP="00000000" w:rsidRDefault="00000000" w:rsidRPr="00000000" w14:paraId="000000E9">
            <w:pPr>
              <w:rPr>
                <w:sz w:val="17"/>
                <w:szCs w:val="17"/>
              </w:rPr>
            </w:pPr>
            <w:r w:rsidDel="00000000" w:rsidR="00000000" w:rsidRPr="00000000">
              <w:rPr>
                <w:color w:val="1f1f1f"/>
                <w:sz w:val="17"/>
                <w:szCs w:val="17"/>
                <w:rtl w:val="0"/>
              </w:rPr>
              <w:t xml:space="preserve">Thông tư 33/2018/TT-BNNPTNT &amp; Bài toán lượng hóa tài nguyên</w:t>
            </w:r>
            <w:r w:rsidDel="00000000" w:rsidR="00000000" w:rsidRPr="00000000">
              <w:rPr>
                <w:rtl w:val="0"/>
              </w:rPr>
            </w:r>
          </w:p>
        </w:tc>
        <w:tc>
          <w:tcPr/>
          <w:p w:rsidR="00000000" w:rsidDel="00000000" w:rsidP="00000000" w:rsidRDefault="00000000" w:rsidRPr="00000000" w14:paraId="000000EA">
            <w:pPr>
              <w:rPr>
                <w:sz w:val="17"/>
                <w:szCs w:val="17"/>
              </w:rPr>
            </w:pPr>
            <w:r w:rsidDel="00000000" w:rsidR="00000000" w:rsidRPr="00000000">
              <w:rPr>
                <w:color w:val="1f1f1f"/>
                <w:sz w:val="17"/>
                <w:szCs w:val="17"/>
                <w:rtl w:val="0"/>
              </w:rPr>
              <w:t xml:space="preserve">Customer Need, Approach, Prerequisites</w:t>
            </w:r>
            <w:r w:rsidDel="00000000" w:rsidR="00000000" w:rsidRPr="00000000">
              <w:rPr>
                <w:rtl w:val="0"/>
              </w:rPr>
            </w:r>
          </w:p>
        </w:tc>
      </w:tr>
      <w:tr>
        <w:trPr>
          <w:cantSplit w:val="0"/>
          <w:tblHeader w:val="0"/>
        </w:trPr>
        <w:tc>
          <w:tcPr/>
          <w:p w:rsidR="00000000" w:rsidDel="00000000" w:rsidP="00000000" w:rsidRDefault="00000000" w:rsidRPr="00000000" w14:paraId="000000EB">
            <w:pPr>
              <w:rPr>
                <w:sz w:val="17"/>
                <w:szCs w:val="17"/>
              </w:rPr>
            </w:pPr>
            <w:r w:rsidDel="00000000" w:rsidR="00000000" w:rsidRPr="00000000">
              <w:rPr>
                <w:color w:val="1f1f1f"/>
                <w:sz w:val="17"/>
                <w:szCs w:val="17"/>
                <w:rtl w:val="0"/>
              </w:rPr>
              <w:t xml:space="preserve">SRC-13, SRC-15, SRC-17, SRC-18</w:t>
            </w:r>
            <w:r w:rsidDel="00000000" w:rsidR="00000000" w:rsidRPr="00000000">
              <w:rPr>
                <w:rtl w:val="0"/>
              </w:rPr>
            </w:r>
          </w:p>
        </w:tc>
        <w:tc>
          <w:tcPr/>
          <w:p w:rsidR="00000000" w:rsidDel="00000000" w:rsidP="00000000" w:rsidRDefault="00000000" w:rsidRPr="00000000" w14:paraId="000000EC">
            <w:pPr>
              <w:rPr>
                <w:sz w:val="17"/>
                <w:szCs w:val="17"/>
              </w:rPr>
            </w:pPr>
            <w:r w:rsidDel="00000000" w:rsidR="00000000" w:rsidRPr="00000000">
              <w:rPr>
                <w:color w:val="1f1f1f"/>
                <w:sz w:val="17"/>
                <w:szCs w:val="17"/>
                <w:rtl w:val="0"/>
              </w:rPr>
              <w:t xml:space="preserve">IPCC Guidelines, Allometric Equations &amp; UAV-LiDAR Estimation Methods</w:t>
            </w:r>
            <w:r w:rsidDel="00000000" w:rsidR="00000000" w:rsidRPr="00000000">
              <w:rPr>
                <w:rtl w:val="0"/>
              </w:rPr>
            </w:r>
          </w:p>
        </w:tc>
        <w:tc>
          <w:tcPr/>
          <w:p w:rsidR="00000000" w:rsidDel="00000000" w:rsidP="00000000" w:rsidRDefault="00000000" w:rsidRPr="00000000" w14:paraId="000000ED">
            <w:pPr>
              <w:rPr>
                <w:sz w:val="17"/>
                <w:szCs w:val="17"/>
              </w:rPr>
            </w:pPr>
            <w:r w:rsidDel="00000000" w:rsidR="00000000" w:rsidRPr="00000000">
              <w:rPr>
                <w:color w:val="1f1f1f"/>
                <w:sz w:val="17"/>
                <w:szCs w:val="17"/>
                <w:rtl w:val="0"/>
              </w:rPr>
              <w:t xml:space="preserve">Proposed Solution, Level Option, Approach, Assumptions</w:t>
            </w:r>
            <w:r w:rsidDel="00000000" w:rsidR="00000000" w:rsidRPr="00000000">
              <w:rPr>
                <w:rtl w:val="0"/>
              </w:rPr>
            </w:r>
          </w:p>
        </w:tc>
      </w:tr>
      <w:tr>
        <w:trPr>
          <w:cantSplit w:val="0"/>
          <w:tblHeader w:val="0"/>
        </w:trPr>
        <w:tc>
          <w:tcPr/>
          <w:p w:rsidR="00000000" w:rsidDel="00000000" w:rsidP="00000000" w:rsidRDefault="00000000" w:rsidRPr="00000000" w14:paraId="000000EE">
            <w:pPr>
              <w:rPr>
                <w:sz w:val="17"/>
                <w:szCs w:val="17"/>
              </w:rPr>
            </w:pPr>
            <w:r w:rsidDel="00000000" w:rsidR="00000000" w:rsidRPr="00000000">
              <w:rPr>
                <w:color w:val="1f1f1f"/>
                <w:sz w:val="17"/>
                <w:szCs w:val="17"/>
                <w:rtl w:val="0"/>
              </w:rPr>
              <w:t xml:space="preserve">SRC-10</w:t>
            </w:r>
            <w:r w:rsidDel="00000000" w:rsidR="00000000" w:rsidRPr="00000000">
              <w:rPr>
                <w:rtl w:val="0"/>
              </w:rPr>
            </w:r>
          </w:p>
        </w:tc>
        <w:tc>
          <w:tcPr/>
          <w:p w:rsidR="00000000" w:rsidDel="00000000" w:rsidP="00000000" w:rsidRDefault="00000000" w:rsidRPr="00000000" w14:paraId="000000EF">
            <w:pPr>
              <w:rPr>
                <w:sz w:val="17"/>
                <w:szCs w:val="17"/>
              </w:rPr>
            </w:pPr>
            <w:r w:rsidDel="00000000" w:rsidR="00000000" w:rsidRPr="00000000">
              <w:rPr>
                <w:color w:val="1f1f1f"/>
                <w:sz w:val="17"/>
                <w:szCs w:val="17"/>
                <w:rtl w:val="0"/>
              </w:rPr>
              <w:t xml:space="preserve">Nghị định 288/2025/NĐ-CP về quản lý UAV</w:t>
            </w:r>
            <w:r w:rsidDel="00000000" w:rsidR="00000000" w:rsidRPr="00000000">
              <w:rPr>
                <w:rtl w:val="0"/>
              </w:rPr>
            </w:r>
          </w:p>
        </w:tc>
        <w:tc>
          <w:tcPr/>
          <w:p w:rsidR="00000000" w:rsidDel="00000000" w:rsidP="00000000" w:rsidRDefault="00000000" w:rsidRPr="00000000" w14:paraId="000000F0">
            <w:pPr>
              <w:rPr>
                <w:sz w:val="17"/>
                <w:szCs w:val="17"/>
              </w:rPr>
            </w:pPr>
            <w:r w:rsidDel="00000000" w:rsidR="00000000" w:rsidRPr="00000000">
              <w:rPr>
                <w:color w:val="1f1f1f"/>
                <w:sz w:val="17"/>
                <w:szCs w:val="17"/>
                <w:rtl w:val="0"/>
              </w:rPr>
              <w:t xml:space="preserve">Implementation Approach, Customer Responsibilities</w:t>
            </w:r>
            <w:r w:rsidDel="00000000" w:rsidR="00000000" w:rsidRPr="00000000">
              <w:rPr>
                <w:rtl w:val="0"/>
              </w:rPr>
            </w:r>
          </w:p>
        </w:tc>
      </w:tr>
      <w:tr>
        <w:trPr>
          <w:cantSplit w:val="0"/>
          <w:tblHeader w:val="0"/>
        </w:trPr>
        <w:tc>
          <w:tcPr/>
          <w:p w:rsidR="00000000" w:rsidDel="00000000" w:rsidP="00000000" w:rsidRDefault="00000000" w:rsidRPr="00000000" w14:paraId="000000F1">
            <w:pPr>
              <w:rPr>
                <w:sz w:val="17"/>
                <w:szCs w:val="17"/>
              </w:rPr>
            </w:pPr>
            <w:r w:rsidDel="00000000" w:rsidR="00000000" w:rsidRPr="00000000">
              <w:rPr>
                <w:color w:val="1f1f1f"/>
                <w:sz w:val="17"/>
                <w:szCs w:val="17"/>
                <w:rtl w:val="0"/>
              </w:rPr>
              <w:t xml:space="preserve">SRC-21, SRC-20</w:t>
            </w:r>
            <w:r w:rsidDel="00000000" w:rsidR="00000000" w:rsidRPr="00000000">
              <w:rPr>
                <w:rtl w:val="0"/>
              </w:rPr>
            </w:r>
          </w:p>
        </w:tc>
        <w:tc>
          <w:tcPr/>
          <w:p w:rsidR="00000000" w:rsidDel="00000000" w:rsidP="00000000" w:rsidRDefault="00000000" w:rsidRPr="00000000" w14:paraId="000000F2">
            <w:pPr>
              <w:rPr>
                <w:sz w:val="17"/>
                <w:szCs w:val="17"/>
              </w:rPr>
            </w:pPr>
            <w:r w:rsidDel="00000000" w:rsidR="00000000" w:rsidRPr="00000000">
              <w:rPr>
                <w:color w:val="1f1f1f"/>
                <w:sz w:val="17"/>
                <w:szCs w:val="17"/>
                <w:rtl w:val="0"/>
              </w:rPr>
              <w:t xml:space="preserve">Tính toán các-bon, xây dựng bản đồ rừng</w:t>
            </w:r>
            <w:r w:rsidDel="00000000" w:rsidR="00000000" w:rsidRPr="00000000">
              <w:rPr>
                <w:rtl w:val="0"/>
              </w:rPr>
            </w:r>
          </w:p>
        </w:tc>
        <w:tc>
          <w:tcPr/>
          <w:p w:rsidR="00000000" w:rsidDel="00000000" w:rsidP="00000000" w:rsidRDefault="00000000" w:rsidRPr="00000000" w14:paraId="000000F3">
            <w:pPr>
              <w:rPr>
                <w:sz w:val="17"/>
                <w:szCs w:val="17"/>
              </w:rPr>
            </w:pPr>
            <w:r w:rsidDel="00000000" w:rsidR="00000000" w:rsidRPr="00000000">
              <w:rPr>
                <w:color w:val="1f1f1f"/>
                <w:sz w:val="17"/>
                <w:szCs w:val="17"/>
                <w:rtl w:val="0"/>
              </w:rPr>
              <w:t xml:space="preserve">Proposed Value, Deliverables</w:t>
            </w:r>
            <w:r w:rsidDel="00000000" w:rsidR="00000000" w:rsidRPr="00000000">
              <w:rPr>
                <w:rtl w:val="0"/>
              </w:rPr>
            </w:r>
          </w:p>
        </w:tc>
      </w:tr>
    </w:tbl>
    <w:p w:rsidR="00000000" w:rsidDel="00000000" w:rsidP="00000000" w:rsidRDefault="00000000" w:rsidRPr="00000000" w14:paraId="000000F4">
      <w:pPr>
        <w:pStyle w:val="Heading1"/>
        <w:rPr/>
      </w:pPr>
      <w:r w:rsidDel="00000000" w:rsidR="00000000" w:rsidRPr="00000000">
        <w:rPr>
          <w:color w:val="1f4e78"/>
          <w:rtl w:val="0"/>
        </w:rPr>
        <w:t xml:space="preserve">15. CHECKLIST TRƯỚC KHI NỘP</w:t>
      </w:r>
      <w:r w:rsidDel="00000000" w:rsidR="00000000" w:rsidRPr="00000000">
        <w:rPr>
          <w:rtl w:val="0"/>
        </w:rPr>
      </w:r>
    </w:p>
    <w:tbl>
      <w:tblPr>
        <w:tblStyle w:val="Table1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f4e78" w:val="clear"/>
            <w:vAlign w:val="center"/>
          </w:tcPr>
          <w:p w:rsidR="00000000" w:rsidDel="00000000" w:rsidP="00000000" w:rsidRDefault="00000000" w:rsidRPr="00000000" w14:paraId="000000F5">
            <w:pPr>
              <w:jc w:val="center"/>
              <w:rPr/>
            </w:pPr>
            <w:r w:rsidDel="00000000" w:rsidR="00000000" w:rsidRPr="00000000">
              <w:rPr>
                <w:b w:val="1"/>
                <w:bCs w:val="1"/>
                <w:color w:val="ffffff"/>
                <w:sz w:val="17"/>
                <w:szCs w:val="17"/>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0F6">
            <w:pPr>
              <w:jc w:val="center"/>
              <w:rPr/>
            </w:pPr>
            <w:r w:rsidDel="00000000" w:rsidR="00000000" w:rsidRPr="00000000">
              <w:rPr>
                <w:b w:val="1"/>
                <w:bCs w:val="1"/>
                <w:color w:val="ffffff"/>
                <w:sz w:val="17"/>
                <w:szCs w:val="17"/>
                <w:rtl w:val="0"/>
              </w:rPr>
              <w:t xml:space="preserve">Tiêu chí</w:t>
            </w:r>
            <w:r w:rsidDel="00000000" w:rsidR="00000000" w:rsidRPr="00000000">
              <w:rPr>
                <w:rtl w:val="0"/>
              </w:rPr>
            </w:r>
          </w:p>
        </w:tc>
        <w:tc>
          <w:tcPr>
            <w:shd w:fill="1f4e78" w:val="clear"/>
            <w:vAlign w:val="center"/>
          </w:tcPr>
          <w:p w:rsidR="00000000" w:rsidDel="00000000" w:rsidP="00000000" w:rsidRDefault="00000000" w:rsidRPr="00000000" w14:paraId="000000F7">
            <w:pPr>
              <w:jc w:val="center"/>
              <w:rPr/>
            </w:pPr>
            <w:r w:rsidDel="00000000" w:rsidR="00000000" w:rsidRPr="00000000">
              <w:rPr>
                <w:b w:val="1"/>
                <w:bCs w:val="1"/>
                <w:color w:val="ffffff"/>
                <w:sz w:val="17"/>
                <w:szCs w:val="17"/>
                <w:rtl w:val="0"/>
              </w:rPr>
              <w:t xml:space="preserve">Kết quả</w:t>
            </w:r>
            <w:r w:rsidDel="00000000" w:rsidR="00000000" w:rsidRPr="00000000">
              <w:rPr>
                <w:rtl w:val="0"/>
              </w:rPr>
            </w:r>
          </w:p>
        </w:tc>
        <w:tc>
          <w:tcPr>
            <w:shd w:fill="1f4e78" w:val="clear"/>
            <w:vAlign w:val="center"/>
          </w:tcPr>
          <w:p w:rsidR="00000000" w:rsidDel="00000000" w:rsidP="00000000" w:rsidRDefault="00000000" w:rsidRPr="00000000" w14:paraId="000000F8">
            <w:pPr>
              <w:jc w:val="center"/>
              <w:rPr/>
            </w:pPr>
            <w:r w:rsidDel="00000000" w:rsidR="00000000" w:rsidRPr="00000000">
              <w:rPr>
                <w:b w:val="1"/>
                <w:bCs w:val="1"/>
                <w:color w:val="ffffff"/>
                <w:sz w:val="17"/>
                <w:szCs w:val="17"/>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7"/>
                <w:szCs w:val="17"/>
                <w:rtl w:val="0"/>
              </w:rPr>
              <w:t xml:space="preserve">Đúng Service ID/tên service và không trộn service khác</w:t>
            </w:r>
            <w:r w:rsidDel="00000000" w:rsidR="00000000" w:rsidRPr="00000000">
              <w:rPr>
                <w:rtl w:val="0"/>
              </w:rPr>
            </w:r>
          </w:p>
        </w:tc>
        <w:tc>
          <w:tcPr/>
          <w:p w:rsidR="00000000" w:rsidDel="00000000" w:rsidP="00000000" w:rsidRDefault="00000000" w:rsidRPr="00000000" w14:paraId="000000FB">
            <w:pPr>
              <w:rPr/>
            </w:pPr>
            <w:sdt>
              <w:sdtPr>
                <w:id w:val="-1339534387"/>
                <w:tag w:val="goog_rdk_1"/>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sz w:val="17"/>
                <w:szCs w:val="17"/>
                <w:rtl w:val="0"/>
              </w:rPr>
              <w:t xml:space="preserve"> Đạt</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7"/>
                <w:szCs w:val="17"/>
                <w:rtl w:val="0"/>
              </w:rPr>
              <w:t xml:space="preserve">Customer Problem lấy từ Group 1/nguồn</w:t>
            </w:r>
            <w:r w:rsidDel="00000000" w:rsidR="00000000" w:rsidRPr="00000000">
              <w:rPr>
                <w:rtl w:val="0"/>
              </w:rPr>
            </w:r>
          </w:p>
        </w:tc>
        <w:tc>
          <w:tcPr/>
          <w:p w:rsidR="00000000" w:rsidDel="00000000" w:rsidP="00000000" w:rsidRDefault="00000000" w:rsidRPr="00000000" w14:paraId="000000FF">
            <w:pPr>
              <w:rPr/>
            </w:pPr>
            <w:sdt>
              <w:sdtPr>
                <w:id w:val="2126842002"/>
                <w:tag w:val="goog_rdk_2"/>
              </w:sdtPr>
              <w:sdtContent>
                <w:r w:rsidDel="00000000" w:rsidR="00000000" w:rsidRPr="00000000">
                  <w:rPr>
                    <w:rFonts w:ascii="Arial Unicode MS" w:cs="Arial Unicode MS" w:eastAsia="Arial Unicode MS" w:hAnsi="Arial Unicode MS"/>
                    <w:color w:val="000000"/>
                    <w:sz w:val="17"/>
                    <w:szCs w:val="17"/>
                    <w:rtl w:val="0"/>
                  </w:rPr>
                  <w:t xml:space="preserve">☑</w:t>
                </w:r>
              </w:sdtContent>
            </w:sdt>
            <w:r w:rsidDel="00000000" w:rsidR="00000000" w:rsidRPr="00000000">
              <w:rPr>
                <w:color w:val="000000"/>
                <w:sz w:val="17"/>
                <w:szCs w:val="17"/>
                <w:rtl w:val="0"/>
              </w:rPr>
              <w:t xml:space="preserve"> Đạt</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sz w:val="17"/>
                <w:szCs w:val="17"/>
                <w:rtl w:val="0"/>
              </w:rPr>
              <w:t xml:space="preserve">3</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7"/>
                <w:szCs w:val="17"/>
                <w:rtl w:val="0"/>
              </w:rPr>
              <w:t xml:space="preserve">Value Proposition không có claim tự tạo</w:t>
            </w:r>
            <w:r w:rsidDel="00000000" w:rsidR="00000000" w:rsidRPr="00000000">
              <w:rPr>
                <w:rtl w:val="0"/>
              </w:rPr>
            </w:r>
          </w:p>
        </w:tc>
        <w:tc>
          <w:tcPr/>
          <w:p w:rsidR="00000000" w:rsidDel="00000000" w:rsidP="00000000" w:rsidRDefault="00000000" w:rsidRPr="00000000" w14:paraId="00000103">
            <w:pPr>
              <w:rPr/>
            </w:pPr>
            <w:sdt>
              <w:sdtPr>
                <w:id w:val="-902742305"/>
                <w:tag w:val="goog_rdk_3"/>
              </w:sdtPr>
              <w:sdtContent>
                <w:r w:rsidDel="00000000" w:rsidR="00000000" w:rsidRPr="00000000">
                  <w:rPr>
                    <w:rFonts w:ascii="Arial Unicode MS" w:cs="Arial Unicode MS" w:eastAsia="Arial Unicode MS" w:hAnsi="Arial Unicode MS"/>
                    <w:color w:val="000000"/>
                    <w:sz w:val="17"/>
                    <w:szCs w:val="17"/>
                    <w:rtl w:val="0"/>
                  </w:rPr>
                  <w:t xml:space="preserve">☑</w:t>
                </w:r>
              </w:sdtContent>
            </w:sdt>
            <w:r w:rsidDel="00000000" w:rsidR="00000000" w:rsidRPr="00000000">
              <w:rPr>
                <w:color w:val="000000"/>
                <w:sz w:val="17"/>
                <w:szCs w:val="17"/>
                <w:rtl w:val="0"/>
              </w:rPr>
              <w:t xml:space="preserve"> Đạt</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sz w:val="17"/>
                <w:szCs w:val="17"/>
                <w:rtl w:val="0"/>
              </w:rPr>
              <w:t xml:space="preserve">4</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7"/>
                <w:szCs w:val="17"/>
                <w:rtl w:val="0"/>
              </w:rPr>
              <w:t xml:space="preserve">Scope và Deliverables có căn cứ</w:t>
            </w:r>
            <w:r w:rsidDel="00000000" w:rsidR="00000000" w:rsidRPr="00000000">
              <w:rPr>
                <w:rtl w:val="0"/>
              </w:rPr>
            </w:r>
          </w:p>
        </w:tc>
        <w:tc>
          <w:tcPr/>
          <w:p w:rsidR="00000000" w:rsidDel="00000000" w:rsidP="00000000" w:rsidRDefault="00000000" w:rsidRPr="00000000" w14:paraId="00000107">
            <w:pPr>
              <w:rPr/>
            </w:pPr>
            <w:sdt>
              <w:sdtPr>
                <w:id w:val="1571319916"/>
                <w:tag w:val="goog_rdk_4"/>
              </w:sdtPr>
              <w:sdtContent>
                <w:r w:rsidDel="00000000" w:rsidR="00000000" w:rsidRPr="00000000">
                  <w:rPr>
                    <w:rFonts w:ascii="Arial Unicode MS" w:cs="Arial Unicode MS" w:eastAsia="Arial Unicode MS" w:hAnsi="Arial Unicode MS"/>
                    <w:color w:val="000000"/>
                    <w:sz w:val="17"/>
                    <w:szCs w:val="17"/>
                    <w:rtl w:val="0"/>
                  </w:rPr>
                  <w:t xml:space="preserve">☑</w:t>
                </w:r>
              </w:sdtContent>
            </w:sdt>
            <w:r w:rsidDel="00000000" w:rsidR="00000000" w:rsidRPr="00000000">
              <w:rPr>
                <w:color w:val="000000"/>
                <w:sz w:val="17"/>
                <w:szCs w:val="17"/>
                <w:rtl w:val="0"/>
              </w:rPr>
              <w:t xml:space="preserve"> Đạt</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r>
          </w:p>
        </w:tc>
      </w:tr>
      <w:tr>
        <w:trPr>
          <w:cantSplit w:val="0"/>
          <w:tblHeader w:val="0"/>
        </w:trPr>
        <w:tc>
          <w:tcPr/>
          <w:p w:rsidR="00000000" w:rsidDel="00000000" w:rsidP="00000000" w:rsidRDefault="00000000" w:rsidRPr="00000000" w14:paraId="00000109">
            <w:pPr>
              <w:rPr/>
            </w:pPr>
            <w:r w:rsidDel="00000000" w:rsidR="00000000" w:rsidRPr="00000000">
              <w:rPr>
                <w:sz w:val="17"/>
                <w:szCs w:val="17"/>
                <w:rtl w:val="0"/>
              </w:rPr>
              <w:t xml:space="preserve">5</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7"/>
                <w:szCs w:val="17"/>
                <w:rtl w:val="0"/>
              </w:rPr>
              <w:t xml:space="preserve">Level/Option đúng tài liệu</w:t>
            </w:r>
            <w:r w:rsidDel="00000000" w:rsidR="00000000" w:rsidRPr="00000000">
              <w:rPr>
                <w:rtl w:val="0"/>
              </w:rPr>
            </w:r>
          </w:p>
        </w:tc>
        <w:tc>
          <w:tcPr/>
          <w:p w:rsidR="00000000" w:rsidDel="00000000" w:rsidP="00000000" w:rsidRDefault="00000000" w:rsidRPr="00000000" w14:paraId="0000010B">
            <w:pPr>
              <w:rPr/>
            </w:pPr>
            <w:sdt>
              <w:sdtPr>
                <w:id w:val="376704390"/>
                <w:tag w:val="goog_rdk_5"/>
              </w:sdtPr>
              <w:sdtContent>
                <w:r w:rsidDel="00000000" w:rsidR="00000000" w:rsidRPr="00000000">
                  <w:rPr>
                    <w:rFonts w:ascii="Arial Unicode MS" w:cs="Arial Unicode MS" w:eastAsia="Arial Unicode MS" w:hAnsi="Arial Unicode MS"/>
                    <w:color w:val="000000"/>
                    <w:sz w:val="17"/>
                    <w:szCs w:val="17"/>
                    <w:rtl w:val="0"/>
                  </w:rPr>
                  <w:t xml:space="preserve">☑</w:t>
                </w:r>
              </w:sdtContent>
            </w:sdt>
            <w:r w:rsidDel="00000000" w:rsidR="00000000" w:rsidRPr="00000000">
              <w:rPr>
                <w:color w:val="000000"/>
                <w:sz w:val="17"/>
                <w:szCs w:val="17"/>
                <w:rtl w:val="0"/>
              </w:rPr>
              <w:t xml:space="preserve"> Đạt</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sz w:val="17"/>
                <w:szCs w:val="17"/>
                <w:rtl w:val="0"/>
              </w:rPr>
              <w:t xml:space="preserve">6</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7"/>
                <w:szCs w:val="17"/>
                <w:rtl w:val="0"/>
              </w:rPr>
              <w:t xml:space="preserve">Timeline không tự cam kết</w:t>
            </w:r>
            <w:r w:rsidDel="00000000" w:rsidR="00000000" w:rsidRPr="00000000">
              <w:rPr>
                <w:rtl w:val="0"/>
              </w:rPr>
            </w:r>
          </w:p>
        </w:tc>
        <w:tc>
          <w:tcPr/>
          <w:p w:rsidR="00000000" w:rsidDel="00000000" w:rsidP="00000000" w:rsidRDefault="00000000" w:rsidRPr="00000000" w14:paraId="0000010F">
            <w:pPr>
              <w:rPr/>
            </w:pPr>
            <w:sdt>
              <w:sdtPr>
                <w:id w:val="1701473143"/>
                <w:tag w:val="goog_rdk_6"/>
              </w:sdtPr>
              <w:sdtContent>
                <w:r w:rsidDel="00000000" w:rsidR="00000000" w:rsidRPr="00000000">
                  <w:rPr>
                    <w:rFonts w:ascii="Arial Unicode MS" w:cs="Arial Unicode MS" w:eastAsia="Arial Unicode MS" w:hAnsi="Arial Unicode MS"/>
                    <w:color w:val="000000"/>
                    <w:sz w:val="17"/>
                    <w:szCs w:val="17"/>
                    <w:rtl w:val="0"/>
                  </w:rPr>
                  <w:t xml:space="preserve">☑</w:t>
                </w:r>
              </w:sdtContent>
            </w:sdt>
            <w:r w:rsidDel="00000000" w:rsidR="00000000" w:rsidRPr="00000000">
              <w:rPr>
                <w:color w:val="000000"/>
                <w:sz w:val="17"/>
                <w:szCs w:val="17"/>
                <w:rtl w:val="0"/>
              </w:rPr>
              <w:t xml:space="preserve"> Đạt</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sz w:val="17"/>
                <w:szCs w:val="17"/>
                <w:rtl w:val="0"/>
              </w:rPr>
              <w:t xml:space="preserve">7</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7"/>
                <w:szCs w:val="17"/>
                <w:rtl w:val="0"/>
              </w:rPr>
              <w:t xml:space="preserve">Điều kiện khách hàng/Prerequisites có nguồn</w:t>
            </w:r>
            <w:r w:rsidDel="00000000" w:rsidR="00000000" w:rsidRPr="00000000">
              <w:rPr>
                <w:rtl w:val="0"/>
              </w:rPr>
            </w:r>
          </w:p>
        </w:tc>
        <w:tc>
          <w:tcPr/>
          <w:p w:rsidR="00000000" w:rsidDel="00000000" w:rsidP="00000000" w:rsidRDefault="00000000" w:rsidRPr="00000000" w14:paraId="00000113">
            <w:pPr>
              <w:rPr/>
            </w:pPr>
            <w:sdt>
              <w:sdtPr>
                <w:id w:val="1335367770"/>
                <w:tag w:val="goog_rdk_7"/>
              </w:sdtPr>
              <w:sdtContent>
                <w:r w:rsidDel="00000000" w:rsidR="00000000" w:rsidRPr="00000000">
                  <w:rPr>
                    <w:rFonts w:ascii="Arial Unicode MS" w:cs="Arial Unicode MS" w:eastAsia="Arial Unicode MS" w:hAnsi="Arial Unicode MS"/>
                    <w:color w:val="000000"/>
                    <w:sz w:val="17"/>
                    <w:szCs w:val="17"/>
                    <w:rtl w:val="0"/>
                  </w:rPr>
                  <w:t xml:space="preserve">☑</w:t>
                </w:r>
              </w:sdtContent>
            </w:sdt>
            <w:r w:rsidDel="00000000" w:rsidR="00000000" w:rsidRPr="00000000">
              <w:rPr>
                <w:color w:val="000000"/>
                <w:sz w:val="17"/>
                <w:szCs w:val="17"/>
                <w:rtl w:val="0"/>
              </w:rPr>
              <w:t xml:space="preserve"> Đạt</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sz w:val="17"/>
                <w:szCs w:val="17"/>
                <w:rtl w:val="0"/>
              </w:rPr>
              <w:t xml:space="preserve">8</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7"/>
                <w:szCs w:val="17"/>
                <w:rtl w:val="0"/>
              </w:rPr>
              <w:t xml:space="preserve">Research Gap/Items to confirm không bị che giấu</w:t>
            </w:r>
            <w:r w:rsidDel="00000000" w:rsidR="00000000" w:rsidRPr="00000000">
              <w:rPr>
                <w:rtl w:val="0"/>
              </w:rPr>
            </w:r>
          </w:p>
        </w:tc>
        <w:tc>
          <w:tcPr/>
          <w:p w:rsidR="00000000" w:rsidDel="00000000" w:rsidP="00000000" w:rsidRDefault="00000000" w:rsidRPr="00000000" w14:paraId="00000117">
            <w:pPr>
              <w:rPr/>
            </w:pPr>
            <w:sdt>
              <w:sdtPr>
                <w:id w:val="103599901"/>
                <w:tag w:val="goog_rdk_8"/>
              </w:sdtPr>
              <w:sdtContent>
                <w:r w:rsidDel="00000000" w:rsidR="00000000" w:rsidRPr="00000000">
                  <w:rPr>
                    <w:rFonts w:ascii="Arial Unicode MS" w:cs="Arial Unicode MS" w:eastAsia="Arial Unicode MS" w:hAnsi="Arial Unicode MS"/>
                    <w:color w:val="000000"/>
                    <w:sz w:val="17"/>
                    <w:szCs w:val="17"/>
                    <w:rtl w:val="0"/>
                  </w:rPr>
                  <w:t xml:space="preserve">☑</w:t>
                </w:r>
              </w:sdtContent>
            </w:sdt>
            <w:r w:rsidDel="00000000" w:rsidR="00000000" w:rsidRPr="00000000">
              <w:rPr>
                <w:color w:val="000000"/>
                <w:sz w:val="17"/>
                <w:szCs w:val="17"/>
                <w:rtl w:val="0"/>
              </w:rPr>
              <w:t xml:space="preserve"> Đạt</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sz w:val="17"/>
                <w:szCs w:val="17"/>
                <w:rtl w:val="0"/>
              </w:rPr>
              <w:t xml:space="preserve">9</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7"/>
                <w:szCs w:val="17"/>
                <w:rtl w:val="0"/>
              </w:rPr>
              <w:t xml:space="preserve">Không tự định giá/chiết khấu</w:t>
            </w:r>
            <w:r w:rsidDel="00000000" w:rsidR="00000000" w:rsidRPr="00000000">
              <w:rPr>
                <w:rtl w:val="0"/>
              </w:rPr>
            </w:r>
          </w:p>
        </w:tc>
        <w:tc>
          <w:tcPr/>
          <w:p w:rsidR="00000000" w:rsidDel="00000000" w:rsidP="00000000" w:rsidRDefault="00000000" w:rsidRPr="00000000" w14:paraId="0000011B">
            <w:pPr>
              <w:rPr/>
            </w:pPr>
            <w:sdt>
              <w:sdtPr>
                <w:id w:val="2133964769"/>
                <w:tag w:val="goog_rdk_9"/>
              </w:sdtPr>
              <w:sdtContent>
                <w:r w:rsidDel="00000000" w:rsidR="00000000" w:rsidRPr="00000000">
                  <w:rPr>
                    <w:rFonts w:ascii="Arial Unicode MS" w:cs="Arial Unicode MS" w:eastAsia="Arial Unicode MS" w:hAnsi="Arial Unicode MS"/>
                    <w:color w:val="000000"/>
                    <w:sz w:val="17"/>
                    <w:szCs w:val="17"/>
                    <w:rtl w:val="0"/>
                  </w:rPr>
                  <w:t xml:space="preserve">☑</w:t>
                </w:r>
              </w:sdtContent>
            </w:sdt>
            <w:r w:rsidDel="00000000" w:rsidR="00000000" w:rsidRPr="00000000">
              <w:rPr>
                <w:color w:val="000000"/>
                <w:sz w:val="17"/>
                <w:szCs w:val="17"/>
                <w:rtl w:val="0"/>
              </w:rPr>
              <w:t xml:space="preserve"> Đạt</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r>
          </w:p>
        </w:tc>
      </w:tr>
      <w:tr>
        <w:trPr>
          <w:cantSplit w:val="0"/>
          <w:tblHeader w:val="0"/>
        </w:trPr>
        <w:tc>
          <w:tcPr/>
          <w:p w:rsidR="00000000" w:rsidDel="00000000" w:rsidP="00000000" w:rsidRDefault="00000000" w:rsidRPr="00000000" w14:paraId="0000011D">
            <w:pPr>
              <w:rPr/>
            </w:pPr>
            <w:r w:rsidDel="00000000" w:rsidR="00000000" w:rsidRPr="00000000">
              <w:rPr>
                <w:sz w:val="17"/>
                <w:szCs w:val="17"/>
                <w:rtl w:val="0"/>
              </w:rPr>
              <w:t xml:space="preserve">10</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17"/>
                <w:szCs w:val="17"/>
                <w:rtl w:val="0"/>
              </w:rPr>
              <w:t xml:space="preserve">Commercial data được đánh dấu đúng mức bảo mật</w:t>
            </w:r>
            <w:r w:rsidDel="00000000" w:rsidR="00000000" w:rsidRPr="00000000">
              <w:rPr>
                <w:rtl w:val="0"/>
              </w:rPr>
            </w:r>
          </w:p>
        </w:tc>
        <w:tc>
          <w:tcPr/>
          <w:p w:rsidR="00000000" w:rsidDel="00000000" w:rsidP="00000000" w:rsidRDefault="00000000" w:rsidRPr="00000000" w14:paraId="0000011F">
            <w:pPr>
              <w:rPr/>
            </w:pPr>
            <w:sdt>
              <w:sdtPr>
                <w:id w:val="-1832327469"/>
                <w:tag w:val="goog_rdk_10"/>
              </w:sdtPr>
              <w:sdtContent>
                <w:r w:rsidDel="00000000" w:rsidR="00000000" w:rsidRPr="00000000">
                  <w:rPr>
                    <w:rFonts w:ascii="Arial Unicode MS" w:cs="Arial Unicode MS" w:eastAsia="Arial Unicode MS" w:hAnsi="Arial Unicode MS"/>
                    <w:color w:val="000000"/>
                    <w:sz w:val="17"/>
                    <w:szCs w:val="17"/>
                    <w:rtl w:val="0"/>
                  </w:rPr>
                  <w:t xml:space="preserve">☑</w:t>
                </w:r>
              </w:sdtContent>
            </w:sdt>
            <w:r w:rsidDel="00000000" w:rsidR="00000000" w:rsidRPr="00000000">
              <w:rPr>
                <w:color w:val="000000"/>
                <w:sz w:val="17"/>
                <w:szCs w:val="17"/>
                <w:rtl w:val="0"/>
              </w:rPr>
              <w:t xml:space="preserve"> Đạt</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sz w:val="17"/>
                <w:szCs w:val="17"/>
                <w:rtl w:val="0"/>
              </w:rPr>
              <w:t xml:space="preserve">11</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7"/>
                <w:szCs w:val="17"/>
                <w:rtl w:val="0"/>
              </w:rPr>
              <w:t xml:space="preserve">Proposal ngắn gọn, dễ đọc, không copy toàn bộ KB/SOP</w:t>
            </w:r>
            <w:r w:rsidDel="00000000" w:rsidR="00000000" w:rsidRPr="00000000">
              <w:rPr>
                <w:rtl w:val="0"/>
              </w:rPr>
            </w:r>
          </w:p>
        </w:tc>
        <w:tc>
          <w:tcPr/>
          <w:p w:rsidR="00000000" w:rsidDel="00000000" w:rsidP="00000000" w:rsidRDefault="00000000" w:rsidRPr="00000000" w14:paraId="00000123">
            <w:pPr>
              <w:rPr/>
            </w:pPr>
            <w:sdt>
              <w:sdtPr>
                <w:id w:val="1625869590"/>
                <w:tag w:val="goog_rdk_11"/>
              </w:sdtPr>
              <w:sdtContent>
                <w:r w:rsidDel="00000000" w:rsidR="00000000" w:rsidRPr="00000000">
                  <w:rPr>
                    <w:rFonts w:ascii="Arial Unicode MS" w:cs="Arial Unicode MS" w:eastAsia="Arial Unicode MS" w:hAnsi="Arial Unicode MS"/>
                    <w:color w:val="000000"/>
                    <w:sz w:val="17"/>
                    <w:szCs w:val="17"/>
                    <w:rtl w:val="0"/>
                  </w:rPr>
                  <w:t xml:space="preserve">☑</w:t>
                </w:r>
              </w:sdtContent>
            </w:sdt>
            <w:r w:rsidDel="00000000" w:rsidR="00000000" w:rsidRPr="00000000">
              <w:rPr>
                <w:color w:val="000000"/>
                <w:sz w:val="17"/>
                <w:szCs w:val="17"/>
                <w:rtl w:val="0"/>
              </w:rPr>
              <w:t xml:space="preserve"> Đạt</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sz w:val="17"/>
                <w:szCs w:val="17"/>
                <w:rtl w:val="0"/>
              </w:rPr>
              <w:t xml:space="preserve">12</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7"/>
                <w:szCs w:val="17"/>
                <w:rtl w:val="0"/>
              </w:rPr>
              <w:t xml:space="preserve">Có Source Traceability</w:t>
            </w:r>
            <w:r w:rsidDel="00000000" w:rsidR="00000000" w:rsidRPr="00000000">
              <w:rPr>
                <w:rtl w:val="0"/>
              </w:rPr>
            </w:r>
          </w:p>
        </w:tc>
        <w:tc>
          <w:tcPr/>
          <w:p w:rsidR="00000000" w:rsidDel="00000000" w:rsidP="00000000" w:rsidRDefault="00000000" w:rsidRPr="00000000" w14:paraId="00000127">
            <w:pPr>
              <w:rPr/>
            </w:pPr>
            <w:sdt>
              <w:sdtPr>
                <w:id w:val="207686001"/>
                <w:tag w:val="goog_rdk_12"/>
              </w:sdtPr>
              <w:sdtContent>
                <w:r w:rsidDel="00000000" w:rsidR="00000000" w:rsidRPr="00000000">
                  <w:rPr>
                    <w:rFonts w:ascii="Arial Unicode MS" w:cs="Arial Unicode MS" w:eastAsia="Arial Unicode MS" w:hAnsi="Arial Unicode MS"/>
                    <w:color w:val="000000"/>
                    <w:sz w:val="17"/>
                    <w:szCs w:val="17"/>
                    <w:rtl w:val="0"/>
                  </w:rPr>
                  <w:t xml:space="preserve">☑</w:t>
                </w:r>
              </w:sdtContent>
            </w:sdt>
            <w:r w:rsidDel="00000000" w:rsidR="00000000" w:rsidRPr="00000000">
              <w:rPr>
                <w:color w:val="000000"/>
                <w:sz w:val="17"/>
                <w:szCs w:val="17"/>
                <w:rtl w:val="0"/>
              </w:rPr>
              <w:t xml:space="preserve"> Đạt</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r>
          </w:p>
        </w:tc>
      </w:tr>
    </w:tbl>
    <w:p w:rsidR="00000000" w:rsidDel="00000000" w:rsidP="00000000" w:rsidRDefault="00000000" w:rsidRPr="00000000" w14:paraId="00000129">
      <w:pPr>
        <w:jc w:val="center"/>
        <w:rPr/>
      </w:pPr>
      <w:r w:rsidDel="00000000" w:rsidR="00000000" w:rsidRPr="00000000">
        <w:rPr>
          <w:b w:val="1"/>
          <w:bCs w:val="1"/>
          <w:color w:val="1f4e78"/>
          <w:rtl w:val="0"/>
        </w:rPr>
        <w:t xml:space="preserve">END OF PROPOSAL</w:t>
      </w:r>
      <w:r w:rsidDel="00000000" w:rsidR="00000000" w:rsidRPr="00000000">
        <w:rPr>
          <w:rtl w:val="0"/>
        </w:rPr>
      </w:r>
    </w:p>
    <w:sectPr>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E95FFA"/>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ncBW235czKGFwDZrseKWU1kHu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zgAciExOVN6OUt3NmhzNS1SaHZIV3BJbG1TM1dSOGVPUmg2X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