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0E588" w14:textId="5443437A" w:rsidR="00B05B4F" w:rsidRDefault="00CD643A" w:rsidP="00CD64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на проникновение</w:t>
      </w:r>
    </w:p>
    <w:p w14:paraId="735B39B5" w14:textId="22F8F483" w:rsidR="00CD643A" w:rsidRDefault="00CD643A" w:rsidP="00CD643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Пентест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начался с результатов сканирования самого веб-сайта </w:t>
      </w:r>
      <w:hyperlink r:id="rId5" w:history="1">
        <w:r w:rsidRPr="005854B7">
          <w:rPr>
            <w:rStyle w:val="a3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</w:t>
        </w:r>
        <w:r w:rsidRPr="005854B7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://</w:t>
        </w:r>
        <w:proofErr w:type="spellStart"/>
        <w:r w:rsidRPr="005854B7">
          <w:rPr>
            <w:rStyle w:val="a3"/>
            <w:rFonts w:ascii="Times New Roman" w:hAnsi="Times New Roman" w:cs="Times New Roman"/>
            <w:b/>
            <w:bCs/>
            <w:sz w:val="24"/>
            <w:szCs w:val="24"/>
            <w:lang w:val="en-US"/>
          </w:rPr>
          <w:t>emias</w:t>
        </w:r>
        <w:proofErr w:type="spellEnd"/>
        <w:r w:rsidRPr="005854B7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.</w:t>
        </w:r>
        <w:proofErr w:type="spellStart"/>
        <w:r w:rsidRPr="005854B7">
          <w:rPr>
            <w:rStyle w:val="a3"/>
            <w:rFonts w:ascii="Times New Roman" w:hAnsi="Times New Roman" w:cs="Times New Roman"/>
            <w:b/>
            <w:bCs/>
            <w:sz w:val="24"/>
            <w:szCs w:val="24"/>
            <w:lang w:val="en-US"/>
          </w:rPr>
          <w:t>loca</w:t>
        </w:r>
        <w:proofErr w:type="spellEnd"/>
        <w:r w:rsidRPr="005854B7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.</w:t>
        </w:r>
        <w:proofErr w:type="spellStart"/>
        <w:r w:rsidRPr="005854B7">
          <w:rPr>
            <w:rStyle w:val="a3"/>
            <w:rFonts w:ascii="Times New Roman" w:hAnsi="Times New Roman" w:cs="Times New Roman"/>
            <w:b/>
            <w:bCs/>
            <w:sz w:val="24"/>
            <w:szCs w:val="24"/>
            <w:lang w:val="en-US"/>
          </w:rPr>
          <w:t>lt</w:t>
        </w:r>
        <w:proofErr w:type="spellEnd"/>
      </w:hyperlink>
      <w:r w:rsidRPr="00CD64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помощью инструмента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whatweb</w:t>
      </w:r>
      <w:proofErr w:type="spellEnd"/>
      <w:r w:rsidRPr="00CD643A">
        <w:rPr>
          <w:rFonts w:ascii="Times New Roman" w:hAnsi="Times New Roman" w:cs="Times New Roman"/>
          <w:sz w:val="24"/>
          <w:szCs w:val="24"/>
        </w:rPr>
        <w:t>.</w:t>
      </w:r>
    </w:p>
    <w:p w14:paraId="43C9079A" w14:textId="1C20B22A" w:rsidR="00CD643A" w:rsidRDefault="00CD643A" w:rsidP="00CD643A">
      <w:pPr>
        <w:rPr>
          <w:rFonts w:ascii="Times New Roman" w:hAnsi="Times New Roman" w:cs="Times New Roman"/>
          <w:sz w:val="24"/>
          <w:szCs w:val="24"/>
        </w:rPr>
      </w:pPr>
      <w:r w:rsidRPr="002332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8CE703" wp14:editId="40872845">
            <wp:extent cx="5940425" cy="937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1577"/>
                    <a:stretch/>
                  </pic:blipFill>
                  <pic:spPr bwMode="auto">
                    <a:xfrm>
                      <a:off x="0" y="0"/>
                      <a:ext cx="5940425" cy="937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9613F" w14:textId="77777777" w:rsidR="00CD643A" w:rsidRDefault="00CD643A" w:rsidP="00CD643A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Мы получили ответ от хоста что сайт доступен </w:t>
      </w:r>
      <w:r w:rsidRPr="00CD643A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 xml:space="preserve">200 </w:t>
      </w:r>
      <w:r>
        <w:rPr>
          <w:rFonts w:ascii="Times New Roman" w:hAnsi="Times New Roman" w:cs="Times New Roman"/>
          <w:sz w:val="24"/>
          <w:szCs w:val="24"/>
          <w:lang w:val="en-US"/>
        </w:rPr>
        <w:t>OK</w:t>
      </w:r>
      <w:r w:rsidRPr="00CD643A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, что использовалась современная версия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CD643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а также что сервер работает на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Uvicorn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который является </w:t>
      </w:r>
      <w:r>
        <w:rPr>
          <w:rFonts w:ascii="Times New Roman" w:hAnsi="Times New Roman" w:cs="Times New Roman"/>
          <w:sz w:val="24"/>
          <w:szCs w:val="24"/>
          <w:lang w:val="en-US"/>
        </w:rPr>
        <w:t>ASGI</w:t>
      </w:r>
      <w:r w:rsidRPr="00CD643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сервером для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0AC40A" w14:textId="77777777" w:rsidR="00CD643A" w:rsidRDefault="00CD643A" w:rsidP="00CD643A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Получаем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C778C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адрес: 193.34.76.44.</w:t>
      </w:r>
    </w:p>
    <w:p w14:paraId="02FB0966" w14:textId="77777777" w:rsidR="00CD643A" w:rsidRDefault="00CD643A" w:rsidP="00CD643A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B7BE1E0" w14:textId="1C1A1233" w:rsidR="00CD643A" w:rsidRDefault="00CD643A" w:rsidP="00CD643A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получения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sz w:val="24"/>
          <w:szCs w:val="24"/>
        </w:rPr>
        <w:t xml:space="preserve">, продолжаем работу с инструментом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CD643A">
        <w:rPr>
          <w:rFonts w:ascii="Times New Roman" w:hAnsi="Times New Roman" w:cs="Times New Roman"/>
          <w:sz w:val="24"/>
          <w:szCs w:val="24"/>
        </w:rPr>
        <w:t>.</w:t>
      </w:r>
    </w:p>
    <w:p w14:paraId="3E89B154" w14:textId="77777777" w:rsidR="00CD643A" w:rsidRDefault="00CD643A" w:rsidP="00CD643A">
      <w:pPr>
        <w:pStyle w:val="a5"/>
        <w:rPr>
          <w:rFonts w:ascii="Times New Roman" w:hAnsi="Times New Roman" w:cs="Times New Roman"/>
          <w:sz w:val="24"/>
          <w:szCs w:val="24"/>
        </w:rPr>
      </w:pPr>
      <w:r w:rsidRPr="002332D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ADB06F" wp14:editId="6D567B99">
            <wp:extent cx="5940425" cy="31032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916A" w14:textId="77777777" w:rsidR="00CD643A" w:rsidRDefault="00CD643A" w:rsidP="00CD643A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Видим все открытые порты на нашем хосте и связанные с ним сервисы. </w:t>
      </w:r>
    </w:p>
    <w:p w14:paraId="5B101449" w14:textId="77777777" w:rsidR="00CD643A" w:rsidRDefault="00CD643A" w:rsidP="00CD643A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Потенциальные угрозы:</w:t>
      </w:r>
    </w:p>
    <w:p w14:paraId="4CC0C168" w14:textId="77777777" w:rsidR="00CD643A" w:rsidRPr="00CD643A" w:rsidRDefault="00CD643A" w:rsidP="00CD643A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Наличие неизвестных сервисов (6779/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tcp</w:t>
      </w:r>
      <w:proofErr w:type="spellEnd"/>
      <w:r w:rsidRPr="00CD643A">
        <w:rPr>
          <w:rFonts w:ascii="Times New Roman" w:hAnsi="Times New Roman" w:cs="Times New Roman"/>
          <w:sz w:val="24"/>
          <w:szCs w:val="24"/>
        </w:rPr>
        <w:t>, 16111/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tcp</w:t>
      </w:r>
      <w:proofErr w:type="spellEnd"/>
      <w:r w:rsidRPr="00CD643A">
        <w:rPr>
          <w:rFonts w:ascii="Times New Roman" w:hAnsi="Times New Roman" w:cs="Times New Roman"/>
          <w:sz w:val="24"/>
          <w:szCs w:val="24"/>
        </w:rPr>
        <w:t>)</w:t>
      </w:r>
    </w:p>
    <w:p w14:paraId="3463C650" w14:textId="029C7DCD" w:rsidR="00A827C1" w:rsidRDefault="00CD643A" w:rsidP="00A827C1">
      <w:pPr>
        <w:pStyle w:val="a5"/>
        <w:rPr>
          <w:rFonts w:ascii="Times New Roman" w:hAnsi="Times New Roman" w:cs="Times New Roman"/>
          <w:sz w:val="24"/>
          <w:szCs w:val="24"/>
        </w:rPr>
      </w:pPr>
      <w:r w:rsidRPr="00CD643A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Открытый порт </w:t>
      </w:r>
      <w:r w:rsidRPr="00CD643A">
        <w:rPr>
          <w:rFonts w:ascii="Times New Roman" w:hAnsi="Times New Roman" w:cs="Times New Roman"/>
          <w:sz w:val="24"/>
          <w:szCs w:val="24"/>
        </w:rPr>
        <w:t>22/</w:t>
      </w:r>
      <w:r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Pr="00CD643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SSH</w:t>
      </w:r>
      <w:r w:rsidRPr="00CD643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может быть подвержен </w:t>
      </w:r>
      <w:proofErr w:type="spellStart"/>
      <w:r w:rsidR="00A827C1">
        <w:rPr>
          <w:rFonts w:ascii="Times New Roman" w:hAnsi="Times New Roman" w:cs="Times New Roman"/>
          <w:sz w:val="24"/>
          <w:szCs w:val="24"/>
        </w:rPr>
        <w:t>брутфорсу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эксплуатации уязвимостей, так как он используется для удаленного доступа к серверу.</w:t>
      </w:r>
    </w:p>
    <w:p w14:paraId="505F64D3" w14:textId="2C7AAD36" w:rsidR="00A827C1" w:rsidRPr="00A827C1" w:rsidRDefault="00A827C1" w:rsidP="00A827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Рекомендации по защите: использовать ключи </w:t>
      </w:r>
      <w:r>
        <w:rPr>
          <w:rFonts w:ascii="Times New Roman" w:hAnsi="Times New Roman" w:cs="Times New Roman"/>
          <w:sz w:val="24"/>
          <w:szCs w:val="24"/>
          <w:lang w:val="en-US"/>
        </w:rPr>
        <w:t>SSH</w:t>
      </w:r>
      <w:r w:rsidRPr="00A827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вместо паролей для повышения безопасности.</w:t>
      </w:r>
    </w:p>
    <w:p w14:paraId="2D5FB998" w14:textId="7953C2E3" w:rsidR="00CD643A" w:rsidRDefault="00CD643A" w:rsidP="00CD643A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Открытый порт </w:t>
      </w:r>
      <w:r w:rsidR="00A827C1">
        <w:rPr>
          <w:rFonts w:ascii="Times New Roman" w:hAnsi="Times New Roman" w:cs="Times New Roman"/>
          <w:sz w:val="24"/>
          <w:szCs w:val="24"/>
        </w:rPr>
        <w:t>80/</w:t>
      </w:r>
      <w:r w:rsidR="00A827C1"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="00A827C1" w:rsidRPr="00A827C1">
        <w:rPr>
          <w:rFonts w:ascii="Times New Roman" w:hAnsi="Times New Roman" w:cs="Times New Roman"/>
          <w:sz w:val="24"/>
          <w:szCs w:val="24"/>
        </w:rPr>
        <w:t xml:space="preserve"> (</w:t>
      </w:r>
      <w:r w:rsidR="00A827C1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A827C1" w:rsidRPr="00A827C1">
        <w:rPr>
          <w:rFonts w:ascii="Times New Roman" w:hAnsi="Times New Roman" w:cs="Times New Roman"/>
          <w:sz w:val="24"/>
          <w:szCs w:val="24"/>
        </w:rPr>
        <w:t xml:space="preserve">), </w:t>
      </w:r>
      <w:r w:rsidR="00A827C1">
        <w:rPr>
          <w:rFonts w:ascii="Times New Roman" w:hAnsi="Times New Roman" w:cs="Times New Roman"/>
          <w:sz w:val="24"/>
          <w:szCs w:val="24"/>
        </w:rPr>
        <w:t xml:space="preserve">может быть атакован с помощью </w:t>
      </w:r>
      <w:r w:rsidR="00A827C1">
        <w:rPr>
          <w:rFonts w:ascii="Times New Roman" w:hAnsi="Times New Roman" w:cs="Times New Roman"/>
          <w:sz w:val="24"/>
          <w:szCs w:val="24"/>
          <w:lang w:val="en-US"/>
        </w:rPr>
        <w:t>XSS</w:t>
      </w:r>
      <w:r w:rsidR="00A827C1" w:rsidRPr="00A827C1">
        <w:rPr>
          <w:rFonts w:ascii="Times New Roman" w:hAnsi="Times New Roman" w:cs="Times New Roman"/>
          <w:sz w:val="24"/>
          <w:szCs w:val="24"/>
        </w:rPr>
        <w:t xml:space="preserve">, </w:t>
      </w:r>
      <w:r w:rsidR="00A827C1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A827C1" w:rsidRPr="00A827C1">
        <w:rPr>
          <w:rFonts w:ascii="Times New Roman" w:hAnsi="Times New Roman" w:cs="Times New Roman"/>
          <w:sz w:val="24"/>
          <w:szCs w:val="24"/>
        </w:rPr>
        <w:t>-</w:t>
      </w:r>
      <w:r w:rsidR="00A827C1">
        <w:rPr>
          <w:rFonts w:ascii="Times New Roman" w:hAnsi="Times New Roman" w:cs="Times New Roman"/>
          <w:sz w:val="24"/>
          <w:szCs w:val="24"/>
        </w:rPr>
        <w:t xml:space="preserve">инъекций и других уязвимостей, так как он применяется для доступа к самой веб-странице.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68693D" w14:textId="142EC3EB" w:rsidR="00A827C1" w:rsidRDefault="00A827C1" w:rsidP="00A827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Рекомендации по защите: использовать </w:t>
      </w:r>
      <w:r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A827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шифрования данных.</w:t>
      </w:r>
    </w:p>
    <w:p w14:paraId="7AAA1BE2" w14:textId="284DE43B" w:rsidR="00A827C1" w:rsidRDefault="00A827C1" w:rsidP="00A827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можно проанализировать службы, работающие на порту:</w:t>
      </w:r>
    </w:p>
    <w:p w14:paraId="4F396C05" w14:textId="2E19AC98" w:rsidR="00A827C1" w:rsidRDefault="00A827C1" w:rsidP="00A827C1">
      <w:pPr>
        <w:rPr>
          <w:rStyle w:val="b"/>
          <w:rFonts w:ascii="Consolas" w:hAnsi="Consolas"/>
          <w:color w:val="BC6060"/>
          <w:sz w:val="21"/>
          <w:szCs w:val="21"/>
          <w:shd w:val="clear" w:color="auto" w:fill="F7F7F7"/>
        </w:rPr>
      </w:pPr>
      <w:r>
        <w:rPr>
          <w:rStyle w:val="5"/>
          <w:rFonts w:ascii="Consolas" w:hAnsi="Consolas"/>
          <w:color w:val="39728E"/>
          <w:sz w:val="21"/>
          <w:szCs w:val="21"/>
          <w:shd w:val="clear" w:color="auto" w:fill="F7F7F7"/>
        </w:rPr>
        <w:t xml:space="preserve">$ </w:t>
      </w:r>
      <w:proofErr w:type="spellStart"/>
      <w:r>
        <w:rPr>
          <w:rStyle w:val="5"/>
          <w:rFonts w:ascii="Consolas" w:hAnsi="Consolas"/>
          <w:color w:val="39728E"/>
          <w:sz w:val="21"/>
          <w:szCs w:val="21"/>
          <w:shd w:val="clear" w:color="auto" w:fill="F7F7F7"/>
        </w:rPr>
        <w:t>sudo</w:t>
      </w:r>
      <w:proofErr w:type="spellEnd"/>
      <w:r>
        <w:rPr>
          <w:rFonts w:ascii="Consolas" w:hAnsi="Consolas"/>
          <w:color w:val="333333"/>
          <w:sz w:val="21"/>
          <w:szCs w:val="2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333333"/>
          <w:sz w:val="21"/>
          <w:szCs w:val="21"/>
          <w:shd w:val="clear" w:color="auto" w:fill="F7F7F7"/>
        </w:rPr>
        <w:t>netstat</w:t>
      </w:r>
      <w:proofErr w:type="spellEnd"/>
      <w:r>
        <w:rPr>
          <w:rFonts w:ascii="Consolas" w:hAnsi="Consolas"/>
          <w:color w:val="333333"/>
          <w:sz w:val="21"/>
          <w:szCs w:val="21"/>
          <w:shd w:val="clear" w:color="auto" w:fill="F7F7F7"/>
        </w:rPr>
        <w:t xml:space="preserve"> </w:t>
      </w:r>
      <w:r>
        <w:rPr>
          <w:rStyle w:val="b"/>
          <w:rFonts w:ascii="Consolas" w:hAnsi="Consolas"/>
          <w:color w:val="BC6060"/>
          <w:sz w:val="21"/>
          <w:szCs w:val="21"/>
          <w:shd w:val="clear" w:color="auto" w:fill="F7F7F7"/>
        </w:rPr>
        <w:t>-</w:t>
      </w:r>
      <w:proofErr w:type="spellStart"/>
      <w:r>
        <w:rPr>
          <w:rStyle w:val="b"/>
          <w:rFonts w:ascii="Consolas" w:hAnsi="Consolas"/>
          <w:color w:val="BC6060"/>
          <w:sz w:val="21"/>
          <w:szCs w:val="21"/>
          <w:shd w:val="clear" w:color="auto" w:fill="F7F7F7"/>
        </w:rPr>
        <w:t>tulpn</w:t>
      </w:r>
      <w:proofErr w:type="spellEnd"/>
      <w:r>
        <w:rPr>
          <w:rStyle w:val="b"/>
          <w:rFonts w:ascii="Consolas" w:hAnsi="Consolas"/>
          <w:color w:val="BC6060"/>
          <w:sz w:val="21"/>
          <w:szCs w:val="21"/>
          <w:shd w:val="clear" w:color="auto" w:fill="F7F7F7"/>
        </w:rPr>
        <w:t xml:space="preserve"> </w:t>
      </w:r>
      <w:r w:rsidRPr="00A827C1">
        <w:rPr>
          <w:rStyle w:val="b"/>
          <w:rFonts w:ascii="Consolas" w:hAnsi="Consolas"/>
          <w:color w:val="BC6060"/>
          <w:sz w:val="21"/>
          <w:szCs w:val="21"/>
          <w:shd w:val="clear" w:color="auto" w:fill="F7F7F7"/>
        </w:rPr>
        <w:t xml:space="preserve">| </w:t>
      </w:r>
      <w:r>
        <w:rPr>
          <w:rStyle w:val="b"/>
          <w:rFonts w:ascii="Consolas" w:hAnsi="Consolas"/>
          <w:color w:val="BC6060"/>
          <w:sz w:val="21"/>
          <w:szCs w:val="21"/>
          <w:shd w:val="clear" w:color="auto" w:fill="F7F7F7"/>
          <w:lang w:val="en-US"/>
        </w:rPr>
        <w:t>grep</w:t>
      </w:r>
      <w:r w:rsidRPr="00A827C1">
        <w:rPr>
          <w:rStyle w:val="b"/>
          <w:rFonts w:ascii="Consolas" w:hAnsi="Consolas"/>
          <w:color w:val="BC6060"/>
          <w:sz w:val="21"/>
          <w:szCs w:val="21"/>
          <w:shd w:val="clear" w:color="auto" w:fill="F7F7F7"/>
        </w:rPr>
        <w:t xml:space="preserve"> &lt;</w:t>
      </w:r>
      <w:r>
        <w:rPr>
          <w:rStyle w:val="b"/>
          <w:rFonts w:ascii="Consolas" w:hAnsi="Consolas"/>
          <w:color w:val="BC6060"/>
          <w:sz w:val="21"/>
          <w:szCs w:val="21"/>
          <w:shd w:val="clear" w:color="auto" w:fill="F7F7F7"/>
        </w:rPr>
        <w:t>номер порта</w:t>
      </w:r>
      <w:r w:rsidRPr="00A827C1">
        <w:rPr>
          <w:rStyle w:val="b"/>
          <w:rFonts w:ascii="Consolas" w:hAnsi="Consolas"/>
          <w:color w:val="BC6060"/>
          <w:sz w:val="21"/>
          <w:szCs w:val="21"/>
          <w:shd w:val="clear" w:color="auto" w:fill="F7F7F7"/>
        </w:rPr>
        <w:t>&gt;</w:t>
      </w:r>
      <w:r>
        <w:rPr>
          <w:rStyle w:val="b"/>
          <w:rFonts w:ascii="Consolas" w:hAnsi="Consolas"/>
          <w:color w:val="BC6060"/>
          <w:sz w:val="21"/>
          <w:szCs w:val="21"/>
          <w:shd w:val="clear" w:color="auto" w:fill="F7F7F7"/>
        </w:rPr>
        <w:t xml:space="preserve"> - для более быстрого поиска.</w:t>
      </w:r>
    </w:p>
    <w:p w14:paraId="29FF1F3B" w14:textId="6993768D" w:rsidR="00A827C1" w:rsidRDefault="00A827C1" w:rsidP="00A827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чего посмотреть краткое описание выбранного сервиса:</w:t>
      </w:r>
    </w:p>
    <w:p w14:paraId="54E93F36" w14:textId="530B45DE" w:rsidR="00A827C1" w:rsidRPr="00A827C1" w:rsidRDefault="00A827C1" w:rsidP="00CD643A">
      <w:pPr>
        <w:rPr>
          <w:rFonts w:ascii="Consolas" w:hAnsi="Consolas"/>
          <w:color w:val="BC6060"/>
          <w:sz w:val="21"/>
          <w:szCs w:val="21"/>
          <w:shd w:val="clear" w:color="auto" w:fill="F7F7F7"/>
        </w:rPr>
      </w:pPr>
      <w:r w:rsidRPr="00A827C1">
        <w:rPr>
          <w:rStyle w:val="b"/>
          <w:rFonts w:ascii="Consolas" w:hAnsi="Consolas"/>
          <w:color w:val="BC6060"/>
          <w:sz w:val="21"/>
          <w:szCs w:val="21"/>
          <w:shd w:val="clear" w:color="auto" w:fill="F7F7F7"/>
        </w:rPr>
        <w:t xml:space="preserve">$ </w:t>
      </w:r>
      <w:proofErr w:type="spellStart"/>
      <w:r>
        <w:rPr>
          <w:rStyle w:val="b"/>
          <w:rFonts w:ascii="Consolas" w:hAnsi="Consolas"/>
          <w:color w:val="BC6060"/>
          <w:sz w:val="21"/>
          <w:szCs w:val="21"/>
          <w:shd w:val="clear" w:color="auto" w:fill="F7F7F7"/>
          <w:lang w:val="en-US"/>
        </w:rPr>
        <w:t>whatis</w:t>
      </w:r>
      <w:proofErr w:type="spellEnd"/>
      <w:r w:rsidRPr="00A827C1">
        <w:rPr>
          <w:rStyle w:val="b"/>
          <w:rFonts w:ascii="Consolas" w:hAnsi="Consolas"/>
          <w:color w:val="BC6060"/>
          <w:sz w:val="21"/>
          <w:szCs w:val="21"/>
          <w:shd w:val="clear" w:color="auto" w:fill="F7F7F7"/>
        </w:rPr>
        <w:t xml:space="preserve"> &lt;</w:t>
      </w:r>
      <w:r>
        <w:rPr>
          <w:rStyle w:val="b"/>
          <w:rFonts w:ascii="Consolas" w:hAnsi="Consolas"/>
          <w:color w:val="BC6060"/>
          <w:sz w:val="21"/>
          <w:szCs w:val="21"/>
          <w:shd w:val="clear" w:color="auto" w:fill="F7F7F7"/>
        </w:rPr>
        <w:t>имя службы</w:t>
      </w:r>
      <w:r w:rsidRPr="00A827C1">
        <w:rPr>
          <w:rStyle w:val="b"/>
          <w:rFonts w:ascii="Consolas" w:hAnsi="Consolas"/>
          <w:color w:val="BC6060"/>
          <w:sz w:val="21"/>
          <w:szCs w:val="21"/>
          <w:shd w:val="clear" w:color="auto" w:fill="F7F7F7"/>
        </w:rPr>
        <w:t>&gt;</w:t>
      </w:r>
    </w:p>
    <w:p w14:paraId="7D905D24" w14:textId="1E74F551" w:rsidR="00CD643A" w:rsidRDefault="00A827C1" w:rsidP="00CD6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чего проверяем должен ли этот порт быть открытым, если нет, то закрываем. Таким образом сокращение числа открытых портов упрощает дальнейший контроль и снижает вероятность эксплуатации уязвимостей.</w:t>
      </w:r>
    </w:p>
    <w:p w14:paraId="07F3E8B0" w14:textId="5FF9D556" w:rsidR="00A827C1" w:rsidRDefault="00A827C1" w:rsidP="00CD643A">
      <w:pPr>
        <w:rPr>
          <w:rFonts w:ascii="Times New Roman" w:hAnsi="Times New Roman" w:cs="Times New Roman"/>
          <w:sz w:val="24"/>
          <w:szCs w:val="24"/>
        </w:rPr>
      </w:pPr>
    </w:p>
    <w:p w14:paraId="0E7A3CCE" w14:textId="2F184E4E" w:rsidR="001F0D8F" w:rsidRDefault="00C778C5" w:rsidP="00CD6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Далее с помощью инструмента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sqlmap</w:t>
      </w:r>
      <w:proofErr w:type="spellEnd"/>
      <w:r w:rsidRPr="00C778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была совершена проверка на возможное наличие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C778C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инъекций, в ходе анализа получились такие результаты:</w:t>
      </w:r>
    </w:p>
    <w:p w14:paraId="5280D78F" w14:textId="291B87EC" w:rsidR="00C778C5" w:rsidRDefault="00C778C5" w:rsidP="00CD643A">
      <w:pPr>
        <w:rPr>
          <w:rFonts w:ascii="Times New Roman" w:hAnsi="Times New Roman" w:cs="Times New Roman"/>
          <w:sz w:val="24"/>
          <w:szCs w:val="24"/>
        </w:rPr>
      </w:pPr>
      <w:r w:rsidRPr="000D2B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25C5F0" wp14:editId="7F277E0C">
            <wp:extent cx="5940425" cy="27927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426D" w14:textId="76514F0C" w:rsidR="00C778C5" w:rsidRDefault="00C778C5" w:rsidP="00CD6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Совершены</w:t>
      </w:r>
      <w:r w:rsidRPr="00C778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проверки</w:t>
      </w:r>
      <w:r w:rsidRPr="00C778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C778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C778C5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based</w:t>
      </w:r>
      <w:r w:rsidRPr="00C778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C778C5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based blink, union-based. </w:t>
      </w:r>
      <w:r>
        <w:rPr>
          <w:rFonts w:ascii="Times New Roman" w:hAnsi="Times New Roman" w:cs="Times New Roman"/>
          <w:sz w:val="24"/>
          <w:szCs w:val="24"/>
        </w:rPr>
        <w:t xml:space="preserve">По дальнейшему разбору логов было выяснено, что большинство запросов были завершены </w:t>
      </w:r>
      <w:r>
        <w:rPr>
          <w:rFonts w:ascii="Times New Roman" w:hAnsi="Times New Roman" w:cs="Times New Roman"/>
          <w:sz w:val="24"/>
          <w:szCs w:val="24"/>
          <w:lang w:val="en-US"/>
        </w:rPr>
        <w:t>timeout</w:t>
      </w:r>
      <w:r>
        <w:rPr>
          <w:rFonts w:ascii="Times New Roman" w:hAnsi="Times New Roman" w:cs="Times New Roman"/>
          <w:sz w:val="24"/>
          <w:szCs w:val="24"/>
        </w:rPr>
        <w:t xml:space="preserve"> =</w:t>
      </w:r>
      <w:r w:rsidRPr="00C778C5">
        <w:rPr>
          <w:rFonts w:ascii="Times New Roman" w:hAnsi="Times New Roman" w:cs="Times New Roman"/>
          <w:sz w:val="24"/>
          <w:szCs w:val="24"/>
        </w:rPr>
        <w:t xml:space="preserve">&gt; </w:t>
      </w:r>
      <w:r>
        <w:rPr>
          <w:rFonts w:ascii="Times New Roman" w:hAnsi="Times New Roman" w:cs="Times New Roman"/>
          <w:sz w:val="24"/>
          <w:szCs w:val="24"/>
        </w:rPr>
        <w:t>возможна блокировка.</w:t>
      </w:r>
    </w:p>
    <w:p w14:paraId="2852882E" w14:textId="41D0D400" w:rsidR="00C778C5" w:rsidRDefault="00C778C5" w:rsidP="00CD6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Проверяемый параметр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C778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 уязвим к стандартным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C778C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инъекциям, следовательно веб-сервис защищено от преднамеренно вызванных ошибок СУБД, попыток выполнения нескольких запросов в одном, атаки с задержкой ответов, а также попытки внедрения вредоносного </w:t>
      </w:r>
      <w:r>
        <w:rPr>
          <w:rFonts w:ascii="Times New Roman" w:hAnsi="Times New Roman" w:cs="Times New Roman"/>
          <w:sz w:val="24"/>
          <w:szCs w:val="24"/>
          <w:lang w:val="en-US"/>
        </w:rPr>
        <w:t>UNION</w:t>
      </w:r>
      <w:r w:rsidRPr="00C778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C778C5">
        <w:rPr>
          <w:rFonts w:ascii="Times New Roman" w:hAnsi="Times New Roman" w:cs="Times New Roman"/>
          <w:sz w:val="24"/>
          <w:szCs w:val="24"/>
        </w:rPr>
        <w:t>.</w:t>
      </w:r>
    </w:p>
    <w:p w14:paraId="0361E8EF" w14:textId="3E3DDC5C" w:rsidR="00C778C5" w:rsidRDefault="00C778C5" w:rsidP="00CD6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 активно сопротивляется, используя </w:t>
      </w:r>
      <w:r>
        <w:rPr>
          <w:rFonts w:ascii="Times New Roman" w:hAnsi="Times New Roman" w:cs="Times New Roman"/>
          <w:sz w:val="24"/>
          <w:szCs w:val="24"/>
          <w:lang w:val="en-US"/>
        </w:rPr>
        <w:t>timeout</w:t>
      </w:r>
      <w:r w:rsidRPr="00C778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задержки. </w:t>
      </w:r>
      <w:r w:rsidR="006A1F18">
        <w:rPr>
          <w:rFonts w:ascii="Times New Roman" w:hAnsi="Times New Roman" w:cs="Times New Roman"/>
          <w:sz w:val="24"/>
          <w:szCs w:val="24"/>
        </w:rPr>
        <w:t xml:space="preserve">Однако отсутствие </w:t>
      </w:r>
      <w:r w:rsidR="006A1F18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="006A1F18" w:rsidRPr="006A1F18">
        <w:rPr>
          <w:rFonts w:ascii="Times New Roman" w:hAnsi="Times New Roman" w:cs="Times New Roman"/>
          <w:sz w:val="24"/>
          <w:szCs w:val="24"/>
        </w:rPr>
        <w:t xml:space="preserve"> </w:t>
      </w:r>
      <w:r w:rsidR="006A1F18">
        <w:rPr>
          <w:rFonts w:ascii="Times New Roman" w:hAnsi="Times New Roman" w:cs="Times New Roman"/>
          <w:sz w:val="24"/>
          <w:szCs w:val="24"/>
        </w:rPr>
        <w:t xml:space="preserve">параметров не исключает возможности появления </w:t>
      </w:r>
      <w:r w:rsidR="006A1F18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6A1F18" w:rsidRPr="006A1F18">
        <w:rPr>
          <w:rFonts w:ascii="Times New Roman" w:hAnsi="Times New Roman" w:cs="Times New Roman"/>
          <w:sz w:val="24"/>
          <w:szCs w:val="24"/>
        </w:rPr>
        <w:t>-</w:t>
      </w:r>
      <w:r w:rsidR="006A1F18">
        <w:rPr>
          <w:rFonts w:ascii="Times New Roman" w:hAnsi="Times New Roman" w:cs="Times New Roman"/>
          <w:sz w:val="24"/>
          <w:szCs w:val="24"/>
        </w:rPr>
        <w:t xml:space="preserve">инъекций, хоть параметр </w:t>
      </w:r>
      <w:r w:rsidR="006A1F1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6A1F18" w:rsidRPr="006A1F18">
        <w:rPr>
          <w:rFonts w:ascii="Times New Roman" w:hAnsi="Times New Roman" w:cs="Times New Roman"/>
          <w:sz w:val="24"/>
          <w:szCs w:val="24"/>
        </w:rPr>
        <w:t xml:space="preserve"> </w:t>
      </w:r>
      <w:r w:rsidR="006A1F18">
        <w:rPr>
          <w:rFonts w:ascii="Times New Roman" w:hAnsi="Times New Roman" w:cs="Times New Roman"/>
          <w:sz w:val="24"/>
          <w:szCs w:val="24"/>
        </w:rPr>
        <w:t>устойчив к базовым атакам.</w:t>
      </w:r>
    </w:p>
    <w:p w14:paraId="6788C278" w14:textId="36A2A90F" w:rsidR="006A1F18" w:rsidRDefault="006A1F18" w:rsidP="00CD6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Рекомендации по защите: сократить число запросов, проверить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  <w:lang w:val="en-US"/>
        </w:rPr>
        <w:t>PostgreSQL</w:t>
      </w:r>
      <w:r w:rsidRPr="006A1F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3C7154" w14:textId="3ED464EE" w:rsidR="006A1F18" w:rsidRDefault="006A1F18" w:rsidP="00CD643A">
      <w:pPr>
        <w:rPr>
          <w:rFonts w:ascii="Times New Roman" w:hAnsi="Times New Roman" w:cs="Times New Roman"/>
          <w:sz w:val="24"/>
          <w:szCs w:val="24"/>
        </w:rPr>
      </w:pPr>
    </w:p>
    <w:p w14:paraId="7ABF7490" w14:textId="413C56D3" w:rsidR="00F96CEF" w:rsidRDefault="003E7F2C" w:rsidP="00CD6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 сетевого трафика с помощью инструмента </w:t>
      </w:r>
      <w:r>
        <w:rPr>
          <w:rFonts w:ascii="Times New Roman" w:hAnsi="Times New Roman" w:cs="Times New Roman"/>
          <w:sz w:val="24"/>
          <w:szCs w:val="24"/>
          <w:lang w:val="en-US"/>
        </w:rPr>
        <w:t>Wireshark</w:t>
      </w:r>
      <w:r w:rsidRPr="003E7F2C">
        <w:rPr>
          <w:rFonts w:ascii="Times New Roman" w:hAnsi="Times New Roman" w:cs="Times New Roman"/>
          <w:sz w:val="24"/>
          <w:szCs w:val="24"/>
        </w:rPr>
        <w:t>.</w:t>
      </w:r>
    </w:p>
    <w:p w14:paraId="042B17F9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 </w:t>
      </w:r>
      <w:r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3E7F2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трафика</w:t>
      </w:r>
    </w:p>
    <w:p w14:paraId="04435845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Тип трафика: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>
        <w:rPr>
          <w:rFonts w:ascii="Times New Roman" w:hAnsi="Times New Roman" w:cs="Times New Roman"/>
          <w:sz w:val="24"/>
          <w:szCs w:val="24"/>
        </w:rPr>
        <w:t>-запросы с ответами 200 ОК, сервер работает стабильно.</w:t>
      </w:r>
    </w:p>
    <w:p w14:paraId="269DF402" w14:textId="01B19143" w:rsidR="003E7F2C" w:rsidRPr="008C656F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Возможны уязвимости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77476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запросов, но с помощью инструмента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sqlmap</w:t>
      </w:r>
      <w:proofErr w:type="spellEnd"/>
      <w:r w:rsidRPr="008C65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уязвимости типа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8C656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инъекций, однако можно ограничить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8C656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запросы по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sz w:val="24"/>
          <w:szCs w:val="24"/>
        </w:rPr>
        <w:t xml:space="preserve"> для более надежной защиты и работы сервиса.</w:t>
      </w:r>
    </w:p>
    <w:p w14:paraId="14A6B943" w14:textId="77777777" w:rsidR="003E7F2C" w:rsidRDefault="003E7F2C" w:rsidP="003E7F2C">
      <w:pPr>
        <w:pStyle w:val="HTML"/>
        <w:wordWrap w:val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77476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5B1DEC38" w14:textId="77777777" w:rsidR="003E7F2C" w:rsidRPr="0077476C" w:rsidRDefault="003E7F2C" w:rsidP="003E7F2C">
      <w:pPr>
        <w:pStyle w:val="HTML"/>
        <w:wordWrap w:val="0"/>
        <w:rPr>
          <w:color w:val="494949"/>
          <w:sz w:val="19"/>
          <w:szCs w:val="19"/>
          <w:lang w:val="en-US"/>
        </w:rPr>
      </w:pPr>
      <w:r w:rsidRPr="0077476C">
        <w:rPr>
          <w:rStyle w:val="token"/>
          <w:rFonts w:eastAsiaTheme="majorEastAsia"/>
          <w:color w:val="A626A4"/>
          <w:sz w:val="19"/>
          <w:szCs w:val="19"/>
          <w:lang w:val="en-US"/>
        </w:rPr>
        <w:t>location</w:t>
      </w:r>
      <w:r w:rsidRPr="0077476C">
        <w:rPr>
          <w:rStyle w:val="token"/>
          <w:rFonts w:eastAsiaTheme="majorEastAsia"/>
          <w:color w:val="494949"/>
          <w:sz w:val="19"/>
          <w:szCs w:val="19"/>
          <w:lang w:val="en-US"/>
        </w:rPr>
        <w:t xml:space="preserve"> /</w:t>
      </w:r>
      <w:proofErr w:type="spellStart"/>
      <w:r w:rsidRPr="0077476C">
        <w:rPr>
          <w:rStyle w:val="token"/>
          <w:rFonts w:eastAsiaTheme="majorEastAsia"/>
          <w:color w:val="494949"/>
          <w:sz w:val="19"/>
          <w:szCs w:val="19"/>
          <w:lang w:val="en-US"/>
        </w:rPr>
        <w:t>api</w:t>
      </w:r>
      <w:proofErr w:type="spellEnd"/>
      <w:r w:rsidRPr="0077476C">
        <w:rPr>
          <w:color w:val="494949"/>
          <w:sz w:val="19"/>
          <w:szCs w:val="19"/>
          <w:lang w:val="en-US"/>
        </w:rPr>
        <w:t xml:space="preserve"> </w:t>
      </w:r>
      <w:r w:rsidRPr="0077476C">
        <w:rPr>
          <w:rStyle w:val="token"/>
          <w:rFonts w:eastAsiaTheme="majorEastAsia"/>
          <w:color w:val="383A42"/>
          <w:sz w:val="19"/>
          <w:szCs w:val="19"/>
          <w:lang w:val="en-US"/>
        </w:rPr>
        <w:t>{</w:t>
      </w:r>
    </w:p>
    <w:p w14:paraId="25FC18FB" w14:textId="77777777" w:rsidR="003E7F2C" w:rsidRPr="0077476C" w:rsidRDefault="003E7F2C" w:rsidP="003E7F2C">
      <w:pPr>
        <w:pStyle w:val="HTML"/>
        <w:wordWrap w:val="0"/>
        <w:rPr>
          <w:color w:val="494949"/>
          <w:sz w:val="19"/>
          <w:szCs w:val="19"/>
          <w:lang w:val="en-US"/>
        </w:rPr>
      </w:pPr>
      <w:r w:rsidRPr="0077476C">
        <w:rPr>
          <w:color w:val="494949"/>
          <w:sz w:val="19"/>
          <w:szCs w:val="19"/>
          <w:lang w:val="en-US"/>
        </w:rPr>
        <w:t xml:space="preserve">    </w:t>
      </w:r>
      <w:proofErr w:type="spellStart"/>
      <w:r w:rsidRPr="0077476C">
        <w:rPr>
          <w:rStyle w:val="token"/>
          <w:rFonts w:eastAsiaTheme="majorEastAsia"/>
          <w:color w:val="A626A4"/>
          <w:sz w:val="19"/>
          <w:szCs w:val="19"/>
          <w:lang w:val="en-US"/>
        </w:rPr>
        <w:t>limit_except</w:t>
      </w:r>
      <w:proofErr w:type="spellEnd"/>
      <w:r w:rsidRPr="0077476C">
        <w:rPr>
          <w:rStyle w:val="token"/>
          <w:rFonts w:eastAsiaTheme="majorEastAsia"/>
          <w:color w:val="494949"/>
          <w:sz w:val="19"/>
          <w:szCs w:val="19"/>
          <w:lang w:val="en-US"/>
        </w:rPr>
        <w:t xml:space="preserve"> GET</w:t>
      </w:r>
      <w:r w:rsidRPr="0077476C">
        <w:rPr>
          <w:color w:val="494949"/>
          <w:sz w:val="19"/>
          <w:szCs w:val="19"/>
          <w:lang w:val="en-US"/>
        </w:rPr>
        <w:t xml:space="preserve"> </w:t>
      </w:r>
      <w:r w:rsidRPr="0077476C">
        <w:rPr>
          <w:rStyle w:val="token"/>
          <w:rFonts w:eastAsiaTheme="majorEastAsia"/>
          <w:color w:val="383A42"/>
          <w:sz w:val="19"/>
          <w:szCs w:val="19"/>
          <w:lang w:val="en-US"/>
        </w:rPr>
        <w:t>{</w:t>
      </w:r>
      <w:r w:rsidRPr="0077476C">
        <w:rPr>
          <w:color w:val="494949"/>
          <w:sz w:val="19"/>
          <w:szCs w:val="19"/>
          <w:lang w:val="en-US"/>
        </w:rPr>
        <w:t xml:space="preserve"> </w:t>
      </w:r>
      <w:r w:rsidRPr="0077476C">
        <w:rPr>
          <w:rStyle w:val="token"/>
          <w:rFonts w:eastAsiaTheme="majorEastAsia"/>
          <w:color w:val="A626A4"/>
          <w:sz w:val="19"/>
          <w:szCs w:val="19"/>
          <w:lang w:val="en-US"/>
        </w:rPr>
        <w:t>deny</w:t>
      </w:r>
      <w:r w:rsidRPr="0077476C">
        <w:rPr>
          <w:rStyle w:val="token"/>
          <w:rFonts w:eastAsiaTheme="majorEastAsia"/>
          <w:color w:val="494949"/>
          <w:sz w:val="19"/>
          <w:szCs w:val="19"/>
          <w:lang w:val="en-US"/>
        </w:rPr>
        <w:t xml:space="preserve"> all</w:t>
      </w:r>
      <w:r w:rsidRPr="0077476C">
        <w:rPr>
          <w:rStyle w:val="token"/>
          <w:rFonts w:eastAsiaTheme="majorEastAsia"/>
          <w:color w:val="383A42"/>
          <w:sz w:val="19"/>
          <w:szCs w:val="19"/>
          <w:lang w:val="en-US"/>
        </w:rPr>
        <w:t>;</w:t>
      </w:r>
      <w:r w:rsidRPr="0077476C">
        <w:rPr>
          <w:color w:val="494949"/>
          <w:sz w:val="19"/>
          <w:szCs w:val="19"/>
          <w:lang w:val="en-US"/>
        </w:rPr>
        <w:t xml:space="preserve"> </w:t>
      </w:r>
      <w:r w:rsidRPr="0077476C">
        <w:rPr>
          <w:rStyle w:val="token"/>
          <w:rFonts w:eastAsiaTheme="majorEastAsia"/>
          <w:color w:val="383A42"/>
          <w:sz w:val="19"/>
          <w:szCs w:val="19"/>
          <w:lang w:val="en-US"/>
        </w:rPr>
        <w:t>}</w:t>
      </w:r>
    </w:p>
    <w:p w14:paraId="53571998" w14:textId="77777777" w:rsidR="003E7F2C" w:rsidRDefault="003E7F2C" w:rsidP="003E7F2C">
      <w:pPr>
        <w:pStyle w:val="HTML"/>
        <w:wordWrap w:val="0"/>
        <w:rPr>
          <w:color w:val="494949"/>
          <w:sz w:val="19"/>
          <w:szCs w:val="19"/>
        </w:rPr>
      </w:pPr>
      <w:r>
        <w:rPr>
          <w:rStyle w:val="token"/>
          <w:rFonts w:eastAsiaTheme="majorEastAsia"/>
          <w:color w:val="383A42"/>
          <w:sz w:val="19"/>
          <w:szCs w:val="19"/>
        </w:rPr>
        <w:t>}</w:t>
      </w:r>
    </w:p>
    <w:p w14:paraId="4F7DAFD7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Делается через фреймворк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nginx</w:t>
      </w:r>
      <w:proofErr w:type="spellEnd"/>
      <w:r w:rsidRPr="0077476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там же можно настроить мониторинг и логирование тела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77476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запросов, но это лучше делать через скрипты в </w:t>
      </w:r>
      <w:r>
        <w:rPr>
          <w:rFonts w:ascii="Times New Roman" w:hAnsi="Times New Roman" w:cs="Times New Roman"/>
          <w:sz w:val="24"/>
          <w:szCs w:val="24"/>
          <w:lang w:val="en-US"/>
        </w:rPr>
        <w:t>bash</w:t>
      </w:r>
      <w:r w:rsidRPr="0077476C">
        <w:rPr>
          <w:rFonts w:ascii="Times New Roman" w:hAnsi="Times New Roman" w:cs="Times New Roman"/>
          <w:sz w:val="24"/>
          <w:szCs w:val="24"/>
        </w:rPr>
        <w:t>.</w:t>
      </w:r>
    </w:p>
    <w:p w14:paraId="23CF99DB" w14:textId="77777777" w:rsidR="003E7F2C" w:rsidRPr="0077476C" w:rsidRDefault="003E7F2C" w:rsidP="003E7F2C">
      <w:pPr>
        <w:pStyle w:val="HTML"/>
        <w:wordWrap w:val="0"/>
        <w:rPr>
          <w:color w:val="494949"/>
          <w:sz w:val="19"/>
          <w:szCs w:val="19"/>
          <w:lang w:val="en-US"/>
        </w:rPr>
      </w:pPr>
      <w:proofErr w:type="spellStart"/>
      <w:r w:rsidRPr="0077476C">
        <w:rPr>
          <w:color w:val="494949"/>
          <w:sz w:val="19"/>
          <w:szCs w:val="19"/>
          <w:lang w:val="en-US"/>
        </w:rPr>
        <w:t>tshark</w:t>
      </w:r>
      <w:proofErr w:type="spellEnd"/>
      <w:r w:rsidRPr="0077476C">
        <w:rPr>
          <w:color w:val="494949"/>
          <w:sz w:val="19"/>
          <w:szCs w:val="19"/>
          <w:lang w:val="en-US"/>
        </w:rPr>
        <w:t xml:space="preserve"> </w:t>
      </w:r>
      <w:r w:rsidRPr="0077476C">
        <w:rPr>
          <w:rStyle w:val="token"/>
          <w:rFonts w:eastAsiaTheme="majorEastAsia"/>
          <w:color w:val="4078F2"/>
          <w:sz w:val="19"/>
          <w:szCs w:val="19"/>
          <w:lang w:val="en-US"/>
        </w:rPr>
        <w:t>-Y</w:t>
      </w:r>
      <w:r w:rsidRPr="0077476C">
        <w:rPr>
          <w:color w:val="494949"/>
          <w:sz w:val="19"/>
          <w:szCs w:val="19"/>
          <w:lang w:val="en-US"/>
        </w:rPr>
        <w:t xml:space="preserve"> </w:t>
      </w:r>
      <w:r w:rsidRPr="0077476C">
        <w:rPr>
          <w:rStyle w:val="token"/>
          <w:rFonts w:eastAsiaTheme="majorEastAsia"/>
          <w:color w:val="50A14F"/>
          <w:sz w:val="19"/>
          <w:szCs w:val="19"/>
          <w:lang w:val="en-US"/>
        </w:rPr>
        <w:t>"</w:t>
      </w:r>
      <w:proofErr w:type="spellStart"/>
      <w:r w:rsidRPr="0077476C">
        <w:rPr>
          <w:rStyle w:val="token"/>
          <w:rFonts w:eastAsiaTheme="majorEastAsia"/>
          <w:color w:val="50A14F"/>
          <w:sz w:val="19"/>
          <w:szCs w:val="19"/>
          <w:lang w:val="en-US"/>
        </w:rPr>
        <w:t>http.request.method</w:t>
      </w:r>
      <w:proofErr w:type="spellEnd"/>
      <w:r w:rsidRPr="0077476C">
        <w:rPr>
          <w:rStyle w:val="token"/>
          <w:rFonts w:eastAsiaTheme="majorEastAsia"/>
          <w:color w:val="50A14F"/>
          <w:sz w:val="19"/>
          <w:szCs w:val="19"/>
          <w:lang w:val="en-US"/>
        </w:rPr>
        <w:t xml:space="preserve">==POST &amp;&amp; </w:t>
      </w:r>
      <w:proofErr w:type="spellStart"/>
      <w:r w:rsidRPr="0077476C">
        <w:rPr>
          <w:rStyle w:val="token"/>
          <w:rFonts w:eastAsiaTheme="majorEastAsia"/>
          <w:color w:val="50A14F"/>
          <w:sz w:val="19"/>
          <w:szCs w:val="19"/>
          <w:lang w:val="en-US"/>
        </w:rPr>
        <w:t>ip.dst</w:t>
      </w:r>
      <w:proofErr w:type="spellEnd"/>
      <w:r w:rsidRPr="0077476C">
        <w:rPr>
          <w:rStyle w:val="token"/>
          <w:rFonts w:eastAsiaTheme="majorEastAsia"/>
          <w:color w:val="50A14F"/>
          <w:sz w:val="19"/>
          <w:szCs w:val="19"/>
          <w:lang w:val="en-US"/>
        </w:rPr>
        <w:t>==193.34.76.44"</w:t>
      </w:r>
      <w:r w:rsidRPr="0077476C">
        <w:rPr>
          <w:color w:val="494949"/>
          <w:sz w:val="19"/>
          <w:szCs w:val="19"/>
          <w:lang w:val="en-US"/>
        </w:rPr>
        <w:t xml:space="preserve"> </w:t>
      </w:r>
      <w:r w:rsidRPr="0077476C">
        <w:rPr>
          <w:rStyle w:val="token"/>
          <w:rFonts w:eastAsiaTheme="majorEastAsia"/>
          <w:color w:val="4078F2"/>
          <w:sz w:val="19"/>
          <w:szCs w:val="19"/>
          <w:lang w:val="en-US"/>
        </w:rPr>
        <w:t>-T</w:t>
      </w:r>
      <w:r w:rsidRPr="0077476C">
        <w:rPr>
          <w:color w:val="494949"/>
          <w:sz w:val="19"/>
          <w:szCs w:val="19"/>
          <w:lang w:val="en-US"/>
        </w:rPr>
        <w:t xml:space="preserve"> fields </w:t>
      </w:r>
      <w:r w:rsidRPr="0077476C">
        <w:rPr>
          <w:rStyle w:val="token"/>
          <w:rFonts w:eastAsiaTheme="majorEastAsia"/>
          <w:color w:val="4078F2"/>
          <w:sz w:val="19"/>
          <w:szCs w:val="19"/>
          <w:lang w:val="en-US"/>
        </w:rPr>
        <w:t>-e</w:t>
      </w:r>
      <w:r w:rsidRPr="0077476C">
        <w:rPr>
          <w:color w:val="494949"/>
          <w:sz w:val="19"/>
          <w:szCs w:val="19"/>
          <w:lang w:val="en-US"/>
        </w:rPr>
        <w:t xml:space="preserve"> </w:t>
      </w:r>
      <w:proofErr w:type="spellStart"/>
      <w:r w:rsidRPr="0077476C">
        <w:rPr>
          <w:color w:val="494949"/>
          <w:sz w:val="19"/>
          <w:szCs w:val="19"/>
          <w:lang w:val="en-US"/>
        </w:rPr>
        <w:t>http.host</w:t>
      </w:r>
      <w:proofErr w:type="spellEnd"/>
      <w:r w:rsidRPr="0077476C">
        <w:rPr>
          <w:color w:val="494949"/>
          <w:sz w:val="19"/>
          <w:szCs w:val="19"/>
          <w:lang w:val="en-US"/>
        </w:rPr>
        <w:t xml:space="preserve"> </w:t>
      </w:r>
      <w:r w:rsidRPr="0077476C">
        <w:rPr>
          <w:rStyle w:val="token"/>
          <w:rFonts w:eastAsiaTheme="majorEastAsia"/>
          <w:color w:val="4078F2"/>
          <w:sz w:val="19"/>
          <w:szCs w:val="19"/>
          <w:lang w:val="en-US"/>
        </w:rPr>
        <w:t>-e</w:t>
      </w:r>
      <w:r w:rsidRPr="0077476C">
        <w:rPr>
          <w:color w:val="494949"/>
          <w:sz w:val="19"/>
          <w:szCs w:val="19"/>
          <w:lang w:val="en-US"/>
        </w:rPr>
        <w:t xml:space="preserve"> </w:t>
      </w:r>
      <w:proofErr w:type="spellStart"/>
      <w:r w:rsidRPr="0077476C">
        <w:rPr>
          <w:color w:val="494949"/>
          <w:sz w:val="19"/>
          <w:szCs w:val="19"/>
          <w:lang w:val="en-US"/>
        </w:rPr>
        <w:t>http.request.uri</w:t>
      </w:r>
      <w:proofErr w:type="spellEnd"/>
      <w:r w:rsidRPr="0077476C">
        <w:rPr>
          <w:color w:val="494949"/>
          <w:sz w:val="19"/>
          <w:szCs w:val="19"/>
          <w:lang w:val="en-US"/>
        </w:rPr>
        <w:t xml:space="preserve"> </w:t>
      </w:r>
      <w:r w:rsidRPr="0077476C">
        <w:rPr>
          <w:rStyle w:val="token"/>
          <w:rFonts w:eastAsiaTheme="majorEastAsia"/>
          <w:color w:val="4078F2"/>
          <w:sz w:val="19"/>
          <w:szCs w:val="19"/>
          <w:lang w:val="en-US"/>
        </w:rPr>
        <w:t>-e</w:t>
      </w:r>
      <w:r w:rsidRPr="0077476C">
        <w:rPr>
          <w:color w:val="494949"/>
          <w:sz w:val="19"/>
          <w:szCs w:val="19"/>
          <w:lang w:val="en-US"/>
        </w:rPr>
        <w:t xml:space="preserve"> </w:t>
      </w:r>
      <w:proofErr w:type="spellStart"/>
      <w:r w:rsidRPr="0077476C">
        <w:rPr>
          <w:color w:val="494949"/>
          <w:sz w:val="19"/>
          <w:szCs w:val="19"/>
          <w:lang w:val="en-US"/>
        </w:rPr>
        <w:t>http.file_data</w:t>
      </w:r>
      <w:proofErr w:type="spellEnd"/>
    </w:p>
    <w:p w14:paraId="6E4E3CB9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7C8110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IPv</w:t>
      </w:r>
      <w:proofErr w:type="spellEnd"/>
      <w:r w:rsidRPr="003E7F2C">
        <w:rPr>
          <w:rFonts w:ascii="Times New Roman" w:hAnsi="Times New Roman" w:cs="Times New Roman"/>
          <w:sz w:val="24"/>
          <w:szCs w:val="24"/>
        </w:rPr>
        <w:t>4-</w:t>
      </w:r>
      <w:r>
        <w:rPr>
          <w:rFonts w:ascii="Times New Roman" w:hAnsi="Times New Roman" w:cs="Times New Roman"/>
          <w:sz w:val="24"/>
          <w:szCs w:val="24"/>
        </w:rPr>
        <w:t>трафика.</w:t>
      </w:r>
    </w:p>
    <w:p w14:paraId="25702665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Всего пакетов: 16</w:t>
      </w:r>
    </w:p>
    <w:p w14:paraId="5A7DB387" w14:textId="77777777" w:rsidR="003E7F2C" w:rsidRP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Протокол: </w:t>
      </w:r>
      <w:r>
        <w:rPr>
          <w:rFonts w:ascii="Times New Roman" w:hAnsi="Times New Roman" w:cs="Times New Roman"/>
          <w:sz w:val="24"/>
          <w:szCs w:val="24"/>
          <w:lang w:val="en-US"/>
        </w:rPr>
        <w:t>TCP</w:t>
      </w:r>
    </w:p>
    <w:p w14:paraId="235D1CC9" w14:textId="77777777" w:rsidR="003E7F2C" w:rsidRP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Порт: 443 (</w:t>
      </w:r>
      <w:r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3E7F2C">
        <w:rPr>
          <w:rFonts w:ascii="Times New Roman" w:hAnsi="Times New Roman" w:cs="Times New Roman"/>
          <w:sz w:val="24"/>
          <w:szCs w:val="24"/>
        </w:rPr>
        <w:t>)</w:t>
      </w:r>
    </w:p>
    <w:p w14:paraId="4625FD39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Средняя частота: 0.0001 пакетов/</w:t>
      </w:r>
      <w:proofErr w:type="spellStart"/>
      <w:r>
        <w:rPr>
          <w:rFonts w:ascii="Times New Roman" w:hAnsi="Times New Roman" w:cs="Times New Roman"/>
          <w:sz w:val="24"/>
          <w:szCs w:val="24"/>
        </w:rPr>
        <w:t>мс</w:t>
      </w:r>
      <w:proofErr w:type="spellEnd"/>
    </w:p>
    <w:p w14:paraId="3A704202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Пиковая нагрузка: 0.0300 пакетов/</w:t>
      </w:r>
      <w:proofErr w:type="spellStart"/>
      <w:r>
        <w:rPr>
          <w:rFonts w:ascii="Times New Roman" w:hAnsi="Times New Roman" w:cs="Times New Roman"/>
          <w:sz w:val="24"/>
          <w:szCs w:val="24"/>
        </w:rPr>
        <w:t>мс</w:t>
      </w:r>
      <w:proofErr w:type="spellEnd"/>
    </w:p>
    <w:p w14:paraId="7FA11972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Тип трафика: зашифрованный </w:t>
      </w:r>
      <w:r w:rsidRPr="008C656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8C656F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C65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что снижает риск перехвата данных, нет резких всплесков, нет признаков </w:t>
      </w:r>
      <w:r>
        <w:rPr>
          <w:rFonts w:ascii="Times New Roman" w:hAnsi="Times New Roman" w:cs="Times New Roman"/>
          <w:sz w:val="24"/>
          <w:szCs w:val="24"/>
          <w:lang w:val="en-US"/>
        </w:rPr>
        <w:t>DDoS</w:t>
      </w:r>
      <w:r w:rsidRPr="008C65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или сканирования, также сервис не является критически нагруженным.</w:t>
      </w:r>
    </w:p>
    <w:p w14:paraId="625A18A2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улучшения системы безопасности можно разграничить доступ расширив </w:t>
      </w:r>
      <w:r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8C65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только для доверенных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8C656F">
        <w:rPr>
          <w:rFonts w:ascii="Times New Roman" w:hAnsi="Times New Roman" w:cs="Times New Roman"/>
          <w:sz w:val="24"/>
          <w:szCs w:val="24"/>
        </w:rPr>
        <w:t>:</w:t>
      </w:r>
    </w:p>
    <w:p w14:paraId="356FE02F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 тоже позволяет сделать фреймворк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nginx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FF8430B" w14:textId="77777777" w:rsidR="003E7F2C" w:rsidRPr="008C656F" w:rsidRDefault="003E7F2C" w:rsidP="003E7F2C">
      <w:pPr>
        <w:pStyle w:val="HTML"/>
        <w:wordWrap w:val="0"/>
        <w:rPr>
          <w:color w:val="494949"/>
          <w:sz w:val="19"/>
          <w:szCs w:val="19"/>
          <w:lang w:val="en-US"/>
        </w:rPr>
      </w:pPr>
      <w:r w:rsidRPr="008C656F">
        <w:rPr>
          <w:rStyle w:val="token"/>
          <w:rFonts w:eastAsiaTheme="majorEastAsia"/>
          <w:color w:val="A626A4"/>
          <w:sz w:val="19"/>
          <w:szCs w:val="19"/>
          <w:lang w:val="en-US"/>
        </w:rPr>
        <w:t>server</w:t>
      </w:r>
      <w:r w:rsidRPr="008C656F">
        <w:rPr>
          <w:color w:val="494949"/>
          <w:sz w:val="19"/>
          <w:szCs w:val="19"/>
          <w:lang w:val="en-US"/>
        </w:rPr>
        <w:t xml:space="preserve"> </w:t>
      </w:r>
      <w:r w:rsidRPr="008C656F">
        <w:rPr>
          <w:rStyle w:val="token"/>
          <w:rFonts w:eastAsiaTheme="majorEastAsia"/>
          <w:color w:val="383A42"/>
          <w:sz w:val="19"/>
          <w:szCs w:val="19"/>
          <w:lang w:val="en-US"/>
        </w:rPr>
        <w:t>{</w:t>
      </w:r>
    </w:p>
    <w:p w14:paraId="1230B9EA" w14:textId="77777777" w:rsidR="003E7F2C" w:rsidRPr="008C656F" w:rsidRDefault="003E7F2C" w:rsidP="003E7F2C">
      <w:pPr>
        <w:pStyle w:val="HTML"/>
        <w:wordWrap w:val="0"/>
        <w:rPr>
          <w:color w:val="494949"/>
          <w:sz w:val="19"/>
          <w:szCs w:val="19"/>
          <w:lang w:val="en-US"/>
        </w:rPr>
      </w:pPr>
      <w:r w:rsidRPr="008C656F">
        <w:rPr>
          <w:color w:val="494949"/>
          <w:sz w:val="19"/>
          <w:szCs w:val="19"/>
          <w:lang w:val="en-US"/>
        </w:rPr>
        <w:t xml:space="preserve">    </w:t>
      </w:r>
      <w:r w:rsidRPr="008C656F">
        <w:rPr>
          <w:rStyle w:val="token"/>
          <w:rFonts w:eastAsiaTheme="majorEastAsia"/>
          <w:color w:val="A626A4"/>
          <w:sz w:val="19"/>
          <w:szCs w:val="19"/>
          <w:lang w:val="en-US"/>
        </w:rPr>
        <w:t>listen</w:t>
      </w:r>
      <w:r w:rsidRPr="008C656F">
        <w:rPr>
          <w:rStyle w:val="token"/>
          <w:rFonts w:eastAsiaTheme="majorEastAsia"/>
          <w:color w:val="494949"/>
          <w:sz w:val="19"/>
          <w:szCs w:val="19"/>
          <w:lang w:val="en-US"/>
        </w:rPr>
        <w:t xml:space="preserve"> </w:t>
      </w:r>
      <w:r w:rsidRPr="008C656F">
        <w:rPr>
          <w:rStyle w:val="token"/>
          <w:rFonts w:eastAsiaTheme="majorEastAsia"/>
          <w:color w:val="B76B01"/>
          <w:sz w:val="19"/>
          <w:szCs w:val="19"/>
          <w:lang w:val="en-US"/>
        </w:rPr>
        <w:t>443</w:t>
      </w:r>
      <w:r w:rsidRPr="008C656F">
        <w:rPr>
          <w:rStyle w:val="token"/>
          <w:rFonts w:eastAsiaTheme="majorEastAsia"/>
          <w:color w:val="494949"/>
          <w:sz w:val="19"/>
          <w:szCs w:val="19"/>
          <w:lang w:val="en-US"/>
        </w:rPr>
        <w:t xml:space="preserve"> </w:t>
      </w:r>
      <w:proofErr w:type="spellStart"/>
      <w:r w:rsidRPr="008C656F">
        <w:rPr>
          <w:rStyle w:val="token"/>
          <w:rFonts w:eastAsiaTheme="majorEastAsia"/>
          <w:color w:val="494949"/>
          <w:sz w:val="19"/>
          <w:szCs w:val="19"/>
          <w:lang w:val="en-US"/>
        </w:rPr>
        <w:t>ssl</w:t>
      </w:r>
      <w:proofErr w:type="spellEnd"/>
      <w:r w:rsidRPr="008C656F">
        <w:rPr>
          <w:rStyle w:val="token"/>
          <w:rFonts w:eastAsiaTheme="majorEastAsia"/>
          <w:color w:val="383A42"/>
          <w:sz w:val="19"/>
          <w:szCs w:val="19"/>
          <w:lang w:val="en-US"/>
        </w:rPr>
        <w:t>;</w:t>
      </w:r>
    </w:p>
    <w:p w14:paraId="72591355" w14:textId="77777777" w:rsidR="003E7F2C" w:rsidRPr="008C656F" w:rsidRDefault="003E7F2C" w:rsidP="003E7F2C">
      <w:pPr>
        <w:pStyle w:val="HTML"/>
        <w:wordWrap w:val="0"/>
        <w:rPr>
          <w:color w:val="494949"/>
          <w:sz w:val="19"/>
          <w:szCs w:val="19"/>
          <w:lang w:val="en-US"/>
        </w:rPr>
      </w:pPr>
      <w:r w:rsidRPr="008C656F">
        <w:rPr>
          <w:color w:val="494949"/>
          <w:sz w:val="19"/>
          <w:szCs w:val="19"/>
          <w:lang w:val="en-US"/>
        </w:rPr>
        <w:t xml:space="preserve">    </w:t>
      </w:r>
      <w:r w:rsidRPr="008C656F">
        <w:rPr>
          <w:rStyle w:val="token"/>
          <w:rFonts w:eastAsiaTheme="majorEastAsia"/>
          <w:color w:val="A626A4"/>
          <w:sz w:val="19"/>
          <w:szCs w:val="19"/>
          <w:lang w:val="en-US"/>
        </w:rPr>
        <w:t>allow</w:t>
      </w:r>
      <w:r w:rsidRPr="008C656F">
        <w:rPr>
          <w:rStyle w:val="token"/>
          <w:rFonts w:eastAsiaTheme="majorEastAsia"/>
          <w:color w:val="494949"/>
          <w:sz w:val="19"/>
          <w:szCs w:val="19"/>
          <w:lang w:val="en-US"/>
        </w:rPr>
        <w:t xml:space="preserve"> 192.168.1.0/24</w:t>
      </w:r>
      <w:r w:rsidRPr="008C656F">
        <w:rPr>
          <w:rStyle w:val="token"/>
          <w:rFonts w:eastAsiaTheme="majorEastAsia"/>
          <w:color w:val="383A42"/>
          <w:sz w:val="19"/>
          <w:szCs w:val="19"/>
          <w:lang w:val="en-US"/>
        </w:rPr>
        <w:t>;</w:t>
      </w:r>
    </w:p>
    <w:p w14:paraId="5E478F1A" w14:textId="77777777" w:rsidR="003E7F2C" w:rsidRPr="008C656F" w:rsidRDefault="003E7F2C" w:rsidP="003E7F2C">
      <w:pPr>
        <w:pStyle w:val="HTML"/>
        <w:wordWrap w:val="0"/>
        <w:rPr>
          <w:color w:val="494949"/>
          <w:sz w:val="19"/>
          <w:szCs w:val="19"/>
          <w:lang w:val="en-US"/>
        </w:rPr>
      </w:pPr>
      <w:r w:rsidRPr="008C656F">
        <w:rPr>
          <w:color w:val="494949"/>
          <w:sz w:val="19"/>
          <w:szCs w:val="19"/>
          <w:lang w:val="en-US"/>
        </w:rPr>
        <w:t xml:space="preserve">    </w:t>
      </w:r>
      <w:r w:rsidRPr="008C656F">
        <w:rPr>
          <w:rStyle w:val="token"/>
          <w:rFonts w:eastAsiaTheme="majorEastAsia"/>
          <w:color w:val="A626A4"/>
          <w:sz w:val="19"/>
          <w:szCs w:val="19"/>
          <w:lang w:val="en-US"/>
        </w:rPr>
        <w:t>deny</w:t>
      </w:r>
      <w:r w:rsidRPr="008C656F">
        <w:rPr>
          <w:rStyle w:val="token"/>
          <w:rFonts w:eastAsiaTheme="majorEastAsia"/>
          <w:color w:val="494949"/>
          <w:sz w:val="19"/>
          <w:szCs w:val="19"/>
          <w:lang w:val="en-US"/>
        </w:rPr>
        <w:t xml:space="preserve"> all</w:t>
      </w:r>
      <w:r w:rsidRPr="008C656F">
        <w:rPr>
          <w:rStyle w:val="token"/>
          <w:rFonts w:eastAsiaTheme="majorEastAsia"/>
          <w:color w:val="383A42"/>
          <w:sz w:val="19"/>
          <w:szCs w:val="19"/>
          <w:lang w:val="en-US"/>
        </w:rPr>
        <w:t>;</w:t>
      </w:r>
    </w:p>
    <w:p w14:paraId="7A49AF95" w14:textId="77777777" w:rsidR="003E7F2C" w:rsidRDefault="003E7F2C" w:rsidP="003E7F2C">
      <w:pPr>
        <w:pStyle w:val="HTML"/>
        <w:wordWrap w:val="0"/>
        <w:rPr>
          <w:color w:val="494949"/>
          <w:sz w:val="19"/>
          <w:szCs w:val="19"/>
        </w:rPr>
      </w:pPr>
      <w:r>
        <w:rPr>
          <w:rStyle w:val="token"/>
          <w:rFonts w:eastAsiaTheme="majorEastAsia"/>
          <w:color w:val="383A42"/>
          <w:sz w:val="19"/>
          <w:szCs w:val="19"/>
        </w:rPr>
        <w:t>}</w:t>
      </w:r>
    </w:p>
    <w:p w14:paraId="77E1F0D8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</w:p>
    <w:p w14:paraId="31E18947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углубленного анализа можно приметить:</w:t>
      </w:r>
    </w:p>
    <w:p w14:paraId="345C378B" w14:textId="77777777" w:rsidR="003E7F2C" w:rsidRPr="00A74A20" w:rsidRDefault="003E7F2C" w:rsidP="003E7F2C">
      <w:pPr>
        <w:pStyle w:val="HTML"/>
        <w:wordWrap w:val="0"/>
        <w:rPr>
          <w:color w:val="494949"/>
          <w:sz w:val="19"/>
          <w:szCs w:val="19"/>
          <w:lang w:val="en-US"/>
        </w:rPr>
      </w:pPr>
      <w:proofErr w:type="spellStart"/>
      <w:r w:rsidRPr="00A74A20">
        <w:rPr>
          <w:color w:val="494949"/>
          <w:sz w:val="19"/>
          <w:szCs w:val="19"/>
          <w:lang w:val="en-US"/>
        </w:rPr>
        <w:t>nmap</w:t>
      </w:r>
      <w:proofErr w:type="spellEnd"/>
      <w:r w:rsidRPr="00A74A20">
        <w:rPr>
          <w:color w:val="494949"/>
          <w:sz w:val="19"/>
          <w:szCs w:val="19"/>
          <w:lang w:val="en-US"/>
        </w:rPr>
        <w:t xml:space="preserve"> </w:t>
      </w:r>
      <w:r w:rsidRPr="00A74A20">
        <w:rPr>
          <w:rStyle w:val="token"/>
          <w:rFonts w:eastAsiaTheme="majorEastAsia"/>
          <w:color w:val="4078F2"/>
          <w:sz w:val="19"/>
          <w:szCs w:val="19"/>
          <w:lang w:val="en-US"/>
        </w:rPr>
        <w:t>-</w:t>
      </w:r>
      <w:proofErr w:type="spellStart"/>
      <w:r w:rsidRPr="00A74A20">
        <w:rPr>
          <w:rStyle w:val="token"/>
          <w:rFonts w:eastAsiaTheme="majorEastAsia"/>
          <w:color w:val="4078F2"/>
          <w:sz w:val="19"/>
          <w:szCs w:val="19"/>
          <w:lang w:val="en-US"/>
        </w:rPr>
        <w:t>sV</w:t>
      </w:r>
      <w:proofErr w:type="spellEnd"/>
      <w:r w:rsidRPr="00A74A20">
        <w:rPr>
          <w:color w:val="494949"/>
          <w:sz w:val="19"/>
          <w:szCs w:val="19"/>
          <w:lang w:val="en-US"/>
        </w:rPr>
        <w:t xml:space="preserve"> </w:t>
      </w:r>
      <w:r w:rsidRPr="00A74A20">
        <w:rPr>
          <w:rStyle w:val="token"/>
          <w:rFonts w:eastAsiaTheme="majorEastAsia"/>
          <w:color w:val="4078F2"/>
          <w:sz w:val="19"/>
          <w:szCs w:val="19"/>
          <w:lang w:val="en-US"/>
        </w:rPr>
        <w:t>--script</w:t>
      </w:r>
      <w:r w:rsidRPr="00A74A20">
        <w:rPr>
          <w:color w:val="494949"/>
          <w:sz w:val="19"/>
          <w:szCs w:val="19"/>
          <w:lang w:val="en-US"/>
        </w:rPr>
        <w:t xml:space="preserve"> </w:t>
      </w:r>
      <w:proofErr w:type="spellStart"/>
      <w:r w:rsidRPr="00A74A20">
        <w:rPr>
          <w:color w:val="494949"/>
          <w:sz w:val="19"/>
          <w:szCs w:val="19"/>
          <w:lang w:val="en-US"/>
        </w:rPr>
        <w:t>ssl</w:t>
      </w:r>
      <w:proofErr w:type="spellEnd"/>
      <w:r w:rsidRPr="00A74A20">
        <w:rPr>
          <w:color w:val="494949"/>
          <w:sz w:val="19"/>
          <w:szCs w:val="19"/>
          <w:lang w:val="en-US"/>
        </w:rPr>
        <w:t>-</w:t>
      </w:r>
      <w:proofErr w:type="spellStart"/>
      <w:r w:rsidRPr="00A74A20">
        <w:rPr>
          <w:color w:val="494949"/>
          <w:sz w:val="19"/>
          <w:szCs w:val="19"/>
          <w:lang w:val="en-US"/>
        </w:rPr>
        <w:t>enum</w:t>
      </w:r>
      <w:proofErr w:type="spellEnd"/>
      <w:r w:rsidRPr="00A74A20">
        <w:rPr>
          <w:color w:val="494949"/>
          <w:sz w:val="19"/>
          <w:szCs w:val="19"/>
          <w:lang w:val="en-US"/>
        </w:rPr>
        <w:t xml:space="preserve">-ciphers </w:t>
      </w:r>
      <w:r w:rsidRPr="00A74A20">
        <w:rPr>
          <w:rStyle w:val="token"/>
          <w:rFonts w:eastAsiaTheme="majorEastAsia"/>
          <w:color w:val="B76B01"/>
          <w:sz w:val="19"/>
          <w:szCs w:val="19"/>
          <w:lang w:val="en-US"/>
        </w:rPr>
        <w:t>193.34</w:t>
      </w:r>
      <w:r w:rsidRPr="00A74A20">
        <w:rPr>
          <w:color w:val="494949"/>
          <w:sz w:val="19"/>
          <w:szCs w:val="19"/>
          <w:lang w:val="en-US"/>
        </w:rPr>
        <w:t xml:space="preserve">.76.44 </w:t>
      </w:r>
      <w:r w:rsidRPr="00A74A20">
        <w:rPr>
          <w:rStyle w:val="token"/>
          <w:rFonts w:eastAsiaTheme="majorEastAsia"/>
          <w:color w:val="4078F2"/>
          <w:sz w:val="19"/>
          <w:szCs w:val="19"/>
          <w:lang w:val="en-US"/>
        </w:rPr>
        <w:t>-p</w:t>
      </w:r>
      <w:r w:rsidRPr="00A74A20">
        <w:rPr>
          <w:color w:val="494949"/>
          <w:sz w:val="19"/>
          <w:szCs w:val="19"/>
          <w:lang w:val="en-US"/>
        </w:rPr>
        <w:t xml:space="preserve"> </w:t>
      </w:r>
      <w:r w:rsidRPr="00A74A20">
        <w:rPr>
          <w:rStyle w:val="token"/>
          <w:rFonts w:eastAsiaTheme="majorEastAsia"/>
          <w:color w:val="B76B01"/>
          <w:sz w:val="19"/>
          <w:szCs w:val="19"/>
          <w:lang w:val="en-US"/>
        </w:rPr>
        <w:t>443</w:t>
      </w:r>
    </w:p>
    <w:p w14:paraId="50CBA5AA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9F4041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сетевого трафика</w:t>
      </w:r>
    </w:p>
    <w:p w14:paraId="0B70BAC2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</w:p>
    <w:p w14:paraId="7EB96057" w14:textId="77777777" w:rsidR="003E7F2C" w:rsidRDefault="003E7F2C" w:rsidP="003E7F2C">
      <w:pPr>
        <w:rPr>
          <w:rFonts w:ascii="Courier New" w:hAnsi="Courier New" w:cs="Courier New"/>
          <w:color w:val="404040"/>
          <w:sz w:val="21"/>
          <w:szCs w:val="21"/>
          <w:shd w:val="clear" w:color="auto" w:fill="ECECEC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Использование шифрования </w:t>
      </w:r>
      <w:r>
        <w:rPr>
          <w:rFonts w:ascii="Times New Roman" w:hAnsi="Times New Roman" w:cs="Times New Roman"/>
          <w:sz w:val="24"/>
          <w:szCs w:val="24"/>
          <w:lang w:val="en-US"/>
        </w:rPr>
        <w:t>Cipher</w:t>
      </w:r>
      <w:r w:rsidRPr="00A74A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suite</w:t>
      </w:r>
      <w:r w:rsidRPr="00A74A20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Courier New" w:hAnsi="Courier New" w:cs="Courier New"/>
          <w:color w:val="404040"/>
          <w:sz w:val="21"/>
          <w:szCs w:val="21"/>
          <w:shd w:val="clear" w:color="auto" w:fill="ECECEC"/>
        </w:rPr>
        <w:t>TLS_AES_128_GCM_SHA256</w:t>
      </w:r>
      <w:r w:rsidRPr="00A74A20">
        <w:rPr>
          <w:rFonts w:ascii="Courier New" w:hAnsi="Courier New" w:cs="Courier New"/>
          <w:color w:val="404040"/>
          <w:sz w:val="21"/>
          <w:szCs w:val="21"/>
          <w:shd w:val="clear" w:color="auto" w:fill="ECECEC"/>
        </w:rPr>
        <w:t>,</w:t>
      </w:r>
      <w:r>
        <w:rPr>
          <w:rFonts w:ascii="Courier New" w:hAnsi="Courier New" w:cs="Courier New"/>
          <w:color w:val="404040"/>
          <w:sz w:val="21"/>
          <w:szCs w:val="21"/>
          <w:shd w:val="clear" w:color="auto" w:fill="ECECEC"/>
        </w:rPr>
        <w:t xml:space="preserve"> </w:t>
      </w:r>
      <w:r w:rsidRPr="00A74A20">
        <w:rPr>
          <w:rFonts w:ascii="Times New Roman" w:hAnsi="Times New Roman" w:cs="Times New Roman"/>
          <w:sz w:val="24"/>
          <w:szCs w:val="24"/>
        </w:rPr>
        <w:t>обмен ключами: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ourier New" w:hAnsi="Courier New" w:cs="Courier New"/>
          <w:color w:val="404040"/>
          <w:sz w:val="21"/>
          <w:szCs w:val="21"/>
          <w:shd w:val="clear" w:color="auto" w:fill="ECECEC"/>
        </w:rPr>
        <w:t>x25519</w:t>
      </w:r>
      <w:r w:rsidRPr="00A74A20">
        <w:rPr>
          <w:rFonts w:ascii="Courier New" w:hAnsi="Courier New" w:cs="Courier New"/>
          <w:color w:val="404040"/>
          <w:sz w:val="21"/>
          <w:szCs w:val="21"/>
          <w:shd w:val="clear" w:color="auto" w:fill="ECECEC"/>
        </w:rPr>
        <w:t>.</w:t>
      </w:r>
    </w:p>
    <w:p w14:paraId="28B1EED4" w14:textId="77777777" w:rsidR="003E7F2C" w:rsidRDefault="003E7F2C" w:rsidP="003E7F2C">
      <w:pPr>
        <w:jc w:val="center"/>
        <w:rPr>
          <w:rFonts w:ascii="Courier New" w:hAnsi="Courier New" w:cs="Courier New"/>
          <w:color w:val="404040"/>
          <w:sz w:val="21"/>
          <w:szCs w:val="21"/>
          <w:shd w:val="clear" w:color="auto" w:fill="ECECEC"/>
        </w:rPr>
      </w:pPr>
      <w:r w:rsidRPr="00EA4FEC">
        <w:rPr>
          <w:rFonts w:ascii="Courier New" w:hAnsi="Courier New" w:cs="Courier New"/>
          <w:color w:val="404040"/>
          <w:sz w:val="21"/>
          <w:szCs w:val="21"/>
          <w:shd w:val="clear" w:color="auto" w:fill="ECECEC"/>
        </w:rPr>
        <w:drawing>
          <wp:inline distT="0" distB="0" distL="0" distR="0" wp14:anchorId="2B43F375" wp14:editId="6324ECBD">
            <wp:extent cx="3185160" cy="109325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648" cy="110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135B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 w:rsidRPr="00794DAB">
        <w:rPr>
          <w:rFonts w:ascii="Times New Roman" w:hAnsi="Times New Roman" w:cs="Times New Roman"/>
          <w:sz w:val="24"/>
          <w:szCs w:val="24"/>
        </w:rPr>
        <w:t xml:space="preserve">Проанализировав набор правил для IP Filter в </w:t>
      </w:r>
      <w:proofErr w:type="spellStart"/>
      <w:r w:rsidRPr="00794DAB">
        <w:rPr>
          <w:rFonts w:ascii="Times New Roman" w:hAnsi="Times New Roman" w:cs="Times New Roman"/>
          <w:sz w:val="24"/>
          <w:szCs w:val="24"/>
        </w:rPr>
        <w:t>Wireshark</w:t>
      </w:r>
      <w:proofErr w:type="spellEnd"/>
      <w:r w:rsidRPr="00794DAB">
        <w:rPr>
          <w:rFonts w:ascii="Times New Roman" w:hAnsi="Times New Roman" w:cs="Times New Roman"/>
          <w:sz w:val="24"/>
          <w:szCs w:val="24"/>
        </w:rPr>
        <w:t>, предназначенного для блокировки определенного сетевого трафика, который был зафиксирован в файле захвата пакетов было выяснено, что:</w:t>
      </w:r>
    </w:p>
    <w:p w14:paraId="7C0769D0" w14:textId="77777777" w:rsidR="003E7F2C" w:rsidRDefault="003E7F2C" w:rsidP="003E7F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Обнаружена блокировка исходящего трафика </w:t>
      </w:r>
      <w:r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794D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(порта 443), что ограничивает доступ к внешним сервисам, а также предотвращает попытки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94DAB">
        <w:rPr>
          <w:rFonts w:ascii="Times New Roman" w:hAnsi="Times New Roman" w:cs="Times New Roman"/>
          <w:sz w:val="24"/>
          <w:szCs w:val="24"/>
        </w:rPr>
        <w:t>2-</w:t>
      </w:r>
      <w:r>
        <w:rPr>
          <w:rFonts w:ascii="Times New Roman" w:hAnsi="Times New Roman" w:cs="Times New Roman"/>
          <w:sz w:val="24"/>
          <w:szCs w:val="24"/>
        </w:rPr>
        <w:t>трафика.</w:t>
      </w:r>
    </w:p>
    <w:p w14:paraId="43735603" w14:textId="77777777" w:rsidR="003E7F2C" w:rsidRDefault="003E7F2C" w:rsidP="003E7F2C">
      <w:pPr>
        <w:jc w:val="center"/>
        <w:rPr>
          <w:rFonts w:ascii="Times New Roman" w:hAnsi="Times New Roman" w:cs="Times New Roman"/>
          <w:sz w:val="24"/>
          <w:szCs w:val="24"/>
        </w:rPr>
      </w:pPr>
      <w:r w:rsidRPr="00EA4FEC">
        <w:rPr>
          <w:rFonts w:ascii="Courier New" w:hAnsi="Courier New" w:cs="Courier New"/>
          <w:color w:val="404040"/>
          <w:sz w:val="21"/>
          <w:szCs w:val="21"/>
          <w:shd w:val="clear" w:color="auto" w:fill="ECECEC"/>
        </w:rPr>
        <w:drawing>
          <wp:inline distT="0" distB="0" distL="0" distR="0" wp14:anchorId="6528E0E4" wp14:editId="70587FBA">
            <wp:extent cx="4084320" cy="240955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6373" cy="244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77E6" w14:textId="77777777" w:rsidR="003E7F2C" w:rsidRPr="00EA4FEC" w:rsidRDefault="003E7F2C" w:rsidP="003E7F2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374783" w14:textId="77777777" w:rsidR="003E7F2C" w:rsidRP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Анализ графика сетевого трафика </w:t>
      </w:r>
      <w:r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Pr="00794DAB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TLS</w:t>
      </w:r>
    </w:p>
    <w:p w14:paraId="44BF4EBF" w14:textId="77777777" w:rsidR="003E7F2C" w:rsidRPr="00794DAB" w:rsidRDefault="003E7F2C" w:rsidP="003E7F2C">
      <w:pPr>
        <w:jc w:val="center"/>
        <w:rPr>
          <w:rFonts w:ascii="Times New Roman" w:hAnsi="Times New Roman" w:cs="Times New Roman"/>
          <w:sz w:val="24"/>
          <w:szCs w:val="24"/>
        </w:rPr>
      </w:pPr>
      <w:r w:rsidRPr="00EA4F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DCB129" wp14:editId="11852FB7">
            <wp:extent cx="4859867" cy="194914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9426" cy="195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CD46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Источник: 10.0.2.15:38696 (динамический порт), назначение: 193.34.76.44:443 (сервер, </w:t>
      </w:r>
      <w:r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794DAB">
        <w:rPr>
          <w:rFonts w:ascii="Times New Roman" w:hAnsi="Times New Roman" w:cs="Times New Roman"/>
          <w:sz w:val="24"/>
          <w:szCs w:val="24"/>
        </w:rPr>
        <w:t>).</w:t>
      </w:r>
    </w:p>
    <w:p w14:paraId="099BF91C" w14:textId="77777777" w:rsidR="003E7F2C" w:rsidRPr="00EA4FEC" w:rsidRDefault="003E7F2C" w:rsidP="003E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Соединение основано на </w:t>
      </w:r>
      <w:r>
        <w:rPr>
          <w:rFonts w:ascii="Times New Roman" w:hAnsi="Times New Roman" w:cs="Times New Roman"/>
          <w:sz w:val="24"/>
          <w:szCs w:val="24"/>
          <w:lang w:val="en-US"/>
        </w:rPr>
        <w:t>TLS</w:t>
      </w:r>
      <w:r w:rsidRPr="00EA4FE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рукопожатии </w:t>
      </w:r>
      <w:r w:rsidRPr="00EA4FE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EA4FE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с установленными сессиями </w:t>
      </w:r>
      <w:r>
        <w:rPr>
          <w:rFonts w:ascii="Times New Roman" w:hAnsi="Times New Roman" w:cs="Times New Roman"/>
          <w:sz w:val="24"/>
          <w:szCs w:val="24"/>
          <w:lang w:val="en-US"/>
        </w:rPr>
        <w:t>TCP</w:t>
      </w:r>
      <w:r>
        <w:rPr>
          <w:rFonts w:ascii="Times New Roman" w:hAnsi="Times New Roman" w:cs="Times New Roman"/>
          <w:sz w:val="24"/>
          <w:szCs w:val="24"/>
        </w:rPr>
        <w:t xml:space="preserve">. Оно стабильно, начало зашифрованного обмена данных проходит хорошо, есть подтверждения полученных данных в многократных пакетах </w:t>
      </w:r>
      <w:r w:rsidRPr="00EA4FEC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ACK</w:t>
      </w:r>
      <w:r w:rsidRPr="00EA4FEC">
        <w:rPr>
          <w:rFonts w:ascii="Times New Roman" w:hAnsi="Times New Roman" w:cs="Times New Roman"/>
          <w:sz w:val="24"/>
          <w:szCs w:val="24"/>
        </w:rPr>
        <w:t xml:space="preserve">]. </w:t>
      </w:r>
    </w:p>
    <w:p w14:paraId="3FB05242" w14:textId="77777777" w:rsidR="003E7F2C" w:rsidRDefault="003E7F2C" w:rsidP="003E7F2C">
      <w:pPr>
        <w:rPr>
          <w:rFonts w:ascii="Times New Roman" w:hAnsi="Times New Roman" w:cs="Times New Roman"/>
          <w:sz w:val="24"/>
          <w:szCs w:val="24"/>
        </w:rPr>
      </w:pPr>
      <w:r w:rsidRPr="00EA4FEC">
        <w:rPr>
          <w:rFonts w:ascii="Times New Roman" w:hAnsi="Times New Roman" w:cs="Times New Roman"/>
          <w:sz w:val="24"/>
          <w:szCs w:val="24"/>
        </w:rPr>
        <w:t>Этаже подтверждается и через анализ потока TCP пакетов.</w:t>
      </w:r>
    </w:p>
    <w:p w14:paraId="6A507275" w14:textId="77777777" w:rsidR="003E7F2C" w:rsidRDefault="003E7F2C" w:rsidP="003E7F2C">
      <w:pPr>
        <w:jc w:val="center"/>
        <w:rPr>
          <w:rFonts w:ascii="Times New Roman" w:hAnsi="Times New Roman" w:cs="Times New Roman"/>
          <w:sz w:val="24"/>
          <w:szCs w:val="24"/>
        </w:rPr>
      </w:pPr>
      <w:r w:rsidRPr="005E67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842D56" wp14:editId="12CC1C61">
            <wp:extent cx="4605867" cy="2102656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294" r="3210" b="8772"/>
                    <a:stretch/>
                  </pic:blipFill>
                  <pic:spPr bwMode="auto">
                    <a:xfrm>
                      <a:off x="0" y="0"/>
                      <a:ext cx="4623169" cy="2110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0F7DC" w14:textId="77777777" w:rsidR="00F23E82" w:rsidRPr="00F23E82" w:rsidRDefault="00F23E82" w:rsidP="00CD643A">
      <w:pPr>
        <w:rPr>
          <w:rFonts w:ascii="Times New Roman" w:hAnsi="Times New Roman" w:cs="Times New Roman"/>
          <w:sz w:val="24"/>
          <w:szCs w:val="24"/>
        </w:rPr>
      </w:pPr>
    </w:p>
    <w:sectPr w:rsidR="00F23E82" w:rsidRPr="00F23E82" w:rsidSect="00CD64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9277A"/>
    <w:multiLevelType w:val="hybridMultilevel"/>
    <w:tmpl w:val="808626BC"/>
    <w:lvl w:ilvl="0" w:tplc="04190005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3A"/>
    <w:rsid w:val="00092716"/>
    <w:rsid w:val="000C4DDC"/>
    <w:rsid w:val="001F0D8F"/>
    <w:rsid w:val="003E7F2C"/>
    <w:rsid w:val="006246B5"/>
    <w:rsid w:val="006A1F18"/>
    <w:rsid w:val="00A827C1"/>
    <w:rsid w:val="00B05B4F"/>
    <w:rsid w:val="00C778C5"/>
    <w:rsid w:val="00CD643A"/>
    <w:rsid w:val="00F23E82"/>
    <w:rsid w:val="00F9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BBCEE"/>
  <w15:chartTrackingRefBased/>
  <w15:docId w15:val="{AFFAF85E-A5A0-4ADE-913A-FB85B5FB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D643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D643A"/>
    <w:rPr>
      <w:color w:val="605E5C"/>
      <w:shd w:val="clear" w:color="auto" w:fill="E1DFDD"/>
    </w:rPr>
  </w:style>
  <w:style w:type="paragraph" w:styleId="a5">
    <w:name w:val="Title"/>
    <w:basedOn w:val="a"/>
    <w:next w:val="a"/>
    <w:link w:val="a6"/>
    <w:uiPriority w:val="10"/>
    <w:qFormat/>
    <w:rsid w:val="00CD64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D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">
    <w:name w:val="ͼ5"/>
    <w:basedOn w:val="a0"/>
    <w:rsid w:val="00A827C1"/>
  </w:style>
  <w:style w:type="character" w:customStyle="1" w:styleId="b">
    <w:name w:val="ͼb"/>
    <w:basedOn w:val="a0"/>
    <w:rsid w:val="00A827C1"/>
  </w:style>
  <w:style w:type="paragraph" w:styleId="HTML">
    <w:name w:val="HTML Preformatted"/>
    <w:basedOn w:val="a"/>
    <w:link w:val="HTML0"/>
    <w:uiPriority w:val="99"/>
    <w:unhideWhenUsed/>
    <w:rsid w:val="003E7F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E7F2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E7F2C"/>
  </w:style>
  <w:style w:type="paragraph" w:styleId="a7">
    <w:name w:val="List Paragraph"/>
    <w:basedOn w:val="a"/>
    <w:uiPriority w:val="34"/>
    <w:qFormat/>
    <w:rsid w:val="003E7F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9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emias.loca.l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</dc:creator>
  <cp:keywords/>
  <dc:description/>
  <cp:lastModifiedBy>Даша</cp:lastModifiedBy>
  <cp:revision>8</cp:revision>
  <dcterms:created xsi:type="dcterms:W3CDTF">2025-07-18T15:33:00Z</dcterms:created>
  <dcterms:modified xsi:type="dcterms:W3CDTF">2025-07-20T16:16:00Z</dcterms:modified>
</cp:coreProperties>
</file>