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FC" w:rsidRPr="00152D1B" w:rsidRDefault="00A96DFC" w:rsidP="008C6D3C">
      <w:pPr>
        <w:ind w:firstLine="709"/>
        <w:jc w:val="center"/>
        <w:rPr>
          <w:sz w:val="28"/>
          <w:szCs w:val="28"/>
        </w:rPr>
      </w:pPr>
      <w:r w:rsidRPr="00152D1B">
        <w:rPr>
          <w:sz w:val="28"/>
          <w:szCs w:val="28"/>
        </w:rPr>
        <w:t>МИНИСТЕРСТВО ОБРАЗОВАНИЯ И НАУКИ РОССИЙСКОЙ ФЕДЕРАЦИИ</w:t>
      </w:r>
    </w:p>
    <w:p w:rsidR="00A96DFC" w:rsidRPr="00152D1B" w:rsidRDefault="00A96DFC" w:rsidP="008C6D3C">
      <w:pPr>
        <w:ind w:firstLine="709"/>
        <w:jc w:val="center"/>
        <w:rPr>
          <w:sz w:val="28"/>
          <w:szCs w:val="28"/>
        </w:rPr>
      </w:pPr>
      <w:r w:rsidRPr="00152D1B">
        <w:rPr>
          <w:sz w:val="28"/>
          <w:szCs w:val="28"/>
        </w:rPr>
        <w:t>Федеральное государственное бюджетное образовательное учреждение</w:t>
      </w:r>
    </w:p>
    <w:p w:rsidR="00A96DFC" w:rsidRPr="00152D1B" w:rsidRDefault="005E1AF9" w:rsidP="008C6D3C">
      <w:pPr>
        <w:ind w:firstLine="709"/>
        <w:jc w:val="center"/>
        <w:rPr>
          <w:sz w:val="28"/>
          <w:szCs w:val="28"/>
        </w:rPr>
      </w:pPr>
      <w:r w:rsidRPr="00152D1B">
        <w:rPr>
          <w:sz w:val="28"/>
          <w:szCs w:val="28"/>
        </w:rPr>
        <w:t xml:space="preserve">высшего </w:t>
      </w:r>
      <w:r w:rsidR="00A96DFC" w:rsidRPr="00152D1B">
        <w:rPr>
          <w:sz w:val="28"/>
          <w:szCs w:val="28"/>
        </w:rPr>
        <w:t>образования</w:t>
      </w:r>
    </w:p>
    <w:p w:rsidR="00A96DFC" w:rsidRPr="00152D1B" w:rsidRDefault="00A96DFC" w:rsidP="008C6D3C">
      <w:pPr>
        <w:ind w:firstLine="709"/>
        <w:jc w:val="center"/>
        <w:rPr>
          <w:b/>
          <w:sz w:val="28"/>
          <w:szCs w:val="28"/>
        </w:rPr>
      </w:pPr>
      <w:r w:rsidRPr="00152D1B">
        <w:rPr>
          <w:sz w:val="28"/>
          <w:szCs w:val="28"/>
        </w:rPr>
        <w:t>«</w:t>
      </w:r>
      <w:r w:rsidRPr="00152D1B">
        <w:rPr>
          <w:b/>
          <w:sz w:val="28"/>
          <w:szCs w:val="28"/>
        </w:rPr>
        <w:t>Вятский государственный университет</w:t>
      </w:r>
      <w:r w:rsidRPr="00152D1B">
        <w:rPr>
          <w:sz w:val="28"/>
          <w:szCs w:val="28"/>
        </w:rPr>
        <w:t>»</w:t>
      </w:r>
    </w:p>
    <w:p w:rsidR="00A96DFC" w:rsidRPr="00152D1B" w:rsidRDefault="005E1AF9" w:rsidP="008C6D3C">
      <w:pPr>
        <w:ind w:firstLine="709"/>
        <w:jc w:val="center"/>
        <w:rPr>
          <w:sz w:val="28"/>
          <w:szCs w:val="28"/>
        </w:rPr>
      </w:pPr>
      <w:r w:rsidRPr="00152D1B">
        <w:rPr>
          <w:b/>
          <w:sz w:val="28"/>
          <w:szCs w:val="28"/>
        </w:rPr>
        <w:t>(ФГБОУ В</w:t>
      </w:r>
      <w:r w:rsidR="00A96DFC" w:rsidRPr="00152D1B">
        <w:rPr>
          <w:b/>
          <w:sz w:val="28"/>
          <w:szCs w:val="28"/>
        </w:rPr>
        <w:t>О «</w:t>
      </w:r>
      <w:proofErr w:type="spellStart"/>
      <w:r w:rsidR="00A96DFC" w:rsidRPr="00152D1B">
        <w:rPr>
          <w:b/>
          <w:sz w:val="28"/>
          <w:szCs w:val="28"/>
        </w:rPr>
        <w:t>ВятГУ</w:t>
      </w:r>
      <w:proofErr w:type="spellEnd"/>
      <w:r w:rsidR="00A96DFC" w:rsidRPr="00152D1B">
        <w:rPr>
          <w:b/>
          <w:sz w:val="28"/>
          <w:szCs w:val="28"/>
        </w:rPr>
        <w:t>»)</w:t>
      </w:r>
    </w:p>
    <w:p w:rsidR="00A96DFC" w:rsidRPr="00152D1B" w:rsidRDefault="00A96DFC" w:rsidP="008C6D3C">
      <w:pPr>
        <w:ind w:firstLine="709"/>
        <w:jc w:val="center"/>
        <w:rPr>
          <w:sz w:val="28"/>
          <w:szCs w:val="28"/>
        </w:rPr>
      </w:pPr>
      <w:r w:rsidRPr="00152D1B">
        <w:rPr>
          <w:sz w:val="28"/>
          <w:szCs w:val="28"/>
        </w:rPr>
        <w:t>Факультет автоматики и вычислительной техники</w:t>
      </w:r>
    </w:p>
    <w:p w:rsidR="00A96DFC" w:rsidRPr="00152D1B" w:rsidRDefault="00292E5A" w:rsidP="008C6D3C">
      <w:pPr>
        <w:ind w:firstLine="709"/>
        <w:jc w:val="center"/>
        <w:rPr>
          <w:sz w:val="32"/>
          <w:szCs w:val="32"/>
        </w:rPr>
      </w:pPr>
      <w:r w:rsidRPr="00152D1B">
        <w:rPr>
          <w:sz w:val="28"/>
          <w:szCs w:val="28"/>
        </w:rPr>
        <w:t>Кафедр</w:t>
      </w:r>
      <w:r w:rsidR="00A96DFC" w:rsidRPr="00152D1B">
        <w:rPr>
          <w:sz w:val="28"/>
          <w:szCs w:val="28"/>
        </w:rPr>
        <w:t>а электронных вычислительных машин</w:t>
      </w: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A96DFC" w:rsidRPr="00C706A4" w:rsidRDefault="00A96DFC" w:rsidP="008C6D3C">
      <w:pPr>
        <w:ind w:firstLine="709"/>
        <w:jc w:val="center"/>
        <w:rPr>
          <w:sz w:val="28"/>
          <w:szCs w:val="28"/>
        </w:rPr>
      </w:pPr>
    </w:p>
    <w:p w:rsidR="00286320" w:rsidRPr="008C6D3C" w:rsidRDefault="00286320" w:rsidP="008C6D3C">
      <w:pPr>
        <w:ind w:firstLine="709"/>
        <w:jc w:val="center"/>
        <w:rPr>
          <w:caps/>
          <w:sz w:val="32"/>
          <w:szCs w:val="32"/>
        </w:rPr>
      </w:pPr>
      <w:r w:rsidRPr="008C6D3C">
        <w:rPr>
          <w:caps/>
          <w:sz w:val="32"/>
          <w:szCs w:val="32"/>
        </w:rPr>
        <w:t xml:space="preserve">обработка прерываний на основе </w:t>
      </w:r>
      <w:r w:rsidR="005E1AF9" w:rsidRPr="008C6D3C">
        <w:rPr>
          <w:caps/>
          <w:sz w:val="32"/>
          <w:szCs w:val="32"/>
        </w:rPr>
        <w:t xml:space="preserve">ПКП </w:t>
      </w:r>
      <w:r w:rsidRPr="008C6D3C">
        <w:rPr>
          <w:caps/>
          <w:sz w:val="32"/>
          <w:szCs w:val="32"/>
        </w:rPr>
        <w:t>К1810ВН59А</w:t>
      </w:r>
    </w:p>
    <w:p w:rsidR="00A96DFC" w:rsidRPr="008C6D3C" w:rsidRDefault="00A96DFC" w:rsidP="008C6D3C">
      <w:pPr>
        <w:ind w:firstLine="709"/>
        <w:jc w:val="center"/>
        <w:rPr>
          <w:sz w:val="32"/>
          <w:szCs w:val="32"/>
        </w:rPr>
      </w:pPr>
      <w:r w:rsidRPr="008C6D3C">
        <w:rPr>
          <w:sz w:val="32"/>
          <w:szCs w:val="32"/>
        </w:rPr>
        <w:t>Отчет</w:t>
      </w:r>
    </w:p>
    <w:p w:rsidR="00A96DFC" w:rsidRPr="00152D1B" w:rsidRDefault="00A96DFC" w:rsidP="008C6D3C">
      <w:pPr>
        <w:ind w:firstLine="709"/>
        <w:jc w:val="center"/>
        <w:rPr>
          <w:sz w:val="32"/>
          <w:szCs w:val="32"/>
        </w:rPr>
      </w:pPr>
      <w:r w:rsidRPr="00152D1B">
        <w:rPr>
          <w:sz w:val="32"/>
          <w:szCs w:val="32"/>
        </w:rPr>
        <w:t>Лабораторная работа №</w:t>
      </w:r>
      <w:r w:rsidR="00545B85" w:rsidRPr="00152D1B">
        <w:rPr>
          <w:sz w:val="32"/>
          <w:szCs w:val="32"/>
        </w:rPr>
        <w:t>1</w:t>
      </w:r>
      <w:r w:rsidR="005E1AF9" w:rsidRPr="00152D1B">
        <w:rPr>
          <w:sz w:val="32"/>
          <w:szCs w:val="32"/>
        </w:rPr>
        <w:t xml:space="preserve"> по</w:t>
      </w:r>
      <w:r w:rsidRPr="00152D1B">
        <w:rPr>
          <w:sz w:val="32"/>
          <w:szCs w:val="32"/>
        </w:rPr>
        <w:t xml:space="preserve"> дисциплине</w:t>
      </w:r>
    </w:p>
    <w:p w:rsidR="00A96DFC" w:rsidRPr="00152D1B" w:rsidRDefault="006A08F9" w:rsidP="008C6D3C">
      <w:pPr>
        <w:ind w:firstLine="709"/>
        <w:jc w:val="center"/>
        <w:rPr>
          <w:sz w:val="32"/>
          <w:szCs w:val="32"/>
        </w:rPr>
      </w:pPr>
      <w:r w:rsidRPr="00152D1B">
        <w:rPr>
          <w:sz w:val="32"/>
          <w:szCs w:val="32"/>
        </w:rPr>
        <w:t>«Микропроцессорные системы</w:t>
      </w:r>
      <w:r w:rsidR="00A96DFC" w:rsidRPr="00152D1B">
        <w:rPr>
          <w:sz w:val="32"/>
          <w:szCs w:val="32"/>
        </w:rPr>
        <w:t>»</w:t>
      </w: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5E1AF9" w:rsidRPr="00152D1B" w:rsidRDefault="005E1AF9" w:rsidP="008C6D3C">
      <w:pPr>
        <w:ind w:firstLine="709"/>
        <w:jc w:val="center"/>
        <w:rPr>
          <w:sz w:val="32"/>
          <w:szCs w:val="32"/>
        </w:rPr>
      </w:pPr>
    </w:p>
    <w:p w:rsidR="005E1AF9" w:rsidRPr="00152D1B" w:rsidRDefault="005E1AF9" w:rsidP="008C6D3C">
      <w:pPr>
        <w:ind w:firstLine="709"/>
        <w:jc w:val="center"/>
        <w:rPr>
          <w:sz w:val="32"/>
          <w:szCs w:val="32"/>
        </w:rPr>
      </w:pP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A96DFC" w:rsidRPr="00152D1B" w:rsidRDefault="00A96DFC" w:rsidP="008C6D3C">
      <w:pPr>
        <w:ind w:firstLine="709"/>
        <w:jc w:val="center"/>
        <w:rPr>
          <w:sz w:val="32"/>
          <w:szCs w:val="32"/>
        </w:rPr>
      </w:pPr>
    </w:p>
    <w:p w:rsidR="00A96DFC" w:rsidRPr="00152D1B" w:rsidRDefault="008C6D3C" w:rsidP="004700BA">
      <w:pPr>
        <w:ind w:firstLine="709"/>
        <w:rPr>
          <w:sz w:val="32"/>
          <w:szCs w:val="32"/>
        </w:rPr>
      </w:pPr>
      <w:r>
        <w:rPr>
          <w:sz w:val="32"/>
          <w:szCs w:val="32"/>
        </w:rPr>
        <w:t>Выполнил студент</w:t>
      </w:r>
      <w:r w:rsidR="00253D48" w:rsidRPr="00152D1B">
        <w:rPr>
          <w:sz w:val="32"/>
          <w:szCs w:val="32"/>
        </w:rPr>
        <w:t xml:space="preserve"> группы ИВТ-4</w:t>
      </w:r>
      <w:r w:rsidR="005E1AF9" w:rsidRPr="00152D1B">
        <w:rPr>
          <w:sz w:val="32"/>
          <w:szCs w:val="32"/>
        </w:rPr>
        <w:t>1 _____</w:t>
      </w:r>
      <w:r w:rsidR="004700BA">
        <w:rPr>
          <w:sz w:val="32"/>
          <w:szCs w:val="32"/>
        </w:rPr>
        <w:t>__</w:t>
      </w:r>
      <w:r>
        <w:rPr>
          <w:sz w:val="32"/>
          <w:szCs w:val="32"/>
        </w:rPr>
        <w:t>_</w:t>
      </w:r>
      <w:r w:rsidR="005E1AF9" w:rsidRPr="00152D1B">
        <w:rPr>
          <w:sz w:val="32"/>
          <w:szCs w:val="32"/>
        </w:rPr>
        <w:t>_______/</w:t>
      </w:r>
      <w:r w:rsidR="00A0584D">
        <w:rPr>
          <w:sz w:val="32"/>
          <w:szCs w:val="32"/>
        </w:rPr>
        <w:t>Соболев М.В</w:t>
      </w:r>
      <w:r w:rsidR="005E1AF9" w:rsidRPr="00152D1B">
        <w:rPr>
          <w:sz w:val="32"/>
          <w:szCs w:val="32"/>
        </w:rPr>
        <w:t>.</w:t>
      </w:r>
      <w:r w:rsidR="00A96DFC" w:rsidRPr="00152D1B">
        <w:rPr>
          <w:sz w:val="32"/>
          <w:szCs w:val="32"/>
        </w:rPr>
        <w:t>/</w:t>
      </w:r>
    </w:p>
    <w:p w:rsidR="00A96DFC" w:rsidRPr="00152D1B" w:rsidRDefault="005E1AF9" w:rsidP="004700BA">
      <w:pPr>
        <w:ind w:firstLine="709"/>
        <w:rPr>
          <w:sz w:val="32"/>
          <w:szCs w:val="32"/>
        </w:rPr>
      </w:pPr>
      <w:r w:rsidRPr="00152D1B">
        <w:rPr>
          <w:sz w:val="32"/>
          <w:szCs w:val="32"/>
        </w:rPr>
        <w:t>Проверил преподаватель</w:t>
      </w:r>
      <w:r w:rsidR="006A08F9" w:rsidRPr="00152D1B">
        <w:rPr>
          <w:sz w:val="32"/>
          <w:szCs w:val="32"/>
        </w:rPr>
        <w:t xml:space="preserve"> ____</w:t>
      </w:r>
      <w:r w:rsidR="008C6D3C">
        <w:rPr>
          <w:sz w:val="32"/>
          <w:szCs w:val="32"/>
        </w:rPr>
        <w:t>_</w:t>
      </w:r>
      <w:r w:rsidR="006A08F9" w:rsidRPr="00152D1B">
        <w:rPr>
          <w:sz w:val="32"/>
          <w:szCs w:val="32"/>
        </w:rPr>
        <w:t>_______</w:t>
      </w:r>
      <w:r w:rsidR="004700BA">
        <w:rPr>
          <w:sz w:val="32"/>
          <w:szCs w:val="32"/>
        </w:rPr>
        <w:t>__</w:t>
      </w:r>
      <w:r w:rsidR="006A08F9" w:rsidRPr="00152D1B">
        <w:rPr>
          <w:sz w:val="32"/>
          <w:szCs w:val="32"/>
        </w:rPr>
        <w:t>__________/Скворцов</w:t>
      </w:r>
      <w:r w:rsidR="00A0584D">
        <w:rPr>
          <w:sz w:val="32"/>
          <w:szCs w:val="32"/>
        </w:rPr>
        <w:t xml:space="preserve"> А.</w:t>
      </w:r>
      <w:r w:rsidR="00A96DFC" w:rsidRPr="00152D1B">
        <w:rPr>
          <w:sz w:val="32"/>
          <w:szCs w:val="32"/>
        </w:rPr>
        <w:t>А./</w:t>
      </w: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A96DFC" w:rsidRPr="00152D1B" w:rsidRDefault="00A96DFC" w:rsidP="008C6D3C">
      <w:pPr>
        <w:ind w:firstLine="709"/>
        <w:jc w:val="center"/>
      </w:pPr>
    </w:p>
    <w:p w:rsidR="005E1AF9" w:rsidRPr="00152D1B" w:rsidRDefault="005E1AF9" w:rsidP="008C6D3C">
      <w:pPr>
        <w:ind w:firstLine="709"/>
        <w:jc w:val="center"/>
      </w:pPr>
    </w:p>
    <w:p w:rsidR="00A96DFC" w:rsidRPr="00152D1B" w:rsidRDefault="00A96DFC" w:rsidP="008C6D3C">
      <w:pPr>
        <w:ind w:firstLine="709"/>
        <w:jc w:val="center"/>
      </w:pPr>
    </w:p>
    <w:p w:rsidR="005E1AF9" w:rsidRPr="00152D1B" w:rsidRDefault="005E1AF9" w:rsidP="008C6D3C">
      <w:pPr>
        <w:ind w:firstLine="709"/>
        <w:jc w:val="center"/>
      </w:pPr>
    </w:p>
    <w:p w:rsidR="005E1AF9" w:rsidRPr="00152D1B" w:rsidRDefault="005E1AF9" w:rsidP="008C6D3C">
      <w:pPr>
        <w:ind w:firstLine="709"/>
        <w:jc w:val="center"/>
      </w:pPr>
    </w:p>
    <w:p w:rsidR="005E1AF9" w:rsidRPr="00152D1B" w:rsidRDefault="005E1AF9" w:rsidP="008C6D3C">
      <w:pPr>
        <w:ind w:firstLine="709"/>
        <w:jc w:val="center"/>
      </w:pPr>
    </w:p>
    <w:p w:rsidR="00A96DFC" w:rsidRDefault="00A96DFC" w:rsidP="008C6D3C">
      <w:pPr>
        <w:ind w:firstLine="709"/>
        <w:jc w:val="center"/>
      </w:pPr>
    </w:p>
    <w:p w:rsidR="00C706A4" w:rsidRPr="00152D1B" w:rsidRDefault="00C706A4" w:rsidP="008C6D3C">
      <w:pPr>
        <w:ind w:firstLine="709"/>
        <w:jc w:val="center"/>
      </w:pPr>
    </w:p>
    <w:p w:rsidR="00A96DFC" w:rsidRPr="00152D1B" w:rsidRDefault="005E1AF9" w:rsidP="008C6D3C">
      <w:pPr>
        <w:ind w:firstLine="709"/>
        <w:jc w:val="center"/>
        <w:rPr>
          <w:sz w:val="32"/>
          <w:szCs w:val="32"/>
        </w:rPr>
      </w:pPr>
      <w:r w:rsidRPr="00152D1B">
        <w:rPr>
          <w:sz w:val="32"/>
          <w:szCs w:val="32"/>
        </w:rPr>
        <w:t>Киров 2016</w:t>
      </w:r>
    </w:p>
    <w:p w:rsidR="00E5353D" w:rsidRPr="00C706A4" w:rsidRDefault="00152D1B" w:rsidP="00C706A4">
      <w:pPr>
        <w:ind w:firstLine="709"/>
        <w:rPr>
          <w:sz w:val="28"/>
          <w:szCs w:val="28"/>
        </w:rPr>
      </w:pPr>
      <w:r w:rsidRPr="00C706A4">
        <w:rPr>
          <w:sz w:val="28"/>
          <w:szCs w:val="28"/>
        </w:rPr>
        <w:lastRenderedPageBreak/>
        <w:t xml:space="preserve">1 </w:t>
      </w:r>
      <w:r w:rsidR="00E5353D" w:rsidRPr="00C706A4">
        <w:rPr>
          <w:sz w:val="28"/>
          <w:szCs w:val="28"/>
        </w:rPr>
        <w:t>Цель работы</w:t>
      </w:r>
    </w:p>
    <w:p w:rsidR="00E5353D" w:rsidRPr="00C706A4" w:rsidRDefault="00E5353D" w:rsidP="00C706A4">
      <w:pPr>
        <w:ind w:firstLine="709"/>
        <w:rPr>
          <w:sz w:val="28"/>
          <w:szCs w:val="28"/>
        </w:rPr>
      </w:pPr>
    </w:p>
    <w:p w:rsidR="00152D1B" w:rsidRPr="00C706A4" w:rsidRDefault="00152D1B" w:rsidP="00F538F6">
      <w:pPr>
        <w:ind w:firstLine="709"/>
        <w:jc w:val="both"/>
        <w:rPr>
          <w:sz w:val="28"/>
          <w:szCs w:val="28"/>
        </w:rPr>
      </w:pPr>
      <w:r w:rsidRPr="00C706A4">
        <w:rPr>
          <w:sz w:val="28"/>
          <w:szCs w:val="28"/>
        </w:rPr>
        <w:t>Целью лабораторной работы является изучение:</w:t>
      </w:r>
    </w:p>
    <w:p w:rsidR="00152D1B" w:rsidRPr="00C706A4" w:rsidRDefault="00152D1B" w:rsidP="00F538F6">
      <w:pPr>
        <w:ind w:firstLine="709"/>
        <w:jc w:val="both"/>
        <w:rPr>
          <w:sz w:val="28"/>
          <w:szCs w:val="28"/>
        </w:rPr>
      </w:pPr>
      <w:r w:rsidRPr="00C706A4">
        <w:rPr>
          <w:sz w:val="28"/>
          <w:szCs w:val="28"/>
        </w:rPr>
        <w:t>принципов организации системы прерываний на командном уровне на основе МПК К1810 и К580</w:t>
      </w:r>
      <w:r w:rsidR="003120A1" w:rsidRPr="00C706A4">
        <w:rPr>
          <w:sz w:val="28"/>
          <w:szCs w:val="28"/>
        </w:rPr>
        <w:t xml:space="preserve"> (с микропроцессорами </w:t>
      </w:r>
      <w:proofErr w:type="spellStart"/>
      <w:r w:rsidR="003120A1" w:rsidRPr="00C706A4">
        <w:rPr>
          <w:sz w:val="28"/>
          <w:szCs w:val="28"/>
          <w:lang w:val="en-US"/>
        </w:rPr>
        <w:t>i</w:t>
      </w:r>
      <w:proofErr w:type="spellEnd"/>
      <w:r w:rsidR="003120A1" w:rsidRPr="00C706A4">
        <w:rPr>
          <w:sz w:val="28"/>
          <w:szCs w:val="28"/>
        </w:rPr>
        <w:t xml:space="preserve">8086 и </w:t>
      </w:r>
      <w:proofErr w:type="spellStart"/>
      <w:r w:rsidR="003120A1" w:rsidRPr="00C706A4">
        <w:rPr>
          <w:sz w:val="28"/>
          <w:szCs w:val="28"/>
          <w:lang w:val="en-US"/>
        </w:rPr>
        <w:t>i</w:t>
      </w:r>
      <w:proofErr w:type="spellEnd"/>
      <w:r w:rsidR="003120A1" w:rsidRPr="00C706A4">
        <w:rPr>
          <w:sz w:val="28"/>
          <w:szCs w:val="28"/>
        </w:rPr>
        <w:t>8080)</w:t>
      </w:r>
      <w:r w:rsidRPr="00C706A4">
        <w:rPr>
          <w:sz w:val="28"/>
          <w:szCs w:val="28"/>
        </w:rPr>
        <w:t xml:space="preserve"> для программируемого контроллера прерываний (ПКП) K1810ВН59А;</w:t>
      </w:r>
    </w:p>
    <w:p w:rsidR="00152D1B" w:rsidRPr="00C706A4" w:rsidRDefault="00152D1B" w:rsidP="00F538F6">
      <w:pPr>
        <w:ind w:firstLine="709"/>
        <w:jc w:val="both"/>
        <w:rPr>
          <w:sz w:val="28"/>
          <w:szCs w:val="28"/>
        </w:rPr>
      </w:pPr>
      <w:r w:rsidRPr="00C706A4">
        <w:rPr>
          <w:sz w:val="28"/>
          <w:szCs w:val="28"/>
        </w:rPr>
        <w:t>принципов инициализации ПКП и программирования для различных режимов работы;</w:t>
      </w:r>
    </w:p>
    <w:p w:rsidR="00152D1B" w:rsidRPr="00C706A4" w:rsidRDefault="00152D1B" w:rsidP="00F538F6">
      <w:pPr>
        <w:ind w:firstLine="709"/>
        <w:jc w:val="both"/>
        <w:rPr>
          <w:sz w:val="28"/>
          <w:szCs w:val="28"/>
        </w:rPr>
      </w:pPr>
      <w:r w:rsidRPr="00C706A4">
        <w:rPr>
          <w:sz w:val="28"/>
          <w:szCs w:val="28"/>
        </w:rPr>
        <w:t>способов включения ПКП при увеличении числа входных запросов IRQ;</w:t>
      </w:r>
    </w:p>
    <w:p w:rsidR="00152D1B" w:rsidRPr="00C706A4" w:rsidRDefault="00152D1B" w:rsidP="00F538F6">
      <w:pPr>
        <w:ind w:firstLine="709"/>
        <w:jc w:val="both"/>
        <w:rPr>
          <w:sz w:val="28"/>
          <w:szCs w:val="28"/>
        </w:rPr>
      </w:pPr>
      <w:r w:rsidRPr="00C706A4">
        <w:rPr>
          <w:sz w:val="28"/>
          <w:szCs w:val="28"/>
        </w:rPr>
        <w:t>особенностей программирования при каскадном включении БИС ПКП;</w:t>
      </w:r>
    </w:p>
    <w:p w:rsidR="00152D1B" w:rsidRPr="00C706A4" w:rsidRDefault="00152D1B" w:rsidP="00F538F6">
      <w:pPr>
        <w:ind w:firstLine="709"/>
        <w:jc w:val="both"/>
        <w:rPr>
          <w:sz w:val="28"/>
          <w:szCs w:val="28"/>
        </w:rPr>
      </w:pPr>
      <w:r w:rsidRPr="00C706A4">
        <w:rPr>
          <w:sz w:val="28"/>
          <w:szCs w:val="28"/>
        </w:rPr>
        <w:t>дисциплин обслуживания запросов на прерывание для заданной последовательности поступающих запросов IRQ от источников прерываний.</w:t>
      </w:r>
    </w:p>
    <w:p w:rsidR="00A35307" w:rsidRPr="00C706A4" w:rsidRDefault="00A35307" w:rsidP="00C706A4">
      <w:pPr>
        <w:ind w:firstLine="709"/>
        <w:rPr>
          <w:sz w:val="28"/>
          <w:szCs w:val="28"/>
        </w:rPr>
      </w:pPr>
    </w:p>
    <w:p w:rsidR="00A35307" w:rsidRPr="00C706A4" w:rsidRDefault="00A35307" w:rsidP="00C706A4">
      <w:pPr>
        <w:ind w:firstLine="709"/>
        <w:rPr>
          <w:sz w:val="28"/>
          <w:szCs w:val="28"/>
        </w:rPr>
      </w:pPr>
    </w:p>
    <w:p w:rsidR="002339E0" w:rsidRPr="00C706A4" w:rsidRDefault="00152D1B" w:rsidP="00C706A4">
      <w:pPr>
        <w:ind w:firstLine="709"/>
        <w:rPr>
          <w:sz w:val="28"/>
          <w:szCs w:val="28"/>
        </w:rPr>
      </w:pPr>
      <w:r w:rsidRPr="00C706A4">
        <w:rPr>
          <w:sz w:val="28"/>
          <w:szCs w:val="28"/>
        </w:rPr>
        <w:t>2 Постановка</w:t>
      </w:r>
      <w:r w:rsidR="002339E0" w:rsidRPr="00C706A4">
        <w:rPr>
          <w:sz w:val="28"/>
          <w:szCs w:val="28"/>
        </w:rPr>
        <w:t xml:space="preserve"> задачи</w:t>
      </w:r>
    </w:p>
    <w:p w:rsidR="00152D1B" w:rsidRPr="00C706A4" w:rsidRDefault="00152D1B" w:rsidP="00C706A4">
      <w:pPr>
        <w:ind w:firstLine="709"/>
        <w:rPr>
          <w:sz w:val="28"/>
          <w:szCs w:val="28"/>
        </w:rPr>
      </w:pPr>
    </w:p>
    <w:p w:rsidR="00152D1B" w:rsidRPr="00C706A4" w:rsidRDefault="00152D1B" w:rsidP="00F538F6">
      <w:pPr>
        <w:ind w:firstLine="709"/>
        <w:jc w:val="both"/>
        <w:rPr>
          <w:sz w:val="28"/>
          <w:szCs w:val="28"/>
        </w:rPr>
      </w:pPr>
      <w:r w:rsidRPr="00C706A4">
        <w:rPr>
          <w:sz w:val="28"/>
          <w:szCs w:val="28"/>
        </w:rPr>
        <w:t>Для лабораторной работы необходимо выполнить следующие задачи:</w:t>
      </w:r>
    </w:p>
    <w:p w:rsidR="00A35307" w:rsidRPr="00C706A4" w:rsidRDefault="00A35307" w:rsidP="00F538F6">
      <w:pPr>
        <w:ind w:firstLine="709"/>
        <w:jc w:val="both"/>
        <w:rPr>
          <w:color w:val="000000"/>
          <w:sz w:val="28"/>
          <w:szCs w:val="28"/>
        </w:rPr>
      </w:pPr>
      <w:r w:rsidRPr="00C706A4">
        <w:rPr>
          <w:color w:val="000000"/>
          <w:sz w:val="28"/>
          <w:szCs w:val="28"/>
        </w:rPr>
        <w:t>разработать программу инициализации ПКП для режимов фиксированных приоритетов, спецмаскирования и программного опроса;</w:t>
      </w:r>
    </w:p>
    <w:p w:rsidR="00A35307" w:rsidRPr="00C706A4" w:rsidRDefault="00A35307" w:rsidP="00F538F6">
      <w:pPr>
        <w:ind w:firstLine="709"/>
        <w:jc w:val="both"/>
        <w:rPr>
          <w:color w:val="000000"/>
          <w:sz w:val="28"/>
          <w:szCs w:val="28"/>
        </w:rPr>
      </w:pPr>
      <w:r w:rsidRPr="00C706A4">
        <w:rPr>
          <w:color w:val="000000"/>
          <w:sz w:val="28"/>
          <w:szCs w:val="28"/>
        </w:rPr>
        <w:t>разработать текст пользовательской программы, во время выполнения которой приходят запросы на прерывание IRQ;</w:t>
      </w:r>
    </w:p>
    <w:p w:rsidR="00A35307" w:rsidRPr="00C706A4" w:rsidRDefault="00A35307" w:rsidP="00F538F6">
      <w:pPr>
        <w:ind w:firstLine="709"/>
        <w:jc w:val="both"/>
        <w:rPr>
          <w:color w:val="000000"/>
          <w:sz w:val="28"/>
          <w:szCs w:val="28"/>
        </w:rPr>
      </w:pPr>
      <w:r w:rsidRPr="00C706A4">
        <w:rPr>
          <w:color w:val="000000"/>
          <w:sz w:val="28"/>
          <w:szCs w:val="28"/>
        </w:rPr>
        <w:t>разработать также тексты подпрограмм обработки прерываний, во время выполнения которых также могут приходить запросы IRQ;</w:t>
      </w:r>
    </w:p>
    <w:p w:rsidR="00A35307" w:rsidRPr="00C706A4" w:rsidRDefault="00A35307" w:rsidP="00F538F6">
      <w:pPr>
        <w:ind w:firstLine="709"/>
        <w:jc w:val="both"/>
        <w:rPr>
          <w:color w:val="000000"/>
          <w:sz w:val="28"/>
          <w:szCs w:val="28"/>
        </w:rPr>
      </w:pPr>
      <w:r w:rsidRPr="00C706A4">
        <w:rPr>
          <w:color w:val="000000"/>
          <w:sz w:val="28"/>
          <w:szCs w:val="28"/>
        </w:rPr>
        <w:t>выполнить исследования принципов обслуживания запросов для следующих дисциплин обслуживания прерываний:</w:t>
      </w:r>
    </w:p>
    <w:p w:rsidR="00A35307" w:rsidRPr="00C706A4" w:rsidRDefault="00A35307" w:rsidP="00F538F6">
      <w:pPr>
        <w:ind w:firstLine="709"/>
        <w:jc w:val="both"/>
        <w:rPr>
          <w:sz w:val="28"/>
          <w:szCs w:val="28"/>
        </w:rPr>
      </w:pPr>
      <w:r w:rsidRPr="00C706A4">
        <w:rPr>
          <w:sz w:val="28"/>
          <w:szCs w:val="28"/>
        </w:rPr>
        <w:t>фиксированных приоритетов;</w:t>
      </w:r>
    </w:p>
    <w:p w:rsidR="00A35307" w:rsidRPr="00C706A4" w:rsidRDefault="00A35307" w:rsidP="00F538F6">
      <w:pPr>
        <w:ind w:firstLine="709"/>
        <w:jc w:val="both"/>
        <w:rPr>
          <w:sz w:val="28"/>
          <w:szCs w:val="28"/>
        </w:rPr>
      </w:pPr>
      <w:r w:rsidRPr="00C706A4">
        <w:rPr>
          <w:sz w:val="28"/>
          <w:szCs w:val="28"/>
        </w:rPr>
        <w:t>специального маскирования;</w:t>
      </w:r>
    </w:p>
    <w:p w:rsidR="00A35307" w:rsidRPr="00C706A4" w:rsidRDefault="00A35307" w:rsidP="00F538F6">
      <w:pPr>
        <w:ind w:firstLine="709"/>
        <w:jc w:val="both"/>
        <w:rPr>
          <w:sz w:val="28"/>
          <w:szCs w:val="28"/>
        </w:rPr>
      </w:pPr>
      <w:r w:rsidRPr="00C706A4">
        <w:rPr>
          <w:sz w:val="28"/>
          <w:szCs w:val="28"/>
        </w:rPr>
        <w:t>циклического сдвига с использованием OCW2 формата RE по типу А;</w:t>
      </w:r>
    </w:p>
    <w:p w:rsidR="00A35307" w:rsidRPr="00C706A4" w:rsidRDefault="00A35307" w:rsidP="00F538F6">
      <w:pPr>
        <w:ind w:firstLine="709"/>
        <w:jc w:val="both"/>
        <w:rPr>
          <w:sz w:val="28"/>
          <w:szCs w:val="28"/>
        </w:rPr>
      </w:pPr>
      <w:r w:rsidRPr="00C706A4">
        <w:rPr>
          <w:sz w:val="28"/>
          <w:szCs w:val="28"/>
        </w:rPr>
        <w:t>циклического   сдвига с   использованием   OCW2      формата      RSE по      типу В (L2-L0 = №ППОП + X);</w:t>
      </w:r>
    </w:p>
    <w:p w:rsidR="00A35307" w:rsidRPr="00C706A4" w:rsidRDefault="00A35307" w:rsidP="00F538F6">
      <w:pPr>
        <w:ind w:firstLine="709"/>
        <w:jc w:val="both"/>
        <w:rPr>
          <w:sz w:val="28"/>
          <w:szCs w:val="28"/>
        </w:rPr>
      </w:pPr>
      <w:r w:rsidRPr="00C706A4">
        <w:rPr>
          <w:sz w:val="28"/>
          <w:szCs w:val="28"/>
        </w:rPr>
        <w:t>программного опроса.</w:t>
      </w:r>
    </w:p>
    <w:p w:rsidR="00A35307" w:rsidRPr="00C706A4" w:rsidRDefault="00152D1B" w:rsidP="00F538F6">
      <w:pPr>
        <w:ind w:firstLine="709"/>
        <w:jc w:val="both"/>
        <w:rPr>
          <w:sz w:val="28"/>
          <w:szCs w:val="28"/>
        </w:rPr>
      </w:pPr>
      <w:r w:rsidRPr="00C706A4">
        <w:rPr>
          <w:sz w:val="28"/>
          <w:szCs w:val="28"/>
        </w:rPr>
        <w:t>Исходные данные для режимов приоритетной обработки приведены на рисунке 1.</w:t>
      </w:r>
    </w:p>
    <w:p w:rsidR="00152D1B" w:rsidRPr="00C706A4" w:rsidRDefault="00A0584D" w:rsidP="00C706A4">
      <w:pPr>
        <w:ind w:firstLine="709"/>
        <w:jc w:val="center"/>
        <w:rPr>
          <w:sz w:val="28"/>
          <w:szCs w:val="28"/>
        </w:rPr>
      </w:pPr>
      <w:r>
        <w:rPr>
          <w:noProof/>
          <w:lang w:eastAsia="ru-RU"/>
        </w:rPr>
        <w:lastRenderedPageBreak/>
        <w:drawing>
          <wp:inline distT="0" distB="0" distL="0" distR="0" wp14:anchorId="2D5A8C66" wp14:editId="0AF8A817">
            <wp:extent cx="2000250" cy="4362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4362450"/>
                    </a:xfrm>
                    <a:prstGeom prst="rect">
                      <a:avLst/>
                    </a:prstGeom>
                  </pic:spPr>
                </pic:pic>
              </a:graphicData>
            </a:graphic>
          </wp:inline>
        </w:drawing>
      </w:r>
    </w:p>
    <w:p w:rsidR="00152D1B" w:rsidRPr="00C706A4" w:rsidRDefault="00152D1B" w:rsidP="00C706A4">
      <w:pPr>
        <w:ind w:firstLine="709"/>
        <w:jc w:val="center"/>
        <w:rPr>
          <w:sz w:val="28"/>
          <w:szCs w:val="28"/>
        </w:rPr>
      </w:pPr>
      <w:r w:rsidRPr="00C706A4">
        <w:rPr>
          <w:sz w:val="28"/>
          <w:szCs w:val="28"/>
        </w:rPr>
        <w:t>Рисунок 1 - Исходные данные для режимов приоритетной обработки</w:t>
      </w:r>
    </w:p>
    <w:p w:rsidR="002E1821" w:rsidRPr="00C706A4" w:rsidRDefault="002E1821" w:rsidP="00C706A4">
      <w:pPr>
        <w:ind w:firstLine="709"/>
        <w:rPr>
          <w:sz w:val="28"/>
          <w:szCs w:val="28"/>
        </w:rPr>
      </w:pPr>
    </w:p>
    <w:p w:rsidR="00152D1B" w:rsidRPr="00C706A4" w:rsidRDefault="00152D1B" w:rsidP="00C706A4">
      <w:pPr>
        <w:ind w:firstLine="709"/>
        <w:rPr>
          <w:sz w:val="28"/>
          <w:szCs w:val="28"/>
        </w:rPr>
      </w:pPr>
      <w:r w:rsidRPr="00C706A4">
        <w:rPr>
          <w:sz w:val="28"/>
          <w:szCs w:val="28"/>
        </w:rPr>
        <w:t>Исходные данные для режима программного опроса приведены в таблице 1.</w:t>
      </w:r>
    </w:p>
    <w:p w:rsidR="00152D1B" w:rsidRPr="00C706A4" w:rsidRDefault="00152D1B" w:rsidP="00C706A4">
      <w:pPr>
        <w:ind w:firstLine="709"/>
        <w:rPr>
          <w:sz w:val="28"/>
          <w:szCs w:val="28"/>
        </w:rPr>
      </w:pPr>
    </w:p>
    <w:p w:rsidR="00152D1B" w:rsidRPr="00C706A4" w:rsidRDefault="00152D1B" w:rsidP="00C706A4">
      <w:pPr>
        <w:ind w:firstLine="709"/>
        <w:rPr>
          <w:sz w:val="28"/>
          <w:szCs w:val="28"/>
        </w:rPr>
      </w:pPr>
      <w:r w:rsidRPr="00C706A4">
        <w:rPr>
          <w:sz w:val="28"/>
          <w:szCs w:val="28"/>
        </w:rPr>
        <w:t>Таблица 1 – Данные для режима программного опроса</w:t>
      </w:r>
    </w:p>
    <w:tbl>
      <w:tblPr>
        <w:tblStyle w:val="a9"/>
        <w:tblW w:w="0" w:type="auto"/>
        <w:jc w:val="center"/>
        <w:tblLook w:val="04A0" w:firstRow="1" w:lastRow="0" w:firstColumn="1" w:lastColumn="0" w:noHBand="0" w:noVBand="1"/>
      </w:tblPr>
      <w:tblGrid>
        <w:gridCol w:w="2550"/>
        <w:gridCol w:w="2695"/>
      </w:tblGrid>
      <w:tr w:rsidR="00152D1B" w:rsidRPr="00C706A4" w:rsidTr="00A0584D">
        <w:trPr>
          <w:jc w:val="center"/>
        </w:trPr>
        <w:tc>
          <w:tcPr>
            <w:tcW w:w="2550" w:type="dxa"/>
          </w:tcPr>
          <w:p w:rsidR="00152D1B" w:rsidRPr="00C706A4" w:rsidRDefault="00152D1B" w:rsidP="00F538F6">
            <w:pPr>
              <w:ind w:firstLine="34"/>
              <w:jc w:val="center"/>
              <w:rPr>
                <w:sz w:val="28"/>
                <w:szCs w:val="28"/>
              </w:rPr>
            </w:pPr>
            <w:r w:rsidRPr="00C706A4">
              <w:rPr>
                <w:sz w:val="28"/>
                <w:szCs w:val="28"/>
              </w:rPr>
              <w:t>Номер команды чтения СС ПКП</w:t>
            </w:r>
          </w:p>
        </w:tc>
        <w:tc>
          <w:tcPr>
            <w:tcW w:w="2695" w:type="dxa"/>
          </w:tcPr>
          <w:p w:rsidR="00152D1B" w:rsidRPr="00C706A4" w:rsidRDefault="00152D1B" w:rsidP="00F538F6">
            <w:pPr>
              <w:ind w:firstLine="34"/>
              <w:jc w:val="center"/>
              <w:rPr>
                <w:sz w:val="28"/>
                <w:szCs w:val="28"/>
                <w:lang w:val="en-US"/>
              </w:rPr>
            </w:pPr>
            <w:r w:rsidRPr="00C706A4">
              <w:rPr>
                <w:sz w:val="28"/>
                <w:szCs w:val="28"/>
              </w:rPr>
              <w:t xml:space="preserve">Номер команды поступления </w:t>
            </w:r>
            <w:r w:rsidRPr="00C706A4">
              <w:rPr>
                <w:sz w:val="28"/>
                <w:szCs w:val="28"/>
                <w:lang w:val="en-US"/>
              </w:rPr>
              <w:t>IRQ</w:t>
            </w:r>
          </w:p>
        </w:tc>
      </w:tr>
      <w:tr w:rsidR="00152D1B" w:rsidRPr="00C706A4" w:rsidTr="00A0584D">
        <w:trPr>
          <w:jc w:val="center"/>
        </w:trPr>
        <w:tc>
          <w:tcPr>
            <w:tcW w:w="2550" w:type="dxa"/>
          </w:tcPr>
          <w:p w:rsidR="00152D1B" w:rsidRPr="00C706A4" w:rsidRDefault="00152D1B" w:rsidP="00F538F6">
            <w:pPr>
              <w:ind w:firstLine="34"/>
              <w:jc w:val="center"/>
              <w:rPr>
                <w:sz w:val="28"/>
                <w:szCs w:val="28"/>
                <w:lang w:val="en-US"/>
              </w:rPr>
            </w:pPr>
            <w:r w:rsidRPr="00C706A4">
              <w:rPr>
                <w:sz w:val="28"/>
                <w:szCs w:val="28"/>
                <w:lang w:val="en-US"/>
              </w:rPr>
              <w:t>6</w:t>
            </w:r>
          </w:p>
        </w:tc>
        <w:tc>
          <w:tcPr>
            <w:tcW w:w="2695" w:type="dxa"/>
          </w:tcPr>
          <w:p w:rsidR="00152D1B" w:rsidRPr="00C706A4" w:rsidRDefault="00A0584D" w:rsidP="00F538F6">
            <w:pPr>
              <w:ind w:firstLine="34"/>
              <w:jc w:val="center"/>
              <w:rPr>
                <w:sz w:val="28"/>
                <w:szCs w:val="28"/>
                <w:lang w:val="en-US"/>
              </w:rPr>
            </w:pPr>
            <w:r>
              <w:rPr>
                <w:sz w:val="28"/>
                <w:szCs w:val="28"/>
                <w:lang w:val="en-US"/>
              </w:rPr>
              <w:t>4</w:t>
            </w:r>
          </w:p>
        </w:tc>
      </w:tr>
      <w:tr w:rsidR="00152D1B" w:rsidRPr="00C706A4" w:rsidTr="00A0584D">
        <w:trPr>
          <w:jc w:val="center"/>
        </w:trPr>
        <w:tc>
          <w:tcPr>
            <w:tcW w:w="2550" w:type="dxa"/>
          </w:tcPr>
          <w:p w:rsidR="00152D1B" w:rsidRPr="00C706A4" w:rsidRDefault="00152D1B" w:rsidP="00F538F6">
            <w:pPr>
              <w:ind w:firstLine="34"/>
              <w:jc w:val="center"/>
              <w:rPr>
                <w:sz w:val="28"/>
                <w:szCs w:val="28"/>
                <w:lang w:val="en-US"/>
              </w:rPr>
            </w:pPr>
            <w:r w:rsidRPr="00C706A4">
              <w:rPr>
                <w:sz w:val="28"/>
                <w:szCs w:val="28"/>
                <w:lang w:val="en-US"/>
              </w:rPr>
              <w:t>9</w:t>
            </w:r>
          </w:p>
        </w:tc>
        <w:tc>
          <w:tcPr>
            <w:tcW w:w="2695" w:type="dxa"/>
          </w:tcPr>
          <w:p w:rsidR="00152D1B" w:rsidRPr="00A0584D" w:rsidRDefault="00A0584D" w:rsidP="00F538F6">
            <w:pPr>
              <w:ind w:firstLine="34"/>
              <w:jc w:val="center"/>
              <w:rPr>
                <w:sz w:val="28"/>
                <w:szCs w:val="28"/>
              </w:rPr>
            </w:pPr>
            <w:r>
              <w:rPr>
                <w:sz w:val="28"/>
                <w:szCs w:val="28"/>
              </w:rPr>
              <w:t>7</w:t>
            </w:r>
          </w:p>
        </w:tc>
      </w:tr>
      <w:tr w:rsidR="00152D1B" w:rsidRPr="00C706A4" w:rsidTr="00A0584D">
        <w:trPr>
          <w:jc w:val="center"/>
        </w:trPr>
        <w:tc>
          <w:tcPr>
            <w:tcW w:w="2550" w:type="dxa"/>
          </w:tcPr>
          <w:p w:rsidR="00152D1B" w:rsidRPr="00C706A4" w:rsidRDefault="00152D1B" w:rsidP="00F538F6">
            <w:pPr>
              <w:ind w:firstLine="34"/>
              <w:jc w:val="center"/>
              <w:rPr>
                <w:sz w:val="28"/>
                <w:szCs w:val="28"/>
                <w:lang w:val="en-US"/>
              </w:rPr>
            </w:pPr>
            <w:r w:rsidRPr="00C706A4">
              <w:rPr>
                <w:sz w:val="28"/>
                <w:szCs w:val="28"/>
                <w:lang w:val="en-US"/>
              </w:rPr>
              <w:t>11</w:t>
            </w:r>
          </w:p>
        </w:tc>
        <w:tc>
          <w:tcPr>
            <w:tcW w:w="2695" w:type="dxa"/>
          </w:tcPr>
          <w:p w:rsidR="00152D1B" w:rsidRPr="00C706A4" w:rsidRDefault="00152D1B" w:rsidP="00F538F6">
            <w:pPr>
              <w:ind w:firstLine="34"/>
              <w:jc w:val="center"/>
              <w:rPr>
                <w:sz w:val="28"/>
                <w:szCs w:val="28"/>
                <w:lang w:val="en-US"/>
              </w:rPr>
            </w:pPr>
          </w:p>
        </w:tc>
      </w:tr>
      <w:tr w:rsidR="00152D1B" w:rsidRPr="00C706A4" w:rsidTr="00A0584D">
        <w:trPr>
          <w:jc w:val="center"/>
        </w:trPr>
        <w:tc>
          <w:tcPr>
            <w:tcW w:w="2550" w:type="dxa"/>
          </w:tcPr>
          <w:p w:rsidR="00152D1B" w:rsidRPr="00C706A4" w:rsidRDefault="00152D1B" w:rsidP="00F538F6">
            <w:pPr>
              <w:ind w:firstLine="34"/>
              <w:jc w:val="center"/>
              <w:rPr>
                <w:sz w:val="28"/>
                <w:szCs w:val="28"/>
                <w:lang w:val="en-US"/>
              </w:rPr>
            </w:pPr>
            <w:r w:rsidRPr="00C706A4">
              <w:rPr>
                <w:sz w:val="28"/>
                <w:szCs w:val="28"/>
                <w:lang w:val="en-US"/>
              </w:rPr>
              <w:t>14</w:t>
            </w:r>
          </w:p>
        </w:tc>
        <w:tc>
          <w:tcPr>
            <w:tcW w:w="2695" w:type="dxa"/>
          </w:tcPr>
          <w:p w:rsidR="00152D1B" w:rsidRPr="00C706A4" w:rsidRDefault="00152D1B" w:rsidP="00F538F6">
            <w:pPr>
              <w:ind w:firstLine="34"/>
              <w:jc w:val="center"/>
              <w:rPr>
                <w:sz w:val="28"/>
                <w:szCs w:val="28"/>
                <w:lang w:val="en-US"/>
              </w:rPr>
            </w:pPr>
            <w:r w:rsidRPr="00C706A4">
              <w:rPr>
                <w:sz w:val="28"/>
                <w:szCs w:val="28"/>
                <w:lang w:val="en-US"/>
              </w:rPr>
              <w:t>1</w:t>
            </w:r>
            <w:r w:rsidR="00A0584D">
              <w:rPr>
                <w:sz w:val="28"/>
                <w:szCs w:val="28"/>
                <w:lang w:val="en-US"/>
              </w:rPr>
              <w:t>1</w:t>
            </w:r>
          </w:p>
        </w:tc>
      </w:tr>
      <w:tr w:rsidR="00152D1B" w:rsidRPr="00C706A4" w:rsidTr="00A0584D">
        <w:trPr>
          <w:jc w:val="center"/>
        </w:trPr>
        <w:tc>
          <w:tcPr>
            <w:tcW w:w="2550" w:type="dxa"/>
          </w:tcPr>
          <w:p w:rsidR="00152D1B" w:rsidRPr="00C706A4" w:rsidRDefault="00152D1B" w:rsidP="00F538F6">
            <w:pPr>
              <w:ind w:firstLine="34"/>
              <w:jc w:val="center"/>
              <w:rPr>
                <w:sz w:val="28"/>
                <w:szCs w:val="28"/>
                <w:lang w:val="en-US"/>
              </w:rPr>
            </w:pPr>
            <w:r w:rsidRPr="00C706A4">
              <w:rPr>
                <w:sz w:val="28"/>
                <w:szCs w:val="28"/>
                <w:lang w:val="en-US"/>
              </w:rPr>
              <w:t>18</w:t>
            </w:r>
          </w:p>
        </w:tc>
        <w:tc>
          <w:tcPr>
            <w:tcW w:w="2695" w:type="dxa"/>
          </w:tcPr>
          <w:p w:rsidR="00152D1B" w:rsidRPr="00C706A4" w:rsidRDefault="00152D1B" w:rsidP="00F538F6">
            <w:pPr>
              <w:ind w:firstLine="34"/>
              <w:jc w:val="center"/>
              <w:rPr>
                <w:sz w:val="28"/>
                <w:szCs w:val="28"/>
                <w:lang w:val="en-US"/>
              </w:rPr>
            </w:pPr>
            <w:r w:rsidRPr="00C706A4">
              <w:rPr>
                <w:sz w:val="28"/>
                <w:szCs w:val="28"/>
                <w:lang w:val="en-US"/>
              </w:rPr>
              <w:t>1</w:t>
            </w:r>
            <w:r w:rsidR="00A0584D">
              <w:rPr>
                <w:sz w:val="28"/>
                <w:szCs w:val="28"/>
                <w:lang w:val="en-US"/>
              </w:rPr>
              <w:t>7</w:t>
            </w:r>
          </w:p>
        </w:tc>
      </w:tr>
    </w:tbl>
    <w:p w:rsidR="002E1821" w:rsidRPr="00C706A4" w:rsidRDefault="002E1821" w:rsidP="00C706A4">
      <w:pPr>
        <w:ind w:firstLine="709"/>
        <w:rPr>
          <w:sz w:val="28"/>
          <w:szCs w:val="28"/>
        </w:rPr>
      </w:pPr>
    </w:p>
    <w:p w:rsidR="00C93B9A" w:rsidRPr="00C706A4" w:rsidRDefault="00C93B9A" w:rsidP="00C706A4">
      <w:pPr>
        <w:ind w:firstLine="709"/>
        <w:rPr>
          <w:sz w:val="28"/>
          <w:szCs w:val="28"/>
        </w:rPr>
      </w:pPr>
    </w:p>
    <w:p w:rsidR="002339E0" w:rsidRPr="00C706A4" w:rsidRDefault="00152D1B" w:rsidP="00C706A4">
      <w:pPr>
        <w:ind w:firstLine="709"/>
        <w:rPr>
          <w:sz w:val="28"/>
          <w:szCs w:val="28"/>
        </w:rPr>
      </w:pPr>
      <w:r w:rsidRPr="00C706A4">
        <w:rPr>
          <w:sz w:val="28"/>
          <w:szCs w:val="28"/>
        </w:rPr>
        <w:t xml:space="preserve"> 3 Ход</w:t>
      </w:r>
      <w:r w:rsidR="002339E0" w:rsidRPr="00C706A4">
        <w:rPr>
          <w:sz w:val="28"/>
          <w:szCs w:val="28"/>
        </w:rPr>
        <w:t xml:space="preserve"> работы</w:t>
      </w:r>
    </w:p>
    <w:p w:rsidR="002339E0" w:rsidRPr="00C706A4" w:rsidRDefault="002339E0" w:rsidP="00F538F6">
      <w:pPr>
        <w:ind w:firstLine="709"/>
        <w:jc w:val="both"/>
        <w:rPr>
          <w:sz w:val="28"/>
          <w:szCs w:val="28"/>
        </w:rPr>
      </w:pPr>
    </w:p>
    <w:p w:rsidR="00D15136" w:rsidRPr="00C706A4" w:rsidRDefault="009907EB" w:rsidP="00F538F6">
      <w:pPr>
        <w:ind w:firstLine="709"/>
        <w:jc w:val="both"/>
        <w:rPr>
          <w:sz w:val="28"/>
          <w:szCs w:val="28"/>
        </w:rPr>
      </w:pPr>
      <w:r w:rsidRPr="00C706A4">
        <w:rPr>
          <w:sz w:val="28"/>
          <w:szCs w:val="28"/>
        </w:rPr>
        <w:t>Для выполнения задания 1 необходимо запрограммировать ПКП</w:t>
      </w:r>
      <w:r w:rsidR="003120A1" w:rsidRPr="00C706A4">
        <w:rPr>
          <w:sz w:val="28"/>
          <w:szCs w:val="28"/>
        </w:rPr>
        <w:t>)</w:t>
      </w:r>
      <w:r w:rsidRPr="00C706A4">
        <w:rPr>
          <w:sz w:val="28"/>
          <w:szCs w:val="28"/>
        </w:rPr>
        <w:t xml:space="preserve"> при каскадном подключении для режима с фиксированными приоритетами. Часть программы для ПКП с комментариями приведена на рисунках 2-4</w:t>
      </w:r>
      <w:r w:rsidR="00D15136" w:rsidRPr="00C706A4">
        <w:rPr>
          <w:sz w:val="28"/>
          <w:szCs w:val="28"/>
        </w:rPr>
        <w:t>.</w:t>
      </w:r>
    </w:p>
    <w:p w:rsidR="00D15136" w:rsidRPr="00C706A4" w:rsidRDefault="00A0584D" w:rsidP="00C706A4">
      <w:pPr>
        <w:ind w:firstLine="709"/>
        <w:jc w:val="center"/>
        <w:rPr>
          <w:sz w:val="28"/>
          <w:szCs w:val="28"/>
        </w:rPr>
      </w:pPr>
      <w:r>
        <w:rPr>
          <w:noProof/>
          <w:lang w:eastAsia="ru-RU"/>
        </w:rPr>
        <w:lastRenderedPageBreak/>
        <w:drawing>
          <wp:inline distT="0" distB="0" distL="0" distR="0" wp14:anchorId="6AABBAD5" wp14:editId="70C339BC">
            <wp:extent cx="5403273" cy="3061266"/>
            <wp:effectExtent l="0" t="0" r="698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263" b="38512"/>
                    <a:stretch/>
                  </pic:blipFill>
                  <pic:spPr bwMode="auto">
                    <a:xfrm>
                      <a:off x="0" y="0"/>
                      <a:ext cx="5409805" cy="3064967"/>
                    </a:xfrm>
                    <a:prstGeom prst="rect">
                      <a:avLst/>
                    </a:prstGeom>
                    <a:ln>
                      <a:noFill/>
                    </a:ln>
                    <a:extLst>
                      <a:ext uri="{53640926-AAD7-44D8-BBD7-CCE9431645EC}">
                        <a14:shadowObscured xmlns:a14="http://schemas.microsoft.com/office/drawing/2010/main"/>
                      </a:ext>
                    </a:extLst>
                  </pic:spPr>
                </pic:pic>
              </a:graphicData>
            </a:graphic>
          </wp:inline>
        </w:drawing>
      </w:r>
    </w:p>
    <w:p w:rsidR="009907EB" w:rsidRPr="00C706A4" w:rsidRDefault="009907EB" w:rsidP="00C706A4">
      <w:pPr>
        <w:ind w:firstLine="709"/>
        <w:jc w:val="center"/>
        <w:rPr>
          <w:sz w:val="28"/>
          <w:szCs w:val="28"/>
        </w:rPr>
      </w:pPr>
      <w:r w:rsidRPr="00C706A4">
        <w:rPr>
          <w:sz w:val="28"/>
          <w:szCs w:val="28"/>
        </w:rPr>
        <w:t>Рисунок 2 – Основная программа задания 1</w:t>
      </w:r>
    </w:p>
    <w:p w:rsidR="00152D1B" w:rsidRPr="00C706A4" w:rsidRDefault="00A0584D" w:rsidP="00C706A4">
      <w:pPr>
        <w:ind w:firstLine="709"/>
        <w:jc w:val="center"/>
        <w:rPr>
          <w:sz w:val="28"/>
          <w:szCs w:val="28"/>
        </w:rPr>
      </w:pPr>
      <w:r>
        <w:rPr>
          <w:noProof/>
          <w:lang w:eastAsia="ru-RU"/>
        </w:rPr>
        <w:drawing>
          <wp:inline distT="0" distB="0" distL="0" distR="0" wp14:anchorId="14C648E7" wp14:editId="6C0F0A86">
            <wp:extent cx="5272645" cy="1260859"/>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925" b="67298"/>
                    <a:stretch/>
                  </pic:blipFill>
                  <pic:spPr bwMode="auto">
                    <a:xfrm>
                      <a:off x="0" y="0"/>
                      <a:ext cx="5308500" cy="1269433"/>
                    </a:xfrm>
                    <a:prstGeom prst="rect">
                      <a:avLst/>
                    </a:prstGeom>
                    <a:ln>
                      <a:noFill/>
                    </a:ln>
                    <a:extLst>
                      <a:ext uri="{53640926-AAD7-44D8-BBD7-CCE9431645EC}">
                        <a14:shadowObscured xmlns:a14="http://schemas.microsoft.com/office/drawing/2010/main"/>
                      </a:ext>
                    </a:extLst>
                  </pic:spPr>
                </pic:pic>
              </a:graphicData>
            </a:graphic>
          </wp:inline>
        </w:drawing>
      </w:r>
    </w:p>
    <w:p w:rsidR="009907EB" w:rsidRPr="00C706A4" w:rsidRDefault="009907EB" w:rsidP="00C706A4">
      <w:pPr>
        <w:ind w:firstLine="709"/>
        <w:jc w:val="center"/>
        <w:rPr>
          <w:sz w:val="28"/>
          <w:szCs w:val="28"/>
        </w:rPr>
      </w:pPr>
      <w:r w:rsidRPr="00C706A4">
        <w:rPr>
          <w:sz w:val="28"/>
          <w:szCs w:val="28"/>
        </w:rPr>
        <w:t>Рисунок 3 – Подпрограмма инициализации задания 1</w:t>
      </w:r>
    </w:p>
    <w:p w:rsidR="009907EB" w:rsidRPr="00C706A4" w:rsidRDefault="00A0584D" w:rsidP="00C706A4">
      <w:pPr>
        <w:ind w:firstLine="709"/>
        <w:jc w:val="center"/>
        <w:rPr>
          <w:sz w:val="28"/>
          <w:szCs w:val="28"/>
        </w:rPr>
      </w:pPr>
      <w:r>
        <w:rPr>
          <w:noProof/>
          <w:lang w:eastAsia="ru-RU"/>
        </w:rPr>
        <w:drawing>
          <wp:inline distT="0" distB="0" distL="0" distR="0" wp14:anchorId="3DDB295A" wp14:editId="50563962">
            <wp:extent cx="5248894" cy="38380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093" b="24376"/>
                    <a:stretch/>
                  </pic:blipFill>
                  <pic:spPr bwMode="auto">
                    <a:xfrm>
                      <a:off x="0" y="0"/>
                      <a:ext cx="5257496" cy="3844328"/>
                    </a:xfrm>
                    <a:prstGeom prst="rect">
                      <a:avLst/>
                    </a:prstGeom>
                    <a:ln>
                      <a:noFill/>
                    </a:ln>
                    <a:extLst>
                      <a:ext uri="{53640926-AAD7-44D8-BBD7-CCE9431645EC}">
                        <a14:shadowObscured xmlns:a14="http://schemas.microsoft.com/office/drawing/2010/main"/>
                      </a:ext>
                    </a:extLst>
                  </pic:spPr>
                </pic:pic>
              </a:graphicData>
            </a:graphic>
          </wp:inline>
        </w:drawing>
      </w:r>
    </w:p>
    <w:p w:rsidR="009907EB" w:rsidRPr="00C706A4" w:rsidRDefault="009907EB" w:rsidP="00C706A4">
      <w:pPr>
        <w:ind w:firstLine="709"/>
        <w:jc w:val="center"/>
        <w:rPr>
          <w:sz w:val="28"/>
          <w:szCs w:val="28"/>
        </w:rPr>
      </w:pPr>
      <w:r w:rsidRPr="00C706A4">
        <w:rPr>
          <w:sz w:val="28"/>
          <w:szCs w:val="28"/>
        </w:rPr>
        <w:t xml:space="preserve">Рисунок 4 – </w:t>
      </w:r>
      <w:r w:rsidR="00D23618" w:rsidRPr="00C706A4">
        <w:rPr>
          <w:sz w:val="28"/>
          <w:szCs w:val="28"/>
        </w:rPr>
        <w:t>Подпрограммы</w:t>
      </w:r>
      <w:r w:rsidR="00A0584D">
        <w:rPr>
          <w:sz w:val="28"/>
          <w:szCs w:val="28"/>
        </w:rPr>
        <w:t xml:space="preserve"> 0</w:t>
      </w:r>
      <w:r w:rsidR="00D23618" w:rsidRPr="00C706A4">
        <w:rPr>
          <w:sz w:val="28"/>
          <w:szCs w:val="28"/>
        </w:rPr>
        <w:t xml:space="preserve"> и </w:t>
      </w:r>
      <w:r w:rsidR="00A0584D">
        <w:rPr>
          <w:sz w:val="28"/>
          <w:szCs w:val="28"/>
        </w:rPr>
        <w:t>6</w:t>
      </w:r>
      <w:r w:rsidRPr="00C706A4">
        <w:rPr>
          <w:sz w:val="28"/>
          <w:szCs w:val="28"/>
        </w:rPr>
        <w:t xml:space="preserve"> задания 1</w:t>
      </w:r>
    </w:p>
    <w:p w:rsidR="009907EB" w:rsidRDefault="009907EB" w:rsidP="00C706A4">
      <w:pPr>
        <w:ind w:firstLine="709"/>
        <w:rPr>
          <w:sz w:val="28"/>
          <w:szCs w:val="28"/>
        </w:rPr>
      </w:pPr>
    </w:p>
    <w:p w:rsidR="00A0584D" w:rsidRPr="00C706A4" w:rsidRDefault="00A0584D" w:rsidP="00C706A4">
      <w:pPr>
        <w:ind w:firstLine="709"/>
        <w:rPr>
          <w:sz w:val="28"/>
          <w:szCs w:val="28"/>
        </w:rPr>
      </w:pPr>
    </w:p>
    <w:p w:rsidR="00D15136" w:rsidRPr="00C706A4" w:rsidRDefault="00D15136" w:rsidP="00C706A4">
      <w:pPr>
        <w:ind w:firstLine="709"/>
        <w:rPr>
          <w:sz w:val="28"/>
          <w:szCs w:val="28"/>
        </w:rPr>
      </w:pPr>
      <w:r w:rsidRPr="00C706A4">
        <w:rPr>
          <w:sz w:val="28"/>
          <w:szCs w:val="28"/>
        </w:rPr>
        <w:lastRenderedPageBreak/>
        <w:t>График вложенности</w:t>
      </w:r>
      <w:r w:rsidR="009907EB" w:rsidRPr="00C706A4">
        <w:rPr>
          <w:sz w:val="28"/>
          <w:szCs w:val="28"/>
        </w:rPr>
        <w:t xml:space="preserve"> для задания 1</w:t>
      </w:r>
      <w:r w:rsidRPr="00C706A4">
        <w:rPr>
          <w:sz w:val="28"/>
          <w:szCs w:val="28"/>
        </w:rPr>
        <w:t>, представлен на рисунке</w:t>
      </w:r>
      <w:r w:rsidR="009907EB" w:rsidRPr="00C706A4">
        <w:rPr>
          <w:sz w:val="28"/>
          <w:szCs w:val="28"/>
        </w:rPr>
        <w:t xml:space="preserve"> 5</w:t>
      </w:r>
      <w:r w:rsidRPr="00C706A4">
        <w:rPr>
          <w:sz w:val="28"/>
          <w:szCs w:val="28"/>
        </w:rPr>
        <w:t>.</w:t>
      </w:r>
    </w:p>
    <w:p w:rsidR="00D15136" w:rsidRPr="00427BE9" w:rsidRDefault="00D15136" w:rsidP="00C706A4">
      <w:pPr>
        <w:ind w:firstLine="709"/>
        <w:rPr>
          <w:sz w:val="20"/>
          <w:szCs w:val="20"/>
        </w:rPr>
      </w:pP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w:t>
      </w:r>
      <w:r w:rsidRPr="00427BE9">
        <w:rPr>
          <w:rFonts w:ascii="Courier New" w:hAnsi="Courier New" w:cs="Courier New"/>
          <w:sz w:val="20"/>
          <w:szCs w:val="20"/>
        </w:rPr>
        <w:t>0┤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1┤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2┤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3┤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4┤      ││││││││▒▒░</w:t>
      </w:r>
      <w:proofErr w:type="gramStart"/>
      <w:r w:rsidRPr="00427BE9">
        <w:rPr>
          <w:rFonts w:ascii="Courier New" w:hAnsi="Courier New" w:cs="Courier New"/>
          <w:sz w:val="20"/>
          <w:szCs w:val="20"/>
        </w:rPr>
        <w:t>░  │</w:t>
      </w:r>
      <w:proofErr w:type="gramEnd"/>
      <w:r w:rsidRPr="00427BE9">
        <w:rPr>
          <w:rFonts w:ascii="Courier New" w:hAnsi="Courier New" w:cs="Courier New"/>
          <w:sz w:val="20"/>
          <w:szCs w:val="20"/>
        </w:rPr>
        <w:t>│││││││││││││││││││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5┤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6┤▒▒░░▒▒││││││││││││││││││││││││││││││││││││░░▒▒░░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7┤││││││││││││││││││││││││││││││││││││││││││││││││▒▒░░││││▒▒░░││││</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w:t>
      </w:r>
    </w:p>
    <w:p w:rsidR="00427BE9" w:rsidRPr="00427BE9" w:rsidRDefault="00427BE9" w:rsidP="00427BE9">
      <w:pPr>
        <w:ind w:left="720"/>
        <w:rPr>
          <w:rFonts w:ascii="Courier New" w:hAnsi="Courier New" w:cs="Courier New"/>
          <w:b/>
          <w:sz w:val="20"/>
          <w:szCs w:val="20"/>
        </w:rPr>
      </w:pPr>
      <w:r w:rsidRPr="00427BE9">
        <w:rPr>
          <w:rFonts w:ascii="Courier New" w:hAnsi="Courier New" w:cs="Courier New"/>
          <w:sz w:val="20"/>
          <w:szCs w:val="20"/>
        </w:rPr>
        <w:t xml:space="preserve">  └─────────────────────────────────────────────────────────────────────────────</w:t>
      </w:r>
    </w:p>
    <w:p w:rsidR="00D15136" w:rsidRPr="00C706A4" w:rsidRDefault="00D15136" w:rsidP="00C706A4">
      <w:pPr>
        <w:ind w:firstLine="709"/>
        <w:jc w:val="center"/>
        <w:rPr>
          <w:sz w:val="28"/>
          <w:szCs w:val="28"/>
        </w:rPr>
      </w:pPr>
      <w:r w:rsidRPr="00C706A4">
        <w:rPr>
          <w:sz w:val="28"/>
          <w:szCs w:val="28"/>
        </w:rPr>
        <w:t xml:space="preserve">Рисунок </w:t>
      </w:r>
      <w:r w:rsidR="009907EB" w:rsidRPr="00C706A4">
        <w:rPr>
          <w:sz w:val="28"/>
          <w:szCs w:val="28"/>
        </w:rPr>
        <w:t>5</w:t>
      </w:r>
      <w:r w:rsidRPr="00C706A4">
        <w:rPr>
          <w:sz w:val="28"/>
          <w:szCs w:val="28"/>
        </w:rPr>
        <w:t xml:space="preserve"> – График вложенности</w:t>
      </w:r>
      <w:r w:rsidR="009907EB" w:rsidRPr="00C706A4">
        <w:rPr>
          <w:sz w:val="28"/>
          <w:szCs w:val="28"/>
        </w:rPr>
        <w:t xml:space="preserve"> для задания 1</w:t>
      </w:r>
    </w:p>
    <w:p w:rsidR="00033BD5" w:rsidRPr="00C706A4" w:rsidRDefault="00033BD5" w:rsidP="00C706A4">
      <w:pPr>
        <w:ind w:firstLine="709"/>
        <w:rPr>
          <w:sz w:val="28"/>
          <w:szCs w:val="28"/>
        </w:rPr>
      </w:pPr>
    </w:p>
    <w:p w:rsidR="009907EB" w:rsidRPr="00C706A4" w:rsidRDefault="009907EB" w:rsidP="00F538F6">
      <w:pPr>
        <w:ind w:firstLine="709"/>
        <w:jc w:val="both"/>
        <w:rPr>
          <w:sz w:val="28"/>
          <w:szCs w:val="28"/>
        </w:rPr>
      </w:pPr>
      <w:r w:rsidRPr="00C706A4">
        <w:rPr>
          <w:sz w:val="28"/>
          <w:szCs w:val="28"/>
        </w:rPr>
        <w:t>Для выполнения задания 2 н</w:t>
      </w:r>
      <w:r w:rsidR="00792F95">
        <w:rPr>
          <w:sz w:val="28"/>
          <w:szCs w:val="28"/>
        </w:rPr>
        <w:t>еобходимо запрограммировать</w:t>
      </w:r>
      <w:r w:rsidR="003120A1" w:rsidRPr="00C706A4">
        <w:rPr>
          <w:sz w:val="28"/>
          <w:szCs w:val="28"/>
        </w:rPr>
        <w:t xml:space="preserve"> ПКП </w:t>
      </w:r>
      <w:r w:rsidRPr="00C706A4">
        <w:rPr>
          <w:sz w:val="28"/>
          <w:szCs w:val="28"/>
        </w:rPr>
        <w:t>для режима со спецмаскированием. Часть программы для ПКП с коммент</w:t>
      </w:r>
      <w:r w:rsidR="005A5FDC" w:rsidRPr="00C706A4">
        <w:rPr>
          <w:sz w:val="28"/>
          <w:szCs w:val="28"/>
        </w:rPr>
        <w:t>ариями приведена на рисунках 6-9</w:t>
      </w:r>
      <w:r w:rsidRPr="00C706A4">
        <w:rPr>
          <w:sz w:val="28"/>
          <w:szCs w:val="28"/>
        </w:rPr>
        <w:t>.</w:t>
      </w:r>
    </w:p>
    <w:p w:rsidR="009907EB" w:rsidRPr="00C706A4" w:rsidRDefault="00427BE9" w:rsidP="00C706A4">
      <w:pPr>
        <w:ind w:firstLine="709"/>
        <w:jc w:val="center"/>
        <w:rPr>
          <w:sz w:val="28"/>
          <w:szCs w:val="28"/>
        </w:rPr>
      </w:pPr>
      <w:r>
        <w:rPr>
          <w:noProof/>
          <w:lang w:eastAsia="ru-RU"/>
        </w:rPr>
        <w:drawing>
          <wp:inline distT="0" distB="0" distL="0" distR="0" wp14:anchorId="37C918EA" wp14:editId="4420EE2D">
            <wp:extent cx="6057263" cy="345249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396" b="41082"/>
                    <a:stretch/>
                  </pic:blipFill>
                  <pic:spPr bwMode="auto">
                    <a:xfrm>
                      <a:off x="0" y="0"/>
                      <a:ext cx="6057900" cy="3452858"/>
                    </a:xfrm>
                    <a:prstGeom prst="rect">
                      <a:avLst/>
                    </a:prstGeom>
                    <a:ln>
                      <a:noFill/>
                    </a:ln>
                    <a:extLst>
                      <a:ext uri="{53640926-AAD7-44D8-BBD7-CCE9431645EC}">
                        <a14:shadowObscured xmlns:a14="http://schemas.microsoft.com/office/drawing/2010/main"/>
                      </a:ext>
                    </a:extLst>
                  </pic:spPr>
                </pic:pic>
              </a:graphicData>
            </a:graphic>
          </wp:inline>
        </w:drawing>
      </w:r>
    </w:p>
    <w:p w:rsidR="009907EB" w:rsidRPr="00C706A4" w:rsidRDefault="009907EB" w:rsidP="00C706A4">
      <w:pPr>
        <w:ind w:firstLine="709"/>
        <w:jc w:val="center"/>
        <w:rPr>
          <w:sz w:val="28"/>
          <w:szCs w:val="28"/>
        </w:rPr>
      </w:pPr>
      <w:r w:rsidRPr="00C706A4">
        <w:rPr>
          <w:sz w:val="28"/>
          <w:szCs w:val="28"/>
        </w:rPr>
        <w:t>Рисунок 6 – Основная программа задания 2</w:t>
      </w:r>
    </w:p>
    <w:p w:rsidR="009907EB" w:rsidRPr="00C706A4" w:rsidRDefault="00427BE9" w:rsidP="00C706A4">
      <w:pPr>
        <w:ind w:firstLine="709"/>
        <w:jc w:val="center"/>
        <w:rPr>
          <w:sz w:val="28"/>
          <w:szCs w:val="28"/>
        </w:rPr>
      </w:pPr>
      <w:r>
        <w:rPr>
          <w:noProof/>
          <w:lang w:eastAsia="ru-RU"/>
        </w:rPr>
        <w:lastRenderedPageBreak/>
        <w:drawing>
          <wp:inline distT="0" distB="0" distL="0" distR="0" wp14:anchorId="5701C837" wp14:editId="6CA9A8D2">
            <wp:extent cx="6056598" cy="2169387"/>
            <wp:effectExtent l="0" t="0" r="190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398" b="59481"/>
                    <a:stretch/>
                  </pic:blipFill>
                  <pic:spPr bwMode="auto">
                    <a:xfrm>
                      <a:off x="0" y="0"/>
                      <a:ext cx="6057900" cy="2169853"/>
                    </a:xfrm>
                    <a:prstGeom prst="rect">
                      <a:avLst/>
                    </a:prstGeom>
                    <a:ln>
                      <a:noFill/>
                    </a:ln>
                    <a:extLst>
                      <a:ext uri="{53640926-AAD7-44D8-BBD7-CCE9431645EC}">
                        <a14:shadowObscured xmlns:a14="http://schemas.microsoft.com/office/drawing/2010/main"/>
                      </a:ext>
                    </a:extLst>
                  </pic:spPr>
                </pic:pic>
              </a:graphicData>
            </a:graphic>
          </wp:inline>
        </w:drawing>
      </w:r>
    </w:p>
    <w:p w:rsidR="009907EB" w:rsidRPr="00C706A4" w:rsidRDefault="009907EB" w:rsidP="00C706A4">
      <w:pPr>
        <w:ind w:firstLine="709"/>
        <w:jc w:val="center"/>
        <w:rPr>
          <w:sz w:val="28"/>
          <w:szCs w:val="28"/>
        </w:rPr>
      </w:pPr>
      <w:r w:rsidRPr="00C706A4">
        <w:rPr>
          <w:sz w:val="28"/>
          <w:szCs w:val="28"/>
        </w:rPr>
        <w:t>Рисунок 7 – Подпрограмма инициализации задания 2</w:t>
      </w:r>
    </w:p>
    <w:p w:rsidR="009907EB" w:rsidRPr="00C706A4" w:rsidRDefault="00427BE9" w:rsidP="00C706A4">
      <w:pPr>
        <w:ind w:firstLine="709"/>
        <w:jc w:val="center"/>
        <w:rPr>
          <w:sz w:val="28"/>
          <w:szCs w:val="28"/>
        </w:rPr>
      </w:pPr>
      <w:r>
        <w:rPr>
          <w:noProof/>
          <w:lang w:eastAsia="ru-RU"/>
        </w:rPr>
        <w:drawing>
          <wp:inline distT="0" distB="0" distL="0" distR="0" wp14:anchorId="4B7129DF" wp14:editId="36D38623">
            <wp:extent cx="6057682" cy="4531057"/>
            <wp:effectExtent l="0" t="0" r="63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396" b="25616"/>
                    <a:stretch/>
                  </pic:blipFill>
                  <pic:spPr bwMode="auto">
                    <a:xfrm>
                      <a:off x="0" y="0"/>
                      <a:ext cx="6057900" cy="4531220"/>
                    </a:xfrm>
                    <a:prstGeom prst="rect">
                      <a:avLst/>
                    </a:prstGeom>
                    <a:ln>
                      <a:noFill/>
                    </a:ln>
                    <a:extLst>
                      <a:ext uri="{53640926-AAD7-44D8-BBD7-CCE9431645EC}">
                        <a14:shadowObscured xmlns:a14="http://schemas.microsoft.com/office/drawing/2010/main"/>
                      </a:ext>
                    </a:extLst>
                  </pic:spPr>
                </pic:pic>
              </a:graphicData>
            </a:graphic>
          </wp:inline>
        </w:drawing>
      </w:r>
    </w:p>
    <w:p w:rsidR="009907EB" w:rsidRPr="00C706A4" w:rsidRDefault="009907EB" w:rsidP="00C706A4">
      <w:pPr>
        <w:ind w:firstLine="709"/>
        <w:jc w:val="center"/>
        <w:rPr>
          <w:sz w:val="28"/>
          <w:szCs w:val="28"/>
        </w:rPr>
      </w:pPr>
      <w:r w:rsidRPr="00C706A4">
        <w:rPr>
          <w:sz w:val="28"/>
          <w:szCs w:val="28"/>
        </w:rPr>
        <w:t xml:space="preserve">Рисунок 8 – </w:t>
      </w:r>
      <w:r w:rsidR="00D23618" w:rsidRPr="00C706A4">
        <w:rPr>
          <w:sz w:val="28"/>
          <w:szCs w:val="28"/>
        </w:rPr>
        <w:t>Подп</w:t>
      </w:r>
      <w:r w:rsidR="00427BE9">
        <w:rPr>
          <w:sz w:val="28"/>
          <w:szCs w:val="28"/>
        </w:rPr>
        <w:t>рограммы 4 и 0</w:t>
      </w:r>
      <w:r w:rsidRPr="00C706A4">
        <w:rPr>
          <w:sz w:val="28"/>
          <w:szCs w:val="28"/>
        </w:rPr>
        <w:t xml:space="preserve"> задания 2</w:t>
      </w:r>
    </w:p>
    <w:p w:rsidR="00734CCA" w:rsidRPr="00C706A4" w:rsidRDefault="00427BE9" w:rsidP="00C706A4">
      <w:pPr>
        <w:ind w:firstLine="709"/>
        <w:jc w:val="center"/>
        <w:rPr>
          <w:sz w:val="28"/>
          <w:szCs w:val="28"/>
        </w:rPr>
      </w:pPr>
      <w:r>
        <w:rPr>
          <w:noProof/>
          <w:lang w:eastAsia="ru-RU"/>
        </w:rPr>
        <w:lastRenderedPageBreak/>
        <w:drawing>
          <wp:inline distT="0" distB="0" distL="0" distR="0" wp14:anchorId="6F1F0BC8" wp14:editId="3704E81B">
            <wp:extent cx="6057265" cy="3616657"/>
            <wp:effectExtent l="0" t="0" r="63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396" b="38727"/>
                    <a:stretch/>
                  </pic:blipFill>
                  <pic:spPr bwMode="auto">
                    <a:xfrm>
                      <a:off x="0" y="0"/>
                      <a:ext cx="6057900" cy="3617036"/>
                    </a:xfrm>
                    <a:prstGeom prst="rect">
                      <a:avLst/>
                    </a:prstGeom>
                    <a:ln>
                      <a:noFill/>
                    </a:ln>
                    <a:extLst>
                      <a:ext uri="{53640926-AAD7-44D8-BBD7-CCE9431645EC}">
                        <a14:shadowObscured xmlns:a14="http://schemas.microsoft.com/office/drawing/2010/main"/>
                      </a:ext>
                    </a:extLst>
                  </pic:spPr>
                </pic:pic>
              </a:graphicData>
            </a:graphic>
          </wp:inline>
        </w:drawing>
      </w:r>
    </w:p>
    <w:p w:rsidR="005A5FDC" w:rsidRPr="00C706A4" w:rsidRDefault="005A5FDC" w:rsidP="00C706A4">
      <w:pPr>
        <w:ind w:firstLine="709"/>
        <w:jc w:val="center"/>
        <w:rPr>
          <w:sz w:val="28"/>
          <w:szCs w:val="28"/>
        </w:rPr>
      </w:pPr>
      <w:r w:rsidRPr="00C706A4">
        <w:rPr>
          <w:sz w:val="28"/>
          <w:szCs w:val="28"/>
        </w:rPr>
        <w:t>Рисунок 9 – Таблица переходов для</w:t>
      </w:r>
      <w:r w:rsidR="00C706A4">
        <w:rPr>
          <w:sz w:val="28"/>
          <w:szCs w:val="28"/>
        </w:rPr>
        <w:t xml:space="preserve"> ПКП в МПК</w:t>
      </w:r>
      <w:r w:rsidRPr="00C706A4">
        <w:rPr>
          <w:sz w:val="28"/>
          <w:szCs w:val="28"/>
        </w:rPr>
        <w:t xml:space="preserve"> </w:t>
      </w:r>
      <w:r w:rsidR="00C706A4">
        <w:rPr>
          <w:sz w:val="28"/>
          <w:szCs w:val="28"/>
        </w:rPr>
        <w:t>К580</w:t>
      </w:r>
      <w:r w:rsidRPr="00C706A4">
        <w:rPr>
          <w:sz w:val="28"/>
          <w:szCs w:val="28"/>
        </w:rPr>
        <w:t>ВМ80</w:t>
      </w:r>
    </w:p>
    <w:p w:rsidR="005A5FDC" w:rsidRPr="00C706A4" w:rsidRDefault="005A5FDC" w:rsidP="00427BE9">
      <w:pPr>
        <w:rPr>
          <w:sz w:val="28"/>
          <w:szCs w:val="28"/>
        </w:rPr>
      </w:pPr>
    </w:p>
    <w:p w:rsidR="009907EB" w:rsidRPr="00C706A4" w:rsidRDefault="009907EB" w:rsidP="00C706A4">
      <w:pPr>
        <w:ind w:firstLine="709"/>
        <w:rPr>
          <w:sz w:val="28"/>
          <w:szCs w:val="28"/>
        </w:rPr>
      </w:pPr>
      <w:r w:rsidRPr="00C706A4">
        <w:rPr>
          <w:sz w:val="28"/>
          <w:szCs w:val="28"/>
        </w:rPr>
        <w:t>График вложенности для задания 2, представлен на рисунке</w:t>
      </w:r>
      <w:r w:rsidR="005A5FDC" w:rsidRPr="00C706A4">
        <w:rPr>
          <w:sz w:val="28"/>
          <w:szCs w:val="28"/>
        </w:rPr>
        <w:t xml:space="preserve"> 10</w:t>
      </w:r>
      <w:r w:rsidRPr="00C706A4">
        <w:rPr>
          <w:sz w:val="28"/>
          <w:szCs w:val="28"/>
        </w:rPr>
        <w:t>.</w:t>
      </w:r>
    </w:p>
    <w:p w:rsidR="00734CCA" w:rsidRPr="00C706A4" w:rsidRDefault="00734CCA" w:rsidP="00C706A4">
      <w:pPr>
        <w:ind w:firstLine="709"/>
        <w:rPr>
          <w:sz w:val="28"/>
          <w:szCs w:val="28"/>
        </w:rPr>
      </w:pPr>
    </w:p>
    <w:p w:rsidR="00427BE9" w:rsidRPr="00427BE9" w:rsidRDefault="00427BE9" w:rsidP="00427BE9">
      <w:pPr>
        <w:ind w:left="720"/>
        <w:rPr>
          <w:rFonts w:ascii="Courier New" w:hAnsi="Courier New" w:cs="Courier New"/>
          <w:sz w:val="20"/>
          <w:szCs w:val="20"/>
        </w:rPr>
      </w:pP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0┤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1┤    ▒</w:t>
      </w:r>
      <w:proofErr w:type="gramStart"/>
      <w:r w:rsidRPr="00427BE9">
        <w:rPr>
          <w:rFonts w:ascii="Courier New" w:hAnsi="Courier New" w:cs="Courier New"/>
          <w:sz w:val="20"/>
          <w:szCs w:val="20"/>
        </w:rPr>
        <w:t>▒  │</w:t>
      </w:r>
      <w:proofErr w:type="gramEnd"/>
      <w:r w:rsidRPr="00427BE9">
        <w:rPr>
          <w:rFonts w:ascii="Courier New" w:hAnsi="Courier New" w:cs="Courier New"/>
          <w:sz w:val="20"/>
          <w:szCs w:val="20"/>
        </w:rPr>
        <w:t>│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2┤    │</w:t>
      </w:r>
      <w:proofErr w:type="gramStart"/>
      <w:r w:rsidRPr="00427BE9">
        <w:rPr>
          <w:rFonts w:ascii="Courier New" w:hAnsi="Courier New" w:cs="Courier New"/>
          <w:sz w:val="20"/>
          <w:szCs w:val="20"/>
        </w:rPr>
        <w:t>│  │</w:t>
      </w:r>
      <w:proofErr w:type="gramEnd"/>
      <w:r w:rsidRPr="00427BE9">
        <w:rPr>
          <w:rFonts w:ascii="Courier New" w:hAnsi="Courier New" w:cs="Courier New"/>
          <w:sz w:val="20"/>
          <w:szCs w:val="20"/>
        </w:rPr>
        <w:t>│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3┤    │</w:t>
      </w:r>
      <w:proofErr w:type="gramStart"/>
      <w:r w:rsidRPr="00427BE9">
        <w:rPr>
          <w:rFonts w:ascii="Courier New" w:hAnsi="Courier New" w:cs="Courier New"/>
          <w:sz w:val="20"/>
          <w:szCs w:val="20"/>
        </w:rPr>
        <w:t>│  │</w:t>
      </w:r>
      <w:proofErr w:type="gramEnd"/>
      <w:r w:rsidRPr="00427BE9">
        <w:rPr>
          <w:rFonts w:ascii="Courier New" w:hAnsi="Courier New" w:cs="Courier New"/>
          <w:sz w:val="20"/>
          <w:szCs w:val="20"/>
        </w:rPr>
        <w:t>│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4┤    │</w:t>
      </w:r>
      <w:proofErr w:type="gramStart"/>
      <w:r w:rsidRPr="00427BE9">
        <w:rPr>
          <w:rFonts w:ascii="Courier New" w:hAnsi="Courier New" w:cs="Courier New"/>
          <w:sz w:val="20"/>
          <w:szCs w:val="20"/>
        </w:rPr>
        <w:t>│  │</w:t>
      </w:r>
      <w:proofErr w:type="gramEnd"/>
      <w:r w:rsidRPr="00427BE9">
        <w:rPr>
          <w:rFonts w:ascii="Courier New" w:hAnsi="Courier New" w:cs="Courier New"/>
          <w:sz w:val="20"/>
          <w:szCs w:val="20"/>
        </w:rPr>
        <w:t>│▒▒░░││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5┤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6┤▒</w:t>
      </w:r>
      <w:proofErr w:type="gramStart"/>
      <w:r w:rsidRPr="00427BE9">
        <w:rPr>
          <w:rFonts w:ascii="Courier New" w:hAnsi="Courier New" w:cs="Courier New"/>
          <w:sz w:val="20"/>
          <w:szCs w:val="20"/>
        </w:rPr>
        <w:t>▒  │</w:t>
      </w:r>
      <w:proofErr w:type="gramEnd"/>
      <w:r w:rsidRPr="00427BE9">
        <w:rPr>
          <w:rFonts w:ascii="Courier New" w:hAnsi="Courier New" w:cs="Courier New"/>
          <w:sz w:val="20"/>
          <w:szCs w:val="20"/>
        </w:rPr>
        <w:t>│││││││││││││││││││││││││││││││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7┤││▒▒││││││││││││││││││││││││││││││││░░▒▒░░││││││││▒▒░░││││││</w:t>
      </w:r>
    </w:p>
    <w:p w:rsidR="00427BE9"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w:t>
      </w:r>
    </w:p>
    <w:p w:rsidR="00734CCA" w:rsidRPr="00427BE9" w:rsidRDefault="00427BE9" w:rsidP="00427BE9">
      <w:pPr>
        <w:ind w:left="720"/>
        <w:rPr>
          <w:rFonts w:ascii="Courier New" w:hAnsi="Courier New" w:cs="Courier New"/>
          <w:sz w:val="20"/>
          <w:szCs w:val="20"/>
        </w:rPr>
      </w:pPr>
      <w:r w:rsidRPr="00427BE9">
        <w:rPr>
          <w:rFonts w:ascii="Courier New" w:hAnsi="Courier New" w:cs="Courier New"/>
          <w:sz w:val="20"/>
          <w:szCs w:val="20"/>
        </w:rPr>
        <w:t xml:space="preserve">  └─────────────────────────────────────────────────────────────────────────────</w:t>
      </w:r>
    </w:p>
    <w:p w:rsidR="006B0824" w:rsidRPr="00C706A4" w:rsidRDefault="005A5FDC" w:rsidP="00C706A4">
      <w:pPr>
        <w:ind w:firstLine="709"/>
        <w:jc w:val="center"/>
        <w:rPr>
          <w:sz w:val="28"/>
          <w:szCs w:val="28"/>
        </w:rPr>
      </w:pPr>
      <w:r w:rsidRPr="00C706A4">
        <w:rPr>
          <w:sz w:val="28"/>
          <w:szCs w:val="28"/>
        </w:rPr>
        <w:t>Рисунок 10</w:t>
      </w:r>
      <w:r w:rsidR="00734CCA" w:rsidRPr="00C706A4">
        <w:rPr>
          <w:sz w:val="28"/>
          <w:szCs w:val="28"/>
        </w:rPr>
        <w:t xml:space="preserve"> – График вложенности</w:t>
      </w:r>
      <w:r w:rsidR="009907EB" w:rsidRPr="00C706A4">
        <w:rPr>
          <w:sz w:val="28"/>
          <w:szCs w:val="28"/>
        </w:rPr>
        <w:t xml:space="preserve"> для задания 2</w:t>
      </w:r>
    </w:p>
    <w:p w:rsidR="006B0824" w:rsidRPr="00C706A4" w:rsidRDefault="006B0824" w:rsidP="00C706A4">
      <w:pPr>
        <w:ind w:firstLine="709"/>
        <w:rPr>
          <w:sz w:val="28"/>
          <w:szCs w:val="28"/>
        </w:rPr>
      </w:pPr>
    </w:p>
    <w:p w:rsidR="00D23618" w:rsidRPr="00C706A4" w:rsidRDefault="00D23618" w:rsidP="00F538F6">
      <w:pPr>
        <w:ind w:firstLine="709"/>
        <w:jc w:val="both"/>
        <w:rPr>
          <w:sz w:val="28"/>
          <w:szCs w:val="28"/>
        </w:rPr>
      </w:pPr>
      <w:r w:rsidRPr="00C706A4">
        <w:rPr>
          <w:sz w:val="28"/>
          <w:szCs w:val="28"/>
        </w:rPr>
        <w:t xml:space="preserve">Для выполнения задания 3 необходимо запрограммировать ПКП </w:t>
      </w:r>
      <w:r w:rsidR="003120A1" w:rsidRPr="00C706A4">
        <w:rPr>
          <w:sz w:val="28"/>
          <w:szCs w:val="28"/>
        </w:rPr>
        <w:t>(микропроцессор ВМ80)</w:t>
      </w:r>
      <w:r w:rsidR="00765FE9" w:rsidRPr="00C706A4">
        <w:rPr>
          <w:sz w:val="28"/>
          <w:szCs w:val="28"/>
        </w:rPr>
        <w:t xml:space="preserve"> </w:t>
      </w:r>
      <w:r w:rsidRPr="00C706A4">
        <w:rPr>
          <w:sz w:val="28"/>
          <w:szCs w:val="28"/>
        </w:rPr>
        <w:t>для режима с циклическим сдвигом приоритетов по типу А. Часть программы для ПКП с коммен</w:t>
      </w:r>
      <w:r w:rsidR="005A5FDC" w:rsidRPr="00C706A4">
        <w:rPr>
          <w:sz w:val="28"/>
          <w:szCs w:val="28"/>
        </w:rPr>
        <w:t>тариями приведена на рисунках 11-13</w:t>
      </w:r>
      <w:r w:rsidRPr="00C706A4">
        <w:rPr>
          <w:sz w:val="28"/>
          <w:szCs w:val="28"/>
        </w:rPr>
        <w:t>.</w:t>
      </w:r>
    </w:p>
    <w:p w:rsidR="00D23618" w:rsidRPr="00C706A4" w:rsidRDefault="00427BE9" w:rsidP="00C706A4">
      <w:pPr>
        <w:ind w:firstLine="709"/>
        <w:jc w:val="center"/>
        <w:rPr>
          <w:sz w:val="28"/>
          <w:szCs w:val="28"/>
        </w:rPr>
      </w:pPr>
      <w:r>
        <w:rPr>
          <w:noProof/>
          <w:lang w:eastAsia="ru-RU"/>
        </w:rPr>
        <w:lastRenderedPageBreak/>
        <w:drawing>
          <wp:inline distT="0" distB="0" distL="0" distR="0" wp14:anchorId="080C84BC" wp14:editId="16C6B4B3">
            <wp:extent cx="6057672" cy="3589362"/>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787" b="38731"/>
                    <a:stretch/>
                  </pic:blipFill>
                  <pic:spPr bwMode="auto">
                    <a:xfrm>
                      <a:off x="0" y="0"/>
                      <a:ext cx="6057900" cy="3589497"/>
                    </a:xfrm>
                    <a:prstGeom prst="rect">
                      <a:avLst/>
                    </a:prstGeom>
                    <a:ln>
                      <a:noFill/>
                    </a:ln>
                    <a:extLst>
                      <a:ext uri="{53640926-AAD7-44D8-BBD7-CCE9431645EC}">
                        <a14:shadowObscured xmlns:a14="http://schemas.microsoft.com/office/drawing/2010/main"/>
                      </a:ext>
                    </a:extLst>
                  </pic:spPr>
                </pic:pic>
              </a:graphicData>
            </a:graphic>
          </wp:inline>
        </w:drawing>
      </w:r>
    </w:p>
    <w:p w:rsidR="00D23618" w:rsidRDefault="005A5FDC" w:rsidP="00C706A4">
      <w:pPr>
        <w:ind w:firstLine="709"/>
        <w:jc w:val="center"/>
        <w:rPr>
          <w:sz w:val="28"/>
          <w:szCs w:val="28"/>
        </w:rPr>
      </w:pPr>
      <w:r w:rsidRPr="00C706A4">
        <w:rPr>
          <w:sz w:val="28"/>
          <w:szCs w:val="28"/>
        </w:rPr>
        <w:t>Рисунок 11</w:t>
      </w:r>
      <w:r w:rsidR="00D23618" w:rsidRPr="00C706A4">
        <w:rPr>
          <w:sz w:val="28"/>
          <w:szCs w:val="28"/>
        </w:rPr>
        <w:t xml:space="preserve"> – Основная программа задания 3</w:t>
      </w:r>
    </w:p>
    <w:p w:rsidR="00427BE9" w:rsidRPr="00C706A4" w:rsidRDefault="00427BE9" w:rsidP="00C706A4">
      <w:pPr>
        <w:ind w:firstLine="709"/>
        <w:jc w:val="center"/>
        <w:rPr>
          <w:sz w:val="28"/>
          <w:szCs w:val="28"/>
        </w:rPr>
      </w:pPr>
    </w:p>
    <w:p w:rsidR="00D23618" w:rsidRPr="00C706A4" w:rsidRDefault="00427BE9" w:rsidP="00C706A4">
      <w:pPr>
        <w:ind w:firstLine="709"/>
        <w:jc w:val="center"/>
        <w:rPr>
          <w:sz w:val="28"/>
          <w:szCs w:val="28"/>
        </w:rPr>
      </w:pPr>
      <w:r>
        <w:rPr>
          <w:noProof/>
          <w:lang w:eastAsia="ru-RU"/>
        </w:rPr>
        <w:drawing>
          <wp:inline distT="0" distB="0" distL="0" distR="0" wp14:anchorId="36B790CD" wp14:editId="5E1FBC30">
            <wp:extent cx="6057290" cy="1624084"/>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331" b="64373"/>
                    <a:stretch/>
                  </pic:blipFill>
                  <pic:spPr bwMode="auto">
                    <a:xfrm>
                      <a:off x="0" y="0"/>
                      <a:ext cx="6057900" cy="1624248"/>
                    </a:xfrm>
                    <a:prstGeom prst="rect">
                      <a:avLst/>
                    </a:prstGeom>
                    <a:ln>
                      <a:noFill/>
                    </a:ln>
                    <a:extLst>
                      <a:ext uri="{53640926-AAD7-44D8-BBD7-CCE9431645EC}">
                        <a14:shadowObscured xmlns:a14="http://schemas.microsoft.com/office/drawing/2010/main"/>
                      </a:ext>
                    </a:extLst>
                  </pic:spPr>
                </pic:pic>
              </a:graphicData>
            </a:graphic>
          </wp:inline>
        </w:drawing>
      </w:r>
    </w:p>
    <w:p w:rsidR="00D23618" w:rsidRPr="00C706A4" w:rsidRDefault="005A5FDC" w:rsidP="00C706A4">
      <w:pPr>
        <w:ind w:firstLine="709"/>
        <w:jc w:val="center"/>
        <w:rPr>
          <w:sz w:val="28"/>
          <w:szCs w:val="28"/>
        </w:rPr>
      </w:pPr>
      <w:r w:rsidRPr="00C706A4">
        <w:rPr>
          <w:sz w:val="28"/>
          <w:szCs w:val="28"/>
        </w:rPr>
        <w:t>Рисунок 12</w:t>
      </w:r>
      <w:r w:rsidR="00D23618" w:rsidRPr="00C706A4">
        <w:rPr>
          <w:sz w:val="28"/>
          <w:szCs w:val="28"/>
        </w:rPr>
        <w:t xml:space="preserve"> – Подпрограмма инициализации задания 3</w:t>
      </w:r>
    </w:p>
    <w:p w:rsidR="00D23618" w:rsidRPr="00C706A4" w:rsidRDefault="00427BE9" w:rsidP="00C706A4">
      <w:pPr>
        <w:ind w:firstLine="709"/>
        <w:jc w:val="center"/>
        <w:rPr>
          <w:sz w:val="28"/>
          <w:szCs w:val="28"/>
        </w:rPr>
      </w:pPr>
      <w:r>
        <w:rPr>
          <w:noProof/>
          <w:lang w:eastAsia="ru-RU"/>
        </w:rPr>
        <w:lastRenderedPageBreak/>
        <w:drawing>
          <wp:inline distT="0" distB="0" distL="0" distR="0" wp14:anchorId="0231A9FD" wp14:editId="7B347EB1">
            <wp:extent cx="6057383" cy="4558353"/>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200" b="25416"/>
                    <a:stretch/>
                  </pic:blipFill>
                  <pic:spPr bwMode="auto">
                    <a:xfrm>
                      <a:off x="0" y="0"/>
                      <a:ext cx="6057900" cy="4558742"/>
                    </a:xfrm>
                    <a:prstGeom prst="rect">
                      <a:avLst/>
                    </a:prstGeom>
                    <a:ln>
                      <a:noFill/>
                    </a:ln>
                    <a:extLst>
                      <a:ext uri="{53640926-AAD7-44D8-BBD7-CCE9431645EC}">
                        <a14:shadowObscured xmlns:a14="http://schemas.microsoft.com/office/drawing/2010/main"/>
                      </a:ext>
                    </a:extLst>
                  </pic:spPr>
                </pic:pic>
              </a:graphicData>
            </a:graphic>
          </wp:inline>
        </w:drawing>
      </w:r>
    </w:p>
    <w:p w:rsidR="00D23618" w:rsidRPr="00C706A4" w:rsidRDefault="005A5FDC" w:rsidP="00C706A4">
      <w:pPr>
        <w:ind w:firstLine="709"/>
        <w:jc w:val="center"/>
        <w:rPr>
          <w:sz w:val="28"/>
          <w:szCs w:val="28"/>
        </w:rPr>
      </w:pPr>
      <w:r w:rsidRPr="00C706A4">
        <w:rPr>
          <w:sz w:val="28"/>
          <w:szCs w:val="28"/>
        </w:rPr>
        <w:t>Рисунок 13</w:t>
      </w:r>
      <w:r w:rsidR="00D23618" w:rsidRPr="00C706A4">
        <w:rPr>
          <w:sz w:val="28"/>
          <w:szCs w:val="28"/>
        </w:rPr>
        <w:t xml:space="preserve"> </w:t>
      </w:r>
      <w:r w:rsidR="00427BE9">
        <w:rPr>
          <w:sz w:val="28"/>
          <w:szCs w:val="28"/>
        </w:rPr>
        <w:t>– Подпрограммы 4 и 0</w:t>
      </w:r>
      <w:r w:rsidR="00D23618" w:rsidRPr="00C706A4">
        <w:rPr>
          <w:sz w:val="28"/>
          <w:szCs w:val="28"/>
        </w:rPr>
        <w:t xml:space="preserve"> задания 3</w:t>
      </w:r>
    </w:p>
    <w:p w:rsidR="00E053F2" w:rsidRPr="00C706A4" w:rsidRDefault="00E053F2" w:rsidP="00C706A4">
      <w:pPr>
        <w:ind w:firstLine="709"/>
        <w:rPr>
          <w:sz w:val="28"/>
          <w:szCs w:val="28"/>
        </w:rPr>
      </w:pPr>
    </w:p>
    <w:p w:rsidR="00E053F2" w:rsidRPr="00C706A4" w:rsidRDefault="00E053F2" w:rsidP="00C706A4">
      <w:pPr>
        <w:ind w:firstLine="709"/>
        <w:rPr>
          <w:sz w:val="28"/>
          <w:szCs w:val="28"/>
        </w:rPr>
      </w:pPr>
      <w:r w:rsidRPr="00C706A4">
        <w:rPr>
          <w:sz w:val="28"/>
          <w:szCs w:val="28"/>
        </w:rPr>
        <w:t>График вложенности</w:t>
      </w:r>
      <w:r w:rsidR="00765FE9" w:rsidRPr="00C706A4">
        <w:rPr>
          <w:sz w:val="28"/>
          <w:szCs w:val="28"/>
        </w:rPr>
        <w:t xml:space="preserve"> для задания 3</w:t>
      </w:r>
      <w:r w:rsidR="005A5FDC" w:rsidRPr="00C706A4">
        <w:rPr>
          <w:sz w:val="28"/>
          <w:szCs w:val="28"/>
        </w:rPr>
        <w:t xml:space="preserve"> представлен на рисунке 14</w:t>
      </w:r>
      <w:r w:rsidRPr="00C706A4">
        <w:rPr>
          <w:sz w:val="28"/>
          <w:szCs w:val="28"/>
        </w:rPr>
        <w:t>.</w:t>
      </w:r>
    </w:p>
    <w:p w:rsidR="00E053F2" w:rsidRPr="00C706A4" w:rsidRDefault="00E053F2" w:rsidP="00C706A4">
      <w:pPr>
        <w:ind w:firstLine="709"/>
        <w:rPr>
          <w:sz w:val="28"/>
          <w:szCs w:val="28"/>
        </w:rPr>
      </w:pPr>
    </w:p>
    <w:p w:rsidR="00427BE9" w:rsidRPr="00427BE9" w:rsidRDefault="00427BE9" w:rsidP="00427BE9">
      <w:pPr>
        <w:ind w:firstLine="709"/>
        <w:rPr>
          <w:rFonts w:ascii="Courier New" w:hAnsi="Courier New" w:cs="Courier New"/>
          <w:sz w:val="20"/>
          <w:szCs w:val="20"/>
        </w:rPr>
      </w:pPr>
      <w:r>
        <w:rPr>
          <w:rFonts w:ascii="Courier New" w:hAnsi="Courier New" w:cs="Courier New"/>
          <w:sz w:val="20"/>
          <w:szCs w:val="20"/>
        </w:rPr>
        <w:t xml:space="preserve"> </w:t>
      </w:r>
      <w:r w:rsidRPr="00427BE9">
        <w:rPr>
          <w:rFonts w:ascii="Courier New" w:hAnsi="Courier New" w:cs="Courier New"/>
          <w:sz w:val="20"/>
          <w:szCs w:val="20"/>
        </w:rPr>
        <w:t>0┤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1┤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2┤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3┤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4┤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5┤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6┤▒▒░░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    ││││││││││││││││││││    ││││││││││││││││││││││││    ││││</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7┤││││▒▒░░││││││││││││││││││││▒▒░░││││││││││││││││││││││││▒▒░░││││</w:t>
      </w:r>
    </w:p>
    <w:p w:rsidR="00427BE9" w:rsidRPr="00427BE9" w:rsidRDefault="00427BE9" w:rsidP="00427BE9">
      <w:pPr>
        <w:ind w:firstLine="709"/>
        <w:rPr>
          <w:rFonts w:ascii="Courier New" w:hAnsi="Courier New" w:cs="Courier New"/>
          <w:sz w:val="20"/>
          <w:szCs w:val="20"/>
        </w:rPr>
      </w:pPr>
      <w:r w:rsidRPr="00427BE9">
        <w:rPr>
          <w:rFonts w:ascii="Courier New" w:hAnsi="Courier New" w:cs="Courier New"/>
          <w:sz w:val="20"/>
          <w:szCs w:val="20"/>
        </w:rPr>
        <w:t xml:space="preserve">  │││││││││││││││││││││││││││││││││││││││││││││││││││││││││││││││││</w:t>
      </w:r>
    </w:p>
    <w:p w:rsidR="00427BE9" w:rsidRPr="00427BE9" w:rsidRDefault="00427BE9" w:rsidP="00427BE9">
      <w:pPr>
        <w:ind w:firstLine="709"/>
        <w:rPr>
          <w:b/>
          <w:sz w:val="20"/>
          <w:szCs w:val="20"/>
        </w:rPr>
      </w:pPr>
      <w:r w:rsidRPr="00427BE9">
        <w:rPr>
          <w:rFonts w:ascii="Courier New" w:hAnsi="Courier New" w:cs="Courier New"/>
          <w:sz w:val="20"/>
          <w:szCs w:val="20"/>
        </w:rPr>
        <w:t xml:space="preserve">  └─────────────────────────────────────────────────────────────────────────────</w:t>
      </w:r>
      <w:r w:rsidRPr="00427BE9">
        <w:rPr>
          <w:b/>
          <w:sz w:val="20"/>
          <w:szCs w:val="20"/>
        </w:rPr>
        <w:t xml:space="preserve"> </w:t>
      </w:r>
    </w:p>
    <w:p w:rsidR="00E053F2" w:rsidRPr="00C706A4" w:rsidRDefault="00765FE9" w:rsidP="00C706A4">
      <w:pPr>
        <w:ind w:firstLine="709"/>
        <w:jc w:val="center"/>
        <w:rPr>
          <w:sz w:val="28"/>
          <w:szCs w:val="28"/>
        </w:rPr>
      </w:pPr>
      <w:r w:rsidRPr="00C706A4">
        <w:rPr>
          <w:sz w:val="28"/>
          <w:szCs w:val="28"/>
        </w:rPr>
        <w:t>Рисунок 1</w:t>
      </w:r>
      <w:r w:rsidR="005A5FDC" w:rsidRPr="00C706A4">
        <w:rPr>
          <w:sz w:val="28"/>
          <w:szCs w:val="28"/>
        </w:rPr>
        <w:t>4</w:t>
      </w:r>
      <w:r w:rsidR="00E053F2" w:rsidRPr="00C706A4">
        <w:rPr>
          <w:sz w:val="28"/>
          <w:szCs w:val="28"/>
        </w:rPr>
        <w:t xml:space="preserve"> – График вложенности</w:t>
      </w:r>
      <w:r w:rsidR="00D23618" w:rsidRPr="00C706A4">
        <w:rPr>
          <w:sz w:val="28"/>
          <w:szCs w:val="28"/>
        </w:rPr>
        <w:t xml:space="preserve"> для задания 3</w:t>
      </w:r>
    </w:p>
    <w:p w:rsidR="00765FE9" w:rsidRPr="00C706A4" w:rsidRDefault="00765FE9" w:rsidP="00F538F6">
      <w:pPr>
        <w:ind w:firstLine="709"/>
        <w:jc w:val="both"/>
        <w:rPr>
          <w:sz w:val="28"/>
          <w:szCs w:val="28"/>
        </w:rPr>
      </w:pPr>
    </w:p>
    <w:p w:rsidR="00765FE9" w:rsidRPr="00C706A4" w:rsidRDefault="00765FE9" w:rsidP="00F538F6">
      <w:pPr>
        <w:ind w:firstLine="709"/>
        <w:jc w:val="both"/>
        <w:rPr>
          <w:sz w:val="28"/>
          <w:szCs w:val="28"/>
        </w:rPr>
      </w:pPr>
      <w:r w:rsidRPr="00C706A4">
        <w:rPr>
          <w:sz w:val="28"/>
          <w:szCs w:val="28"/>
        </w:rPr>
        <w:t>Для выполнения задания 4 необходимо запрограммировать ПКП</w:t>
      </w:r>
      <w:r w:rsidR="003120A1" w:rsidRPr="00C706A4">
        <w:rPr>
          <w:sz w:val="28"/>
          <w:szCs w:val="28"/>
        </w:rPr>
        <w:t xml:space="preserve"> (микропроцессор ВМ86)</w:t>
      </w:r>
      <w:r w:rsidRPr="00C706A4">
        <w:rPr>
          <w:sz w:val="28"/>
          <w:szCs w:val="28"/>
        </w:rPr>
        <w:t xml:space="preserve"> для режима с циклическим сдвигом приоритетов по типу </w:t>
      </w:r>
      <w:r w:rsidRPr="00C706A4">
        <w:rPr>
          <w:sz w:val="28"/>
          <w:szCs w:val="28"/>
          <w:lang w:val="en-US"/>
        </w:rPr>
        <w:t>B</w:t>
      </w:r>
      <w:r w:rsidR="00792F95">
        <w:rPr>
          <w:sz w:val="28"/>
          <w:szCs w:val="28"/>
        </w:rPr>
        <w:t xml:space="preserve"> с шагом 2</w:t>
      </w:r>
      <w:r w:rsidRPr="00C706A4">
        <w:rPr>
          <w:sz w:val="28"/>
          <w:szCs w:val="28"/>
        </w:rPr>
        <w:t xml:space="preserve"> изменения дна приоритетного кольца. Часть программы для ПКП с коммен</w:t>
      </w:r>
      <w:r w:rsidR="005A5FDC" w:rsidRPr="00C706A4">
        <w:rPr>
          <w:sz w:val="28"/>
          <w:szCs w:val="28"/>
        </w:rPr>
        <w:t>тариями приведена на рисунках 15-17</w:t>
      </w:r>
      <w:r w:rsidRPr="00C706A4">
        <w:rPr>
          <w:sz w:val="28"/>
          <w:szCs w:val="28"/>
        </w:rPr>
        <w:t>.</w:t>
      </w:r>
    </w:p>
    <w:p w:rsidR="00765FE9" w:rsidRPr="00C706A4" w:rsidRDefault="00792F95" w:rsidP="00C706A4">
      <w:pPr>
        <w:ind w:firstLine="709"/>
        <w:jc w:val="center"/>
        <w:rPr>
          <w:sz w:val="28"/>
          <w:szCs w:val="28"/>
        </w:rPr>
      </w:pPr>
      <w:r>
        <w:rPr>
          <w:noProof/>
          <w:lang w:eastAsia="ru-RU"/>
        </w:rPr>
        <w:lastRenderedPageBreak/>
        <w:drawing>
          <wp:inline distT="0" distB="0" distL="0" distR="0" wp14:anchorId="7F410027" wp14:editId="20F04A29">
            <wp:extent cx="6057682" cy="3603009"/>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396" b="38926"/>
                    <a:stretch/>
                  </pic:blipFill>
                  <pic:spPr bwMode="auto">
                    <a:xfrm>
                      <a:off x="0" y="0"/>
                      <a:ext cx="6057900" cy="3603138"/>
                    </a:xfrm>
                    <a:prstGeom prst="rect">
                      <a:avLst/>
                    </a:prstGeom>
                    <a:ln>
                      <a:noFill/>
                    </a:ln>
                    <a:extLst>
                      <a:ext uri="{53640926-AAD7-44D8-BBD7-CCE9431645EC}">
                        <a14:shadowObscured xmlns:a14="http://schemas.microsoft.com/office/drawing/2010/main"/>
                      </a:ext>
                    </a:extLst>
                  </pic:spPr>
                </pic:pic>
              </a:graphicData>
            </a:graphic>
          </wp:inline>
        </w:drawing>
      </w:r>
    </w:p>
    <w:p w:rsidR="00765FE9" w:rsidRPr="00C706A4" w:rsidRDefault="005A5FDC" w:rsidP="00C706A4">
      <w:pPr>
        <w:ind w:firstLine="709"/>
        <w:jc w:val="center"/>
        <w:rPr>
          <w:sz w:val="28"/>
          <w:szCs w:val="28"/>
        </w:rPr>
      </w:pPr>
      <w:r w:rsidRPr="00C706A4">
        <w:rPr>
          <w:sz w:val="28"/>
          <w:szCs w:val="28"/>
        </w:rPr>
        <w:t>Рисунок 15</w:t>
      </w:r>
      <w:r w:rsidR="00765FE9" w:rsidRPr="00C706A4">
        <w:rPr>
          <w:sz w:val="28"/>
          <w:szCs w:val="28"/>
        </w:rPr>
        <w:t xml:space="preserve"> – Основная программа задания 4</w:t>
      </w:r>
    </w:p>
    <w:p w:rsidR="00765FE9" w:rsidRPr="00C706A4" w:rsidRDefault="00792F95" w:rsidP="00C706A4">
      <w:pPr>
        <w:ind w:firstLine="709"/>
        <w:jc w:val="center"/>
        <w:rPr>
          <w:sz w:val="28"/>
          <w:szCs w:val="28"/>
        </w:rPr>
      </w:pPr>
      <w:r>
        <w:rPr>
          <w:noProof/>
          <w:lang w:eastAsia="ru-RU"/>
        </w:rPr>
        <w:drawing>
          <wp:inline distT="0" distB="0" distL="0" distR="0" wp14:anchorId="6B86A2CF" wp14:editId="303BE5CA">
            <wp:extent cx="6057372" cy="2715905"/>
            <wp:effectExtent l="0" t="0" r="63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91" b="51453"/>
                    <a:stretch/>
                  </pic:blipFill>
                  <pic:spPr bwMode="auto">
                    <a:xfrm>
                      <a:off x="0" y="0"/>
                      <a:ext cx="6057900" cy="2716142"/>
                    </a:xfrm>
                    <a:prstGeom prst="rect">
                      <a:avLst/>
                    </a:prstGeom>
                    <a:ln>
                      <a:noFill/>
                    </a:ln>
                    <a:extLst>
                      <a:ext uri="{53640926-AAD7-44D8-BBD7-CCE9431645EC}">
                        <a14:shadowObscured xmlns:a14="http://schemas.microsoft.com/office/drawing/2010/main"/>
                      </a:ext>
                    </a:extLst>
                  </pic:spPr>
                </pic:pic>
              </a:graphicData>
            </a:graphic>
          </wp:inline>
        </w:drawing>
      </w:r>
    </w:p>
    <w:p w:rsidR="00765FE9" w:rsidRPr="00C706A4" w:rsidRDefault="005A5FDC" w:rsidP="00C706A4">
      <w:pPr>
        <w:ind w:firstLine="709"/>
        <w:jc w:val="center"/>
        <w:rPr>
          <w:sz w:val="28"/>
          <w:szCs w:val="28"/>
        </w:rPr>
      </w:pPr>
      <w:r w:rsidRPr="00C706A4">
        <w:rPr>
          <w:sz w:val="28"/>
          <w:szCs w:val="28"/>
        </w:rPr>
        <w:t>Рисунок 16</w:t>
      </w:r>
      <w:r w:rsidR="00765FE9" w:rsidRPr="00C706A4">
        <w:rPr>
          <w:sz w:val="28"/>
          <w:szCs w:val="28"/>
        </w:rPr>
        <w:t xml:space="preserve"> – Подпрограмма инициализации задания 4</w:t>
      </w:r>
    </w:p>
    <w:p w:rsidR="00765FE9" w:rsidRPr="00C706A4" w:rsidRDefault="00792F95" w:rsidP="00C706A4">
      <w:pPr>
        <w:ind w:firstLine="709"/>
        <w:jc w:val="center"/>
        <w:rPr>
          <w:sz w:val="28"/>
          <w:szCs w:val="28"/>
        </w:rPr>
      </w:pPr>
      <w:r>
        <w:rPr>
          <w:noProof/>
          <w:lang w:eastAsia="ru-RU"/>
        </w:rPr>
        <w:lastRenderedPageBreak/>
        <w:drawing>
          <wp:inline distT="0" distB="0" distL="0" distR="0" wp14:anchorId="38A14F0E" wp14:editId="263C6A01">
            <wp:extent cx="6057360" cy="4531057"/>
            <wp:effectExtent l="0" t="0" r="63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983" b="25025"/>
                    <a:stretch/>
                  </pic:blipFill>
                  <pic:spPr bwMode="auto">
                    <a:xfrm>
                      <a:off x="0" y="0"/>
                      <a:ext cx="6057900" cy="4531461"/>
                    </a:xfrm>
                    <a:prstGeom prst="rect">
                      <a:avLst/>
                    </a:prstGeom>
                    <a:ln>
                      <a:noFill/>
                    </a:ln>
                    <a:extLst>
                      <a:ext uri="{53640926-AAD7-44D8-BBD7-CCE9431645EC}">
                        <a14:shadowObscured xmlns:a14="http://schemas.microsoft.com/office/drawing/2010/main"/>
                      </a:ext>
                    </a:extLst>
                  </pic:spPr>
                </pic:pic>
              </a:graphicData>
            </a:graphic>
          </wp:inline>
        </w:drawing>
      </w:r>
    </w:p>
    <w:p w:rsidR="00765FE9" w:rsidRPr="00C706A4" w:rsidRDefault="005A5FDC" w:rsidP="00C706A4">
      <w:pPr>
        <w:ind w:firstLine="709"/>
        <w:jc w:val="center"/>
        <w:rPr>
          <w:sz w:val="28"/>
          <w:szCs w:val="28"/>
        </w:rPr>
      </w:pPr>
      <w:r w:rsidRPr="00C706A4">
        <w:rPr>
          <w:sz w:val="28"/>
          <w:szCs w:val="28"/>
        </w:rPr>
        <w:t>Рисунок 17</w:t>
      </w:r>
      <w:r w:rsidR="00792F95">
        <w:rPr>
          <w:sz w:val="28"/>
          <w:szCs w:val="28"/>
        </w:rPr>
        <w:t xml:space="preserve"> – Подпрограммы 4 и 0</w:t>
      </w:r>
      <w:r w:rsidR="00765FE9" w:rsidRPr="00C706A4">
        <w:rPr>
          <w:sz w:val="28"/>
          <w:szCs w:val="28"/>
        </w:rPr>
        <w:t xml:space="preserve"> задания 4</w:t>
      </w:r>
    </w:p>
    <w:p w:rsidR="000D387C" w:rsidRPr="00C706A4" w:rsidRDefault="000D387C" w:rsidP="00C706A4">
      <w:pPr>
        <w:ind w:firstLine="709"/>
        <w:rPr>
          <w:sz w:val="28"/>
          <w:szCs w:val="28"/>
        </w:rPr>
      </w:pPr>
    </w:p>
    <w:p w:rsidR="00FC3040" w:rsidRPr="00C706A4" w:rsidRDefault="00FC3040" w:rsidP="00C706A4">
      <w:pPr>
        <w:ind w:firstLine="709"/>
        <w:rPr>
          <w:sz w:val="28"/>
          <w:szCs w:val="28"/>
        </w:rPr>
      </w:pPr>
      <w:r w:rsidRPr="00C706A4">
        <w:rPr>
          <w:sz w:val="28"/>
          <w:szCs w:val="28"/>
        </w:rPr>
        <w:t>График вложенности</w:t>
      </w:r>
      <w:r w:rsidR="00765FE9" w:rsidRPr="00C706A4">
        <w:rPr>
          <w:sz w:val="28"/>
          <w:szCs w:val="28"/>
        </w:rPr>
        <w:t xml:space="preserve"> для задания 4 </w:t>
      </w:r>
      <w:r w:rsidRPr="00C706A4">
        <w:rPr>
          <w:sz w:val="28"/>
          <w:szCs w:val="28"/>
        </w:rPr>
        <w:t>представлен на рису</w:t>
      </w:r>
      <w:r w:rsidR="00765FE9" w:rsidRPr="00C706A4">
        <w:rPr>
          <w:sz w:val="28"/>
          <w:szCs w:val="28"/>
        </w:rPr>
        <w:t>нке 1</w:t>
      </w:r>
      <w:r w:rsidR="005A5FDC" w:rsidRPr="00C706A4">
        <w:rPr>
          <w:sz w:val="28"/>
          <w:szCs w:val="28"/>
        </w:rPr>
        <w:t>8</w:t>
      </w:r>
      <w:r w:rsidRPr="00C706A4">
        <w:rPr>
          <w:sz w:val="28"/>
          <w:szCs w:val="28"/>
        </w:rPr>
        <w:t>.</w:t>
      </w:r>
    </w:p>
    <w:p w:rsidR="00FC3040" w:rsidRPr="00C706A4" w:rsidRDefault="00FC3040" w:rsidP="00C706A4">
      <w:pPr>
        <w:ind w:firstLine="709"/>
        <w:rPr>
          <w:sz w:val="28"/>
          <w:szCs w:val="28"/>
        </w:rPr>
      </w:pPr>
    </w:p>
    <w:p w:rsidR="00792F95" w:rsidRPr="00792F95" w:rsidRDefault="00792F95" w:rsidP="00792F95">
      <w:pPr>
        <w:rPr>
          <w:rFonts w:ascii="Courier New" w:hAnsi="Courier New" w:cs="Courier New"/>
          <w:sz w:val="20"/>
          <w:szCs w:val="20"/>
        </w:rPr>
      </w:pP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0┤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1┤    ▒▒││││                ││││      ░</w:t>
      </w:r>
      <w:proofErr w:type="gramStart"/>
      <w:r w:rsidRPr="00792F95">
        <w:rPr>
          <w:rFonts w:ascii="Courier New" w:hAnsi="Courier New" w:cs="Courier New"/>
          <w:sz w:val="20"/>
          <w:szCs w:val="20"/>
        </w:rPr>
        <w:t>░  ▒</w:t>
      </w:r>
      <w:proofErr w:type="gramEnd"/>
      <w:r w:rsidRPr="00792F95">
        <w:rPr>
          <w:rFonts w:ascii="Courier New" w:hAnsi="Courier New" w:cs="Courier New"/>
          <w:sz w:val="20"/>
          <w:szCs w:val="20"/>
        </w:rPr>
        <w:t>▒░░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2┤    ││││││        ▒▒░░    ││││      │</w:t>
      </w:r>
      <w:proofErr w:type="gramStart"/>
      <w:r w:rsidRPr="00792F95">
        <w:rPr>
          <w:rFonts w:ascii="Courier New" w:hAnsi="Courier New" w:cs="Courier New"/>
          <w:sz w:val="20"/>
          <w:szCs w:val="20"/>
        </w:rPr>
        <w:t>│  │</w:t>
      </w:r>
      <w:proofErr w:type="gramEnd"/>
      <w:r w:rsidRPr="00792F95">
        <w:rPr>
          <w:rFonts w:ascii="Courier New" w:hAnsi="Courier New" w:cs="Courier New"/>
          <w:sz w:val="20"/>
          <w:szCs w:val="20"/>
        </w:rPr>
        <w:t>│││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    ││││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3┤    ││││││        ││││    ││││▒▒░</w:t>
      </w:r>
      <w:proofErr w:type="gramStart"/>
      <w:r w:rsidRPr="00792F95">
        <w:rPr>
          <w:rFonts w:ascii="Courier New" w:hAnsi="Courier New" w:cs="Courier New"/>
          <w:sz w:val="20"/>
          <w:szCs w:val="20"/>
        </w:rPr>
        <w:t>░  │</w:t>
      </w:r>
      <w:proofErr w:type="gramEnd"/>
      <w:r w:rsidRPr="00792F95">
        <w:rPr>
          <w:rFonts w:ascii="Courier New" w:hAnsi="Courier New" w:cs="Courier New"/>
          <w:sz w:val="20"/>
          <w:szCs w:val="20"/>
        </w:rPr>
        <w:t>│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    ││││││││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4┤    ││││││▒▒░░    ││││    │││││││</w:t>
      </w:r>
      <w:proofErr w:type="gramStart"/>
      <w:r w:rsidRPr="00792F95">
        <w:rPr>
          <w:rFonts w:ascii="Courier New" w:hAnsi="Courier New" w:cs="Courier New"/>
          <w:sz w:val="20"/>
          <w:szCs w:val="20"/>
        </w:rPr>
        <w:t>│  │</w:t>
      </w:r>
      <w:proofErr w:type="gramEnd"/>
      <w:r w:rsidRPr="00792F95">
        <w:rPr>
          <w:rFonts w:ascii="Courier New" w:hAnsi="Courier New" w:cs="Courier New"/>
          <w:sz w:val="20"/>
          <w:szCs w:val="20"/>
        </w:rPr>
        <w:t>│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    ││││││││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5┤    ││││││││││    ││││▒▒░░│││││││</w:t>
      </w:r>
      <w:proofErr w:type="gramStart"/>
      <w:r w:rsidRPr="00792F95">
        <w:rPr>
          <w:rFonts w:ascii="Courier New" w:hAnsi="Courier New" w:cs="Courier New"/>
          <w:sz w:val="20"/>
          <w:szCs w:val="20"/>
        </w:rPr>
        <w:t>│  │</w:t>
      </w:r>
      <w:proofErr w:type="gramEnd"/>
      <w:r w:rsidRPr="00792F95">
        <w:rPr>
          <w:rFonts w:ascii="Courier New" w:hAnsi="Courier New" w:cs="Courier New"/>
          <w:sz w:val="20"/>
          <w:szCs w:val="20"/>
        </w:rPr>
        <w:t>│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6┤▒▒▒▒││││││││││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7┤││││││││││││││▒▒░░││││││││││││││││││││││││││▒▒░░││││││││</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w:t>
      </w:r>
    </w:p>
    <w:p w:rsidR="00792F95" w:rsidRPr="00792F95" w:rsidRDefault="00792F95" w:rsidP="00792F95">
      <w:pPr>
        <w:ind w:firstLine="709"/>
        <w:rPr>
          <w:rFonts w:ascii="Courier New" w:hAnsi="Courier New" w:cs="Courier New"/>
          <w:sz w:val="20"/>
          <w:szCs w:val="20"/>
        </w:rPr>
      </w:pPr>
      <w:r w:rsidRPr="00792F95">
        <w:rPr>
          <w:rFonts w:ascii="Courier New" w:hAnsi="Courier New" w:cs="Courier New"/>
          <w:sz w:val="20"/>
          <w:szCs w:val="20"/>
        </w:rPr>
        <w:t xml:space="preserve">  └─────────────────────────────────────────────────────────────────────────────</w:t>
      </w:r>
    </w:p>
    <w:p w:rsidR="00FC3040" w:rsidRPr="00C706A4" w:rsidRDefault="0014236D" w:rsidP="00C706A4">
      <w:pPr>
        <w:ind w:firstLine="709"/>
        <w:jc w:val="center"/>
        <w:rPr>
          <w:sz w:val="28"/>
          <w:szCs w:val="28"/>
        </w:rPr>
      </w:pPr>
      <w:r w:rsidRPr="00C706A4">
        <w:rPr>
          <w:sz w:val="28"/>
          <w:szCs w:val="28"/>
        </w:rPr>
        <w:t>Рисунок 1</w:t>
      </w:r>
      <w:r w:rsidR="005A5FDC" w:rsidRPr="00C706A4">
        <w:rPr>
          <w:sz w:val="28"/>
          <w:szCs w:val="28"/>
        </w:rPr>
        <w:t>8</w:t>
      </w:r>
      <w:r w:rsidR="00FC3040" w:rsidRPr="00C706A4">
        <w:rPr>
          <w:sz w:val="28"/>
          <w:szCs w:val="28"/>
        </w:rPr>
        <w:t xml:space="preserve"> – График вложенности</w:t>
      </w:r>
      <w:r w:rsidR="00765FE9" w:rsidRPr="00C706A4">
        <w:rPr>
          <w:sz w:val="28"/>
          <w:szCs w:val="28"/>
        </w:rPr>
        <w:t xml:space="preserve"> для задания 4</w:t>
      </w:r>
    </w:p>
    <w:p w:rsidR="00792F95" w:rsidRDefault="00792F95" w:rsidP="00C706A4">
      <w:pPr>
        <w:ind w:firstLine="709"/>
        <w:jc w:val="both"/>
        <w:rPr>
          <w:sz w:val="28"/>
          <w:szCs w:val="28"/>
        </w:rPr>
      </w:pPr>
    </w:p>
    <w:p w:rsidR="0014236D" w:rsidRPr="00C706A4" w:rsidRDefault="0014236D" w:rsidP="00C706A4">
      <w:pPr>
        <w:ind w:firstLine="709"/>
        <w:jc w:val="both"/>
        <w:rPr>
          <w:sz w:val="28"/>
          <w:szCs w:val="28"/>
        </w:rPr>
      </w:pPr>
      <w:r w:rsidRPr="00C706A4">
        <w:rPr>
          <w:sz w:val="28"/>
          <w:szCs w:val="28"/>
        </w:rPr>
        <w:t>Для выполнения задания 5 необходимо запрограммировать ПКП</w:t>
      </w:r>
      <w:r w:rsidR="00C706A4">
        <w:rPr>
          <w:sz w:val="28"/>
          <w:szCs w:val="28"/>
        </w:rPr>
        <w:t xml:space="preserve"> </w:t>
      </w:r>
      <w:r w:rsidR="003120A1" w:rsidRPr="00C706A4">
        <w:rPr>
          <w:sz w:val="28"/>
          <w:szCs w:val="28"/>
        </w:rPr>
        <w:t>(микропроцессор ВМ86)</w:t>
      </w:r>
      <w:r w:rsidRPr="00C706A4">
        <w:rPr>
          <w:sz w:val="28"/>
          <w:szCs w:val="28"/>
        </w:rPr>
        <w:t xml:space="preserve"> для режима с программным опросом источников прерывания. Часть программы для ПКП с коммен</w:t>
      </w:r>
      <w:r w:rsidR="005A5FDC" w:rsidRPr="00C706A4">
        <w:rPr>
          <w:sz w:val="28"/>
          <w:szCs w:val="28"/>
        </w:rPr>
        <w:t>тариями приведена на рисунках 19-22</w:t>
      </w:r>
      <w:r w:rsidRPr="00C706A4">
        <w:rPr>
          <w:sz w:val="28"/>
          <w:szCs w:val="28"/>
        </w:rPr>
        <w:t>.</w:t>
      </w:r>
    </w:p>
    <w:p w:rsidR="0014236D" w:rsidRPr="00C706A4" w:rsidRDefault="00792F95" w:rsidP="00C706A4">
      <w:pPr>
        <w:ind w:firstLine="709"/>
        <w:jc w:val="center"/>
        <w:rPr>
          <w:sz w:val="28"/>
          <w:szCs w:val="28"/>
        </w:rPr>
      </w:pPr>
      <w:r>
        <w:rPr>
          <w:noProof/>
          <w:lang w:eastAsia="ru-RU"/>
        </w:rPr>
        <w:lastRenderedPageBreak/>
        <w:drawing>
          <wp:inline distT="0" distB="0" distL="0" distR="0" wp14:anchorId="55A3D808" wp14:editId="626A5693">
            <wp:extent cx="6057372" cy="3616657"/>
            <wp:effectExtent l="0" t="0" r="63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591" b="38533"/>
                    <a:stretch/>
                  </pic:blipFill>
                  <pic:spPr bwMode="auto">
                    <a:xfrm>
                      <a:off x="0" y="0"/>
                      <a:ext cx="6057900" cy="3616972"/>
                    </a:xfrm>
                    <a:prstGeom prst="rect">
                      <a:avLst/>
                    </a:prstGeom>
                    <a:ln>
                      <a:noFill/>
                    </a:ln>
                    <a:extLst>
                      <a:ext uri="{53640926-AAD7-44D8-BBD7-CCE9431645EC}">
                        <a14:shadowObscured xmlns:a14="http://schemas.microsoft.com/office/drawing/2010/main"/>
                      </a:ext>
                    </a:extLst>
                  </pic:spPr>
                </pic:pic>
              </a:graphicData>
            </a:graphic>
          </wp:inline>
        </w:drawing>
      </w:r>
    </w:p>
    <w:p w:rsidR="0014236D" w:rsidRPr="00C706A4" w:rsidRDefault="005A5FDC" w:rsidP="00C706A4">
      <w:pPr>
        <w:ind w:firstLine="709"/>
        <w:jc w:val="center"/>
        <w:rPr>
          <w:sz w:val="28"/>
          <w:szCs w:val="28"/>
        </w:rPr>
      </w:pPr>
      <w:r w:rsidRPr="00C706A4">
        <w:rPr>
          <w:sz w:val="28"/>
          <w:szCs w:val="28"/>
        </w:rPr>
        <w:t>Рисунок 19</w:t>
      </w:r>
      <w:r w:rsidR="0014236D" w:rsidRPr="00C706A4">
        <w:rPr>
          <w:sz w:val="28"/>
          <w:szCs w:val="28"/>
        </w:rPr>
        <w:t xml:space="preserve"> – Основная программа </w:t>
      </w:r>
      <w:r w:rsidRPr="00C706A4">
        <w:rPr>
          <w:sz w:val="28"/>
          <w:szCs w:val="28"/>
        </w:rPr>
        <w:t>задания 5</w:t>
      </w:r>
    </w:p>
    <w:p w:rsidR="0014236D" w:rsidRPr="00C706A4" w:rsidRDefault="00792F95" w:rsidP="00C706A4">
      <w:pPr>
        <w:ind w:firstLine="709"/>
        <w:jc w:val="center"/>
        <w:rPr>
          <w:sz w:val="28"/>
          <w:szCs w:val="28"/>
        </w:rPr>
      </w:pPr>
      <w:r>
        <w:rPr>
          <w:noProof/>
          <w:lang w:eastAsia="ru-RU"/>
        </w:rPr>
        <w:drawing>
          <wp:inline distT="0" distB="0" distL="0" distR="0" wp14:anchorId="44C9635A" wp14:editId="67ACA976">
            <wp:extent cx="6057383" cy="1815153"/>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200" b="64764"/>
                    <a:stretch/>
                  </pic:blipFill>
                  <pic:spPr bwMode="auto">
                    <a:xfrm>
                      <a:off x="0" y="0"/>
                      <a:ext cx="6057900" cy="1815308"/>
                    </a:xfrm>
                    <a:prstGeom prst="rect">
                      <a:avLst/>
                    </a:prstGeom>
                    <a:ln>
                      <a:noFill/>
                    </a:ln>
                    <a:extLst>
                      <a:ext uri="{53640926-AAD7-44D8-BBD7-CCE9431645EC}">
                        <a14:shadowObscured xmlns:a14="http://schemas.microsoft.com/office/drawing/2010/main"/>
                      </a:ext>
                    </a:extLst>
                  </pic:spPr>
                </pic:pic>
              </a:graphicData>
            </a:graphic>
          </wp:inline>
        </w:drawing>
      </w:r>
    </w:p>
    <w:p w:rsidR="0014236D" w:rsidRPr="00C706A4" w:rsidRDefault="005A5FDC" w:rsidP="00C706A4">
      <w:pPr>
        <w:ind w:firstLine="709"/>
        <w:jc w:val="center"/>
        <w:rPr>
          <w:sz w:val="28"/>
          <w:szCs w:val="28"/>
        </w:rPr>
      </w:pPr>
      <w:r w:rsidRPr="00C706A4">
        <w:rPr>
          <w:sz w:val="28"/>
          <w:szCs w:val="28"/>
        </w:rPr>
        <w:t>Рисунок 20</w:t>
      </w:r>
      <w:r w:rsidR="0014236D" w:rsidRPr="00C706A4">
        <w:rPr>
          <w:sz w:val="28"/>
          <w:szCs w:val="28"/>
        </w:rPr>
        <w:t xml:space="preserve"> – Подпрограмма инициализации </w:t>
      </w:r>
      <w:r w:rsidRPr="00C706A4">
        <w:rPr>
          <w:sz w:val="28"/>
          <w:szCs w:val="28"/>
        </w:rPr>
        <w:t>задания 5</w:t>
      </w:r>
    </w:p>
    <w:p w:rsidR="0014236D" w:rsidRPr="00C706A4" w:rsidRDefault="00792F95" w:rsidP="00C706A4">
      <w:pPr>
        <w:ind w:firstLine="709"/>
        <w:jc w:val="center"/>
        <w:rPr>
          <w:sz w:val="28"/>
          <w:szCs w:val="28"/>
        </w:rPr>
      </w:pPr>
      <w:r>
        <w:rPr>
          <w:noProof/>
          <w:lang w:eastAsia="ru-RU"/>
        </w:rPr>
        <w:lastRenderedPageBreak/>
        <w:drawing>
          <wp:inline distT="0" distB="0" distL="0" distR="0" wp14:anchorId="5668D390" wp14:editId="3FDCFE39">
            <wp:extent cx="5117911" cy="3851000"/>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592" b="25031"/>
                    <a:stretch/>
                  </pic:blipFill>
                  <pic:spPr bwMode="auto">
                    <a:xfrm>
                      <a:off x="0" y="0"/>
                      <a:ext cx="5127816" cy="3858453"/>
                    </a:xfrm>
                    <a:prstGeom prst="rect">
                      <a:avLst/>
                    </a:prstGeom>
                    <a:ln>
                      <a:noFill/>
                    </a:ln>
                    <a:extLst>
                      <a:ext uri="{53640926-AAD7-44D8-BBD7-CCE9431645EC}">
                        <a14:shadowObscured xmlns:a14="http://schemas.microsoft.com/office/drawing/2010/main"/>
                      </a:ext>
                    </a:extLst>
                  </pic:spPr>
                </pic:pic>
              </a:graphicData>
            </a:graphic>
          </wp:inline>
        </w:drawing>
      </w:r>
    </w:p>
    <w:p w:rsidR="0014236D" w:rsidRPr="00C706A4" w:rsidRDefault="005A5FDC" w:rsidP="00C706A4">
      <w:pPr>
        <w:ind w:firstLine="709"/>
        <w:jc w:val="center"/>
        <w:rPr>
          <w:sz w:val="28"/>
          <w:szCs w:val="28"/>
        </w:rPr>
      </w:pPr>
      <w:r w:rsidRPr="00C706A4">
        <w:rPr>
          <w:sz w:val="28"/>
          <w:szCs w:val="28"/>
        </w:rPr>
        <w:t>Рисунок 21</w:t>
      </w:r>
      <w:r w:rsidR="0014236D" w:rsidRPr="00C706A4">
        <w:rPr>
          <w:sz w:val="28"/>
          <w:szCs w:val="28"/>
        </w:rPr>
        <w:t xml:space="preserve"> – Подпрограммы </w:t>
      </w:r>
      <w:r w:rsidR="00792F95">
        <w:rPr>
          <w:sz w:val="28"/>
          <w:szCs w:val="28"/>
        </w:rPr>
        <w:t>4 и 0</w:t>
      </w:r>
      <w:r w:rsidR="0014236D" w:rsidRPr="00C706A4">
        <w:rPr>
          <w:sz w:val="28"/>
          <w:szCs w:val="28"/>
        </w:rPr>
        <w:t xml:space="preserve"> задания</w:t>
      </w:r>
      <w:r w:rsidRPr="00C706A4">
        <w:rPr>
          <w:sz w:val="28"/>
          <w:szCs w:val="28"/>
        </w:rPr>
        <w:t xml:space="preserve"> 5</w:t>
      </w:r>
    </w:p>
    <w:p w:rsidR="006B505E" w:rsidRPr="00C706A4" w:rsidRDefault="00792F95" w:rsidP="00792F95">
      <w:pPr>
        <w:ind w:firstLine="709"/>
        <w:jc w:val="center"/>
        <w:rPr>
          <w:sz w:val="28"/>
          <w:szCs w:val="28"/>
        </w:rPr>
      </w:pPr>
      <w:r>
        <w:rPr>
          <w:noProof/>
          <w:lang w:eastAsia="ru-RU"/>
        </w:rPr>
        <w:drawing>
          <wp:inline distT="0" distB="0" distL="0" distR="0" wp14:anchorId="571F58D5" wp14:editId="5358DCF2">
            <wp:extent cx="5145206" cy="1484192"/>
            <wp:effectExtent l="0" t="0" r="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396" b="65541"/>
                    <a:stretch/>
                  </pic:blipFill>
                  <pic:spPr bwMode="auto">
                    <a:xfrm>
                      <a:off x="0" y="0"/>
                      <a:ext cx="5190879" cy="1497367"/>
                    </a:xfrm>
                    <a:prstGeom prst="rect">
                      <a:avLst/>
                    </a:prstGeom>
                    <a:ln>
                      <a:noFill/>
                    </a:ln>
                    <a:extLst>
                      <a:ext uri="{53640926-AAD7-44D8-BBD7-CCE9431645EC}">
                        <a14:shadowObscured xmlns:a14="http://schemas.microsoft.com/office/drawing/2010/main"/>
                      </a:ext>
                    </a:extLst>
                  </pic:spPr>
                </pic:pic>
              </a:graphicData>
            </a:graphic>
          </wp:inline>
        </w:drawing>
      </w:r>
    </w:p>
    <w:p w:rsidR="005A5FDC" w:rsidRPr="00C706A4" w:rsidRDefault="005A5FDC" w:rsidP="00C706A4">
      <w:pPr>
        <w:ind w:firstLine="709"/>
        <w:jc w:val="center"/>
        <w:rPr>
          <w:sz w:val="28"/>
          <w:szCs w:val="28"/>
        </w:rPr>
      </w:pPr>
      <w:r w:rsidRPr="00C706A4">
        <w:rPr>
          <w:sz w:val="28"/>
          <w:szCs w:val="28"/>
        </w:rPr>
        <w:t>Рисунок 22 – Подпрограмма программного опроса</w:t>
      </w:r>
    </w:p>
    <w:p w:rsidR="005A5FDC" w:rsidRPr="00C706A4" w:rsidRDefault="005A5FDC" w:rsidP="00C706A4">
      <w:pPr>
        <w:ind w:firstLine="709"/>
        <w:rPr>
          <w:sz w:val="28"/>
          <w:szCs w:val="28"/>
        </w:rPr>
      </w:pPr>
    </w:p>
    <w:p w:rsidR="006B505E" w:rsidRPr="00C706A4" w:rsidRDefault="006B505E" w:rsidP="00C706A4">
      <w:pPr>
        <w:ind w:firstLine="709"/>
        <w:rPr>
          <w:sz w:val="28"/>
          <w:szCs w:val="28"/>
        </w:rPr>
      </w:pPr>
      <w:r w:rsidRPr="00C706A4">
        <w:rPr>
          <w:sz w:val="28"/>
          <w:szCs w:val="28"/>
        </w:rPr>
        <w:t xml:space="preserve">График вложенности </w:t>
      </w:r>
      <w:r w:rsidR="005A5FDC" w:rsidRPr="00C706A4">
        <w:rPr>
          <w:sz w:val="28"/>
          <w:szCs w:val="28"/>
        </w:rPr>
        <w:t>для задания 5 представлен на рисунке 23</w:t>
      </w:r>
      <w:r w:rsidRPr="00C706A4">
        <w:rPr>
          <w:sz w:val="28"/>
          <w:szCs w:val="28"/>
        </w:rPr>
        <w:t>.</w:t>
      </w:r>
    </w:p>
    <w:p w:rsidR="00792F95" w:rsidRPr="00792F95" w:rsidRDefault="00792F95" w:rsidP="00792F95">
      <w:pPr>
        <w:ind w:left="284" w:firstLine="425"/>
        <w:rPr>
          <w:rFonts w:ascii="Courier New" w:hAnsi="Courier New" w:cs="Courier New"/>
          <w:sz w:val="20"/>
          <w:szCs w:val="20"/>
        </w:rPr>
      </w:pPr>
      <w:r>
        <w:rPr>
          <w:rFonts w:ascii="Courier New" w:hAnsi="Courier New" w:cs="Courier New"/>
          <w:sz w:val="20"/>
          <w:szCs w:val="20"/>
        </w:rPr>
        <w:t xml:space="preserve"> </w:t>
      </w:r>
      <w:r w:rsidRPr="00792F95">
        <w:rPr>
          <w:rFonts w:ascii="Courier New" w:hAnsi="Courier New" w:cs="Courier New"/>
          <w:sz w:val="20"/>
          <w:szCs w:val="20"/>
        </w:rPr>
        <w:t xml:space="preserve">0┤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1┤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2┤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3┤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4┤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5┤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6┤▒▒░░││││││││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    </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7┤││││││││││││▒▒░░</w:t>
      </w:r>
    </w:p>
    <w:p w:rsidR="00792F95" w:rsidRPr="00792F95" w:rsidRDefault="00792F95" w:rsidP="00792F95">
      <w:pPr>
        <w:ind w:left="284" w:firstLine="425"/>
        <w:rPr>
          <w:rFonts w:ascii="Courier New" w:hAnsi="Courier New" w:cs="Courier New"/>
          <w:sz w:val="20"/>
          <w:szCs w:val="20"/>
        </w:rPr>
      </w:pPr>
      <w:r w:rsidRPr="00792F95">
        <w:rPr>
          <w:rFonts w:ascii="Courier New" w:hAnsi="Courier New" w:cs="Courier New"/>
          <w:sz w:val="20"/>
          <w:szCs w:val="20"/>
        </w:rPr>
        <w:t xml:space="preserve">  │││││││││││││││││</w:t>
      </w:r>
    </w:p>
    <w:p w:rsidR="00792F95" w:rsidRPr="00792F95" w:rsidRDefault="00792F95" w:rsidP="00792F95">
      <w:pPr>
        <w:ind w:left="284" w:firstLine="425"/>
        <w:rPr>
          <w:rFonts w:ascii="Courier New" w:hAnsi="Courier New" w:cs="Courier New"/>
          <w:b/>
          <w:sz w:val="20"/>
          <w:szCs w:val="20"/>
        </w:rPr>
      </w:pPr>
      <w:r w:rsidRPr="00792F95">
        <w:rPr>
          <w:rFonts w:ascii="Courier New" w:hAnsi="Courier New" w:cs="Courier New"/>
          <w:sz w:val="20"/>
          <w:szCs w:val="20"/>
        </w:rPr>
        <w:t xml:space="preserve">  └────────────────────────</w:t>
      </w:r>
    </w:p>
    <w:p w:rsidR="00D87E93" w:rsidRDefault="005A5FDC" w:rsidP="00C706A4">
      <w:pPr>
        <w:ind w:firstLine="709"/>
        <w:jc w:val="center"/>
        <w:rPr>
          <w:sz w:val="28"/>
          <w:szCs w:val="28"/>
        </w:rPr>
      </w:pPr>
      <w:r w:rsidRPr="00C706A4">
        <w:rPr>
          <w:sz w:val="28"/>
          <w:szCs w:val="28"/>
        </w:rPr>
        <w:t>Рисунок 23</w:t>
      </w:r>
      <w:r w:rsidR="006B505E" w:rsidRPr="00C706A4">
        <w:rPr>
          <w:sz w:val="28"/>
          <w:szCs w:val="28"/>
        </w:rPr>
        <w:t xml:space="preserve"> – График вложенности</w:t>
      </w:r>
      <w:r w:rsidRPr="00C706A4">
        <w:rPr>
          <w:sz w:val="28"/>
          <w:szCs w:val="28"/>
        </w:rPr>
        <w:t xml:space="preserve"> для задания 5</w:t>
      </w:r>
    </w:p>
    <w:p w:rsidR="00792F95" w:rsidRPr="00C706A4" w:rsidRDefault="00792F95" w:rsidP="00C706A4">
      <w:pPr>
        <w:ind w:firstLine="709"/>
        <w:jc w:val="center"/>
        <w:rPr>
          <w:sz w:val="28"/>
          <w:szCs w:val="28"/>
        </w:rPr>
      </w:pPr>
    </w:p>
    <w:p w:rsidR="00FC0A09" w:rsidRPr="00C706A4" w:rsidRDefault="00FC0A09" w:rsidP="00792F95">
      <w:pPr>
        <w:ind w:firstLine="708"/>
        <w:jc w:val="both"/>
        <w:rPr>
          <w:sz w:val="28"/>
          <w:szCs w:val="28"/>
        </w:rPr>
      </w:pPr>
      <w:r w:rsidRPr="00C706A4">
        <w:rPr>
          <w:sz w:val="28"/>
          <w:szCs w:val="28"/>
        </w:rPr>
        <w:lastRenderedPageBreak/>
        <w:t xml:space="preserve">Функциональная схема каскадного включения БИС ПКП </w:t>
      </w:r>
      <w:r w:rsidR="00747E01" w:rsidRPr="00C706A4">
        <w:rPr>
          <w:sz w:val="28"/>
          <w:szCs w:val="28"/>
        </w:rPr>
        <w:t>ВН59А</w:t>
      </w:r>
      <w:r w:rsidR="005A5FDC" w:rsidRPr="00C706A4">
        <w:rPr>
          <w:sz w:val="28"/>
          <w:szCs w:val="28"/>
        </w:rPr>
        <w:t>, в соответствии с заданием,</w:t>
      </w:r>
      <w:r w:rsidR="00747E01" w:rsidRPr="00C706A4">
        <w:rPr>
          <w:sz w:val="28"/>
          <w:szCs w:val="28"/>
        </w:rPr>
        <w:t xml:space="preserve"> </w:t>
      </w:r>
      <w:r w:rsidR="005A5FDC" w:rsidRPr="00C706A4">
        <w:rPr>
          <w:sz w:val="28"/>
          <w:szCs w:val="28"/>
        </w:rPr>
        <w:t>представлена на рисунке 28</w:t>
      </w:r>
      <w:r w:rsidRPr="00C706A4">
        <w:rPr>
          <w:sz w:val="28"/>
          <w:szCs w:val="28"/>
        </w:rPr>
        <w:t>.</w:t>
      </w:r>
    </w:p>
    <w:p w:rsidR="00FC0A09" w:rsidRDefault="0031286B" w:rsidP="00C706A4">
      <w:pPr>
        <w:ind w:firstLine="709"/>
        <w:jc w:val="center"/>
        <w:rPr>
          <w:sz w:val="28"/>
          <w:szCs w:val="28"/>
        </w:rPr>
      </w:pPr>
      <w:r>
        <w:rPr>
          <w:noProof/>
          <w:sz w:val="28"/>
          <w:szCs w:val="28"/>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3pt;margin-top:5.45pt;width:566.85pt;height:567pt;z-index:-251658240" wrapcoords="2857 143 2857 18886 2686 19143 2657 19571 9029 19800 15171 19800 2200 20229 2057 20400 2086 20657 2486 20800 6200 21171 6914 21171 6914 21314 7343 21429 7857 21429 11000 21429 14657 21343 14629 21171 15057 21171 19486 20686 19457 20343 18286 20257 15571 19800 16886 19771 16771 19343 12829 19343 16914 19200 16943 18800 16257 18714 12914 18429 12914 17971 13771 17971 14171 17829 14143 17057 15029 17057 16229 16800 16229 6857 15886 6686 15371 6543 15343 6200 15143 6086 14629 5543 14229 5429 12914 5171 12914 1971 13229 1971 13771 1686 13800 771 4743 600 4714 143 2857 143">
            <v:imagedata r:id="rId24" o:title=""/>
            <w10:wrap type="tight"/>
          </v:shape>
          <o:OLEObject Type="Embed" ProgID="Visio.Drawing.11" ShapeID="_x0000_s1027" DrawAspect="Content" ObjectID="_1541353720" r:id="rId25"/>
        </w:object>
      </w: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Pr="00C706A4"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31286B" w:rsidRDefault="0031286B" w:rsidP="00C706A4">
      <w:pPr>
        <w:ind w:firstLine="709"/>
        <w:jc w:val="center"/>
        <w:rPr>
          <w:sz w:val="28"/>
          <w:szCs w:val="28"/>
        </w:rPr>
      </w:pPr>
    </w:p>
    <w:p w:rsidR="00FC0A09" w:rsidRPr="00C706A4" w:rsidRDefault="005A5FDC" w:rsidP="00C706A4">
      <w:pPr>
        <w:ind w:firstLine="709"/>
        <w:jc w:val="center"/>
        <w:rPr>
          <w:sz w:val="28"/>
          <w:szCs w:val="28"/>
        </w:rPr>
      </w:pPr>
      <w:r w:rsidRPr="00C706A4">
        <w:rPr>
          <w:sz w:val="28"/>
          <w:szCs w:val="28"/>
        </w:rPr>
        <w:t>Рисунок 27</w:t>
      </w:r>
      <w:r w:rsidR="00FC0A09" w:rsidRPr="00C706A4">
        <w:rPr>
          <w:sz w:val="28"/>
          <w:szCs w:val="28"/>
        </w:rPr>
        <w:t xml:space="preserve"> - Функциональная схема каскадного включения БИС ПКП ВН59А для микропроцессора К1810ВМ86</w:t>
      </w:r>
      <w:r w:rsidRPr="00C706A4">
        <w:rPr>
          <w:sz w:val="28"/>
          <w:szCs w:val="28"/>
        </w:rPr>
        <w:t xml:space="preserve"> с 2 ведомыми БИС</w:t>
      </w:r>
    </w:p>
    <w:p w:rsidR="001A28F4" w:rsidRDefault="001A28F4" w:rsidP="00C706A4">
      <w:pPr>
        <w:ind w:firstLine="709"/>
        <w:rPr>
          <w:sz w:val="28"/>
          <w:szCs w:val="28"/>
        </w:rPr>
      </w:pPr>
    </w:p>
    <w:p w:rsidR="0031286B" w:rsidRPr="00C706A4" w:rsidRDefault="0031286B" w:rsidP="00C706A4">
      <w:pPr>
        <w:ind w:firstLine="709"/>
        <w:rPr>
          <w:sz w:val="28"/>
          <w:szCs w:val="28"/>
        </w:rPr>
      </w:pPr>
    </w:p>
    <w:p w:rsidR="001A28F4" w:rsidRDefault="001A28F4" w:rsidP="00C706A4">
      <w:pPr>
        <w:ind w:firstLine="709"/>
        <w:rPr>
          <w:sz w:val="28"/>
          <w:szCs w:val="28"/>
        </w:rPr>
      </w:pPr>
    </w:p>
    <w:p w:rsidR="0031286B" w:rsidRDefault="0031286B" w:rsidP="00C706A4">
      <w:pPr>
        <w:ind w:firstLine="709"/>
        <w:rPr>
          <w:sz w:val="28"/>
          <w:szCs w:val="28"/>
        </w:rPr>
      </w:pPr>
    </w:p>
    <w:p w:rsidR="0031286B" w:rsidRDefault="0031286B" w:rsidP="0031286B">
      <w:pPr>
        <w:ind w:firstLine="709"/>
        <w:jc w:val="both"/>
        <w:rPr>
          <w:sz w:val="28"/>
          <w:szCs w:val="28"/>
        </w:rPr>
      </w:pPr>
      <w:r>
        <w:rPr>
          <w:sz w:val="28"/>
          <w:szCs w:val="28"/>
        </w:rPr>
        <w:lastRenderedPageBreak/>
        <w:t>Программы инициализации, ведущей и ведомой БИС:</w:t>
      </w:r>
    </w:p>
    <w:p w:rsidR="0031286B" w:rsidRDefault="0031286B" w:rsidP="0031286B">
      <w:pPr>
        <w:ind w:firstLine="709"/>
        <w:jc w:val="both"/>
        <w:rPr>
          <w:sz w:val="28"/>
          <w:szCs w:val="28"/>
        </w:rPr>
      </w:pPr>
    </w:p>
    <w:p w:rsidR="0031286B" w:rsidRPr="0031286B" w:rsidRDefault="0031286B" w:rsidP="0031286B">
      <w:pPr>
        <w:pStyle w:val="a6"/>
        <w:numPr>
          <w:ilvl w:val="0"/>
          <w:numId w:val="24"/>
        </w:numPr>
        <w:jc w:val="both"/>
        <w:rPr>
          <w:rFonts w:ascii="Times New Roman" w:hAnsi="Times New Roman"/>
          <w:sz w:val="28"/>
          <w:szCs w:val="28"/>
        </w:rPr>
      </w:pPr>
      <w:r w:rsidRPr="0031286B">
        <w:rPr>
          <w:rFonts w:ascii="Times New Roman" w:hAnsi="Times New Roman"/>
          <w:sz w:val="28"/>
          <w:szCs w:val="28"/>
        </w:rPr>
        <w:t>ведущая (режим фиксированных приоритетов без вложенности, порт В0</w:t>
      </w:r>
      <w:r w:rsidRPr="0031286B">
        <w:rPr>
          <w:rFonts w:ascii="Times New Roman" w:hAnsi="Times New Roman"/>
          <w:sz w:val="28"/>
          <w:szCs w:val="28"/>
          <w:lang w:val="en-US"/>
        </w:rPr>
        <w:t>h</w:t>
      </w:r>
      <w:r w:rsidRPr="0031286B">
        <w:rPr>
          <w:rFonts w:ascii="Times New Roman" w:hAnsi="Times New Roman"/>
          <w:sz w:val="28"/>
          <w:szCs w:val="28"/>
        </w:rPr>
        <w:t xml:space="preserve">, ведомая на </w:t>
      </w:r>
      <w:r w:rsidRPr="0031286B">
        <w:rPr>
          <w:rFonts w:ascii="Times New Roman" w:hAnsi="Times New Roman"/>
          <w:sz w:val="28"/>
          <w:szCs w:val="28"/>
          <w:lang w:val="en-US"/>
        </w:rPr>
        <w:t>IRQ</w:t>
      </w:r>
      <w:r w:rsidRPr="0031286B">
        <w:rPr>
          <w:rFonts w:ascii="Times New Roman" w:hAnsi="Times New Roman"/>
          <w:sz w:val="28"/>
          <w:szCs w:val="28"/>
        </w:rPr>
        <w:t xml:space="preserve"> 6</w:t>
      </w:r>
      <w:r>
        <w:rPr>
          <w:rFonts w:ascii="Times New Roman" w:hAnsi="Times New Roman"/>
          <w:sz w:val="28"/>
          <w:szCs w:val="28"/>
        </w:rPr>
        <w:t>, маска на 5</w:t>
      </w:r>
      <w:r w:rsidRPr="0031286B">
        <w:rPr>
          <w:rFonts w:ascii="Times New Roman" w:hAnsi="Times New Roman"/>
          <w:sz w:val="28"/>
          <w:szCs w:val="28"/>
        </w:rPr>
        <w:t>)</w:t>
      </w:r>
    </w:p>
    <w:tbl>
      <w:tblPr>
        <w:tblStyle w:val="a9"/>
        <w:tblW w:w="0" w:type="auto"/>
        <w:tblLook w:val="04A0" w:firstRow="1" w:lastRow="0" w:firstColumn="1" w:lastColumn="0" w:noHBand="0" w:noVBand="1"/>
      </w:tblPr>
      <w:tblGrid>
        <w:gridCol w:w="703"/>
        <w:gridCol w:w="3111"/>
        <w:gridCol w:w="1017"/>
        <w:gridCol w:w="1543"/>
        <w:gridCol w:w="4105"/>
      </w:tblGrid>
      <w:tr w:rsidR="0031286B" w:rsidTr="0031286B">
        <w:tc>
          <w:tcPr>
            <w:tcW w:w="703" w:type="dxa"/>
          </w:tcPr>
          <w:p w:rsidR="0031286B" w:rsidRPr="0031286B" w:rsidRDefault="0031286B" w:rsidP="0031286B">
            <w:pPr>
              <w:jc w:val="center"/>
            </w:pPr>
            <w:r w:rsidRPr="0031286B">
              <w:t>№</w:t>
            </w:r>
          </w:p>
        </w:tc>
        <w:tc>
          <w:tcPr>
            <w:tcW w:w="3111" w:type="dxa"/>
          </w:tcPr>
          <w:p w:rsidR="0031286B" w:rsidRPr="0031286B" w:rsidRDefault="0031286B" w:rsidP="0031286B">
            <w:pPr>
              <w:jc w:val="center"/>
            </w:pPr>
            <w:r w:rsidRPr="0031286B">
              <w:t>Команда</w:t>
            </w:r>
          </w:p>
        </w:tc>
        <w:tc>
          <w:tcPr>
            <w:tcW w:w="1017" w:type="dxa"/>
          </w:tcPr>
          <w:p w:rsidR="0031286B" w:rsidRPr="0031286B" w:rsidRDefault="0031286B" w:rsidP="0031286B">
            <w:pPr>
              <w:jc w:val="center"/>
              <w:rPr>
                <w:lang w:val="en-US"/>
              </w:rPr>
            </w:pPr>
            <w:r w:rsidRPr="0031286B">
              <w:t>^INTA</w:t>
            </w:r>
          </w:p>
        </w:tc>
        <w:tc>
          <w:tcPr>
            <w:tcW w:w="1543" w:type="dxa"/>
          </w:tcPr>
          <w:p w:rsidR="0031286B" w:rsidRPr="0031286B" w:rsidRDefault="0031286B" w:rsidP="0031286B">
            <w:pPr>
              <w:jc w:val="center"/>
              <w:rPr>
                <w:lang w:val="en-US"/>
              </w:rPr>
            </w:pPr>
            <w:r w:rsidRPr="0031286B">
              <w:rPr>
                <w:lang w:val="en-US"/>
              </w:rPr>
              <w:t>IRQ7-0</w:t>
            </w:r>
          </w:p>
        </w:tc>
        <w:tc>
          <w:tcPr>
            <w:tcW w:w="4105" w:type="dxa"/>
          </w:tcPr>
          <w:p w:rsidR="0031286B" w:rsidRPr="0031286B" w:rsidRDefault="0031286B" w:rsidP="0031286B">
            <w:pPr>
              <w:jc w:val="center"/>
            </w:pPr>
            <w:r w:rsidRPr="0031286B">
              <w:t>Комментарии</w:t>
            </w:r>
          </w:p>
        </w:tc>
      </w:tr>
      <w:tr w:rsidR="0031286B" w:rsidTr="0031286B">
        <w:tc>
          <w:tcPr>
            <w:tcW w:w="703" w:type="dxa"/>
          </w:tcPr>
          <w:p w:rsidR="0031286B" w:rsidRPr="0031286B" w:rsidRDefault="0031286B" w:rsidP="0031286B">
            <w:pPr>
              <w:jc w:val="center"/>
            </w:pPr>
            <w:r w:rsidRPr="0031286B">
              <w:t>020</w:t>
            </w:r>
          </w:p>
          <w:p w:rsidR="0031286B" w:rsidRPr="0031286B" w:rsidRDefault="0031286B" w:rsidP="0031286B">
            <w:pPr>
              <w:jc w:val="center"/>
            </w:pPr>
            <w:r w:rsidRPr="0031286B">
              <w:t>021</w:t>
            </w:r>
          </w:p>
          <w:p w:rsidR="0031286B" w:rsidRPr="0031286B" w:rsidRDefault="0031286B" w:rsidP="0031286B">
            <w:pPr>
              <w:jc w:val="center"/>
            </w:pPr>
            <w:r w:rsidRPr="0031286B">
              <w:t>022</w:t>
            </w:r>
          </w:p>
          <w:p w:rsidR="0031286B" w:rsidRPr="0031286B" w:rsidRDefault="0031286B" w:rsidP="0031286B">
            <w:pPr>
              <w:jc w:val="center"/>
            </w:pPr>
            <w:r w:rsidRPr="0031286B">
              <w:t>023</w:t>
            </w:r>
          </w:p>
          <w:p w:rsidR="0031286B" w:rsidRPr="0031286B" w:rsidRDefault="0031286B" w:rsidP="0031286B">
            <w:pPr>
              <w:jc w:val="center"/>
            </w:pPr>
            <w:r w:rsidRPr="0031286B">
              <w:t>024</w:t>
            </w:r>
          </w:p>
          <w:p w:rsidR="0031286B" w:rsidRPr="0031286B" w:rsidRDefault="0031286B" w:rsidP="0031286B">
            <w:pPr>
              <w:jc w:val="center"/>
            </w:pPr>
            <w:r w:rsidRPr="0031286B">
              <w:t>025</w:t>
            </w:r>
          </w:p>
          <w:p w:rsidR="0031286B" w:rsidRPr="0031286B" w:rsidRDefault="0031286B" w:rsidP="0031286B">
            <w:pPr>
              <w:jc w:val="center"/>
            </w:pPr>
            <w:r w:rsidRPr="0031286B">
              <w:t>026</w:t>
            </w:r>
          </w:p>
          <w:p w:rsidR="0031286B" w:rsidRPr="0031286B" w:rsidRDefault="0031286B" w:rsidP="0031286B">
            <w:pPr>
              <w:jc w:val="center"/>
            </w:pPr>
            <w:r w:rsidRPr="0031286B">
              <w:t>027</w:t>
            </w:r>
          </w:p>
          <w:p w:rsidR="0031286B" w:rsidRPr="0031286B" w:rsidRDefault="0031286B" w:rsidP="0031286B">
            <w:pPr>
              <w:jc w:val="center"/>
            </w:pPr>
            <w:r w:rsidRPr="0031286B">
              <w:t>028</w:t>
            </w:r>
          </w:p>
          <w:p w:rsidR="0031286B" w:rsidRPr="0031286B" w:rsidRDefault="0031286B" w:rsidP="0031286B">
            <w:pPr>
              <w:jc w:val="center"/>
            </w:pPr>
            <w:r w:rsidRPr="0031286B">
              <w:t>029</w:t>
            </w:r>
          </w:p>
        </w:tc>
        <w:tc>
          <w:tcPr>
            <w:tcW w:w="3111" w:type="dxa"/>
          </w:tcPr>
          <w:p w:rsidR="0031286B" w:rsidRPr="0031286B" w:rsidRDefault="0031286B" w:rsidP="0031286B">
            <w:pPr>
              <w:rPr>
                <w:lang w:val="en-US"/>
              </w:rPr>
            </w:pPr>
            <w:proofErr w:type="spellStart"/>
            <w:r w:rsidRPr="0031286B">
              <w:rPr>
                <w:lang w:val="en-US"/>
              </w:rPr>
              <w:t>mov</w:t>
            </w:r>
            <w:proofErr w:type="spellEnd"/>
            <w:r w:rsidRPr="0031286B">
              <w:rPr>
                <w:lang w:val="en-US"/>
              </w:rPr>
              <w:t xml:space="preserve"> al,00010001b              </w:t>
            </w:r>
          </w:p>
          <w:p w:rsidR="0031286B" w:rsidRPr="0031286B" w:rsidRDefault="0031286B" w:rsidP="0031286B">
            <w:pPr>
              <w:rPr>
                <w:lang w:val="en-US"/>
              </w:rPr>
            </w:pPr>
            <w:r w:rsidRPr="0031286B">
              <w:rPr>
                <w:lang w:val="en-US"/>
              </w:rPr>
              <w:t>out B0</w:t>
            </w:r>
            <w:proofErr w:type="gramStart"/>
            <w:r w:rsidRPr="0031286B">
              <w:rPr>
                <w:lang w:val="en-US"/>
              </w:rPr>
              <w:t>h,al</w:t>
            </w:r>
            <w:proofErr w:type="gramEnd"/>
            <w:r w:rsidRPr="0031286B">
              <w:rPr>
                <w:lang w:val="en-US"/>
              </w:rPr>
              <w:t xml:space="preserve">                    </w:t>
            </w:r>
          </w:p>
          <w:p w:rsidR="0031286B" w:rsidRPr="0031286B" w:rsidRDefault="0031286B" w:rsidP="0031286B">
            <w:pPr>
              <w:rPr>
                <w:lang w:val="en-US"/>
              </w:rPr>
            </w:pPr>
            <w:proofErr w:type="spellStart"/>
            <w:r w:rsidRPr="0031286B">
              <w:rPr>
                <w:lang w:val="en-US"/>
              </w:rPr>
              <w:t>mov</w:t>
            </w:r>
            <w:proofErr w:type="spellEnd"/>
            <w:r w:rsidRPr="0031286B">
              <w:rPr>
                <w:lang w:val="en-US"/>
              </w:rPr>
              <w:t xml:space="preserve"> al,00000000b              </w:t>
            </w:r>
          </w:p>
          <w:p w:rsidR="0031286B" w:rsidRPr="0031286B" w:rsidRDefault="0031286B" w:rsidP="0031286B">
            <w:pPr>
              <w:rPr>
                <w:lang w:val="en-US"/>
              </w:rPr>
            </w:pPr>
            <w:r w:rsidRPr="0031286B">
              <w:rPr>
                <w:lang w:val="en-US"/>
              </w:rPr>
              <w:t>out B1</w:t>
            </w:r>
            <w:proofErr w:type="gramStart"/>
            <w:r w:rsidRPr="0031286B">
              <w:rPr>
                <w:lang w:val="en-US"/>
              </w:rPr>
              <w:t>h,al</w:t>
            </w:r>
            <w:proofErr w:type="gramEnd"/>
            <w:r w:rsidRPr="0031286B">
              <w:rPr>
                <w:lang w:val="en-US"/>
              </w:rPr>
              <w:t xml:space="preserve">                    </w:t>
            </w:r>
          </w:p>
          <w:p w:rsidR="0031286B" w:rsidRPr="0031286B" w:rsidRDefault="0031286B" w:rsidP="0031286B">
            <w:pPr>
              <w:rPr>
                <w:lang w:val="en-US"/>
              </w:rPr>
            </w:pPr>
            <w:proofErr w:type="spellStart"/>
            <w:r w:rsidRPr="0031286B">
              <w:rPr>
                <w:lang w:val="en-US"/>
              </w:rPr>
              <w:t>mov</w:t>
            </w:r>
            <w:proofErr w:type="spellEnd"/>
            <w:r w:rsidRPr="0031286B">
              <w:rPr>
                <w:lang w:val="en-US"/>
              </w:rPr>
              <w:t xml:space="preserve"> al,01000000b              </w:t>
            </w:r>
          </w:p>
          <w:p w:rsidR="0031286B" w:rsidRPr="0031286B" w:rsidRDefault="0031286B" w:rsidP="0031286B">
            <w:pPr>
              <w:rPr>
                <w:lang w:val="en-US"/>
              </w:rPr>
            </w:pPr>
            <w:r w:rsidRPr="0031286B">
              <w:rPr>
                <w:lang w:val="en-US"/>
              </w:rPr>
              <w:t>out B1</w:t>
            </w:r>
            <w:proofErr w:type="gramStart"/>
            <w:r w:rsidRPr="0031286B">
              <w:rPr>
                <w:lang w:val="en-US"/>
              </w:rPr>
              <w:t>h,al</w:t>
            </w:r>
            <w:proofErr w:type="gramEnd"/>
            <w:r w:rsidRPr="0031286B">
              <w:rPr>
                <w:lang w:val="en-US"/>
              </w:rPr>
              <w:t xml:space="preserve">                    </w:t>
            </w:r>
          </w:p>
          <w:p w:rsidR="0031286B" w:rsidRPr="0031286B" w:rsidRDefault="0031286B" w:rsidP="0031286B">
            <w:pPr>
              <w:rPr>
                <w:lang w:val="en-US"/>
              </w:rPr>
            </w:pPr>
            <w:proofErr w:type="spellStart"/>
            <w:r w:rsidRPr="0031286B">
              <w:rPr>
                <w:lang w:val="en-US"/>
              </w:rPr>
              <w:t>mov</w:t>
            </w:r>
            <w:proofErr w:type="spellEnd"/>
            <w:r w:rsidRPr="0031286B">
              <w:rPr>
                <w:lang w:val="en-US"/>
              </w:rPr>
              <w:t xml:space="preserve"> al,00001101b              </w:t>
            </w:r>
          </w:p>
          <w:p w:rsidR="0031286B" w:rsidRPr="0031286B" w:rsidRDefault="0031286B" w:rsidP="0031286B">
            <w:pPr>
              <w:rPr>
                <w:lang w:val="en-US"/>
              </w:rPr>
            </w:pPr>
            <w:r w:rsidRPr="0031286B">
              <w:rPr>
                <w:lang w:val="en-US"/>
              </w:rPr>
              <w:t>out B1</w:t>
            </w:r>
            <w:proofErr w:type="gramStart"/>
            <w:r w:rsidRPr="0031286B">
              <w:rPr>
                <w:lang w:val="en-US"/>
              </w:rPr>
              <w:t>h,al</w:t>
            </w:r>
            <w:proofErr w:type="gramEnd"/>
            <w:r w:rsidRPr="0031286B">
              <w:rPr>
                <w:lang w:val="en-US"/>
              </w:rPr>
              <w:t xml:space="preserve">                    </w:t>
            </w:r>
          </w:p>
          <w:p w:rsidR="0031286B" w:rsidRPr="0031286B" w:rsidRDefault="0031286B" w:rsidP="0031286B">
            <w:pPr>
              <w:rPr>
                <w:lang w:val="en-US"/>
              </w:rPr>
            </w:pPr>
            <w:proofErr w:type="spellStart"/>
            <w:r w:rsidRPr="0031286B">
              <w:rPr>
                <w:lang w:val="en-US"/>
              </w:rPr>
              <w:t>mov</w:t>
            </w:r>
            <w:proofErr w:type="spellEnd"/>
            <w:r w:rsidRPr="0031286B">
              <w:rPr>
                <w:lang w:val="en-US"/>
              </w:rPr>
              <w:t xml:space="preserve"> al,10000000b              </w:t>
            </w:r>
          </w:p>
          <w:p w:rsidR="0031286B" w:rsidRPr="00CB3A83" w:rsidRDefault="0031286B" w:rsidP="00CB3A83">
            <w:pPr>
              <w:rPr>
                <w:lang w:val="en-US"/>
              </w:rPr>
            </w:pPr>
            <w:r w:rsidRPr="0031286B">
              <w:rPr>
                <w:lang w:val="en-US"/>
              </w:rPr>
              <w:t>out 4F</w:t>
            </w:r>
            <w:r w:rsidR="00CB3A83">
              <w:rPr>
                <w:lang w:val="en-US"/>
              </w:rPr>
              <w:t>h,al</w:t>
            </w:r>
          </w:p>
        </w:tc>
        <w:tc>
          <w:tcPr>
            <w:tcW w:w="1017" w:type="dxa"/>
          </w:tcPr>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p w:rsidR="0031286B" w:rsidRPr="0031286B" w:rsidRDefault="0031286B" w:rsidP="0031286B">
            <w:pPr>
              <w:jc w:val="center"/>
            </w:pPr>
            <w:r w:rsidRPr="0031286B">
              <w:t>1</w:t>
            </w:r>
          </w:p>
        </w:tc>
        <w:tc>
          <w:tcPr>
            <w:tcW w:w="1543" w:type="dxa"/>
          </w:tcPr>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p w:rsidR="0031286B" w:rsidRPr="0031286B" w:rsidRDefault="0031286B" w:rsidP="0031286B">
            <w:pPr>
              <w:jc w:val="center"/>
            </w:pPr>
            <w:r w:rsidRPr="0031286B">
              <w:t>0000000</w:t>
            </w:r>
          </w:p>
        </w:tc>
        <w:tc>
          <w:tcPr>
            <w:tcW w:w="4105" w:type="dxa"/>
          </w:tcPr>
          <w:p w:rsidR="0031286B" w:rsidRPr="0031286B" w:rsidRDefault="0031286B" w:rsidP="0031286B">
            <w:r w:rsidRPr="0031286B">
              <w:t xml:space="preserve">UP=0 | </w:t>
            </w:r>
            <w:proofErr w:type="spellStart"/>
            <w:r w:rsidRPr="0031286B">
              <w:t>каскадн</w:t>
            </w:r>
            <w:proofErr w:type="spellEnd"/>
            <w:r w:rsidRPr="0031286B">
              <w:t xml:space="preserve"> | </w:t>
            </w:r>
            <w:proofErr w:type="spellStart"/>
            <w:r w:rsidRPr="0031286B">
              <w:t>загр</w:t>
            </w:r>
            <w:proofErr w:type="spellEnd"/>
            <w:r w:rsidRPr="0031286B">
              <w:t xml:space="preserve"> ICW4    </w:t>
            </w:r>
          </w:p>
          <w:p w:rsidR="0031286B" w:rsidRPr="0031286B" w:rsidRDefault="0031286B" w:rsidP="0031286B">
            <w:r w:rsidRPr="0031286B">
              <w:t xml:space="preserve">загрузка ICW1                 </w:t>
            </w:r>
          </w:p>
          <w:p w:rsidR="0031286B" w:rsidRPr="0031286B" w:rsidRDefault="0031286B" w:rsidP="0031286B">
            <w:r w:rsidRPr="0031286B">
              <w:t xml:space="preserve">адрес IDT 000h                </w:t>
            </w:r>
          </w:p>
          <w:p w:rsidR="0031286B" w:rsidRPr="0031286B" w:rsidRDefault="0031286B" w:rsidP="0031286B">
            <w:r w:rsidRPr="0031286B">
              <w:t xml:space="preserve">загрузка ICW2                 </w:t>
            </w:r>
          </w:p>
          <w:p w:rsidR="0031286B" w:rsidRPr="0031286B" w:rsidRDefault="0031286B" w:rsidP="0031286B">
            <w:r w:rsidRPr="0031286B">
              <w:t xml:space="preserve">ведомая на 6                  </w:t>
            </w:r>
          </w:p>
          <w:p w:rsidR="0031286B" w:rsidRPr="0031286B" w:rsidRDefault="0031286B" w:rsidP="0031286B">
            <w:pPr>
              <w:rPr>
                <w:lang w:val="en-US"/>
              </w:rPr>
            </w:pPr>
            <w:r w:rsidRPr="0031286B">
              <w:t>загрузка</w:t>
            </w:r>
            <w:r w:rsidRPr="0031286B">
              <w:rPr>
                <w:lang w:val="en-US"/>
              </w:rPr>
              <w:t xml:space="preserve"> ICW3 </w:t>
            </w:r>
          </w:p>
          <w:p w:rsidR="0031286B" w:rsidRPr="0031286B" w:rsidRDefault="0031286B" w:rsidP="0031286B">
            <w:pPr>
              <w:rPr>
                <w:lang w:val="en-US"/>
              </w:rPr>
            </w:pPr>
            <w:r w:rsidRPr="0031286B">
              <w:rPr>
                <w:lang w:val="en-US"/>
              </w:rPr>
              <w:t xml:space="preserve">AEOI=0 | i8086                </w:t>
            </w:r>
          </w:p>
          <w:p w:rsidR="0031286B" w:rsidRPr="0031286B" w:rsidRDefault="0031286B" w:rsidP="0031286B">
            <w:pPr>
              <w:rPr>
                <w:lang w:val="en-US"/>
              </w:rPr>
            </w:pPr>
            <w:r w:rsidRPr="0031286B">
              <w:rPr>
                <w:lang w:val="en-US"/>
              </w:rPr>
              <w:t xml:space="preserve"> ICW4   </w:t>
            </w:r>
          </w:p>
          <w:p w:rsidR="0031286B" w:rsidRPr="0031286B" w:rsidRDefault="0031286B" w:rsidP="0031286B">
            <w:r w:rsidRPr="0031286B">
              <w:t xml:space="preserve">маскирование 5го </w:t>
            </w:r>
            <w:r w:rsidRPr="0031286B">
              <w:t>п</w:t>
            </w:r>
            <w:r w:rsidRPr="0031286B">
              <w:t>рерывания</w:t>
            </w:r>
          </w:p>
          <w:p w:rsidR="0031286B" w:rsidRPr="0031286B" w:rsidRDefault="0031286B" w:rsidP="00CB3A83">
            <w:r w:rsidRPr="0031286B">
              <w:t xml:space="preserve">загрузка </w:t>
            </w:r>
            <w:r w:rsidRPr="0031286B">
              <w:rPr>
                <w:lang w:val="en-US"/>
              </w:rPr>
              <w:t>O</w:t>
            </w:r>
            <w:r w:rsidR="00CB3A83">
              <w:t xml:space="preserve">CW1 </w:t>
            </w:r>
          </w:p>
        </w:tc>
      </w:tr>
    </w:tbl>
    <w:p w:rsidR="0031286B" w:rsidRPr="0031286B" w:rsidRDefault="0031286B" w:rsidP="0031286B">
      <w:pPr>
        <w:pStyle w:val="a6"/>
        <w:numPr>
          <w:ilvl w:val="0"/>
          <w:numId w:val="24"/>
        </w:numPr>
        <w:rPr>
          <w:rFonts w:ascii="Times New Roman" w:hAnsi="Times New Roman"/>
          <w:sz w:val="28"/>
          <w:szCs w:val="28"/>
        </w:rPr>
      </w:pPr>
      <w:r w:rsidRPr="0031286B">
        <w:rPr>
          <w:rFonts w:ascii="Times New Roman" w:hAnsi="Times New Roman"/>
          <w:sz w:val="28"/>
          <w:szCs w:val="28"/>
        </w:rPr>
        <w:t>ведомая (</w:t>
      </w:r>
      <w:r w:rsidRPr="0031286B">
        <w:rPr>
          <w:rFonts w:ascii="Times New Roman" w:hAnsi="Times New Roman"/>
          <w:sz w:val="28"/>
          <w:szCs w:val="28"/>
          <w:lang w:val="en-US"/>
        </w:rPr>
        <w:t>IRQ</w:t>
      </w:r>
      <w:r w:rsidRPr="0031286B">
        <w:rPr>
          <w:rFonts w:ascii="Times New Roman" w:hAnsi="Times New Roman"/>
          <w:sz w:val="28"/>
          <w:szCs w:val="28"/>
        </w:rPr>
        <w:t xml:space="preserve"> ведущего – 6, режим программного опроса</w:t>
      </w:r>
      <w:r>
        <w:rPr>
          <w:rFonts w:ascii="Times New Roman" w:hAnsi="Times New Roman"/>
          <w:sz w:val="28"/>
          <w:szCs w:val="28"/>
        </w:rPr>
        <w:t>)</w:t>
      </w:r>
    </w:p>
    <w:tbl>
      <w:tblPr>
        <w:tblStyle w:val="a9"/>
        <w:tblW w:w="0" w:type="auto"/>
        <w:tblLook w:val="04A0" w:firstRow="1" w:lastRow="0" w:firstColumn="1" w:lastColumn="0" w:noHBand="0" w:noVBand="1"/>
      </w:tblPr>
      <w:tblGrid>
        <w:gridCol w:w="703"/>
        <w:gridCol w:w="3111"/>
        <w:gridCol w:w="1017"/>
        <w:gridCol w:w="1543"/>
        <w:gridCol w:w="4105"/>
      </w:tblGrid>
      <w:tr w:rsidR="0031286B" w:rsidTr="00B04366">
        <w:tc>
          <w:tcPr>
            <w:tcW w:w="703" w:type="dxa"/>
          </w:tcPr>
          <w:p w:rsidR="0031286B" w:rsidRPr="0031286B" w:rsidRDefault="0031286B" w:rsidP="00B04366">
            <w:pPr>
              <w:jc w:val="center"/>
            </w:pPr>
            <w:r w:rsidRPr="0031286B">
              <w:t>№</w:t>
            </w:r>
          </w:p>
        </w:tc>
        <w:tc>
          <w:tcPr>
            <w:tcW w:w="3111" w:type="dxa"/>
          </w:tcPr>
          <w:p w:rsidR="0031286B" w:rsidRPr="0031286B" w:rsidRDefault="0031286B" w:rsidP="00B04366">
            <w:pPr>
              <w:jc w:val="center"/>
            </w:pPr>
            <w:r w:rsidRPr="0031286B">
              <w:t>Команда</w:t>
            </w:r>
          </w:p>
        </w:tc>
        <w:tc>
          <w:tcPr>
            <w:tcW w:w="1017" w:type="dxa"/>
          </w:tcPr>
          <w:p w:rsidR="0031286B" w:rsidRPr="0031286B" w:rsidRDefault="0031286B" w:rsidP="00B04366">
            <w:pPr>
              <w:jc w:val="center"/>
              <w:rPr>
                <w:lang w:val="en-US"/>
              </w:rPr>
            </w:pPr>
            <w:r w:rsidRPr="0031286B">
              <w:t>^INTA</w:t>
            </w:r>
          </w:p>
        </w:tc>
        <w:tc>
          <w:tcPr>
            <w:tcW w:w="1543" w:type="dxa"/>
          </w:tcPr>
          <w:p w:rsidR="0031286B" w:rsidRPr="0031286B" w:rsidRDefault="0031286B" w:rsidP="00B04366">
            <w:pPr>
              <w:jc w:val="center"/>
              <w:rPr>
                <w:lang w:val="en-US"/>
              </w:rPr>
            </w:pPr>
            <w:r w:rsidRPr="0031286B">
              <w:rPr>
                <w:lang w:val="en-US"/>
              </w:rPr>
              <w:t>IRQ7-0</w:t>
            </w:r>
          </w:p>
        </w:tc>
        <w:tc>
          <w:tcPr>
            <w:tcW w:w="4105" w:type="dxa"/>
          </w:tcPr>
          <w:p w:rsidR="0031286B" w:rsidRPr="0031286B" w:rsidRDefault="0031286B" w:rsidP="00B04366">
            <w:pPr>
              <w:jc w:val="center"/>
            </w:pPr>
            <w:r w:rsidRPr="0031286B">
              <w:t>Комментарии</w:t>
            </w:r>
          </w:p>
        </w:tc>
      </w:tr>
      <w:tr w:rsidR="0031286B" w:rsidTr="00B04366">
        <w:tc>
          <w:tcPr>
            <w:tcW w:w="703" w:type="dxa"/>
          </w:tcPr>
          <w:p w:rsidR="0031286B" w:rsidRDefault="00CB3A83" w:rsidP="00B04366">
            <w:pPr>
              <w:jc w:val="center"/>
            </w:pPr>
            <w:r>
              <w:t>030</w:t>
            </w:r>
          </w:p>
          <w:p w:rsidR="00CB3A83" w:rsidRDefault="00CB3A83" w:rsidP="00B04366">
            <w:pPr>
              <w:jc w:val="center"/>
            </w:pPr>
            <w:r>
              <w:t>031</w:t>
            </w:r>
          </w:p>
          <w:p w:rsidR="00CB3A83" w:rsidRDefault="00CB3A83" w:rsidP="00B04366">
            <w:pPr>
              <w:jc w:val="center"/>
            </w:pPr>
            <w:r>
              <w:t>032</w:t>
            </w:r>
          </w:p>
          <w:p w:rsidR="00CB3A83" w:rsidRDefault="00CB3A83" w:rsidP="00B04366">
            <w:pPr>
              <w:jc w:val="center"/>
            </w:pPr>
            <w:r>
              <w:t>033</w:t>
            </w:r>
          </w:p>
          <w:p w:rsidR="00CB3A83" w:rsidRDefault="00CB3A83" w:rsidP="00B04366">
            <w:pPr>
              <w:jc w:val="center"/>
            </w:pPr>
            <w:r>
              <w:t>034</w:t>
            </w:r>
          </w:p>
          <w:p w:rsidR="00CB3A83" w:rsidRDefault="00CB3A83" w:rsidP="00B04366">
            <w:pPr>
              <w:jc w:val="center"/>
            </w:pPr>
            <w:r>
              <w:t>035</w:t>
            </w:r>
          </w:p>
          <w:p w:rsidR="00CB3A83" w:rsidRDefault="00CB3A83" w:rsidP="00B04366">
            <w:pPr>
              <w:jc w:val="center"/>
            </w:pPr>
            <w:r>
              <w:t>036</w:t>
            </w:r>
          </w:p>
          <w:p w:rsidR="00CB3A83" w:rsidRDefault="00CB3A83" w:rsidP="00B04366">
            <w:pPr>
              <w:jc w:val="center"/>
            </w:pPr>
            <w:r>
              <w:t>037</w:t>
            </w:r>
          </w:p>
          <w:p w:rsidR="00CB3A83" w:rsidRDefault="00CB3A83" w:rsidP="00B04366">
            <w:pPr>
              <w:jc w:val="center"/>
            </w:pPr>
            <w:r>
              <w:t>038</w:t>
            </w:r>
          </w:p>
          <w:p w:rsidR="00CB3A83" w:rsidRDefault="00CB3A83" w:rsidP="00B04366">
            <w:pPr>
              <w:jc w:val="center"/>
            </w:pPr>
            <w:r>
              <w:t>039</w:t>
            </w:r>
          </w:p>
          <w:p w:rsidR="00CB3A83" w:rsidRDefault="00CB3A83" w:rsidP="00B04366">
            <w:pPr>
              <w:jc w:val="center"/>
            </w:pPr>
            <w:r>
              <w:t>03А</w:t>
            </w:r>
          </w:p>
          <w:p w:rsidR="00CB3A83" w:rsidRPr="0031286B" w:rsidRDefault="00CB3A83" w:rsidP="00B04366">
            <w:pPr>
              <w:jc w:val="center"/>
            </w:pPr>
            <w:r>
              <w:t>03В</w:t>
            </w:r>
          </w:p>
        </w:tc>
        <w:tc>
          <w:tcPr>
            <w:tcW w:w="3111" w:type="dxa"/>
          </w:tcPr>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al,00010001b              </w:t>
            </w:r>
          </w:p>
          <w:p w:rsidR="00CB3A83" w:rsidRPr="00CB3A83" w:rsidRDefault="00CB3A83" w:rsidP="00CB3A83">
            <w:pPr>
              <w:rPr>
                <w:lang w:val="en-US"/>
              </w:rPr>
            </w:pPr>
            <w:r w:rsidRPr="00CB3A83">
              <w:rPr>
                <w:lang w:val="en-US"/>
              </w:rPr>
              <w:t xml:space="preserve">out </w:t>
            </w:r>
            <w:proofErr w:type="spellStart"/>
            <w:proofErr w:type="gramStart"/>
            <w:r w:rsidRPr="00CB3A83">
              <w:rPr>
                <w:lang w:val="en-US"/>
              </w:rPr>
              <w:t>BEh,al</w:t>
            </w:r>
            <w:proofErr w:type="spellEnd"/>
            <w:proofErr w:type="gramEnd"/>
            <w:r w:rsidRPr="00CB3A83">
              <w:rPr>
                <w:lang w:val="en-US"/>
              </w:rPr>
              <w:t xml:space="preserve">                    </w:t>
            </w:r>
          </w:p>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al,00010000b              </w:t>
            </w:r>
          </w:p>
          <w:p w:rsidR="00CB3A83" w:rsidRPr="00CB3A83" w:rsidRDefault="00CB3A83" w:rsidP="00CB3A83">
            <w:pPr>
              <w:rPr>
                <w:lang w:val="en-US"/>
              </w:rPr>
            </w:pPr>
            <w:r w:rsidRPr="00CB3A83">
              <w:rPr>
                <w:lang w:val="en-US"/>
              </w:rPr>
              <w:t xml:space="preserve">out </w:t>
            </w:r>
            <w:proofErr w:type="spellStart"/>
            <w:proofErr w:type="gramStart"/>
            <w:r w:rsidRPr="00CB3A83">
              <w:rPr>
                <w:lang w:val="en-US"/>
              </w:rPr>
              <w:t>BFh,al</w:t>
            </w:r>
            <w:proofErr w:type="spellEnd"/>
            <w:proofErr w:type="gramEnd"/>
            <w:r w:rsidRPr="00CB3A83">
              <w:rPr>
                <w:lang w:val="en-US"/>
              </w:rPr>
              <w:t xml:space="preserve">                    </w:t>
            </w:r>
          </w:p>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al,00000110b              </w:t>
            </w:r>
          </w:p>
          <w:p w:rsidR="00CB3A83" w:rsidRPr="00CB3A83" w:rsidRDefault="00CB3A83" w:rsidP="00CB3A83">
            <w:pPr>
              <w:rPr>
                <w:lang w:val="en-US"/>
              </w:rPr>
            </w:pPr>
            <w:r w:rsidRPr="00CB3A83">
              <w:rPr>
                <w:lang w:val="en-US"/>
              </w:rPr>
              <w:t xml:space="preserve">out </w:t>
            </w:r>
            <w:proofErr w:type="spellStart"/>
            <w:proofErr w:type="gramStart"/>
            <w:r w:rsidRPr="00CB3A83">
              <w:rPr>
                <w:lang w:val="en-US"/>
              </w:rPr>
              <w:t>BFh,al</w:t>
            </w:r>
            <w:proofErr w:type="spellEnd"/>
            <w:proofErr w:type="gramEnd"/>
            <w:r w:rsidRPr="00CB3A83">
              <w:rPr>
                <w:lang w:val="en-US"/>
              </w:rPr>
              <w:t xml:space="preserve">                    </w:t>
            </w:r>
          </w:p>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al,00000001b              </w:t>
            </w:r>
          </w:p>
          <w:p w:rsidR="00CB3A83" w:rsidRPr="00CB3A83" w:rsidRDefault="00CB3A83" w:rsidP="00CB3A83">
            <w:pPr>
              <w:rPr>
                <w:lang w:val="en-US"/>
              </w:rPr>
            </w:pPr>
            <w:r w:rsidRPr="00CB3A83">
              <w:rPr>
                <w:lang w:val="en-US"/>
              </w:rPr>
              <w:t xml:space="preserve">out </w:t>
            </w:r>
            <w:proofErr w:type="spellStart"/>
            <w:proofErr w:type="gramStart"/>
            <w:r w:rsidRPr="00CB3A83">
              <w:rPr>
                <w:lang w:val="en-US"/>
              </w:rPr>
              <w:t>BFh,al</w:t>
            </w:r>
            <w:proofErr w:type="spellEnd"/>
            <w:proofErr w:type="gramEnd"/>
            <w:r w:rsidRPr="00CB3A83">
              <w:rPr>
                <w:lang w:val="en-US"/>
              </w:rPr>
              <w:t xml:space="preserve">                    </w:t>
            </w:r>
          </w:p>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al,00101111b              </w:t>
            </w:r>
          </w:p>
          <w:p w:rsidR="00CB3A83" w:rsidRPr="00CB3A83" w:rsidRDefault="00CB3A83" w:rsidP="00CB3A83">
            <w:pPr>
              <w:rPr>
                <w:lang w:val="en-US"/>
              </w:rPr>
            </w:pPr>
            <w:r w:rsidRPr="00CB3A83">
              <w:rPr>
                <w:lang w:val="en-US"/>
              </w:rPr>
              <w:t xml:space="preserve">out </w:t>
            </w:r>
            <w:proofErr w:type="spellStart"/>
            <w:proofErr w:type="gramStart"/>
            <w:r w:rsidRPr="00CB3A83">
              <w:rPr>
                <w:lang w:val="en-US"/>
              </w:rPr>
              <w:t>BEh,al</w:t>
            </w:r>
            <w:proofErr w:type="spellEnd"/>
            <w:proofErr w:type="gramEnd"/>
            <w:r w:rsidRPr="00CB3A83">
              <w:rPr>
                <w:lang w:val="en-US"/>
              </w:rPr>
              <w:t xml:space="preserve">                    </w:t>
            </w:r>
          </w:p>
          <w:p w:rsidR="00CB3A83" w:rsidRPr="00CB3A83" w:rsidRDefault="00CB3A83" w:rsidP="00CB3A83">
            <w:r w:rsidRPr="00CB3A83">
              <w:rPr>
                <w:lang w:val="en-US"/>
              </w:rPr>
              <w:t xml:space="preserve">cli    </w:t>
            </w:r>
          </w:p>
          <w:p w:rsidR="0031286B" w:rsidRPr="00CB3A83" w:rsidRDefault="00CB3A83" w:rsidP="00CB3A83">
            <w:r w:rsidRPr="00CB3A83">
              <w:rPr>
                <w:lang w:val="en-US"/>
              </w:rPr>
              <w:t xml:space="preserve">ret   </w:t>
            </w:r>
          </w:p>
        </w:tc>
        <w:tc>
          <w:tcPr>
            <w:tcW w:w="1017" w:type="dxa"/>
          </w:tcPr>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Pr="0031286B" w:rsidRDefault="0031286B" w:rsidP="00B04366">
            <w:pPr>
              <w:jc w:val="center"/>
            </w:pPr>
            <w:r w:rsidRPr="0031286B">
              <w:t>1</w:t>
            </w:r>
          </w:p>
          <w:p w:rsidR="0031286B" w:rsidRDefault="0031286B" w:rsidP="00B04366">
            <w:pPr>
              <w:jc w:val="center"/>
            </w:pPr>
            <w:r w:rsidRPr="0031286B">
              <w:t>1</w:t>
            </w:r>
          </w:p>
          <w:p w:rsidR="00CB3A83" w:rsidRDefault="00CB3A83" w:rsidP="00B04366">
            <w:pPr>
              <w:jc w:val="center"/>
            </w:pPr>
            <w:r>
              <w:t>1</w:t>
            </w:r>
          </w:p>
          <w:p w:rsidR="00CB3A83" w:rsidRPr="0031286B" w:rsidRDefault="00CB3A83" w:rsidP="00B04366">
            <w:pPr>
              <w:jc w:val="center"/>
            </w:pPr>
            <w:r>
              <w:t>1</w:t>
            </w:r>
          </w:p>
        </w:tc>
        <w:tc>
          <w:tcPr>
            <w:tcW w:w="1543" w:type="dxa"/>
          </w:tcPr>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Pr="0031286B" w:rsidRDefault="0031286B" w:rsidP="00B04366">
            <w:pPr>
              <w:jc w:val="center"/>
            </w:pPr>
            <w:r w:rsidRPr="0031286B">
              <w:t>0000000</w:t>
            </w:r>
          </w:p>
          <w:p w:rsidR="0031286B" w:rsidRDefault="0031286B" w:rsidP="00B04366">
            <w:pPr>
              <w:jc w:val="center"/>
            </w:pPr>
            <w:r w:rsidRPr="0031286B">
              <w:t>0000000</w:t>
            </w:r>
          </w:p>
          <w:p w:rsidR="00CB3A83" w:rsidRDefault="00CB3A83" w:rsidP="00B04366">
            <w:pPr>
              <w:jc w:val="center"/>
            </w:pPr>
            <w:r>
              <w:t>0000000</w:t>
            </w:r>
          </w:p>
          <w:p w:rsidR="00CB3A83" w:rsidRPr="0031286B" w:rsidRDefault="00CB3A83" w:rsidP="00B04366">
            <w:pPr>
              <w:jc w:val="center"/>
            </w:pPr>
            <w:r>
              <w:t>0000000</w:t>
            </w:r>
          </w:p>
        </w:tc>
        <w:tc>
          <w:tcPr>
            <w:tcW w:w="4105" w:type="dxa"/>
          </w:tcPr>
          <w:p w:rsidR="00CB3A83" w:rsidRPr="00CB3A83" w:rsidRDefault="00CB3A83" w:rsidP="00CB3A83">
            <w:r w:rsidRPr="00CB3A83">
              <w:t xml:space="preserve">UP=0 | </w:t>
            </w:r>
            <w:proofErr w:type="spellStart"/>
            <w:r w:rsidRPr="00CB3A83">
              <w:t>каскадн</w:t>
            </w:r>
            <w:proofErr w:type="spellEnd"/>
            <w:r w:rsidRPr="00CB3A83">
              <w:t xml:space="preserve"> | </w:t>
            </w:r>
            <w:proofErr w:type="spellStart"/>
            <w:r w:rsidRPr="00CB3A83">
              <w:t>загр</w:t>
            </w:r>
            <w:proofErr w:type="spellEnd"/>
            <w:r w:rsidRPr="00CB3A83">
              <w:t xml:space="preserve"> ICW4    </w:t>
            </w:r>
          </w:p>
          <w:p w:rsidR="00CB3A83" w:rsidRPr="00CB3A83" w:rsidRDefault="00CB3A83" w:rsidP="00CB3A83">
            <w:r w:rsidRPr="00CB3A83">
              <w:t xml:space="preserve">загрузка ICW1                 </w:t>
            </w:r>
          </w:p>
          <w:p w:rsidR="00CB3A83" w:rsidRPr="00CB3A83" w:rsidRDefault="00CB3A83" w:rsidP="00CB3A83">
            <w:r w:rsidRPr="00CB3A83">
              <w:t xml:space="preserve">адрес IDT 040h                </w:t>
            </w:r>
          </w:p>
          <w:p w:rsidR="00CB3A83" w:rsidRPr="00CB3A83" w:rsidRDefault="00CB3A83" w:rsidP="00CB3A83">
            <w:r w:rsidRPr="00CB3A83">
              <w:t xml:space="preserve">загрузка ICW2                 </w:t>
            </w:r>
          </w:p>
          <w:p w:rsidR="00CB3A83" w:rsidRPr="00CB3A83" w:rsidRDefault="00CB3A83" w:rsidP="00CB3A83">
            <w:r w:rsidRPr="00CB3A83">
              <w:rPr>
                <w:lang w:val="en-US"/>
              </w:rPr>
              <w:t>CAS</w:t>
            </w:r>
            <w:r w:rsidRPr="00CB3A83">
              <w:t xml:space="preserve"> 6                         </w:t>
            </w:r>
          </w:p>
          <w:p w:rsidR="00CB3A83" w:rsidRPr="00CB3A83" w:rsidRDefault="00CB3A83" w:rsidP="00CB3A83">
            <w:r w:rsidRPr="00CB3A83">
              <w:t xml:space="preserve">загрузка ICW3                 </w:t>
            </w:r>
          </w:p>
          <w:p w:rsidR="00CB3A83" w:rsidRPr="00CB3A83" w:rsidRDefault="00CB3A83" w:rsidP="00CB3A83">
            <w:r w:rsidRPr="00CB3A83">
              <w:t xml:space="preserve">i8086  </w:t>
            </w:r>
          </w:p>
          <w:p w:rsidR="00CB3A83" w:rsidRPr="00CB3A83" w:rsidRDefault="00CB3A83" w:rsidP="00CB3A83">
            <w:r w:rsidRPr="00CB3A83">
              <w:t xml:space="preserve">загрузка ICW4                 </w:t>
            </w:r>
          </w:p>
          <w:p w:rsidR="00CB3A83" w:rsidRPr="00CB3A83" w:rsidRDefault="00CB3A83" w:rsidP="00CB3A83">
            <w:proofErr w:type="spellStart"/>
            <w:proofErr w:type="gramStart"/>
            <w:r w:rsidRPr="00CB3A83">
              <w:t>прогр.опрос</w:t>
            </w:r>
            <w:proofErr w:type="spellEnd"/>
            <w:proofErr w:type="gramEnd"/>
            <w:r w:rsidRPr="00CB3A83">
              <w:t xml:space="preserve"> | чтение </w:t>
            </w:r>
            <w:r w:rsidRPr="00CB3A83">
              <w:rPr>
                <w:lang w:val="en-US"/>
              </w:rPr>
              <w:t>ISR</w:t>
            </w:r>
            <w:r w:rsidRPr="00CB3A83">
              <w:t xml:space="preserve">      </w:t>
            </w:r>
          </w:p>
          <w:p w:rsidR="00CB3A83" w:rsidRPr="00CB3A83" w:rsidRDefault="00CB3A83" w:rsidP="00CB3A83">
            <w:r w:rsidRPr="00CB3A83">
              <w:t xml:space="preserve">загрузка </w:t>
            </w:r>
            <w:r w:rsidRPr="00CB3A83">
              <w:rPr>
                <w:lang w:val="en-US"/>
              </w:rPr>
              <w:t>O</w:t>
            </w:r>
            <w:r w:rsidRPr="00CB3A83">
              <w:t xml:space="preserve">CW3                 </w:t>
            </w:r>
          </w:p>
          <w:p w:rsidR="00CB3A83" w:rsidRPr="00CB3A83" w:rsidRDefault="00CB3A83" w:rsidP="00CB3A83">
            <w:r w:rsidRPr="00CB3A83">
              <w:t>запрет</w:t>
            </w:r>
            <w:r w:rsidRPr="00CB3A83">
              <w:rPr>
                <w:lang w:val="en-US"/>
              </w:rPr>
              <w:t xml:space="preserve"> </w:t>
            </w:r>
            <w:r w:rsidRPr="00CB3A83">
              <w:t>прерываний</w:t>
            </w:r>
            <w:r w:rsidRPr="00CB3A83">
              <w:rPr>
                <w:lang w:val="en-US"/>
              </w:rPr>
              <w:t xml:space="preserve">             </w:t>
            </w:r>
          </w:p>
          <w:p w:rsidR="0031286B" w:rsidRPr="0031286B" w:rsidRDefault="0031286B" w:rsidP="00CB3A83"/>
        </w:tc>
      </w:tr>
    </w:tbl>
    <w:p w:rsidR="0031286B" w:rsidRDefault="0031286B" w:rsidP="00C706A4">
      <w:pPr>
        <w:ind w:firstLine="709"/>
        <w:rPr>
          <w:sz w:val="28"/>
          <w:szCs w:val="28"/>
        </w:rPr>
      </w:pPr>
    </w:p>
    <w:p w:rsidR="00CB3A83" w:rsidRDefault="00CB3A83" w:rsidP="00CB3A83">
      <w:pPr>
        <w:ind w:firstLine="709"/>
        <w:jc w:val="both"/>
        <w:rPr>
          <w:sz w:val="28"/>
          <w:szCs w:val="28"/>
        </w:rPr>
      </w:pPr>
      <w:r>
        <w:rPr>
          <w:sz w:val="28"/>
          <w:szCs w:val="28"/>
        </w:rPr>
        <w:t>ППОП ведущей и ведомой БИС:</w:t>
      </w:r>
    </w:p>
    <w:p w:rsidR="00CB3A83" w:rsidRDefault="00CB3A83" w:rsidP="00CB3A83">
      <w:pPr>
        <w:ind w:firstLine="709"/>
        <w:jc w:val="both"/>
        <w:rPr>
          <w:sz w:val="28"/>
          <w:szCs w:val="28"/>
        </w:rPr>
      </w:pPr>
    </w:p>
    <w:p w:rsidR="00CB3A83" w:rsidRPr="00CB3A83" w:rsidRDefault="00CB3A83" w:rsidP="00CB3A83">
      <w:pPr>
        <w:pStyle w:val="a6"/>
        <w:numPr>
          <w:ilvl w:val="0"/>
          <w:numId w:val="25"/>
        </w:numPr>
        <w:jc w:val="both"/>
        <w:rPr>
          <w:rFonts w:ascii="Times New Roman" w:hAnsi="Times New Roman"/>
          <w:sz w:val="28"/>
          <w:szCs w:val="28"/>
        </w:rPr>
      </w:pPr>
      <w:r w:rsidRPr="00CB3A83">
        <w:rPr>
          <w:rFonts w:ascii="Times New Roman" w:hAnsi="Times New Roman"/>
          <w:sz w:val="28"/>
          <w:szCs w:val="28"/>
        </w:rPr>
        <w:t xml:space="preserve">ППОП 7,4-0 </w:t>
      </w:r>
      <w:r w:rsidRPr="00CB3A83">
        <w:rPr>
          <w:rFonts w:ascii="Times New Roman" w:hAnsi="Times New Roman"/>
          <w:sz w:val="28"/>
          <w:szCs w:val="28"/>
        </w:rPr>
        <w:t>ведущей (</w:t>
      </w:r>
      <w:r w:rsidRPr="00CB3A83">
        <w:rPr>
          <w:rFonts w:ascii="Times New Roman" w:hAnsi="Times New Roman"/>
          <w:sz w:val="28"/>
          <w:szCs w:val="28"/>
        </w:rPr>
        <w:t>режим фикс. приоритетов без вложенности, порт 40</w:t>
      </w:r>
      <w:r w:rsidRPr="00CB3A83">
        <w:rPr>
          <w:rFonts w:ascii="Times New Roman" w:hAnsi="Times New Roman"/>
          <w:sz w:val="28"/>
          <w:szCs w:val="28"/>
          <w:lang w:val="en-US"/>
        </w:rPr>
        <w:t>h</w:t>
      </w:r>
      <w:r w:rsidRPr="00CB3A83">
        <w:rPr>
          <w:rFonts w:ascii="Times New Roman" w:hAnsi="Times New Roman"/>
          <w:sz w:val="28"/>
          <w:szCs w:val="28"/>
        </w:rPr>
        <w:t xml:space="preserve">, ведомая на </w:t>
      </w:r>
      <w:r w:rsidRPr="00CB3A83">
        <w:rPr>
          <w:rFonts w:ascii="Times New Roman" w:hAnsi="Times New Roman"/>
          <w:sz w:val="28"/>
          <w:szCs w:val="28"/>
          <w:lang w:val="en-US"/>
        </w:rPr>
        <w:t>IRQ</w:t>
      </w:r>
      <w:r w:rsidRPr="00CB3A83">
        <w:rPr>
          <w:rFonts w:ascii="Times New Roman" w:hAnsi="Times New Roman"/>
          <w:sz w:val="28"/>
          <w:szCs w:val="28"/>
        </w:rPr>
        <w:t xml:space="preserve"> 6)</w:t>
      </w:r>
    </w:p>
    <w:tbl>
      <w:tblPr>
        <w:tblStyle w:val="a9"/>
        <w:tblW w:w="0" w:type="auto"/>
        <w:jc w:val="center"/>
        <w:tblLook w:val="04A0" w:firstRow="1" w:lastRow="0" w:firstColumn="1" w:lastColumn="0" w:noHBand="0" w:noVBand="1"/>
      </w:tblPr>
      <w:tblGrid>
        <w:gridCol w:w="703"/>
        <w:gridCol w:w="3111"/>
        <w:gridCol w:w="1017"/>
        <w:gridCol w:w="1543"/>
        <w:gridCol w:w="4105"/>
      </w:tblGrid>
      <w:tr w:rsidR="00CB3A83" w:rsidTr="00CB3A83">
        <w:trPr>
          <w:jc w:val="center"/>
        </w:trPr>
        <w:tc>
          <w:tcPr>
            <w:tcW w:w="703" w:type="dxa"/>
          </w:tcPr>
          <w:p w:rsidR="00CB3A83" w:rsidRPr="0031286B" w:rsidRDefault="00CB3A83" w:rsidP="00B04366">
            <w:pPr>
              <w:jc w:val="center"/>
            </w:pPr>
            <w:r w:rsidRPr="0031286B">
              <w:t>№</w:t>
            </w:r>
          </w:p>
        </w:tc>
        <w:tc>
          <w:tcPr>
            <w:tcW w:w="3111" w:type="dxa"/>
          </w:tcPr>
          <w:p w:rsidR="00CB3A83" w:rsidRPr="0031286B" w:rsidRDefault="00CB3A83" w:rsidP="00B04366">
            <w:pPr>
              <w:jc w:val="center"/>
            </w:pPr>
            <w:r w:rsidRPr="0031286B">
              <w:t>Команда</w:t>
            </w:r>
          </w:p>
        </w:tc>
        <w:tc>
          <w:tcPr>
            <w:tcW w:w="1017" w:type="dxa"/>
          </w:tcPr>
          <w:p w:rsidR="00CB3A83" w:rsidRPr="0031286B" w:rsidRDefault="00CB3A83" w:rsidP="00B04366">
            <w:pPr>
              <w:jc w:val="center"/>
              <w:rPr>
                <w:lang w:val="en-US"/>
              </w:rPr>
            </w:pPr>
            <w:r w:rsidRPr="0031286B">
              <w:t>^INTA</w:t>
            </w:r>
          </w:p>
        </w:tc>
        <w:tc>
          <w:tcPr>
            <w:tcW w:w="1543" w:type="dxa"/>
          </w:tcPr>
          <w:p w:rsidR="00CB3A83" w:rsidRPr="0031286B" w:rsidRDefault="00CB3A83" w:rsidP="00B04366">
            <w:pPr>
              <w:jc w:val="center"/>
              <w:rPr>
                <w:lang w:val="en-US"/>
              </w:rPr>
            </w:pPr>
            <w:r w:rsidRPr="0031286B">
              <w:rPr>
                <w:lang w:val="en-US"/>
              </w:rPr>
              <w:t>IRQ7-0</w:t>
            </w:r>
          </w:p>
        </w:tc>
        <w:tc>
          <w:tcPr>
            <w:tcW w:w="4105" w:type="dxa"/>
          </w:tcPr>
          <w:p w:rsidR="00CB3A83" w:rsidRPr="0031286B" w:rsidRDefault="00CB3A83" w:rsidP="00B04366">
            <w:pPr>
              <w:jc w:val="center"/>
            </w:pPr>
            <w:r w:rsidRPr="0031286B">
              <w:t>Комментарии</w:t>
            </w:r>
          </w:p>
        </w:tc>
      </w:tr>
      <w:tr w:rsidR="00CB3A83" w:rsidTr="00CB3A83">
        <w:trPr>
          <w:jc w:val="center"/>
        </w:trPr>
        <w:tc>
          <w:tcPr>
            <w:tcW w:w="703" w:type="dxa"/>
          </w:tcPr>
          <w:p w:rsidR="00CB3A83" w:rsidRPr="00CB3A83" w:rsidRDefault="00CB3A83" w:rsidP="00CB3A83">
            <w:r w:rsidRPr="00CB3A83">
              <w:t>040</w:t>
            </w:r>
          </w:p>
          <w:p w:rsidR="00CB3A83" w:rsidRPr="00CB3A83" w:rsidRDefault="00CB3A83" w:rsidP="00CB3A83">
            <w:r w:rsidRPr="00CB3A83">
              <w:t>041</w:t>
            </w:r>
          </w:p>
          <w:p w:rsidR="00CB3A83" w:rsidRPr="00CB3A83" w:rsidRDefault="00CB3A83" w:rsidP="00CB3A83">
            <w:r w:rsidRPr="00CB3A83">
              <w:t>044</w:t>
            </w:r>
          </w:p>
          <w:p w:rsidR="00CB3A83" w:rsidRPr="00CB3A83" w:rsidRDefault="00CB3A83" w:rsidP="00CB3A83">
            <w:r w:rsidRPr="00CB3A83">
              <w:t>045</w:t>
            </w:r>
          </w:p>
          <w:p w:rsidR="00CB3A83" w:rsidRPr="00CB3A83" w:rsidRDefault="00CB3A83" w:rsidP="00CB3A83">
            <w:r w:rsidRPr="00CB3A83">
              <w:t>046</w:t>
            </w:r>
          </w:p>
          <w:p w:rsidR="00CB3A83" w:rsidRPr="00CB3A83" w:rsidRDefault="00CB3A83" w:rsidP="00CB3A83">
            <w:r w:rsidRPr="00CB3A83">
              <w:rPr>
                <w:lang w:val="en-US"/>
              </w:rPr>
              <w:t>047</w:t>
            </w:r>
          </w:p>
          <w:p w:rsidR="00CB3A83" w:rsidRPr="00CB3A83" w:rsidRDefault="00CB3A83" w:rsidP="00CB3A83">
            <w:r w:rsidRPr="00CB3A83">
              <w:rPr>
                <w:lang w:val="en-US"/>
              </w:rPr>
              <w:t>048</w:t>
            </w:r>
          </w:p>
          <w:p w:rsidR="00CB3A83" w:rsidRPr="00CB3A83" w:rsidRDefault="00CB3A83" w:rsidP="00CB3A83">
            <w:r w:rsidRPr="00CB3A83">
              <w:rPr>
                <w:lang w:val="en-US"/>
              </w:rPr>
              <w:t>049</w:t>
            </w:r>
          </w:p>
          <w:p w:rsidR="00CB3A83" w:rsidRPr="00CB3A83" w:rsidRDefault="00CB3A83" w:rsidP="00CB3A83">
            <w:r w:rsidRPr="00CB3A83">
              <w:rPr>
                <w:lang w:val="en-US"/>
              </w:rPr>
              <w:t>04A</w:t>
            </w:r>
          </w:p>
          <w:p w:rsidR="00CB3A83" w:rsidRPr="00CB3A83" w:rsidRDefault="00CB3A83" w:rsidP="00CB3A83">
            <w:r w:rsidRPr="00CB3A83">
              <w:rPr>
                <w:lang w:val="en-US"/>
              </w:rPr>
              <w:t>04B</w:t>
            </w:r>
          </w:p>
          <w:p w:rsidR="00CB3A83" w:rsidRPr="00CB3A83" w:rsidRDefault="00CB3A83" w:rsidP="00CB3A83">
            <w:r w:rsidRPr="00CB3A83">
              <w:rPr>
                <w:lang w:val="en-US"/>
              </w:rPr>
              <w:t>04C</w:t>
            </w:r>
          </w:p>
          <w:p w:rsidR="00CB3A83" w:rsidRPr="00CB3A83" w:rsidRDefault="00CB3A83" w:rsidP="00CB3A83">
            <w:r w:rsidRPr="00CB3A83">
              <w:t>04</w:t>
            </w:r>
            <w:r w:rsidRPr="00CB3A83">
              <w:rPr>
                <w:lang w:val="en-US"/>
              </w:rPr>
              <w:t>D</w:t>
            </w:r>
          </w:p>
        </w:tc>
        <w:tc>
          <w:tcPr>
            <w:tcW w:w="3111" w:type="dxa"/>
          </w:tcPr>
          <w:p w:rsidR="00CB3A83" w:rsidRPr="00CB3A83" w:rsidRDefault="00CB3A83" w:rsidP="00CB3A83">
            <w:pPr>
              <w:rPr>
                <w:lang w:val="en-US"/>
              </w:rPr>
            </w:pPr>
            <w:r w:rsidRPr="00CB3A83">
              <w:rPr>
                <w:lang w:val="en-US"/>
              </w:rPr>
              <w:t xml:space="preserve">push ax                       </w:t>
            </w:r>
          </w:p>
          <w:p w:rsidR="00CB3A83" w:rsidRPr="00CB3A83" w:rsidRDefault="00CB3A83" w:rsidP="00CB3A83">
            <w:pPr>
              <w:rPr>
                <w:lang w:val="en-US"/>
              </w:rPr>
            </w:pPr>
            <w:r w:rsidRPr="00CB3A83">
              <w:rPr>
                <w:lang w:val="en-US"/>
              </w:rPr>
              <w:t xml:space="preserve">push dx                       </w:t>
            </w:r>
          </w:p>
          <w:p w:rsidR="00CB3A83" w:rsidRPr="00CB3A83" w:rsidRDefault="00CB3A83" w:rsidP="00CB3A83">
            <w:pPr>
              <w:rPr>
                <w:lang w:val="en-US"/>
              </w:rPr>
            </w:pPr>
            <w:r w:rsidRPr="00CB3A83">
              <w:rPr>
                <w:lang w:val="en-US"/>
              </w:rPr>
              <w:t xml:space="preserve">cli  </w:t>
            </w:r>
          </w:p>
          <w:p w:rsidR="00CB3A83" w:rsidRPr="00CB3A83" w:rsidRDefault="00CB3A83" w:rsidP="00CB3A83">
            <w:pPr>
              <w:rPr>
                <w:lang w:val="en-US"/>
              </w:rPr>
            </w:pPr>
            <w:proofErr w:type="spellStart"/>
            <w:r w:rsidRPr="00CB3A83">
              <w:rPr>
                <w:lang w:val="en-US"/>
              </w:rPr>
              <w:t>dec</w:t>
            </w:r>
            <w:proofErr w:type="spellEnd"/>
            <w:r w:rsidRPr="00CB3A83">
              <w:rPr>
                <w:lang w:val="en-US"/>
              </w:rPr>
              <w:t xml:space="preserve"> al                        </w:t>
            </w:r>
          </w:p>
          <w:p w:rsidR="00CB3A83" w:rsidRPr="00CB3A83" w:rsidRDefault="00CB3A83" w:rsidP="00CB3A83">
            <w:pPr>
              <w:rPr>
                <w:lang w:val="en-US"/>
              </w:rPr>
            </w:pPr>
            <w:proofErr w:type="spellStart"/>
            <w:r w:rsidRPr="00CB3A83">
              <w:rPr>
                <w:lang w:val="en-US"/>
              </w:rPr>
              <w:t>int</w:t>
            </w:r>
            <w:proofErr w:type="spellEnd"/>
            <w:r w:rsidRPr="00CB3A83">
              <w:rPr>
                <w:lang w:val="en-US"/>
              </w:rPr>
              <w:t xml:space="preserve"> al                        </w:t>
            </w:r>
          </w:p>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al,5                      </w:t>
            </w:r>
          </w:p>
          <w:p w:rsidR="00CB3A83" w:rsidRPr="00CB3A83" w:rsidRDefault="00CB3A83" w:rsidP="00CB3A83">
            <w:pPr>
              <w:rPr>
                <w:lang w:val="en-US"/>
              </w:rPr>
            </w:pPr>
            <w:proofErr w:type="spellStart"/>
            <w:r w:rsidRPr="00CB3A83">
              <w:rPr>
                <w:lang w:val="en-US"/>
              </w:rPr>
              <w:t>int</w:t>
            </w:r>
            <w:proofErr w:type="spellEnd"/>
            <w:r w:rsidRPr="00CB3A83">
              <w:rPr>
                <w:lang w:val="en-US"/>
              </w:rPr>
              <w:t xml:space="preserve"> al                        </w:t>
            </w:r>
          </w:p>
          <w:p w:rsidR="00CB3A83" w:rsidRPr="00CB3A83" w:rsidRDefault="00CB3A83" w:rsidP="00CB3A83">
            <w:pPr>
              <w:rPr>
                <w:lang w:val="en-US"/>
              </w:rPr>
            </w:pPr>
            <w:proofErr w:type="spellStart"/>
            <w:r w:rsidRPr="00CB3A83">
              <w:rPr>
                <w:lang w:val="en-US"/>
              </w:rPr>
              <w:t>mov</w:t>
            </w:r>
            <w:proofErr w:type="spellEnd"/>
            <w:r w:rsidRPr="00CB3A83">
              <w:rPr>
                <w:lang w:val="en-US"/>
              </w:rPr>
              <w:t xml:space="preserve"> al,00100000b              </w:t>
            </w:r>
          </w:p>
          <w:p w:rsidR="00CB3A83" w:rsidRPr="00CB3A83" w:rsidRDefault="00CB3A83" w:rsidP="00CB3A83">
            <w:pPr>
              <w:rPr>
                <w:lang w:val="en-US"/>
              </w:rPr>
            </w:pPr>
            <w:r w:rsidRPr="00CB3A83">
              <w:rPr>
                <w:lang w:val="en-US"/>
              </w:rPr>
              <w:t>out B0</w:t>
            </w:r>
            <w:proofErr w:type="gramStart"/>
            <w:r w:rsidRPr="00CB3A83">
              <w:rPr>
                <w:lang w:val="en-US"/>
              </w:rPr>
              <w:t>h,al</w:t>
            </w:r>
            <w:proofErr w:type="gramEnd"/>
            <w:r w:rsidRPr="00CB3A83">
              <w:rPr>
                <w:lang w:val="en-US"/>
              </w:rPr>
              <w:t xml:space="preserve">                    </w:t>
            </w:r>
          </w:p>
          <w:p w:rsidR="00CB3A83" w:rsidRPr="00CB3A83" w:rsidRDefault="00CB3A83" w:rsidP="00CB3A83">
            <w:r w:rsidRPr="00CB3A83">
              <w:rPr>
                <w:lang w:val="en-US"/>
              </w:rPr>
              <w:t xml:space="preserve">pop dx                        </w:t>
            </w:r>
          </w:p>
          <w:p w:rsidR="00CB3A83" w:rsidRPr="00CB3A83" w:rsidRDefault="00CB3A83" w:rsidP="00CB3A83">
            <w:r w:rsidRPr="00CB3A83">
              <w:rPr>
                <w:lang w:val="en-US"/>
              </w:rPr>
              <w:t xml:space="preserve">pop ax                        </w:t>
            </w:r>
          </w:p>
          <w:p w:rsidR="00CB3A83" w:rsidRPr="00CB3A83" w:rsidRDefault="00CB3A83" w:rsidP="00CB3A83">
            <w:proofErr w:type="spellStart"/>
            <w:r w:rsidRPr="00CB3A83">
              <w:t>iret</w:t>
            </w:r>
            <w:proofErr w:type="spellEnd"/>
            <w:r w:rsidRPr="00CB3A83">
              <w:t xml:space="preserve">  </w:t>
            </w:r>
          </w:p>
        </w:tc>
        <w:tc>
          <w:tcPr>
            <w:tcW w:w="1017" w:type="dxa"/>
          </w:tcPr>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p w:rsidR="00CB3A83" w:rsidRPr="00CB3A83" w:rsidRDefault="00CB3A83" w:rsidP="00B04366">
            <w:pPr>
              <w:jc w:val="center"/>
            </w:pPr>
            <w:r w:rsidRPr="00CB3A83">
              <w:t>1</w:t>
            </w:r>
          </w:p>
        </w:tc>
        <w:tc>
          <w:tcPr>
            <w:tcW w:w="1543" w:type="dxa"/>
          </w:tcPr>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p w:rsidR="00CB3A83" w:rsidRPr="00CB3A83" w:rsidRDefault="00CB3A83" w:rsidP="00B04366">
            <w:pPr>
              <w:jc w:val="center"/>
            </w:pPr>
            <w:r w:rsidRPr="00CB3A83">
              <w:t>0000000</w:t>
            </w:r>
          </w:p>
        </w:tc>
        <w:tc>
          <w:tcPr>
            <w:tcW w:w="4105" w:type="dxa"/>
          </w:tcPr>
          <w:p w:rsidR="00CB3A83" w:rsidRPr="00CB3A83" w:rsidRDefault="00CB3A83" w:rsidP="00CB3A83">
            <w:r w:rsidRPr="00CB3A83">
              <w:t xml:space="preserve">сохранение регистров          </w:t>
            </w:r>
          </w:p>
          <w:p w:rsidR="00CB3A83" w:rsidRPr="00CB3A83" w:rsidRDefault="00CB3A83" w:rsidP="00CB3A83">
            <w:r w:rsidRPr="00CB3A83">
              <w:t xml:space="preserve">                       </w:t>
            </w:r>
          </w:p>
          <w:p w:rsidR="00CB3A83" w:rsidRPr="00CB3A83" w:rsidRDefault="00CB3A83" w:rsidP="00CB3A83">
            <w:r w:rsidRPr="00CB3A83">
              <w:t xml:space="preserve">запретить прерывания          </w:t>
            </w:r>
          </w:p>
          <w:p w:rsidR="00CB3A83" w:rsidRPr="00CB3A83" w:rsidRDefault="00CB3A83" w:rsidP="00CB3A83">
            <w:r w:rsidRPr="00CB3A83">
              <w:t>обработчик</w:t>
            </w:r>
          </w:p>
          <w:p w:rsidR="00CB3A83" w:rsidRPr="00CB3A83" w:rsidRDefault="00CB3A83" w:rsidP="00CB3A83">
            <w:r w:rsidRPr="00CB3A83">
              <w:t>обработчик</w:t>
            </w:r>
          </w:p>
          <w:p w:rsidR="00CB3A83" w:rsidRPr="00CB3A83" w:rsidRDefault="00CB3A83" w:rsidP="00CB3A83">
            <w:r w:rsidRPr="00CB3A83">
              <w:t>обработчик</w:t>
            </w:r>
          </w:p>
          <w:p w:rsidR="00CB3A83" w:rsidRPr="00CB3A83" w:rsidRDefault="00CB3A83" w:rsidP="00CB3A83">
            <w:r w:rsidRPr="00CB3A83">
              <w:t>обработчик</w:t>
            </w:r>
          </w:p>
          <w:p w:rsidR="00CB3A83" w:rsidRPr="00CB3A83" w:rsidRDefault="00CB3A83" w:rsidP="00CB3A83">
            <w:r w:rsidRPr="00CB3A83">
              <w:rPr>
                <w:lang w:val="en-US"/>
              </w:rPr>
              <w:t>EOI</w:t>
            </w:r>
            <w:r w:rsidRPr="00CB3A83">
              <w:t xml:space="preserve"> | </w:t>
            </w:r>
            <w:r w:rsidRPr="00CB3A83">
              <w:rPr>
                <w:lang w:val="en-US"/>
              </w:rPr>
              <w:t>clear</w:t>
            </w:r>
            <w:r w:rsidRPr="00CB3A83">
              <w:t xml:space="preserve"> </w:t>
            </w:r>
            <w:r w:rsidRPr="00CB3A83">
              <w:rPr>
                <w:lang w:val="en-US"/>
              </w:rPr>
              <w:t>ISR</w:t>
            </w:r>
            <w:r w:rsidRPr="00CB3A83">
              <w:t xml:space="preserve">               </w:t>
            </w:r>
          </w:p>
          <w:p w:rsidR="00CB3A83" w:rsidRPr="00CB3A83" w:rsidRDefault="00CB3A83" w:rsidP="00CB3A83">
            <w:r w:rsidRPr="00CB3A83">
              <w:t xml:space="preserve">загрузка </w:t>
            </w:r>
            <w:r w:rsidRPr="00CB3A83">
              <w:rPr>
                <w:lang w:val="en-US"/>
              </w:rPr>
              <w:t>OCW</w:t>
            </w:r>
            <w:r w:rsidRPr="00CB3A83">
              <w:t xml:space="preserve">2                 </w:t>
            </w:r>
          </w:p>
          <w:p w:rsidR="00CB3A83" w:rsidRPr="00CB3A83" w:rsidRDefault="00CB3A83" w:rsidP="00CB3A83">
            <w:r w:rsidRPr="00CB3A83">
              <w:t xml:space="preserve">                     </w:t>
            </w:r>
          </w:p>
          <w:p w:rsidR="00CB3A83" w:rsidRPr="00CB3A83" w:rsidRDefault="00CB3A83" w:rsidP="00CB3A83">
            <w:r w:rsidRPr="00CB3A83">
              <w:t>восстановление</w:t>
            </w:r>
            <w:r w:rsidRPr="00CB3A83">
              <w:rPr>
                <w:lang w:val="en-US"/>
              </w:rPr>
              <w:t xml:space="preserve"> </w:t>
            </w:r>
            <w:r w:rsidRPr="00CB3A83">
              <w:t>регистров</w:t>
            </w:r>
            <w:r w:rsidRPr="00CB3A83">
              <w:rPr>
                <w:lang w:val="en-US"/>
              </w:rPr>
              <w:t xml:space="preserve">      </w:t>
            </w:r>
          </w:p>
          <w:p w:rsidR="00CB3A83" w:rsidRPr="00CB3A83" w:rsidRDefault="00CB3A83" w:rsidP="00CB3A83">
            <w:r w:rsidRPr="00CB3A83">
              <w:t xml:space="preserve">   </w:t>
            </w:r>
          </w:p>
        </w:tc>
      </w:tr>
    </w:tbl>
    <w:p w:rsidR="00CB3A83" w:rsidRPr="00CB3A83" w:rsidRDefault="00CB3A83" w:rsidP="00CB3A83">
      <w:pPr>
        <w:pStyle w:val="a6"/>
        <w:numPr>
          <w:ilvl w:val="0"/>
          <w:numId w:val="25"/>
        </w:numPr>
        <w:rPr>
          <w:rFonts w:ascii="Times New Roman" w:hAnsi="Times New Roman"/>
          <w:sz w:val="28"/>
          <w:szCs w:val="28"/>
        </w:rPr>
      </w:pPr>
      <w:r w:rsidRPr="00CB3A83">
        <w:rPr>
          <w:rFonts w:ascii="Times New Roman" w:hAnsi="Times New Roman"/>
          <w:sz w:val="28"/>
          <w:szCs w:val="28"/>
        </w:rPr>
        <w:lastRenderedPageBreak/>
        <w:t xml:space="preserve">ППОП 7-0 </w:t>
      </w:r>
      <w:proofErr w:type="gramStart"/>
      <w:r w:rsidRPr="00CB3A83">
        <w:rPr>
          <w:rFonts w:ascii="Times New Roman" w:hAnsi="Times New Roman"/>
          <w:sz w:val="28"/>
          <w:szCs w:val="28"/>
        </w:rPr>
        <w:t>ведомой  (</w:t>
      </w:r>
      <w:proofErr w:type="gramEnd"/>
      <w:r w:rsidRPr="00CB3A83">
        <w:rPr>
          <w:rFonts w:ascii="Times New Roman" w:hAnsi="Times New Roman"/>
          <w:sz w:val="28"/>
          <w:szCs w:val="28"/>
        </w:rPr>
        <w:t xml:space="preserve">режим </w:t>
      </w:r>
      <w:proofErr w:type="spellStart"/>
      <w:r w:rsidRPr="00CB3A83">
        <w:rPr>
          <w:rFonts w:ascii="Times New Roman" w:hAnsi="Times New Roman"/>
          <w:sz w:val="28"/>
          <w:szCs w:val="28"/>
        </w:rPr>
        <w:t>прогр</w:t>
      </w:r>
      <w:proofErr w:type="spellEnd"/>
      <w:r w:rsidRPr="00CB3A83">
        <w:rPr>
          <w:rFonts w:ascii="Times New Roman" w:hAnsi="Times New Roman"/>
          <w:sz w:val="28"/>
          <w:szCs w:val="28"/>
        </w:rPr>
        <w:t xml:space="preserve"> опроса, </w:t>
      </w:r>
      <w:r w:rsidRPr="00CB3A83">
        <w:rPr>
          <w:rFonts w:ascii="Times New Roman" w:hAnsi="Times New Roman"/>
          <w:sz w:val="28"/>
          <w:szCs w:val="28"/>
          <w:lang w:val="en-US"/>
        </w:rPr>
        <w:t>IRQ</w:t>
      </w:r>
      <w:r w:rsidRPr="00CB3A83">
        <w:rPr>
          <w:rFonts w:ascii="Times New Roman" w:hAnsi="Times New Roman"/>
          <w:sz w:val="28"/>
          <w:szCs w:val="28"/>
        </w:rPr>
        <w:t xml:space="preserve"> ведущего – 6, порт </w:t>
      </w:r>
      <w:proofErr w:type="spellStart"/>
      <w:r w:rsidRPr="00CB3A83">
        <w:rPr>
          <w:rFonts w:ascii="Times New Roman" w:hAnsi="Times New Roman"/>
          <w:sz w:val="28"/>
          <w:szCs w:val="28"/>
          <w:lang w:val="en-US"/>
        </w:rPr>
        <w:t>BEh</w:t>
      </w:r>
      <w:proofErr w:type="spellEnd"/>
      <w:r w:rsidRPr="00CB3A83">
        <w:rPr>
          <w:rFonts w:ascii="Times New Roman" w:hAnsi="Times New Roman"/>
          <w:sz w:val="28"/>
          <w:szCs w:val="28"/>
        </w:rPr>
        <w:t>)</w:t>
      </w:r>
    </w:p>
    <w:tbl>
      <w:tblPr>
        <w:tblStyle w:val="a9"/>
        <w:tblW w:w="0" w:type="auto"/>
        <w:jc w:val="center"/>
        <w:tblLook w:val="04A0" w:firstRow="1" w:lastRow="0" w:firstColumn="1" w:lastColumn="0" w:noHBand="0" w:noVBand="1"/>
      </w:tblPr>
      <w:tblGrid>
        <w:gridCol w:w="703"/>
        <w:gridCol w:w="3111"/>
        <w:gridCol w:w="1017"/>
        <w:gridCol w:w="1543"/>
        <w:gridCol w:w="4105"/>
      </w:tblGrid>
      <w:tr w:rsidR="00CB3A83" w:rsidTr="00CB3A83">
        <w:trPr>
          <w:jc w:val="center"/>
        </w:trPr>
        <w:tc>
          <w:tcPr>
            <w:tcW w:w="703" w:type="dxa"/>
          </w:tcPr>
          <w:p w:rsidR="00CB3A83" w:rsidRPr="0031286B" w:rsidRDefault="00CB3A83" w:rsidP="00B04366">
            <w:pPr>
              <w:jc w:val="center"/>
            </w:pPr>
            <w:r w:rsidRPr="0031286B">
              <w:t>№</w:t>
            </w:r>
          </w:p>
        </w:tc>
        <w:tc>
          <w:tcPr>
            <w:tcW w:w="3111" w:type="dxa"/>
          </w:tcPr>
          <w:p w:rsidR="00CB3A83" w:rsidRPr="0031286B" w:rsidRDefault="00CB3A83" w:rsidP="00B04366">
            <w:pPr>
              <w:jc w:val="center"/>
            </w:pPr>
            <w:r w:rsidRPr="0031286B">
              <w:t>Команда</w:t>
            </w:r>
          </w:p>
        </w:tc>
        <w:tc>
          <w:tcPr>
            <w:tcW w:w="1017" w:type="dxa"/>
          </w:tcPr>
          <w:p w:rsidR="00CB3A83" w:rsidRPr="0031286B" w:rsidRDefault="00CB3A83" w:rsidP="00B04366">
            <w:pPr>
              <w:jc w:val="center"/>
              <w:rPr>
                <w:lang w:val="en-US"/>
              </w:rPr>
            </w:pPr>
            <w:r w:rsidRPr="0031286B">
              <w:t>^INTA</w:t>
            </w:r>
          </w:p>
        </w:tc>
        <w:tc>
          <w:tcPr>
            <w:tcW w:w="1543" w:type="dxa"/>
          </w:tcPr>
          <w:p w:rsidR="00CB3A83" w:rsidRPr="0031286B" w:rsidRDefault="00CB3A83" w:rsidP="00B04366">
            <w:pPr>
              <w:jc w:val="center"/>
              <w:rPr>
                <w:lang w:val="en-US"/>
              </w:rPr>
            </w:pPr>
            <w:r w:rsidRPr="0031286B">
              <w:rPr>
                <w:lang w:val="en-US"/>
              </w:rPr>
              <w:t>IRQ7-0</w:t>
            </w:r>
          </w:p>
        </w:tc>
        <w:tc>
          <w:tcPr>
            <w:tcW w:w="4105" w:type="dxa"/>
          </w:tcPr>
          <w:p w:rsidR="00CB3A83" w:rsidRPr="0031286B" w:rsidRDefault="00CB3A83" w:rsidP="00B04366">
            <w:pPr>
              <w:jc w:val="center"/>
            </w:pPr>
            <w:r w:rsidRPr="0031286B">
              <w:t>Комментарии</w:t>
            </w:r>
          </w:p>
        </w:tc>
      </w:tr>
      <w:tr w:rsidR="00CB3A83" w:rsidTr="00CB3A83">
        <w:trPr>
          <w:jc w:val="center"/>
        </w:trPr>
        <w:tc>
          <w:tcPr>
            <w:tcW w:w="703" w:type="dxa"/>
          </w:tcPr>
          <w:p w:rsidR="00CB3A83" w:rsidRDefault="00CB3A83" w:rsidP="00B04366">
            <w:pPr>
              <w:jc w:val="center"/>
            </w:pPr>
            <w:r>
              <w:t>140</w:t>
            </w:r>
          </w:p>
          <w:p w:rsidR="00CB3A83" w:rsidRDefault="00CB3A83" w:rsidP="00B04366">
            <w:pPr>
              <w:jc w:val="center"/>
            </w:pPr>
            <w:r>
              <w:t>141</w:t>
            </w:r>
          </w:p>
          <w:p w:rsidR="00CB3A83" w:rsidRDefault="00CB3A83" w:rsidP="00B04366">
            <w:pPr>
              <w:jc w:val="center"/>
            </w:pPr>
            <w:r>
              <w:t>142</w:t>
            </w:r>
          </w:p>
          <w:p w:rsidR="00CB3A83" w:rsidRDefault="00CB3A83" w:rsidP="00B04366">
            <w:pPr>
              <w:jc w:val="center"/>
            </w:pPr>
            <w:r>
              <w:t>143</w:t>
            </w:r>
          </w:p>
          <w:p w:rsidR="00CB3A83" w:rsidRDefault="00CB3A83" w:rsidP="00B04366">
            <w:pPr>
              <w:jc w:val="center"/>
            </w:pPr>
            <w:r>
              <w:t>144</w:t>
            </w:r>
          </w:p>
          <w:p w:rsidR="00CB3A83" w:rsidRDefault="00CB3A83" w:rsidP="00B04366">
            <w:pPr>
              <w:jc w:val="center"/>
            </w:pPr>
            <w:r>
              <w:t>145</w:t>
            </w:r>
          </w:p>
          <w:p w:rsidR="00CB3A83" w:rsidRDefault="00CB3A83" w:rsidP="00B04366">
            <w:pPr>
              <w:jc w:val="center"/>
            </w:pPr>
            <w:r>
              <w:t>146</w:t>
            </w:r>
          </w:p>
          <w:p w:rsidR="00CB3A83" w:rsidRDefault="00CB3A83" w:rsidP="00B04366">
            <w:pPr>
              <w:jc w:val="center"/>
            </w:pPr>
            <w:r>
              <w:t>147</w:t>
            </w:r>
          </w:p>
          <w:p w:rsidR="00CB3A83" w:rsidRDefault="00CB3A83" w:rsidP="00B04366">
            <w:pPr>
              <w:jc w:val="center"/>
            </w:pPr>
            <w:r>
              <w:t>148</w:t>
            </w:r>
          </w:p>
          <w:p w:rsidR="00CB3A83" w:rsidRDefault="00CB3A83" w:rsidP="00B04366">
            <w:pPr>
              <w:jc w:val="center"/>
            </w:pPr>
            <w:r>
              <w:t>149</w:t>
            </w:r>
          </w:p>
          <w:p w:rsidR="00CB3A83" w:rsidRDefault="00CB3A83" w:rsidP="00B04366">
            <w:pPr>
              <w:jc w:val="center"/>
              <w:rPr>
                <w:lang w:val="en-US"/>
              </w:rPr>
            </w:pPr>
            <w:r>
              <w:t>14</w:t>
            </w:r>
            <w:r>
              <w:rPr>
                <w:lang w:val="en-US"/>
              </w:rPr>
              <w:t>A</w:t>
            </w:r>
          </w:p>
          <w:p w:rsidR="00CB3A83" w:rsidRDefault="00CB3A83" w:rsidP="00B04366">
            <w:pPr>
              <w:jc w:val="center"/>
              <w:rPr>
                <w:lang w:val="en-US"/>
              </w:rPr>
            </w:pPr>
            <w:r>
              <w:rPr>
                <w:lang w:val="en-US"/>
              </w:rPr>
              <w:t>14B</w:t>
            </w:r>
          </w:p>
          <w:p w:rsidR="00CB3A83" w:rsidRDefault="00CB3A83" w:rsidP="00B04366">
            <w:pPr>
              <w:jc w:val="center"/>
              <w:rPr>
                <w:lang w:val="en-US"/>
              </w:rPr>
            </w:pPr>
            <w:r>
              <w:rPr>
                <w:lang w:val="en-US"/>
              </w:rPr>
              <w:t>14C</w:t>
            </w:r>
          </w:p>
          <w:p w:rsidR="00CB3A83" w:rsidRPr="00CB3A83" w:rsidRDefault="00CB3A83" w:rsidP="00B04366">
            <w:pPr>
              <w:jc w:val="center"/>
            </w:pPr>
            <w:r>
              <w:rPr>
                <w:lang w:val="en-US"/>
              </w:rPr>
              <w:t>14D</w:t>
            </w:r>
          </w:p>
        </w:tc>
        <w:tc>
          <w:tcPr>
            <w:tcW w:w="3111" w:type="dxa"/>
          </w:tcPr>
          <w:p w:rsidR="007022F5" w:rsidRPr="007022F5" w:rsidRDefault="007022F5" w:rsidP="007022F5">
            <w:pPr>
              <w:rPr>
                <w:lang w:val="en-US"/>
              </w:rPr>
            </w:pPr>
            <w:proofErr w:type="spellStart"/>
            <w:r w:rsidRPr="007022F5">
              <w:rPr>
                <w:lang w:val="en-US"/>
              </w:rPr>
              <w:t>pushf</w:t>
            </w:r>
            <w:proofErr w:type="spellEnd"/>
          </w:p>
          <w:p w:rsidR="007022F5" w:rsidRPr="007022F5" w:rsidRDefault="007022F5" w:rsidP="007022F5">
            <w:pPr>
              <w:rPr>
                <w:lang w:val="en-US"/>
              </w:rPr>
            </w:pPr>
            <w:r w:rsidRPr="007022F5">
              <w:rPr>
                <w:lang w:val="en-US"/>
              </w:rPr>
              <w:t xml:space="preserve">push ax                       </w:t>
            </w:r>
          </w:p>
          <w:p w:rsidR="007022F5" w:rsidRPr="007022F5" w:rsidRDefault="007022F5" w:rsidP="007022F5">
            <w:pPr>
              <w:rPr>
                <w:lang w:val="en-US"/>
              </w:rPr>
            </w:pPr>
            <w:proofErr w:type="spellStart"/>
            <w:r w:rsidRPr="007022F5">
              <w:rPr>
                <w:lang w:val="en-US"/>
              </w:rPr>
              <w:t>int</w:t>
            </w:r>
            <w:proofErr w:type="spellEnd"/>
            <w:r w:rsidRPr="007022F5">
              <w:rPr>
                <w:lang w:val="en-US"/>
              </w:rPr>
              <w:t xml:space="preserve"> al                        </w:t>
            </w:r>
          </w:p>
          <w:p w:rsidR="007022F5" w:rsidRPr="007022F5" w:rsidRDefault="007022F5" w:rsidP="007022F5">
            <w:pPr>
              <w:rPr>
                <w:lang w:val="en-US"/>
              </w:rPr>
            </w:pPr>
            <w:proofErr w:type="spellStart"/>
            <w:r w:rsidRPr="007022F5">
              <w:rPr>
                <w:lang w:val="en-US"/>
              </w:rPr>
              <w:t>int</w:t>
            </w:r>
            <w:proofErr w:type="spellEnd"/>
            <w:r w:rsidRPr="007022F5">
              <w:rPr>
                <w:lang w:val="en-US"/>
              </w:rPr>
              <w:t xml:space="preserve"> al                        </w:t>
            </w:r>
          </w:p>
          <w:p w:rsidR="007022F5" w:rsidRPr="007022F5" w:rsidRDefault="007022F5" w:rsidP="007022F5">
            <w:pPr>
              <w:rPr>
                <w:lang w:val="en-US"/>
              </w:rPr>
            </w:pPr>
            <w:proofErr w:type="spellStart"/>
            <w:r w:rsidRPr="007022F5">
              <w:rPr>
                <w:lang w:val="en-US"/>
              </w:rPr>
              <w:t>mov</w:t>
            </w:r>
            <w:proofErr w:type="spellEnd"/>
            <w:r w:rsidRPr="007022F5">
              <w:rPr>
                <w:lang w:val="en-US"/>
              </w:rPr>
              <w:t xml:space="preserve"> al,01000...b              </w:t>
            </w:r>
          </w:p>
          <w:p w:rsidR="007022F5" w:rsidRPr="007022F5" w:rsidRDefault="007022F5" w:rsidP="007022F5">
            <w:pPr>
              <w:rPr>
                <w:lang w:val="en-US"/>
              </w:rPr>
            </w:pPr>
            <w:r w:rsidRPr="007022F5">
              <w:rPr>
                <w:lang w:val="en-US"/>
              </w:rPr>
              <w:t xml:space="preserve">out </w:t>
            </w:r>
            <w:proofErr w:type="spellStart"/>
            <w:proofErr w:type="gramStart"/>
            <w:r w:rsidRPr="007022F5">
              <w:rPr>
                <w:lang w:val="en-US"/>
              </w:rPr>
              <w:t>BEh,al</w:t>
            </w:r>
            <w:proofErr w:type="spellEnd"/>
            <w:proofErr w:type="gramEnd"/>
            <w:r w:rsidRPr="007022F5">
              <w:rPr>
                <w:lang w:val="en-US"/>
              </w:rPr>
              <w:t xml:space="preserve">                    </w:t>
            </w:r>
          </w:p>
          <w:p w:rsidR="007022F5" w:rsidRPr="007022F5" w:rsidRDefault="007022F5" w:rsidP="007022F5">
            <w:pPr>
              <w:rPr>
                <w:lang w:val="en-US"/>
              </w:rPr>
            </w:pPr>
            <w:r w:rsidRPr="007022F5">
              <w:rPr>
                <w:lang w:val="en-US"/>
              </w:rPr>
              <w:t xml:space="preserve">in </w:t>
            </w:r>
            <w:proofErr w:type="spellStart"/>
            <w:proofErr w:type="gramStart"/>
            <w:r w:rsidRPr="007022F5">
              <w:rPr>
                <w:lang w:val="en-US"/>
              </w:rPr>
              <w:t>al,BEh</w:t>
            </w:r>
            <w:proofErr w:type="spellEnd"/>
            <w:proofErr w:type="gramEnd"/>
            <w:r w:rsidRPr="007022F5">
              <w:rPr>
                <w:lang w:val="en-US"/>
              </w:rPr>
              <w:t xml:space="preserve">                     </w:t>
            </w:r>
          </w:p>
          <w:p w:rsidR="007022F5" w:rsidRPr="007022F5" w:rsidRDefault="007022F5" w:rsidP="007022F5">
            <w:pPr>
              <w:rPr>
                <w:lang w:val="en-US"/>
              </w:rPr>
            </w:pPr>
            <w:r w:rsidRPr="007022F5">
              <w:rPr>
                <w:lang w:val="en-US"/>
              </w:rPr>
              <w:t xml:space="preserve">or al,00000000b               </w:t>
            </w:r>
          </w:p>
          <w:p w:rsidR="007022F5" w:rsidRPr="007022F5" w:rsidRDefault="007022F5" w:rsidP="007022F5">
            <w:pPr>
              <w:rPr>
                <w:lang w:val="en-US"/>
              </w:rPr>
            </w:pPr>
            <w:proofErr w:type="spellStart"/>
            <w:r w:rsidRPr="007022F5">
              <w:rPr>
                <w:lang w:val="en-US"/>
              </w:rPr>
              <w:t>jnz</w:t>
            </w:r>
            <w:proofErr w:type="spellEnd"/>
            <w:r w:rsidRPr="007022F5">
              <w:rPr>
                <w:lang w:val="en-US"/>
              </w:rPr>
              <w:t xml:space="preserve"> 14Bh                      </w:t>
            </w:r>
          </w:p>
          <w:p w:rsidR="007022F5" w:rsidRPr="007022F5" w:rsidRDefault="007022F5" w:rsidP="007022F5">
            <w:pPr>
              <w:rPr>
                <w:lang w:val="en-US"/>
              </w:rPr>
            </w:pPr>
            <w:proofErr w:type="spellStart"/>
            <w:r w:rsidRPr="007022F5">
              <w:rPr>
                <w:lang w:val="en-US"/>
              </w:rPr>
              <w:t>mov</w:t>
            </w:r>
            <w:proofErr w:type="spellEnd"/>
            <w:r w:rsidRPr="007022F5">
              <w:rPr>
                <w:lang w:val="en-US"/>
              </w:rPr>
              <w:t xml:space="preserve"> al,00100000b              </w:t>
            </w:r>
          </w:p>
          <w:p w:rsidR="007022F5" w:rsidRPr="007022F5" w:rsidRDefault="007022F5" w:rsidP="007022F5">
            <w:pPr>
              <w:rPr>
                <w:lang w:val="en-US"/>
              </w:rPr>
            </w:pPr>
            <w:r w:rsidRPr="007022F5">
              <w:rPr>
                <w:lang w:val="en-US"/>
              </w:rPr>
              <w:t>out B0</w:t>
            </w:r>
            <w:proofErr w:type="gramStart"/>
            <w:r w:rsidRPr="007022F5">
              <w:rPr>
                <w:lang w:val="en-US"/>
              </w:rPr>
              <w:t>h,al</w:t>
            </w:r>
            <w:proofErr w:type="gramEnd"/>
            <w:r w:rsidRPr="007022F5">
              <w:rPr>
                <w:lang w:val="en-US"/>
              </w:rPr>
              <w:t xml:space="preserve">                    </w:t>
            </w:r>
          </w:p>
          <w:p w:rsidR="007022F5" w:rsidRPr="007022F5" w:rsidRDefault="007022F5" w:rsidP="007022F5">
            <w:proofErr w:type="spellStart"/>
            <w:r w:rsidRPr="007022F5">
              <w:t>pop</w:t>
            </w:r>
            <w:proofErr w:type="spellEnd"/>
            <w:r w:rsidRPr="007022F5">
              <w:t xml:space="preserve"> </w:t>
            </w:r>
            <w:proofErr w:type="spellStart"/>
            <w:r w:rsidRPr="007022F5">
              <w:t>ax</w:t>
            </w:r>
            <w:proofErr w:type="spellEnd"/>
            <w:r w:rsidRPr="007022F5">
              <w:t xml:space="preserve">                        </w:t>
            </w:r>
          </w:p>
          <w:p w:rsidR="007022F5" w:rsidRPr="007022F5" w:rsidRDefault="007022F5" w:rsidP="007022F5">
            <w:proofErr w:type="spellStart"/>
            <w:r w:rsidRPr="007022F5">
              <w:rPr>
                <w:lang w:val="en-US"/>
              </w:rPr>
              <w:t>popf</w:t>
            </w:r>
            <w:proofErr w:type="spellEnd"/>
            <w:r w:rsidRPr="007022F5">
              <w:t xml:space="preserve"> </w:t>
            </w:r>
            <w:r w:rsidRPr="007022F5">
              <w:rPr>
                <w:lang w:val="en-US"/>
              </w:rPr>
              <w:t xml:space="preserve"> </w:t>
            </w:r>
          </w:p>
          <w:p w:rsidR="00CB3A83" w:rsidRPr="007022F5" w:rsidRDefault="007022F5" w:rsidP="00B04366">
            <w:proofErr w:type="spellStart"/>
            <w:r w:rsidRPr="007022F5">
              <w:t>ret</w:t>
            </w:r>
            <w:proofErr w:type="spellEnd"/>
            <w:r w:rsidRPr="007022F5">
              <w:rPr>
                <w:lang w:val="en-US"/>
              </w:rPr>
              <w:t>f</w:t>
            </w:r>
            <w:r w:rsidRPr="007022F5">
              <w:t xml:space="preserve">   </w:t>
            </w:r>
          </w:p>
        </w:tc>
        <w:tc>
          <w:tcPr>
            <w:tcW w:w="1017" w:type="dxa"/>
          </w:tcPr>
          <w:p w:rsidR="00CB3A83"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Default="007022F5" w:rsidP="00B04366">
            <w:pPr>
              <w:jc w:val="center"/>
            </w:pPr>
            <w:r>
              <w:t>1</w:t>
            </w:r>
          </w:p>
          <w:p w:rsidR="007022F5" w:rsidRPr="0031286B" w:rsidRDefault="007022F5" w:rsidP="00B04366">
            <w:pPr>
              <w:jc w:val="center"/>
            </w:pPr>
            <w:r>
              <w:t>1</w:t>
            </w:r>
          </w:p>
        </w:tc>
        <w:tc>
          <w:tcPr>
            <w:tcW w:w="1543" w:type="dxa"/>
          </w:tcPr>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7022F5" w:rsidRPr="00CB3A83" w:rsidRDefault="007022F5" w:rsidP="007022F5">
            <w:pPr>
              <w:jc w:val="center"/>
            </w:pPr>
            <w:r w:rsidRPr="00CB3A83">
              <w:t>0000000</w:t>
            </w:r>
          </w:p>
          <w:p w:rsidR="00CB3A83" w:rsidRDefault="007022F5" w:rsidP="007022F5">
            <w:pPr>
              <w:jc w:val="center"/>
            </w:pPr>
            <w:r w:rsidRPr="00CB3A83">
              <w:t>0000000</w:t>
            </w:r>
          </w:p>
          <w:p w:rsidR="007022F5" w:rsidRDefault="007022F5" w:rsidP="007022F5">
            <w:pPr>
              <w:jc w:val="center"/>
            </w:pPr>
            <w:r>
              <w:t>0000000</w:t>
            </w:r>
          </w:p>
          <w:p w:rsidR="007022F5" w:rsidRPr="0031286B" w:rsidRDefault="007022F5" w:rsidP="007022F5">
            <w:pPr>
              <w:jc w:val="center"/>
            </w:pPr>
            <w:r>
              <w:t>0000000</w:t>
            </w:r>
          </w:p>
        </w:tc>
        <w:tc>
          <w:tcPr>
            <w:tcW w:w="4105" w:type="dxa"/>
          </w:tcPr>
          <w:p w:rsidR="007022F5" w:rsidRDefault="007022F5" w:rsidP="007022F5"/>
          <w:p w:rsidR="007022F5" w:rsidRPr="007022F5" w:rsidRDefault="007022F5" w:rsidP="007022F5">
            <w:r w:rsidRPr="007022F5">
              <w:t xml:space="preserve">сохранение AL                 </w:t>
            </w:r>
          </w:p>
          <w:p w:rsidR="007022F5" w:rsidRPr="007022F5" w:rsidRDefault="007022F5" w:rsidP="007022F5">
            <w:r w:rsidRPr="007022F5">
              <w:t xml:space="preserve">обработчик  </w:t>
            </w:r>
          </w:p>
          <w:p w:rsidR="007022F5" w:rsidRPr="007022F5" w:rsidRDefault="007022F5" w:rsidP="007022F5">
            <w:r w:rsidRPr="007022F5">
              <w:t>обработчик</w:t>
            </w:r>
          </w:p>
          <w:p w:rsidR="007022F5" w:rsidRPr="007022F5" w:rsidRDefault="007022F5" w:rsidP="007022F5">
            <w:r w:rsidRPr="007022F5">
              <w:rPr>
                <w:lang w:val="en-US"/>
              </w:rPr>
              <w:t>SEOI</w:t>
            </w:r>
            <w:r w:rsidRPr="007022F5">
              <w:t xml:space="preserve"> | </w:t>
            </w:r>
            <w:proofErr w:type="spellStart"/>
            <w:r w:rsidRPr="007022F5">
              <w:rPr>
                <w:lang w:val="en-US"/>
              </w:rPr>
              <w:t>clr</w:t>
            </w:r>
            <w:proofErr w:type="spellEnd"/>
            <w:r w:rsidRPr="007022F5">
              <w:t xml:space="preserve"> </w:t>
            </w:r>
            <w:proofErr w:type="gramStart"/>
            <w:r w:rsidRPr="007022F5">
              <w:rPr>
                <w:lang w:val="en-US"/>
              </w:rPr>
              <w:t>ISR</w:t>
            </w:r>
            <w:r w:rsidRPr="007022F5">
              <w:t>[</w:t>
            </w:r>
            <w:proofErr w:type="gramEnd"/>
            <w:r w:rsidRPr="007022F5">
              <w:t xml:space="preserve">№ </w:t>
            </w:r>
            <w:proofErr w:type="spellStart"/>
            <w:r w:rsidRPr="007022F5">
              <w:t>прер</w:t>
            </w:r>
            <w:proofErr w:type="spellEnd"/>
            <w:r w:rsidRPr="007022F5">
              <w:t xml:space="preserve">]        </w:t>
            </w:r>
          </w:p>
          <w:p w:rsidR="007022F5" w:rsidRPr="007022F5" w:rsidRDefault="007022F5" w:rsidP="007022F5">
            <w:r w:rsidRPr="007022F5">
              <w:t xml:space="preserve">загрузка </w:t>
            </w:r>
            <w:r w:rsidRPr="007022F5">
              <w:rPr>
                <w:lang w:val="en-US"/>
              </w:rPr>
              <w:t>OCW</w:t>
            </w:r>
            <w:r w:rsidRPr="007022F5">
              <w:t xml:space="preserve">2 ведомой         </w:t>
            </w:r>
          </w:p>
          <w:p w:rsidR="007022F5" w:rsidRPr="007022F5" w:rsidRDefault="007022F5" w:rsidP="007022F5">
            <w:r w:rsidRPr="007022F5">
              <w:t xml:space="preserve">чтение </w:t>
            </w:r>
            <w:r w:rsidRPr="007022F5">
              <w:rPr>
                <w:lang w:val="en-US"/>
              </w:rPr>
              <w:t>ISR</w:t>
            </w:r>
            <w:r w:rsidRPr="007022F5">
              <w:t xml:space="preserve"> ведомой            </w:t>
            </w:r>
          </w:p>
          <w:p w:rsidR="007022F5" w:rsidRPr="007022F5" w:rsidRDefault="007022F5" w:rsidP="007022F5">
            <w:r w:rsidRPr="007022F5">
              <w:t xml:space="preserve">ведом ISR=0?                  </w:t>
            </w:r>
          </w:p>
          <w:p w:rsidR="007022F5" w:rsidRPr="007022F5" w:rsidRDefault="007022F5" w:rsidP="007022F5">
            <w:r w:rsidRPr="007022F5">
              <w:t xml:space="preserve">если </w:t>
            </w:r>
            <w:proofErr w:type="spellStart"/>
            <w:proofErr w:type="gramStart"/>
            <w:r w:rsidRPr="007022F5">
              <w:t>нет,то</w:t>
            </w:r>
            <w:proofErr w:type="spellEnd"/>
            <w:proofErr w:type="gramEnd"/>
            <w:r w:rsidRPr="007022F5">
              <w:t xml:space="preserve"> выход             </w:t>
            </w:r>
          </w:p>
          <w:p w:rsidR="007022F5" w:rsidRPr="007022F5" w:rsidRDefault="007022F5" w:rsidP="007022F5">
            <w:r w:rsidRPr="007022F5">
              <w:t xml:space="preserve">если </w:t>
            </w:r>
            <w:proofErr w:type="spellStart"/>
            <w:proofErr w:type="gramStart"/>
            <w:r w:rsidRPr="007022F5">
              <w:t>да,то</w:t>
            </w:r>
            <w:proofErr w:type="spellEnd"/>
            <w:proofErr w:type="gramEnd"/>
            <w:r w:rsidRPr="007022F5">
              <w:t xml:space="preserve"> </w:t>
            </w:r>
            <w:proofErr w:type="spellStart"/>
            <w:r w:rsidRPr="007022F5">
              <w:t>формир</w:t>
            </w:r>
            <w:proofErr w:type="spellEnd"/>
            <w:r w:rsidRPr="007022F5">
              <w:t xml:space="preserve"> </w:t>
            </w:r>
            <w:r w:rsidRPr="007022F5">
              <w:rPr>
                <w:lang w:val="en-US"/>
              </w:rPr>
              <w:t>OSW</w:t>
            </w:r>
            <w:r w:rsidRPr="007022F5">
              <w:t>2(</w:t>
            </w:r>
            <w:r w:rsidRPr="007022F5">
              <w:rPr>
                <w:lang w:val="en-US"/>
              </w:rPr>
              <w:t>EOI</w:t>
            </w:r>
            <w:r w:rsidRPr="007022F5">
              <w:t xml:space="preserve">)   </w:t>
            </w:r>
          </w:p>
          <w:p w:rsidR="007022F5" w:rsidRPr="007022F5" w:rsidRDefault="007022F5" w:rsidP="007022F5">
            <w:proofErr w:type="spellStart"/>
            <w:r>
              <w:t>загр</w:t>
            </w:r>
            <w:proofErr w:type="spellEnd"/>
            <w:r>
              <w:t xml:space="preserve"> </w:t>
            </w:r>
            <w:r>
              <w:rPr>
                <w:lang w:val="en-US"/>
              </w:rPr>
              <w:t xml:space="preserve">OSW2 </w:t>
            </w:r>
            <w:r>
              <w:t>ведущей (40</w:t>
            </w:r>
            <w:bookmarkStart w:id="0" w:name="_GoBack"/>
            <w:bookmarkEnd w:id="0"/>
            <w:r w:rsidRPr="007022F5">
              <w:t xml:space="preserve">h)      </w:t>
            </w:r>
          </w:p>
          <w:p w:rsidR="007022F5" w:rsidRPr="007022F5" w:rsidRDefault="007022F5" w:rsidP="007022F5">
            <w:r w:rsidRPr="007022F5">
              <w:t xml:space="preserve">восстановить AL               </w:t>
            </w:r>
          </w:p>
          <w:p w:rsidR="00CB3A83" w:rsidRPr="0031286B" w:rsidRDefault="00CB3A83" w:rsidP="00B04366"/>
        </w:tc>
      </w:tr>
    </w:tbl>
    <w:p w:rsidR="00CB3A83" w:rsidRDefault="00CB3A83" w:rsidP="00C706A4">
      <w:pPr>
        <w:ind w:firstLine="709"/>
        <w:rPr>
          <w:sz w:val="28"/>
          <w:szCs w:val="28"/>
        </w:rPr>
      </w:pPr>
    </w:p>
    <w:p w:rsidR="001A28F4" w:rsidRPr="00C706A4" w:rsidRDefault="001A28F4" w:rsidP="00C706A4">
      <w:pPr>
        <w:ind w:firstLine="709"/>
        <w:rPr>
          <w:sz w:val="28"/>
          <w:szCs w:val="28"/>
        </w:rPr>
      </w:pPr>
      <w:r w:rsidRPr="00C706A4">
        <w:rPr>
          <w:sz w:val="28"/>
          <w:szCs w:val="28"/>
        </w:rPr>
        <w:t>Вывод</w:t>
      </w:r>
    </w:p>
    <w:p w:rsidR="007A4C08" w:rsidRDefault="007A4C08" w:rsidP="00663F5A">
      <w:pPr>
        <w:rPr>
          <w:sz w:val="28"/>
          <w:szCs w:val="28"/>
        </w:rPr>
      </w:pPr>
    </w:p>
    <w:p w:rsidR="001A28F4" w:rsidRDefault="007A4C08" w:rsidP="00663F5A">
      <w:pPr>
        <w:ind w:firstLine="709"/>
        <w:jc w:val="both"/>
        <w:rPr>
          <w:sz w:val="28"/>
          <w:szCs w:val="28"/>
        </w:rPr>
      </w:pPr>
      <w:r>
        <w:rPr>
          <w:sz w:val="28"/>
          <w:szCs w:val="28"/>
        </w:rPr>
        <w:t xml:space="preserve">В результате выполнения лабораторной работы исследована БИС ПКП </w:t>
      </w:r>
      <w:r w:rsidRPr="00C706A4">
        <w:rPr>
          <w:sz w:val="28"/>
          <w:szCs w:val="28"/>
        </w:rPr>
        <w:t>ВН59А</w:t>
      </w:r>
      <w:r>
        <w:rPr>
          <w:sz w:val="28"/>
          <w:szCs w:val="28"/>
        </w:rPr>
        <w:t xml:space="preserve">. При этом написаны микропрограммы для различных режимов обработки приоритетных прерываний и различных вариантов включения ПКП. </w:t>
      </w:r>
    </w:p>
    <w:p w:rsidR="007A4C08" w:rsidRPr="007A4C08" w:rsidRDefault="007A4C08" w:rsidP="00663F5A">
      <w:pPr>
        <w:ind w:firstLine="709"/>
        <w:jc w:val="both"/>
        <w:rPr>
          <w:sz w:val="28"/>
          <w:szCs w:val="28"/>
        </w:rPr>
      </w:pPr>
      <w:r>
        <w:rPr>
          <w:sz w:val="28"/>
          <w:szCs w:val="28"/>
        </w:rPr>
        <w:t>Для режимов работы ПКП можно выделить следующие особенности</w:t>
      </w:r>
      <w:r w:rsidRPr="007A4C08">
        <w:rPr>
          <w:sz w:val="28"/>
          <w:szCs w:val="28"/>
        </w:rPr>
        <w:t>:</w:t>
      </w:r>
    </w:p>
    <w:p w:rsidR="007A4C08" w:rsidRPr="007A4C08" w:rsidRDefault="007A4C08" w:rsidP="00663F5A">
      <w:pPr>
        <w:ind w:firstLine="709"/>
        <w:jc w:val="both"/>
        <w:rPr>
          <w:sz w:val="28"/>
          <w:szCs w:val="28"/>
        </w:rPr>
      </w:pPr>
      <w:r w:rsidRPr="007A4C08">
        <w:rPr>
          <w:sz w:val="28"/>
          <w:szCs w:val="28"/>
        </w:rPr>
        <w:t xml:space="preserve">1) </w:t>
      </w:r>
      <w:r>
        <w:rPr>
          <w:sz w:val="28"/>
          <w:szCs w:val="28"/>
        </w:rPr>
        <w:t xml:space="preserve">Режим фиксированных приоритетов. На обработку поступает запрос от самого приоритетного входа, в соответствии с нумерацией (0-самый высокий приоритет, 1-самый низкий), а после выполнения ПОПП пользователь сбрасывает наиболее приоритетный бит </w:t>
      </w:r>
      <w:r>
        <w:rPr>
          <w:sz w:val="28"/>
          <w:szCs w:val="28"/>
          <w:lang w:val="en-US"/>
        </w:rPr>
        <w:t>ISR</w:t>
      </w:r>
      <w:r w:rsidR="00663F5A">
        <w:rPr>
          <w:sz w:val="28"/>
          <w:szCs w:val="28"/>
        </w:rPr>
        <w:t xml:space="preserve"> (при выключении режима автоматического сброса </w:t>
      </w:r>
      <w:r w:rsidR="00663F5A">
        <w:rPr>
          <w:sz w:val="28"/>
          <w:szCs w:val="28"/>
          <w:lang w:val="en-US"/>
        </w:rPr>
        <w:t>ISR</w:t>
      </w:r>
      <w:r w:rsidR="00663F5A" w:rsidRPr="00663F5A">
        <w:rPr>
          <w:sz w:val="28"/>
          <w:szCs w:val="28"/>
        </w:rPr>
        <w:t xml:space="preserve"> - </w:t>
      </w:r>
      <w:r w:rsidR="00663F5A">
        <w:rPr>
          <w:sz w:val="28"/>
          <w:szCs w:val="28"/>
          <w:lang w:val="en-US"/>
        </w:rPr>
        <w:t>AEOI</w:t>
      </w:r>
      <w:r w:rsidR="00663F5A">
        <w:rPr>
          <w:sz w:val="28"/>
          <w:szCs w:val="28"/>
        </w:rPr>
        <w:t>)</w:t>
      </w:r>
      <w:r w:rsidRPr="007A4C08">
        <w:rPr>
          <w:sz w:val="28"/>
          <w:szCs w:val="28"/>
        </w:rPr>
        <w:t>.</w:t>
      </w:r>
    </w:p>
    <w:p w:rsidR="007A4C08" w:rsidRDefault="007A4C08" w:rsidP="00663F5A">
      <w:pPr>
        <w:ind w:firstLine="709"/>
        <w:jc w:val="both"/>
        <w:rPr>
          <w:sz w:val="28"/>
          <w:szCs w:val="28"/>
        </w:rPr>
      </w:pPr>
      <w:r w:rsidRPr="007A4C08">
        <w:rPr>
          <w:sz w:val="28"/>
          <w:szCs w:val="28"/>
        </w:rPr>
        <w:t xml:space="preserve">2) </w:t>
      </w:r>
      <w:r>
        <w:rPr>
          <w:sz w:val="28"/>
          <w:szCs w:val="28"/>
        </w:rPr>
        <w:t>Режим спецмаскирования. При включении этого режима на обработку поступают запросы вне зависимости от их приоритета, учитывая время их поступления, но</w:t>
      </w:r>
      <w:r w:rsidRPr="007A4C08">
        <w:rPr>
          <w:sz w:val="28"/>
          <w:szCs w:val="28"/>
        </w:rPr>
        <w:t xml:space="preserve"> </w:t>
      </w:r>
      <w:r>
        <w:rPr>
          <w:sz w:val="28"/>
          <w:szCs w:val="28"/>
        </w:rPr>
        <w:t xml:space="preserve">которые не были еще приняты на обработку. Поскольку приоритеты отключены пользователь сам указывает в ПОПП какой бит </w:t>
      </w:r>
      <w:r>
        <w:rPr>
          <w:sz w:val="28"/>
          <w:szCs w:val="28"/>
          <w:lang w:val="en-US"/>
        </w:rPr>
        <w:t>ISR</w:t>
      </w:r>
      <w:r w:rsidRPr="007A4C08">
        <w:rPr>
          <w:sz w:val="28"/>
          <w:szCs w:val="28"/>
        </w:rPr>
        <w:t xml:space="preserve"> </w:t>
      </w:r>
      <w:r>
        <w:rPr>
          <w:sz w:val="28"/>
          <w:szCs w:val="28"/>
        </w:rPr>
        <w:t>необходимо сбросить.</w:t>
      </w:r>
    </w:p>
    <w:p w:rsidR="007A4C08" w:rsidRDefault="007A4C08" w:rsidP="00663F5A">
      <w:pPr>
        <w:ind w:firstLine="709"/>
        <w:jc w:val="both"/>
        <w:rPr>
          <w:sz w:val="28"/>
          <w:szCs w:val="28"/>
        </w:rPr>
      </w:pPr>
      <w:r>
        <w:rPr>
          <w:sz w:val="28"/>
          <w:szCs w:val="28"/>
        </w:rPr>
        <w:t>3) Режим циклического сдвига. Этот режим используется, когда необходимо исправить недостаток фиксированных приоритетов, когда запросы с менее приоритетных входов постоянно ожидают обработку в пользу более приоритетных. В случае</w:t>
      </w:r>
      <w:r w:rsidR="00F64222">
        <w:rPr>
          <w:sz w:val="28"/>
          <w:szCs w:val="28"/>
        </w:rPr>
        <w:t xml:space="preserve"> типа А</w:t>
      </w:r>
      <w:r>
        <w:rPr>
          <w:sz w:val="28"/>
          <w:szCs w:val="28"/>
        </w:rPr>
        <w:t xml:space="preserve"> после обработки запроса с наивысшим приоритетом, на соответствующий вход устанавливается дно приоритетного кольца (</w:t>
      </w:r>
      <w:r w:rsidR="00F64222">
        <w:rPr>
          <w:sz w:val="28"/>
          <w:szCs w:val="28"/>
        </w:rPr>
        <w:t>возрастание приоритетов начинается с этого входа</w:t>
      </w:r>
      <w:r>
        <w:rPr>
          <w:sz w:val="28"/>
          <w:szCs w:val="28"/>
        </w:rPr>
        <w:t>)</w:t>
      </w:r>
      <w:r w:rsidR="00F64222">
        <w:rPr>
          <w:sz w:val="28"/>
          <w:szCs w:val="28"/>
        </w:rPr>
        <w:t xml:space="preserve">. В случае типа Б, после обработки наиболее приоритетного запроса пользователь сам указывает вход </w:t>
      </w:r>
      <w:r w:rsidR="00F64222">
        <w:rPr>
          <w:sz w:val="28"/>
          <w:szCs w:val="28"/>
          <w:lang w:val="en-US"/>
        </w:rPr>
        <w:t>IRQ</w:t>
      </w:r>
      <w:r w:rsidR="00F64222">
        <w:rPr>
          <w:sz w:val="28"/>
          <w:szCs w:val="28"/>
        </w:rPr>
        <w:t>, на который устанавливается дно приоритетного кольца.</w:t>
      </w:r>
    </w:p>
    <w:p w:rsidR="00F64222" w:rsidRDefault="00F64222" w:rsidP="00663F5A">
      <w:pPr>
        <w:ind w:firstLine="709"/>
        <w:jc w:val="both"/>
        <w:rPr>
          <w:sz w:val="28"/>
          <w:szCs w:val="28"/>
        </w:rPr>
      </w:pPr>
      <w:r>
        <w:rPr>
          <w:sz w:val="28"/>
          <w:szCs w:val="28"/>
        </w:rPr>
        <w:t xml:space="preserve">4) Режим программного опроса. Этот режим используется, когда пользователю необходимо самому опросить устройства на наличие запросов на прерывание, например, когда у нескольких прерываний одна программа обработки или в случае каскадного подключения более 8 БИС ПКП. В данном режиме запрещаются прерывания и производится программное чтения состояния ПКП и далее при наличии бита запроса вручную формируется адрес ПОПП (используется макрокоманда </w:t>
      </w:r>
      <w:proofErr w:type="spellStart"/>
      <w:r>
        <w:rPr>
          <w:sz w:val="28"/>
          <w:szCs w:val="28"/>
          <w:lang w:val="en-US"/>
        </w:rPr>
        <w:t>callidt</w:t>
      </w:r>
      <w:proofErr w:type="spellEnd"/>
      <w:r>
        <w:rPr>
          <w:sz w:val="28"/>
          <w:szCs w:val="28"/>
        </w:rPr>
        <w:t>)</w:t>
      </w:r>
      <w:r w:rsidRPr="00F64222">
        <w:rPr>
          <w:sz w:val="28"/>
          <w:szCs w:val="28"/>
        </w:rPr>
        <w:t>.</w:t>
      </w:r>
    </w:p>
    <w:p w:rsidR="00663F5A" w:rsidRDefault="00663F5A" w:rsidP="00663F5A">
      <w:pPr>
        <w:ind w:firstLine="709"/>
        <w:jc w:val="both"/>
        <w:rPr>
          <w:sz w:val="28"/>
          <w:szCs w:val="28"/>
        </w:rPr>
      </w:pPr>
    </w:p>
    <w:p w:rsidR="00F64222" w:rsidRDefault="00F64222" w:rsidP="00663F5A">
      <w:pPr>
        <w:ind w:firstLine="709"/>
        <w:jc w:val="both"/>
        <w:rPr>
          <w:sz w:val="28"/>
          <w:szCs w:val="28"/>
        </w:rPr>
      </w:pPr>
      <w:r w:rsidRPr="00F64222">
        <w:rPr>
          <w:sz w:val="28"/>
          <w:szCs w:val="28"/>
        </w:rPr>
        <w:lastRenderedPageBreak/>
        <w:t xml:space="preserve">Во время работы необходимо учитывать особенности ПКП. </w:t>
      </w:r>
      <w:r>
        <w:rPr>
          <w:sz w:val="28"/>
          <w:szCs w:val="28"/>
        </w:rPr>
        <w:t>П</w:t>
      </w:r>
      <w:r w:rsidRPr="00F64222">
        <w:rPr>
          <w:sz w:val="28"/>
          <w:szCs w:val="28"/>
        </w:rPr>
        <w:t xml:space="preserve">ри изменении дна приоритетного кольца при использовании маски приоритетов </w:t>
      </w:r>
      <w:proofErr w:type="spellStart"/>
      <w:r w:rsidRPr="00F64222">
        <w:rPr>
          <w:sz w:val="28"/>
          <w:szCs w:val="28"/>
          <w:lang w:val="en-US"/>
        </w:rPr>
        <w:t>IMRi</w:t>
      </w:r>
      <w:proofErr w:type="spellEnd"/>
      <w:r w:rsidRPr="00F64222">
        <w:rPr>
          <w:sz w:val="28"/>
          <w:szCs w:val="28"/>
        </w:rPr>
        <w:t xml:space="preserve"> разряд </w:t>
      </w:r>
      <w:proofErr w:type="spellStart"/>
      <w:r w:rsidRPr="00F64222">
        <w:rPr>
          <w:sz w:val="28"/>
          <w:szCs w:val="28"/>
          <w:lang w:val="en-US"/>
        </w:rPr>
        <w:t>IRQi</w:t>
      </w:r>
      <w:proofErr w:type="spellEnd"/>
      <w:r w:rsidRPr="00F64222">
        <w:rPr>
          <w:sz w:val="28"/>
          <w:szCs w:val="28"/>
        </w:rPr>
        <w:t xml:space="preserve"> может в дальнейшем оказаться незамаскированным, а другой вход </w:t>
      </w:r>
      <w:proofErr w:type="spellStart"/>
      <w:r w:rsidRPr="00F64222">
        <w:rPr>
          <w:sz w:val="28"/>
          <w:szCs w:val="28"/>
          <w:lang w:val="en-US"/>
        </w:rPr>
        <w:t>IRQj</w:t>
      </w:r>
      <w:proofErr w:type="spellEnd"/>
      <w:r w:rsidRPr="00F64222">
        <w:rPr>
          <w:sz w:val="28"/>
          <w:szCs w:val="28"/>
        </w:rPr>
        <w:t xml:space="preserve"> окажется замаскированным</w:t>
      </w:r>
      <w:r>
        <w:rPr>
          <w:sz w:val="28"/>
          <w:szCs w:val="28"/>
        </w:rPr>
        <w:t xml:space="preserve">, поэтому при необходимости можно менять регистр </w:t>
      </w:r>
      <w:r>
        <w:rPr>
          <w:sz w:val="28"/>
          <w:szCs w:val="28"/>
          <w:lang w:val="en-US"/>
        </w:rPr>
        <w:t>IMR</w:t>
      </w:r>
      <w:r w:rsidRPr="00F64222">
        <w:rPr>
          <w:sz w:val="28"/>
          <w:szCs w:val="28"/>
        </w:rPr>
        <w:t xml:space="preserve"> </w:t>
      </w:r>
      <w:r>
        <w:rPr>
          <w:sz w:val="28"/>
          <w:szCs w:val="28"/>
        </w:rPr>
        <w:t xml:space="preserve">или применять режим </w:t>
      </w:r>
      <w:proofErr w:type="spellStart"/>
      <w:r>
        <w:rPr>
          <w:sz w:val="28"/>
          <w:szCs w:val="28"/>
        </w:rPr>
        <w:t>спецмаскирования</w:t>
      </w:r>
      <w:proofErr w:type="spellEnd"/>
      <w:r w:rsidRPr="00F64222">
        <w:rPr>
          <w:sz w:val="28"/>
          <w:szCs w:val="28"/>
        </w:rPr>
        <w:t>.</w:t>
      </w:r>
      <w:r>
        <w:rPr>
          <w:sz w:val="28"/>
          <w:szCs w:val="28"/>
        </w:rPr>
        <w:t xml:space="preserve"> Для разрешения вложенности в ПОПП необходимо воспользоваться командой </w:t>
      </w:r>
      <w:r>
        <w:rPr>
          <w:sz w:val="28"/>
          <w:szCs w:val="28"/>
          <w:lang w:val="en-US"/>
        </w:rPr>
        <w:t>STI</w:t>
      </w:r>
      <w:r>
        <w:rPr>
          <w:sz w:val="28"/>
          <w:szCs w:val="28"/>
        </w:rPr>
        <w:t xml:space="preserve">, поскольку процессор автоматически запрещает прерывания при входе в подпрограмму прерывания. Так же при каскадном подключении нескольких БИС необходимо установить в ведущей БИС режим </w:t>
      </w:r>
      <w:r>
        <w:rPr>
          <w:sz w:val="28"/>
          <w:szCs w:val="28"/>
          <w:lang w:val="en-US"/>
        </w:rPr>
        <w:t>PSV</w:t>
      </w:r>
      <w:r w:rsidRPr="00F64222">
        <w:rPr>
          <w:sz w:val="28"/>
          <w:szCs w:val="28"/>
        </w:rPr>
        <w:t xml:space="preserve"> </w:t>
      </w:r>
      <w:r>
        <w:rPr>
          <w:sz w:val="28"/>
          <w:szCs w:val="28"/>
        </w:rPr>
        <w:t xml:space="preserve">строгой вложенности приоритетов, чтобы принимать запросы от входов с большим, либо с равным приоритетом. После обработки запроса для ведомой ПКП </w:t>
      </w:r>
      <w:r w:rsidR="00663F5A">
        <w:rPr>
          <w:sz w:val="28"/>
          <w:szCs w:val="28"/>
        </w:rPr>
        <w:t>сбрасывается</w:t>
      </w:r>
      <w:r>
        <w:rPr>
          <w:sz w:val="28"/>
          <w:szCs w:val="28"/>
        </w:rPr>
        <w:t xml:space="preserve"> бит </w:t>
      </w:r>
      <w:r>
        <w:rPr>
          <w:sz w:val="28"/>
          <w:szCs w:val="28"/>
          <w:lang w:val="en-US"/>
        </w:rPr>
        <w:t>ISR</w:t>
      </w:r>
      <w:r w:rsidRPr="00F64222">
        <w:rPr>
          <w:sz w:val="28"/>
          <w:szCs w:val="28"/>
        </w:rPr>
        <w:t xml:space="preserve"> </w:t>
      </w:r>
      <w:r>
        <w:rPr>
          <w:sz w:val="28"/>
          <w:szCs w:val="28"/>
        </w:rPr>
        <w:t xml:space="preserve">ведомой и при равенстве его 0, сбрасывается соответствующий номеру ведомой бит </w:t>
      </w:r>
      <w:r>
        <w:rPr>
          <w:sz w:val="28"/>
          <w:szCs w:val="28"/>
          <w:lang w:val="en-US"/>
        </w:rPr>
        <w:t>ISR</w:t>
      </w:r>
      <w:r w:rsidRPr="00F64222">
        <w:rPr>
          <w:sz w:val="28"/>
          <w:szCs w:val="28"/>
        </w:rPr>
        <w:t xml:space="preserve"> </w:t>
      </w:r>
      <w:r>
        <w:rPr>
          <w:sz w:val="28"/>
          <w:szCs w:val="28"/>
        </w:rPr>
        <w:t>ведущей</w:t>
      </w:r>
      <w:r w:rsidR="00663F5A">
        <w:rPr>
          <w:sz w:val="28"/>
          <w:szCs w:val="28"/>
        </w:rPr>
        <w:t>.</w:t>
      </w:r>
    </w:p>
    <w:p w:rsidR="00663F5A" w:rsidRDefault="00663F5A" w:rsidP="00663F5A">
      <w:pPr>
        <w:ind w:firstLine="709"/>
        <w:jc w:val="both"/>
        <w:rPr>
          <w:sz w:val="28"/>
          <w:szCs w:val="28"/>
        </w:rPr>
      </w:pPr>
      <w:r>
        <w:rPr>
          <w:sz w:val="28"/>
          <w:szCs w:val="28"/>
        </w:rPr>
        <w:t xml:space="preserve">Для </w:t>
      </w:r>
      <w:r w:rsidRPr="00C706A4">
        <w:rPr>
          <w:sz w:val="28"/>
          <w:szCs w:val="28"/>
        </w:rPr>
        <w:t>ВН59А</w:t>
      </w:r>
      <w:r>
        <w:rPr>
          <w:sz w:val="28"/>
          <w:szCs w:val="28"/>
        </w:rPr>
        <w:t xml:space="preserve"> существуют режимы автоматического сброса бита наиболее приоритетного обслуживаемого запроса </w:t>
      </w:r>
      <w:r>
        <w:rPr>
          <w:sz w:val="28"/>
          <w:szCs w:val="28"/>
          <w:lang w:val="en-US"/>
        </w:rPr>
        <w:t>ISR</w:t>
      </w:r>
      <w:r>
        <w:rPr>
          <w:sz w:val="28"/>
          <w:szCs w:val="28"/>
        </w:rPr>
        <w:t xml:space="preserve"> (</w:t>
      </w:r>
      <w:r w:rsidRPr="00663F5A">
        <w:rPr>
          <w:sz w:val="28"/>
          <w:szCs w:val="28"/>
        </w:rPr>
        <w:t xml:space="preserve">2 </w:t>
      </w:r>
      <w:r>
        <w:rPr>
          <w:sz w:val="28"/>
          <w:szCs w:val="28"/>
        </w:rPr>
        <w:t xml:space="preserve">бит </w:t>
      </w:r>
      <w:r>
        <w:rPr>
          <w:sz w:val="28"/>
          <w:szCs w:val="28"/>
          <w:lang w:val="en-US"/>
        </w:rPr>
        <w:t>ICW</w:t>
      </w:r>
      <w:r w:rsidRPr="00663F5A">
        <w:rPr>
          <w:sz w:val="28"/>
          <w:szCs w:val="28"/>
        </w:rPr>
        <w:t xml:space="preserve">4 - </w:t>
      </w:r>
      <w:r>
        <w:rPr>
          <w:sz w:val="28"/>
          <w:szCs w:val="28"/>
          <w:lang w:val="en-US"/>
        </w:rPr>
        <w:t>AEOI</w:t>
      </w:r>
      <w:r>
        <w:rPr>
          <w:sz w:val="28"/>
          <w:szCs w:val="28"/>
        </w:rPr>
        <w:t>)</w:t>
      </w:r>
      <w:r w:rsidRPr="00663F5A">
        <w:rPr>
          <w:sz w:val="28"/>
          <w:szCs w:val="28"/>
        </w:rPr>
        <w:t xml:space="preserve"> </w:t>
      </w:r>
      <w:r>
        <w:rPr>
          <w:sz w:val="28"/>
          <w:szCs w:val="28"/>
        </w:rPr>
        <w:t>и автоматического сдвига дна приоритетного кольца на наиболее приоритетный вход</w:t>
      </w:r>
      <w:r w:rsidRPr="00663F5A">
        <w:rPr>
          <w:sz w:val="28"/>
          <w:szCs w:val="28"/>
        </w:rPr>
        <w:t xml:space="preserve"> </w:t>
      </w:r>
      <w:r>
        <w:rPr>
          <w:sz w:val="28"/>
          <w:szCs w:val="28"/>
        </w:rPr>
        <w:t xml:space="preserve">(8 бит </w:t>
      </w:r>
      <w:r>
        <w:rPr>
          <w:sz w:val="28"/>
          <w:szCs w:val="28"/>
          <w:lang w:val="en-US"/>
        </w:rPr>
        <w:t>OCW</w:t>
      </w:r>
      <w:r w:rsidRPr="00663F5A">
        <w:rPr>
          <w:sz w:val="28"/>
          <w:szCs w:val="28"/>
        </w:rPr>
        <w:t>2</w:t>
      </w:r>
      <w:r>
        <w:rPr>
          <w:sz w:val="28"/>
          <w:szCs w:val="28"/>
        </w:rPr>
        <w:t>)</w:t>
      </w:r>
      <w:r w:rsidRPr="00663F5A">
        <w:rPr>
          <w:sz w:val="28"/>
          <w:szCs w:val="28"/>
        </w:rPr>
        <w:t>.</w:t>
      </w:r>
    </w:p>
    <w:p w:rsidR="00663F5A" w:rsidRPr="00663F5A" w:rsidRDefault="00663F5A" w:rsidP="00663F5A">
      <w:pPr>
        <w:ind w:firstLine="709"/>
        <w:jc w:val="both"/>
        <w:rPr>
          <w:sz w:val="28"/>
          <w:szCs w:val="28"/>
        </w:rPr>
      </w:pPr>
      <w:r>
        <w:rPr>
          <w:sz w:val="28"/>
          <w:szCs w:val="28"/>
        </w:rPr>
        <w:t xml:space="preserve">Так же необходимо учитывать особенности микропроцессорных комплектов К580ВМ80 и КР1810ВМ86. Для ВМ80 необходимо организовать таблицу переходов в соответствии с адресом шага и установить адрес начального перехода к ПОПП. Вызов ПОПП осуществляется при этом командой </w:t>
      </w:r>
      <w:r>
        <w:rPr>
          <w:sz w:val="28"/>
          <w:szCs w:val="28"/>
          <w:lang w:val="en-US"/>
        </w:rPr>
        <w:t>CALL</w:t>
      </w:r>
      <w:r w:rsidRPr="00663F5A">
        <w:rPr>
          <w:sz w:val="28"/>
          <w:szCs w:val="28"/>
        </w:rPr>
        <w:t xml:space="preserve"> </w:t>
      </w:r>
      <w:r>
        <w:rPr>
          <w:sz w:val="28"/>
          <w:szCs w:val="28"/>
        </w:rPr>
        <w:t xml:space="preserve">с сформированным КОП и адресом перехода (формируется ПКП и выдается на шину по </w:t>
      </w:r>
      <w:r>
        <w:rPr>
          <w:sz w:val="28"/>
          <w:szCs w:val="28"/>
          <w:lang w:val="en-US"/>
        </w:rPr>
        <w:t>INTA</w:t>
      </w:r>
      <w:r>
        <w:rPr>
          <w:sz w:val="28"/>
          <w:szCs w:val="28"/>
        </w:rPr>
        <w:t xml:space="preserve">). А для ВМ86 по начальным адресам памяти строится таблица векторов прерываний </w:t>
      </w:r>
      <w:r>
        <w:rPr>
          <w:sz w:val="28"/>
          <w:szCs w:val="28"/>
          <w:lang w:val="en-US"/>
        </w:rPr>
        <w:t>IDT</w:t>
      </w:r>
      <w:r w:rsidRPr="00663F5A">
        <w:rPr>
          <w:sz w:val="28"/>
          <w:szCs w:val="28"/>
        </w:rPr>
        <w:t xml:space="preserve"> (</w:t>
      </w:r>
      <w:r>
        <w:rPr>
          <w:sz w:val="28"/>
          <w:szCs w:val="28"/>
        </w:rPr>
        <w:t>сегмент</w:t>
      </w:r>
      <w:r w:rsidRPr="00663F5A">
        <w:rPr>
          <w:sz w:val="28"/>
          <w:szCs w:val="28"/>
        </w:rPr>
        <w:t xml:space="preserve"> </w:t>
      </w:r>
      <w:r>
        <w:rPr>
          <w:sz w:val="28"/>
          <w:szCs w:val="28"/>
        </w:rPr>
        <w:t>+</w:t>
      </w:r>
      <w:r w:rsidRPr="00663F5A">
        <w:rPr>
          <w:sz w:val="28"/>
          <w:szCs w:val="28"/>
        </w:rPr>
        <w:t xml:space="preserve"> </w:t>
      </w:r>
      <w:r>
        <w:rPr>
          <w:sz w:val="28"/>
          <w:szCs w:val="28"/>
        </w:rPr>
        <w:t>смещение</w:t>
      </w:r>
      <w:r w:rsidRPr="00663F5A">
        <w:rPr>
          <w:sz w:val="28"/>
          <w:szCs w:val="28"/>
        </w:rPr>
        <w:t>)</w:t>
      </w:r>
      <w:r>
        <w:rPr>
          <w:sz w:val="28"/>
          <w:szCs w:val="28"/>
        </w:rPr>
        <w:t xml:space="preserve"> и при поступлении запроса на прерывание, на шину выдается номер вектора, который складывается с базой </w:t>
      </w:r>
      <w:r>
        <w:rPr>
          <w:sz w:val="28"/>
          <w:szCs w:val="28"/>
          <w:lang w:val="en-US"/>
        </w:rPr>
        <w:t>IDT</w:t>
      </w:r>
      <w:r w:rsidRPr="00663F5A">
        <w:rPr>
          <w:sz w:val="28"/>
          <w:szCs w:val="28"/>
        </w:rPr>
        <w:t xml:space="preserve"> (</w:t>
      </w:r>
      <w:r>
        <w:rPr>
          <w:sz w:val="28"/>
          <w:szCs w:val="28"/>
        </w:rPr>
        <w:t>устанавливается при инициализации</w:t>
      </w:r>
      <w:r w:rsidRPr="00663F5A">
        <w:rPr>
          <w:sz w:val="28"/>
          <w:szCs w:val="28"/>
        </w:rPr>
        <w:t>)</w:t>
      </w:r>
      <w:r>
        <w:rPr>
          <w:sz w:val="28"/>
          <w:szCs w:val="28"/>
        </w:rPr>
        <w:t>, и далее по нему производится переход к ПОПП.</w:t>
      </w:r>
    </w:p>
    <w:sectPr w:rsidR="00663F5A" w:rsidRPr="00663F5A" w:rsidSect="005E1AF9">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052A75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08259E"/>
    <w:multiLevelType w:val="hybridMultilevel"/>
    <w:tmpl w:val="D57816BE"/>
    <w:lvl w:ilvl="0" w:tplc="2B269E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C62AAF"/>
    <w:multiLevelType w:val="multilevel"/>
    <w:tmpl w:val="5290B57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 w15:restartNumberingAfterBreak="0">
    <w:nsid w:val="117A2E54"/>
    <w:multiLevelType w:val="hybridMultilevel"/>
    <w:tmpl w:val="11B49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167994"/>
    <w:multiLevelType w:val="hybridMultilevel"/>
    <w:tmpl w:val="08DC1D2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79C71CB"/>
    <w:multiLevelType w:val="hybridMultilevel"/>
    <w:tmpl w:val="7F6CC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B34573"/>
    <w:multiLevelType w:val="singleLevel"/>
    <w:tmpl w:val="FDF409B6"/>
    <w:lvl w:ilvl="0">
      <w:start w:val="1"/>
      <w:numFmt w:val="decimal"/>
      <w:lvlText w:val="%1) "/>
      <w:lvlJc w:val="left"/>
      <w:pPr>
        <w:tabs>
          <w:tab w:val="num" w:pos="0"/>
        </w:tabs>
        <w:ind w:left="1003" w:hanging="283"/>
      </w:pPr>
      <w:rPr>
        <w:rFonts w:ascii="Times New Roman" w:hAnsi="Times New Roman" w:cs="Times New Roman" w:hint="default"/>
        <w:b w:val="0"/>
        <w:i w:val="0"/>
        <w:sz w:val="24"/>
        <w:szCs w:val="24"/>
      </w:rPr>
    </w:lvl>
  </w:abstractNum>
  <w:abstractNum w:abstractNumId="7" w15:restartNumberingAfterBreak="0">
    <w:nsid w:val="1CF3566C"/>
    <w:multiLevelType w:val="hybridMultilevel"/>
    <w:tmpl w:val="75F265C0"/>
    <w:lvl w:ilvl="0" w:tplc="761ED7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A86F77"/>
    <w:multiLevelType w:val="hybridMultilevel"/>
    <w:tmpl w:val="ED268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127417"/>
    <w:multiLevelType w:val="hybridMultilevel"/>
    <w:tmpl w:val="0D363B52"/>
    <w:lvl w:ilvl="0" w:tplc="0419000F">
      <w:start w:val="1"/>
      <w:numFmt w:val="decimal"/>
      <w:lvlText w:val="%1."/>
      <w:lvlJc w:val="left"/>
      <w:pPr>
        <w:tabs>
          <w:tab w:val="num" w:pos="1004"/>
        </w:tabs>
        <w:ind w:left="1004" w:hanging="360"/>
      </w:pPr>
    </w:lvl>
    <w:lvl w:ilvl="1" w:tplc="04190001">
      <w:start w:val="1"/>
      <w:numFmt w:val="bullet"/>
      <w:lvlText w:val=""/>
      <w:lvlJc w:val="left"/>
      <w:pPr>
        <w:tabs>
          <w:tab w:val="num" w:pos="1724"/>
        </w:tabs>
        <w:ind w:left="1724" w:hanging="360"/>
      </w:pPr>
      <w:rPr>
        <w:rFonts w:ascii="Symbol" w:hAnsi="Symbol" w:hint="default"/>
      </w:r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10" w15:restartNumberingAfterBreak="0">
    <w:nsid w:val="2C712E56"/>
    <w:multiLevelType w:val="hybridMultilevel"/>
    <w:tmpl w:val="D31685CE"/>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2B73000"/>
    <w:multiLevelType w:val="hybridMultilevel"/>
    <w:tmpl w:val="2788D676"/>
    <w:lvl w:ilvl="0" w:tplc="DA0EE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8257353"/>
    <w:multiLevelType w:val="hybridMultilevel"/>
    <w:tmpl w:val="11C4F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2A2620"/>
    <w:multiLevelType w:val="singleLevel"/>
    <w:tmpl w:val="8B0E3436"/>
    <w:lvl w:ilvl="0">
      <w:start w:val="1"/>
      <w:numFmt w:val="bullet"/>
      <w:lvlText w:val=""/>
      <w:lvlJc w:val="left"/>
      <w:pPr>
        <w:tabs>
          <w:tab w:val="num" w:pos="927"/>
        </w:tabs>
        <w:ind w:left="0" w:firstLine="567"/>
      </w:pPr>
      <w:rPr>
        <w:rFonts w:ascii="Symbol" w:hAnsi="Symbol" w:hint="default"/>
      </w:rPr>
    </w:lvl>
  </w:abstractNum>
  <w:abstractNum w:abstractNumId="14" w15:restartNumberingAfterBreak="0">
    <w:nsid w:val="494E7EB9"/>
    <w:multiLevelType w:val="hybridMultilevel"/>
    <w:tmpl w:val="C620672A"/>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C301530"/>
    <w:multiLevelType w:val="singleLevel"/>
    <w:tmpl w:val="5204D56C"/>
    <w:lvl w:ilvl="0">
      <w:start w:val="1"/>
      <w:numFmt w:val="bullet"/>
      <w:lvlText w:val=""/>
      <w:lvlJc w:val="left"/>
      <w:pPr>
        <w:tabs>
          <w:tab w:val="num" w:pos="360"/>
        </w:tabs>
        <w:ind w:left="0" w:firstLine="0"/>
      </w:pPr>
      <w:rPr>
        <w:rFonts w:ascii="Symbol" w:hAnsi="Symbol" w:hint="default"/>
      </w:rPr>
    </w:lvl>
  </w:abstractNum>
  <w:abstractNum w:abstractNumId="16" w15:restartNumberingAfterBreak="0">
    <w:nsid w:val="52C518B4"/>
    <w:multiLevelType w:val="singleLevel"/>
    <w:tmpl w:val="8B0E3436"/>
    <w:lvl w:ilvl="0">
      <w:start w:val="1"/>
      <w:numFmt w:val="bullet"/>
      <w:lvlText w:val=""/>
      <w:lvlJc w:val="left"/>
      <w:pPr>
        <w:tabs>
          <w:tab w:val="num" w:pos="927"/>
        </w:tabs>
        <w:ind w:left="0" w:firstLine="567"/>
      </w:pPr>
      <w:rPr>
        <w:rFonts w:ascii="Symbol" w:hAnsi="Symbol" w:hint="default"/>
      </w:rPr>
    </w:lvl>
  </w:abstractNum>
  <w:abstractNum w:abstractNumId="17" w15:restartNumberingAfterBreak="0">
    <w:nsid w:val="55F865B6"/>
    <w:multiLevelType w:val="hybridMultilevel"/>
    <w:tmpl w:val="88E067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7C80DF8"/>
    <w:multiLevelType w:val="singleLevel"/>
    <w:tmpl w:val="57C80DF8"/>
    <w:name w:val="Нумерованный список 26"/>
    <w:lvl w:ilvl="0">
      <w:start w:val="1"/>
      <w:numFmt w:val="bullet"/>
      <w:lvlText w:val=""/>
      <w:lvlJc w:val="left"/>
      <w:rPr>
        <w:rFonts w:ascii="Symbol" w:hAnsi="Symbol"/>
      </w:rPr>
    </w:lvl>
  </w:abstractNum>
  <w:abstractNum w:abstractNumId="19" w15:restartNumberingAfterBreak="0">
    <w:nsid w:val="584B076B"/>
    <w:multiLevelType w:val="hybridMultilevel"/>
    <w:tmpl w:val="26561FFC"/>
    <w:lvl w:ilvl="0" w:tplc="40C88508">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0" w15:restartNumberingAfterBreak="0">
    <w:nsid w:val="5AAD5C9D"/>
    <w:multiLevelType w:val="multilevel"/>
    <w:tmpl w:val="BB8A1AB2"/>
    <w:lvl w:ilvl="0">
      <w:start w:val="5"/>
      <w:numFmt w:val="bullet"/>
      <w:lvlText w:val="-"/>
      <w:lvlJc w:val="left"/>
      <w:pPr>
        <w:tabs>
          <w:tab w:val="num" w:pos="720"/>
        </w:tabs>
        <w:ind w:left="720" w:hanging="360"/>
      </w:pPr>
      <w:rPr>
        <w:rFonts w:ascii="Calibri" w:eastAsia="Times New Roman" w:hAnsi="Calibri"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FF153F"/>
    <w:multiLevelType w:val="singleLevel"/>
    <w:tmpl w:val="8B0E3436"/>
    <w:lvl w:ilvl="0">
      <w:start w:val="1"/>
      <w:numFmt w:val="bullet"/>
      <w:lvlText w:val=""/>
      <w:lvlJc w:val="left"/>
      <w:pPr>
        <w:tabs>
          <w:tab w:val="num" w:pos="927"/>
        </w:tabs>
        <w:ind w:left="0" w:firstLine="567"/>
      </w:pPr>
      <w:rPr>
        <w:rFonts w:ascii="Symbol" w:hAnsi="Symbol" w:hint="default"/>
      </w:rPr>
    </w:lvl>
  </w:abstractNum>
  <w:abstractNum w:abstractNumId="22" w15:restartNumberingAfterBreak="0">
    <w:nsid w:val="6039303B"/>
    <w:multiLevelType w:val="hybridMultilevel"/>
    <w:tmpl w:val="ED268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0E7424"/>
    <w:multiLevelType w:val="singleLevel"/>
    <w:tmpl w:val="8B0E3436"/>
    <w:lvl w:ilvl="0">
      <w:start w:val="1"/>
      <w:numFmt w:val="bullet"/>
      <w:lvlText w:val=""/>
      <w:lvlJc w:val="left"/>
      <w:pPr>
        <w:tabs>
          <w:tab w:val="num" w:pos="927"/>
        </w:tabs>
        <w:ind w:left="0" w:firstLine="567"/>
      </w:pPr>
      <w:rPr>
        <w:rFonts w:ascii="Symbol" w:hAnsi="Symbol" w:hint="default"/>
      </w:rPr>
    </w:lvl>
  </w:abstractNum>
  <w:abstractNum w:abstractNumId="24" w15:restartNumberingAfterBreak="0">
    <w:nsid w:val="7E3E6102"/>
    <w:multiLevelType w:val="hybridMultilevel"/>
    <w:tmpl w:val="CAE2EDCA"/>
    <w:lvl w:ilvl="0" w:tplc="AAF63244">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num w:numId="1">
    <w:abstractNumId w:val="14"/>
  </w:num>
  <w:num w:numId="2">
    <w:abstractNumId w:val="24"/>
  </w:num>
  <w:num w:numId="3">
    <w:abstractNumId w:val="0"/>
  </w:num>
  <w:num w:numId="4">
    <w:abstractNumId w:val="2"/>
  </w:num>
  <w:num w:numId="5">
    <w:abstractNumId w:val="15"/>
  </w:num>
  <w:num w:numId="6">
    <w:abstractNumId w:val="23"/>
  </w:num>
  <w:num w:numId="7">
    <w:abstractNumId w:val="16"/>
  </w:num>
  <w:num w:numId="8">
    <w:abstractNumId w:val="21"/>
  </w:num>
  <w:num w:numId="9">
    <w:abstractNumId w:val="13"/>
  </w:num>
  <w:num w:numId="10">
    <w:abstractNumId w:val="4"/>
  </w:num>
  <w:num w:numId="11">
    <w:abstractNumId w:val="10"/>
  </w:num>
  <w:num w:numId="12">
    <w:abstractNumId w:val="6"/>
  </w:num>
  <w:num w:numId="13">
    <w:abstractNumId w:val="20"/>
  </w:num>
  <w:num w:numId="14">
    <w:abstractNumId w:val="9"/>
  </w:num>
  <w:num w:numId="15">
    <w:abstractNumId w:val="18"/>
  </w:num>
  <w:num w:numId="16">
    <w:abstractNumId w:val="11"/>
  </w:num>
  <w:num w:numId="17">
    <w:abstractNumId w:val="7"/>
  </w:num>
  <w:num w:numId="18">
    <w:abstractNumId w:val="19"/>
  </w:num>
  <w:num w:numId="19">
    <w:abstractNumId w:val="3"/>
  </w:num>
  <w:num w:numId="20">
    <w:abstractNumId w:val="5"/>
  </w:num>
  <w:num w:numId="21">
    <w:abstractNumId w:val="1"/>
  </w:num>
  <w:num w:numId="22">
    <w:abstractNumId w:val="12"/>
  </w:num>
  <w:num w:numId="23">
    <w:abstractNumId w:val="17"/>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FC"/>
    <w:rsid w:val="00033BD5"/>
    <w:rsid w:val="00072E08"/>
    <w:rsid w:val="000B3C32"/>
    <w:rsid w:val="000B6973"/>
    <w:rsid w:val="000D387C"/>
    <w:rsid w:val="001168C0"/>
    <w:rsid w:val="0014236D"/>
    <w:rsid w:val="001435F4"/>
    <w:rsid w:val="00147851"/>
    <w:rsid w:val="00152D1B"/>
    <w:rsid w:val="0019578B"/>
    <w:rsid w:val="001A28F4"/>
    <w:rsid w:val="001A7579"/>
    <w:rsid w:val="001C3BFD"/>
    <w:rsid w:val="001F0B58"/>
    <w:rsid w:val="002339E0"/>
    <w:rsid w:val="002403E7"/>
    <w:rsid w:val="00253D48"/>
    <w:rsid w:val="00266B3F"/>
    <w:rsid w:val="00286320"/>
    <w:rsid w:val="00291871"/>
    <w:rsid w:val="00292E5A"/>
    <w:rsid w:val="002E1821"/>
    <w:rsid w:val="002F691E"/>
    <w:rsid w:val="00303A36"/>
    <w:rsid w:val="00307C13"/>
    <w:rsid w:val="003120A1"/>
    <w:rsid w:val="0031286B"/>
    <w:rsid w:val="003222DB"/>
    <w:rsid w:val="003304D5"/>
    <w:rsid w:val="00375E57"/>
    <w:rsid w:val="003A1B83"/>
    <w:rsid w:val="003C7884"/>
    <w:rsid w:val="004059C1"/>
    <w:rsid w:val="00427BE9"/>
    <w:rsid w:val="0045051C"/>
    <w:rsid w:val="004700BA"/>
    <w:rsid w:val="004A1FE6"/>
    <w:rsid w:val="004B7D43"/>
    <w:rsid w:val="004C54F9"/>
    <w:rsid w:val="004D778A"/>
    <w:rsid w:val="004E5A5A"/>
    <w:rsid w:val="005247F3"/>
    <w:rsid w:val="00532386"/>
    <w:rsid w:val="00545B85"/>
    <w:rsid w:val="005A5FDC"/>
    <w:rsid w:val="005B20CF"/>
    <w:rsid w:val="005E1AF9"/>
    <w:rsid w:val="00613C37"/>
    <w:rsid w:val="006171E4"/>
    <w:rsid w:val="0063432E"/>
    <w:rsid w:val="00643375"/>
    <w:rsid w:val="00647693"/>
    <w:rsid w:val="0065468E"/>
    <w:rsid w:val="00663F5A"/>
    <w:rsid w:val="006A08F9"/>
    <w:rsid w:val="006B0824"/>
    <w:rsid w:val="006B505E"/>
    <w:rsid w:val="006B52DE"/>
    <w:rsid w:val="006D6755"/>
    <w:rsid w:val="006E3779"/>
    <w:rsid w:val="006E3B73"/>
    <w:rsid w:val="006E7B52"/>
    <w:rsid w:val="007022F5"/>
    <w:rsid w:val="00733B0F"/>
    <w:rsid w:val="00734CCA"/>
    <w:rsid w:val="00747E01"/>
    <w:rsid w:val="00765FE9"/>
    <w:rsid w:val="00792F95"/>
    <w:rsid w:val="007A4C08"/>
    <w:rsid w:val="007B0D92"/>
    <w:rsid w:val="007B20DD"/>
    <w:rsid w:val="007B55FC"/>
    <w:rsid w:val="008132AC"/>
    <w:rsid w:val="008225D0"/>
    <w:rsid w:val="0084371D"/>
    <w:rsid w:val="008608F4"/>
    <w:rsid w:val="00864491"/>
    <w:rsid w:val="00867632"/>
    <w:rsid w:val="00893D0D"/>
    <w:rsid w:val="008C6D3C"/>
    <w:rsid w:val="008E4925"/>
    <w:rsid w:val="008F0F72"/>
    <w:rsid w:val="00921029"/>
    <w:rsid w:val="009725B0"/>
    <w:rsid w:val="009907EB"/>
    <w:rsid w:val="00A01174"/>
    <w:rsid w:val="00A0584D"/>
    <w:rsid w:val="00A109AC"/>
    <w:rsid w:val="00A12EC8"/>
    <w:rsid w:val="00A25376"/>
    <w:rsid w:val="00A321A0"/>
    <w:rsid w:val="00A34E53"/>
    <w:rsid w:val="00A35307"/>
    <w:rsid w:val="00A74A08"/>
    <w:rsid w:val="00A96DFC"/>
    <w:rsid w:val="00A97A3F"/>
    <w:rsid w:val="00B00DB5"/>
    <w:rsid w:val="00B30894"/>
    <w:rsid w:val="00B316DB"/>
    <w:rsid w:val="00B42E53"/>
    <w:rsid w:val="00B917DA"/>
    <w:rsid w:val="00BA2873"/>
    <w:rsid w:val="00BB3076"/>
    <w:rsid w:val="00BD34BD"/>
    <w:rsid w:val="00BF332A"/>
    <w:rsid w:val="00BF432F"/>
    <w:rsid w:val="00BF6CE2"/>
    <w:rsid w:val="00C706A4"/>
    <w:rsid w:val="00C807E2"/>
    <w:rsid w:val="00C93B9A"/>
    <w:rsid w:val="00CA5E77"/>
    <w:rsid w:val="00CB3A83"/>
    <w:rsid w:val="00D10437"/>
    <w:rsid w:val="00D15136"/>
    <w:rsid w:val="00D231A3"/>
    <w:rsid w:val="00D23618"/>
    <w:rsid w:val="00D72C0E"/>
    <w:rsid w:val="00D87E93"/>
    <w:rsid w:val="00DD670F"/>
    <w:rsid w:val="00E053F2"/>
    <w:rsid w:val="00E26AF7"/>
    <w:rsid w:val="00E5353D"/>
    <w:rsid w:val="00EA425E"/>
    <w:rsid w:val="00EA79D4"/>
    <w:rsid w:val="00EE6A67"/>
    <w:rsid w:val="00F04C2A"/>
    <w:rsid w:val="00F169C8"/>
    <w:rsid w:val="00F4079A"/>
    <w:rsid w:val="00F538F6"/>
    <w:rsid w:val="00F61AE6"/>
    <w:rsid w:val="00F64222"/>
    <w:rsid w:val="00F671FC"/>
    <w:rsid w:val="00FC0A09"/>
    <w:rsid w:val="00FC3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7C7D131"/>
  <w15:chartTrackingRefBased/>
  <w15:docId w15:val="{6083E35E-7656-4806-A2D2-EF4A68A0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96DFC"/>
    <w:pPr>
      <w:suppressAutoHyphens/>
    </w:pPr>
    <w:rPr>
      <w:sz w:val="24"/>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Абзац списка1"/>
    <w:basedOn w:val="a0"/>
    <w:rsid w:val="006A08F9"/>
    <w:pPr>
      <w:suppressAutoHyphens w:val="0"/>
      <w:ind w:left="720"/>
      <w:contextualSpacing/>
    </w:pPr>
    <w:rPr>
      <w:rFonts w:eastAsia="Calibri"/>
      <w:lang w:eastAsia="ru-RU"/>
    </w:rPr>
  </w:style>
  <w:style w:type="paragraph" w:styleId="a">
    <w:name w:val="List Bullet"/>
    <w:basedOn w:val="a0"/>
    <w:rsid w:val="00D10437"/>
    <w:pPr>
      <w:numPr>
        <w:numId w:val="3"/>
      </w:numPr>
    </w:pPr>
  </w:style>
  <w:style w:type="paragraph" w:styleId="a4">
    <w:name w:val="No Spacing"/>
    <w:qFormat/>
    <w:rsid w:val="002F691E"/>
    <w:rPr>
      <w:rFonts w:eastAsia="Calibri"/>
      <w:sz w:val="28"/>
      <w:szCs w:val="22"/>
      <w:lang w:eastAsia="en-US"/>
    </w:rPr>
  </w:style>
  <w:style w:type="paragraph" w:customStyle="1" w:styleId="a5">
    <w:name w:val="Маркированный буквами для диплома"/>
    <w:basedOn w:val="a0"/>
    <w:rsid w:val="00867632"/>
    <w:pPr>
      <w:suppressAutoHyphens w:val="0"/>
      <w:ind w:firstLine="720"/>
      <w:jc w:val="both"/>
    </w:pPr>
    <w:rPr>
      <w:rFonts w:ascii="Arial" w:hAnsi="Arial"/>
      <w:szCs w:val="20"/>
      <w:lang w:eastAsia="ru-RU"/>
    </w:rPr>
  </w:style>
  <w:style w:type="paragraph" w:styleId="a6">
    <w:name w:val="List Paragraph"/>
    <w:basedOn w:val="a0"/>
    <w:qFormat/>
    <w:rsid w:val="006D6755"/>
    <w:pPr>
      <w:suppressAutoHyphens w:val="0"/>
      <w:spacing w:after="200" w:line="276" w:lineRule="auto"/>
      <w:ind w:left="720"/>
      <w:contextualSpacing/>
    </w:pPr>
    <w:rPr>
      <w:rFonts w:ascii="Calibri" w:eastAsia="Calibri" w:hAnsi="Calibri"/>
      <w:sz w:val="22"/>
      <w:szCs w:val="22"/>
      <w:lang w:eastAsia="en-US"/>
    </w:rPr>
  </w:style>
  <w:style w:type="paragraph" w:styleId="a7">
    <w:name w:val="caption"/>
    <w:basedOn w:val="a0"/>
    <w:next w:val="a0"/>
    <w:qFormat/>
    <w:rsid w:val="00A35307"/>
    <w:pPr>
      <w:suppressAutoHyphens w:val="0"/>
      <w:ind w:firstLine="709"/>
    </w:pPr>
    <w:rPr>
      <w:b/>
      <w:szCs w:val="20"/>
      <w:lang w:eastAsia="ru-RU"/>
    </w:rPr>
  </w:style>
  <w:style w:type="paragraph" w:customStyle="1" w:styleId="9">
    <w:name w:val="заголовок 9"/>
    <w:basedOn w:val="a0"/>
    <w:next w:val="a0"/>
    <w:rsid w:val="00A35307"/>
    <w:pPr>
      <w:keepNext/>
      <w:widowControl w:val="0"/>
      <w:suppressAutoHyphens w:val="0"/>
      <w:jc w:val="center"/>
    </w:pPr>
    <w:rPr>
      <w:rFonts w:ascii="Arial" w:hAnsi="Arial"/>
      <w:b/>
      <w:szCs w:val="20"/>
      <w:lang w:eastAsia="ru-RU"/>
    </w:rPr>
  </w:style>
  <w:style w:type="paragraph" w:styleId="a8">
    <w:name w:val="Plain Text"/>
    <w:basedOn w:val="a0"/>
    <w:rsid w:val="00A97A3F"/>
    <w:pPr>
      <w:suppressAutoHyphens w:val="0"/>
    </w:pPr>
    <w:rPr>
      <w:rFonts w:ascii="Courier New" w:hAnsi="Courier New" w:cs="Courier New"/>
      <w:sz w:val="20"/>
      <w:szCs w:val="20"/>
      <w:lang w:eastAsia="ru-RU"/>
    </w:rPr>
  </w:style>
  <w:style w:type="table" w:styleId="a9">
    <w:name w:val="Table Grid"/>
    <w:basedOn w:val="a2"/>
    <w:rsid w:val="00C80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1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_________Microsoft_Visio_2003_2010.vsd"/><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E677-5E0F-40C0-AB5B-9823D95D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17</Pages>
  <Words>2534</Words>
  <Characters>14445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dell</dc:creator>
  <cp:keywords/>
  <dc:description/>
  <cp:lastModifiedBy>Mihail Sobolev</cp:lastModifiedBy>
  <cp:revision>26</cp:revision>
  <dcterms:created xsi:type="dcterms:W3CDTF">2016-09-28T16:19:00Z</dcterms:created>
  <dcterms:modified xsi:type="dcterms:W3CDTF">2016-11-22T18:02:00Z</dcterms:modified>
</cp:coreProperties>
</file>