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9683" w14:textId="6C771415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C22F5F">
        <w:rPr>
          <w:rFonts w:ascii="微軟正黑體 Light" w:eastAsia="微軟正黑體 Light" w:hAnsi="微軟正黑體 Light" w:hint="eastAsia"/>
          <w:sz w:val="20"/>
          <w:szCs w:val="20"/>
        </w:rPr>
        <w:t xml:space="preserve">資料定義語言：DDL(Data Definition Language) 用來定義資料庫、資料表、檢視表、索引、預存程序、觸發程序、函數等資料庫物件。可以用來建立、更新、刪除 </w:t>
      </w:r>
      <w:proofErr w:type="spellStart"/>
      <w:r w:rsidRPr="00C22F5F">
        <w:rPr>
          <w:rFonts w:ascii="微軟正黑體 Light" w:eastAsia="微軟正黑體 Light" w:hAnsi="微軟正黑體 Light" w:hint="eastAsia"/>
          <w:sz w:val="20"/>
          <w:szCs w:val="20"/>
        </w:rPr>
        <w:t>table,schema,domain,index,view</w:t>
      </w:r>
      <w:proofErr w:type="spellEnd"/>
      <w:r>
        <w:rPr>
          <w:rFonts w:ascii="微軟正黑體 Light" w:eastAsia="微軟正黑體 Light" w:hAnsi="微軟正黑體 Light" w:hint="eastAsia"/>
          <w:sz w:val="20"/>
          <w:szCs w:val="20"/>
        </w:rPr>
        <w:t>;</w:t>
      </w:r>
    </w:p>
    <w:p w14:paraId="51B7458F" w14:textId="0939DB53" w:rsidR="00C22F5F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資料操作語言：DML(Data Manipulation Language) 用來處理資料表裡的資料。 常見的指令 UPDATE 更改資料表中的資料 DELETE 刪除資料表中的資料</w:t>
      </w:r>
    </w:p>
    <w:p w14:paraId="1C53981A" w14:textId="75C8DC5B" w:rsidR="00C22F5F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資料控制語言：DCL(Data Control Language) 用來控制資料表、檢視表之存取權限，提供資料庫的安全性。 常見的指令有： GRANT 賦予使用者使用權限 REVOKE 取消使用者的使用權限 COMMIT 完成交易作業 ROLLBACK 交易作業異常，將已變動的資料回復到交易開始的狀態</w:t>
      </w:r>
    </w:p>
    <w:p w14:paraId="5D02FE4F" w14:textId="5A380A7B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資料查詢語言：DQL(Data Query Language) 負責進行資料查詢，不會對資料本身進行修改的語句 用來查詢資料表裡的資料。 指令只有一個：SELECT 選取資料庫中的資料 輔助指令：SELECT,FROM,WHERE,GROUP BY,ORDER BY</w:t>
      </w:r>
    </w:p>
    <w:p w14:paraId="1EDB5BDA" w14:textId="77777777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4A40F729" w14:textId="1326254A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為何要執行正規化？提昇儲存資料與資料庫操作效率減少資料異常使資料庫維護更容易</w:t>
      </w:r>
    </w:p>
    <w:p w14:paraId="3F1DC9FB" w14:textId="77777777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正規化的資料庫特性經過正規化後的資料庫，應具備以下特性：</w:t>
      </w:r>
    </w:p>
    <w:p w14:paraId="7D9B1AED" w14:textId="77777777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欄位唯一性：每個欄位只儲存一項資料</w:t>
      </w:r>
    </w:p>
    <w:p w14:paraId="33DCD5A8" w14:textId="77777777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主關鍵欄位：每筆資料都擁有一個主鍵，來區別這些資料</w:t>
      </w:r>
    </w:p>
    <w:p w14:paraId="45EBF132" w14:textId="77777777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功能關聯性：欄位之間的關聯應該要明確</w:t>
      </w:r>
    </w:p>
    <w:p w14:paraId="4BE75D17" w14:textId="39FD4FD2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E3413A">
        <w:rPr>
          <w:rFonts w:ascii="微軟正黑體 Light" w:eastAsia="微軟正黑體 Light" w:hAnsi="微軟正黑體 Light" w:hint="eastAsia"/>
          <w:sz w:val="20"/>
          <w:szCs w:val="20"/>
        </w:rPr>
        <w:t>欄位獨立性：欄位之間不應存在遞移相依</w:t>
      </w:r>
    </w:p>
    <w:p w14:paraId="3F912632" w14:textId="77777777" w:rsidR="00E3413A" w:rsidRDefault="00E3413A" w:rsidP="002167CB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14:paraId="5F62E9DE" w14:textId="549DE78D" w:rsidR="00E3413A" w:rsidRDefault="00E3413A" w:rsidP="002167C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ER -</w:t>
      </w:r>
      <w:proofErr w:type="gramStart"/>
      <w:r>
        <w:rPr>
          <w:rFonts w:ascii="微軟正黑體 Light" w:eastAsia="微軟正黑體 Light" w:hAnsi="微軟正黑體 Light"/>
          <w:sz w:val="20"/>
          <w:szCs w:val="20"/>
        </w:rPr>
        <w:t>model</w:t>
      </w:r>
      <w:proofErr w:type="gramEnd"/>
    </w:p>
    <w:p w14:paraId="5EAA5FEC" w14:textId="68B47F80" w:rsidR="00E3413A" w:rsidRDefault="00E3413A" w:rsidP="002167CB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E3413A">
        <w:rPr>
          <w:rFonts w:ascii="微軟正黑體 Light" w:eastAsia="微軟正黑體 Light" w:hAnsi="微軟正黑體 Light"/>
          <w:sz w:val="20"/>
          <w:szCs w:val="20"/>
        </w:rPr>
        <w:drawing>
          <wp:inline distT="0" distB="0" distL="0" distR="0" wp14:anchorId="52D9FC82" wp14:editId="386DF805">
            <wp:extent cx="2343958" cy="1031443"/>
            <wp:effectExtent l="0" t="0" r="0" b="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446" cy="10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13A">
        <w:rPr>
          <w:rFonts w:ascii="微軟正黑體 Light" w:eastAsia="微軟正黑體 Light" w:hAnsi="微軟正黑體 Light"/>
          <w:sz w:val="20"/>
          <w:szCs w:val="20"/>
        </w:rPr>
        <w:drawing>
          <wp:inline distT="0" distB="0" distL="0" distR="0" wp14:anchorId="6F8C3A9F" wp14:editId="200A8DA2">
            <wp:extent cx="2262268" cy="1164264"/>
            <wp:effectExtent l="0" t="0" r="5080" b="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082" cy="11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181D" w14:textId="77777777" w:rsidR="00E3413A" w:rsidRDefault="00E3413A" w:rsidP="002167CB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14:paraId="1DBD29AB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select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column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[s] </w:t>
      </w:r>
    </w:p>
    <w:p w14:paraId="7CF45764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from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table</w:t>
      </w:r>
      <w:proofErr w:type="gramStart"/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[,table</w:t>
      </w:r>
      <w:proofErr w:type="gramEnd"/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1] [, view [,view1]</w:t>
      </w:r>
    </w:p>
    <w:p w14:paraId="44C9821A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join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proofErr w:type="gramStart"/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table</w:t>
      </w:r>
      <w:proofErr w:type="gramEnd"/>
    </w:p>
    <w:p w14:paraId="0190F325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on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color w:val="F1403C"/>
          <w:kern w:val="0"/>
          <w:sz w:val="20"/>
          <w:szCs w:val="20"/>
        </w:rPr>
        <w:t>条件表达式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]</w:t>
      </w:r>
    </w:p>
    <w:p w14:paraId="30CC81CC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where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color w:val="F1403C"/>
          <w:kern w:val="0"/>
          <w:sz w:val="20"/>
          <w:szCs w:val="20"/>
        </w:rPr>
        <w:t>条件表达式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]</w:t>
      </w:r>
    </w:p>
    <w:p w14:paraId="309C4129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group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by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column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[s]] 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having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color w:val="F1403C"/>
          <w:kern w:val="0"/>
          <w:sz w:val="20"/>
          <w:szCs w:val="20"/>
        </w:rPr>
        <w:t>条件表达式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]</w:t>
      </w:r>
    </w:p>
    <w:p w14:paraId="757C7CE6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order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by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column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[s] </w:t>
      </w:r>
      <w:proofErr w:type="spellStart"/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asc|desc</w:t>
      </w:r>
      <w:proofErr w:type="spellEnd"/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]</w:t>
      </w:r>
    </w:p>
    <w:p w14:paraId="43D07230" w14:textId="77777777" w:rsidR="00C22F5F" w:rsidRPr="00C22F5F" w:rsidRDefault="00C22F5F" w:rsidP="00C22F5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</w:pP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</w:t>
      </w:r>
      <w:r w:rsidRPr="00C22F5F">
        <w:rPr>
          <w:rFonts w:ascii="微軟正黑體 Light" w:eastAsia="微軟正黑體 Light" w:hAnsi="微軟正黑體 Light" w:cs="細明體"/>
          <w:b/>
          <w:bCs/>
          <w:color w:val="121212"/>
          <w:kern w:val="0"/>
          <w:sz w:val="20"/>
          <w:szCs w:val="20"/>
        </w:rPr>
        <w:t>limit</w:t>
      </w:r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 xml:space="preserve"> m </w:t>
      </w:r>
      <w:proofErr w:type="gramStart"/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[,n</w:t>
      </w:r>
      <w:proofErr w:type="gramEnd"/>
      <w:r w:rsidRPr="00C22F5F">
        <w:rPr>
          <w:rFonts w:ascii="微軟正黑體 Light" w:eastAsia="微軟正黑體 Light" w:hAnsi="微軟正黑體 Light" w:cs="細明體"/>
          <w:color w:val="121212"/>
          <w:kern w:val="0"/>
          <w:sz w:val="20"/>
          <w:szCs w:val="20"/>
        </w:rPr>
        <w:t>]];</w:t>
      </w:r>
    </w:p>
    <w:p w14:paraId="48590917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1B174560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38389E18" w14:textId="77777777" w:rsidR="00CE2C7D" w:rsidRPr="00CE2C7D" w:rsidRDefault="00CE2C7D" w:rsidP="002167CB">
      <w:pPr>
        <w:rPr>
          <w:rFonts w:ascii="微軟正黑體 Light" w:eastAsia="微軟正黑體 Light" w:hAnsi="微軟正黑體 Light"/>
          <w:sz w:val="16"/>
          <w:szCs w:val="16"/>
        </w:rPr>
      </w:pPr>
      <w:r w:rsidRPr="00CE2C7D">
        <w:rPr>
          <w:rFonts w:ascii="微軟正黑體 Light" w:eastAsia="微軟正黑體 Light" w:hAnsi="微軟正黑體 Light"/>
          <w:sz w:val="16"/>
          <w:szCs w:val="16"/>
        </w:rPr>
        <w:lastRenderedPageBreak/>
        <w:t xml:space="preserve">SELECT table_column1, table_column2... </w:t>
      </w:r>
    </w:p>
    <w:p w14:paraId="340AB8A8" w14:textId="77777777" w:rsidR="00CE2C7D" w:rsidRPr="00CE2C7D" w:rsidRDefault="00CE2C7D" w:rsidP="00CE2C7D">
      <w:pPr>
        <w:rPr>
          <w:rFonts w:ascii="微軟正黑體 Light" w:eastAsia="微軟正黑體 Light" w:hAnsi="微軟正黑體 Light"/>
          <w:sz w:val="16"/>
          <w:szCs w:val="16"/>
        </w:rPr>
      </w:pPr>
      <w:r w:rsidRPr="00CE2C7D">
        <w:rPr>
          <w:rFonts w:ascii="微軟正黑體 Light" w:eastAsia="微軟正黑體 Light" w:hAnsi="微軟正黑體 Light"/>
          <w:sz w:val="16"/>
          <w:szCs w:val="16"/>
        </w:rPr>
        <w:t xml:space="preserve">FROM table_name1 </w:t>
      </w:r>
    </w:p>
    <w:p w14:paraId="2A4A6C84" w14:textId="77777777" w:rsidR="00CE2C7D" w:rsidRPr="00CE2C7D" w:rsidRDefault="00CE2C7D" w:rsidP="00CE2C7D">
      <w:pPr>
        <w:rPr>
          <w:rFonts w:ascii="微軟正黑體 Light" w:eastAsia="微軟正黑體 Light" w:hAnsi="微軟正黑體 Light"/>
          <w:sz w:val="16"/>
          <w:szCs w:val="16"/>
        </w:rPr>
      </w:pPr>
      <w:r w:rsidRPr="00CE2C7D">
        <w:rPr>
          <w:rFonts w:ascii="微軟正黑體 Light" w:eastAsia="微軟正黑體 Light" w:hAnsi="微軟正黑體 Light"/>
          <w:sz w:val="16"/>
          <w:szCs w:val="16"/>
        </w:rPr>
        <w:t xml:space="preserve">INNER JOIN table_name2 </w:t>
      </w:r>
    </w:p>
    <w:p w14:paraId="67DE7431" w14:textId="1A5AD92E" w:rsidR="00C22F5F" w:rsidRPr="00CE2C7D" w:rsidRDefault="00CE2C7D" w:rsidP="00CE2C7D">
      <w:pPr>
        <w:rPr>
          <w:rFonts w:ascii="微軟正黑體 Light" w:eastAsia="微軟正黑體 Light" w:hAnsi="微軟正黑體 Light"/>
          <w:sz w:val="16"/>
          <w:szCs w:val="16"/>
        </w:rPr>
      </w:pPr>
      <w:r w:rsidRPr="00CE2C7D">
        <w:rPr>
          <w:rFonts w:ascii="微軟正黑體 Light" w:eastAsia="微軟正黑體 Light" w:hAnsi="微軟正黑體 Light"/>
          <w:sz w:val="16"/>
          <w:szCs w:val="16"/>
        </w:rPr>
        <w:t>ON table_name1.column_name=table_name2.column_</w:t>
      </w:r>
      <w:proofErr w:type="gramStart"/>
      <w:r w:rsidRPr="00CE2C7D">
        <w:rPr>
          <w:rFonts w:ascii="微軟正黑體 Light" w:eastAsia="微軟正黑體 Light" w:hAnsi="微軟正黑體 Light"/>
          <w:sz w:val="16"/>
          <w:szCs w:val="16"/>
        </w:rPr>
        <w:t>name;</w:t>
      </w:r>
      <w:proofErr w:type="gramEnd"/>
    </w:p>
    <w:p w14:paraId="4A07D878" w14:textId="2A02156C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C22F5F">
        <w:rPr>
          <w:rFonts w:ascii="微軟正黑體 Light" w:eastAsia="微軟正黑體 Light" w:hAnsi="微軟正黑體 Light"/>
          <w:sz w:val="20"/>
          <w:szCs w:val="20"/>
        </w:rPr>
        <w:drawing>
          <wp:inline distT="0" distB="0" distL="0" distR="0" wp14:anchorId="2CFC9EB0" wp14:editId="649C4915">
            <wp:extent cx="3745383" cy="2926051"/>
            <wp:effectExtent l="0" t="0" r="7620" b="8255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587" cy="29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F96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695C32B6" w14:textId="097C4A4C" w:rsidR="00C22F5F" w:rsidRDefault="00CE2C7D" w:rsidP="002167C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/>
          <w:sz w:val="20"/>
          <w:szCs w:val="20"/>
        </w:rPr>
        <w:t xml:space="preserve">Join </w:t>
      </w:r>
      <w:r>
        <w:rPr>
          <w:rFonts w:ascii="微軟正黑體 Light" w:eastAsia="微軟正黑體 Light" w:hAnsi="微軟正黑體 Light" w:hint="eastAsia"/>
          <w:sz w:val="20"/>
          <w:szCs w:val="20"/>
        </w:rPr>
        <w:t>例子</w:t>
      </w:r>
    </w:p>
    <w:p w14:paraId="6A6C2FC6" w14:textId="77777777" w:rsidR="00B7603C" w:rsidRDefault="00B7603C" w:rsidP="002167CB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14:paraId="085DEEA4" w14:textId="7B301DC1" w:rsidR="00C22F5F" w:rsidRDefault="00CE2C7D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CE2C7D">
        <w:rPr>
          <w:rFonts w:ascii="微軟正黑體 Light" w:eastAsia="微軟正黑體 Light" w:hAnsi="微軟正黑體 Light"/>
          <w:sz w:val="20"/>
          <w:szCs w:val="20"/>
        </w:rPr>
        <w:drawing>
          <wp:inline distT="0" distB="0" distL="0" distR="0" wp14:anchorId="27CF6B8C" wp14:editId="36DD805B">
            <wp:extent cx="2582193" cy="3034030"/>
            <wp:effectExtent l="0" t="0" r="8890" b="0"/>
            <wp:docPr id="4" name="圖片 4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資料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839" cy="30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C7D">
        <w:rPr>
          <w:rFonts w:ascii="微軟正黑體 Light" w:eastAsia="微軟正黑體 Light" w:hAnsi="微軟正黑體 Light"/>
          <w:sz w:val="20"/>
          <w:szCs w:val="20"/>
        </w:rPr>
        <w:drawing>
          <wp:inline distT="0" distB="0" distL="0" distR="0" wp14:anchorId="7FF269A0" wp14:editId="5ED51191">
            <wp:extent cx="2661976" cy="2033371"/>
            <wp:effectExtent l="0" t="0" r="5080" b="5080"/>
            <wp:docPr id="5" name="圖片 5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資料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423" cy="20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60C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72FF1270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69BB6116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137A468E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50660DCC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17C5E21D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5B1931E9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5EAE7E2B" w14:textId="77777777" w:rsidR="00C22F5F" w:rsidRDefault="00C22F5F" w:rsidP="002167CB">
      <w:pPr>
        <w:rPr>
          <w:rFonts w:ascii="微軟正黑體 Light" w:eastAsia="微軟正黑體 Light" w:hAnsi="微軟正黑體 Light"/>
          <w:sz w:val="20"/>
          <w:szCs w:val="20"/>
        </w:rPr>
      </w:pPr>
    </w:p>
    <w:p w14:paraId="727DE6A2" w14:textId="77777777" w:rsidR="00CE2C7D" w:rsidRDefault="00CE2C7D" w:rsidP="002167CB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14:paraId="69EC5758" w14:textId="64727709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Primary Key</w:t>
      </w:r>
    </w:p>
    <w:p w14:paraId="539B27F3" w14:textId="0EC65660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從多個候選鍵中選出其一，用來識別或代表表格中各個元組 主鍵不可為空值( Nul</w:t>
      </w:r>
      <w:r>
        <w:rPr>
          <w:rFonts w:ascii="微軟正黑體 Light" w:eastAsia="微軟正黑體 Light" w:hAnsi="微軟正黑體 Light" w:hint="eastAsia"/>
          <w:sz w:val="20"/>
          <w:szCs w:val="20"/>
        </w:rPr>
        <w:t>l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 Value) 一個表只能有一個primary key </w:t>
      </w:r>
    </w:p>
    <w:p w14:paraId="4B338D64" w14:textId="15FACA45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Unique Key</w:t>
      </w:r>
    </w:p>
    <w:p w14:paraId="7B915F88" w14:textId="0602C001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與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Primary Key </w:t>
      </w:r>
      <w:r>
        <w:rPr>
          <w:rFonts w:ascii="微軟正黑體 Light" w:eastAsia="微軟正黑體 Light" w:hAnsi="微軟正黑體 Light" w:hint="eastAsia"/>
          <w:sz w:val="20"/>
          <w:szCs w:val="20"/>
        </w:rPr>
        <w:t>相似，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可有多個 unique key unique key 允許為空值 (Nul1 Value) </w:t>
      </w:r>
    </w:p>
    <w:p w14:paraId="31A4876B" w14:textId="0FEBE1E0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differences between Primary Key and Unique Key </w:t>
      </w:r>
    </w:p>
    <w:p w14:paraId="2227FAE9" w14:textId="03074B6A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作為primary key 的域</w:t>
      </w:r>
      <w:r>
        <w:rPr>
          <w:rFonts w:ascii="微軟正黑體 Light" w:eastAsia="微軟正黑體 Light" w:hAnsi="微軟正黑體 Light" w:hint="eastAsia"/>
          <w:sz w:val="20"/>
          <w:szCs w:val="20"/>
        </w:rPr>
        <w:t>/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域組不能為Nul</w:t>
      </w:r>
      <w:r>
        <w:rPr>
          <w:rFonts w:ascii="微軟正黑體 Light" w:eastAsia="微軟正黑體 Light" w:hAnsi="微軟正黑體 Light" w:hint="eastAsia"/>
          <w:sz w:val="20"/>
          <w:szCs w:val="20"/>
        </w:rPr>
        <w:t>l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，而unique key 可以 </w:t>
      </w:r>
      <w:r>
        <w:rPr>
          <w:rFonts w:ascii="微軟正黑體 Light" w:eastAsia="微軟正黑體 Light" w:hAnsi="微軟正黑體 Light" w:hint="eastAsia"/>
          <w:sz w:val="20"/>
          <w:szCs w:val="20"/>
        </w:rPr>
        <w:t>，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一個表只能有一個 primary key，但可有多個unique key </w:t>
      </w:r>
      <w:r>
        <w:rPr>
          <w:rFonts w:ascii="微軟正黑體 Light" w:eastAsia="微軟正黑體 Light" w:hAnsi="微軟正黑體 Light" w:hint="eastAsia"/>
          <w:sz w:val="20"/>
          <w:szCs w:val="20"/>
        </w:rPr>
        <w:t>，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更大的區別在邏輯設計。primary key 一般在邏輯設計中用作記錄標識，這也是設定primary key 的本意；而unique key只是為了保證域</w:t>
      </w:r>
      <w:r>
        <w:rPr>
          <w:rFonts w:ascii="微軟正黑體 Light" w:eastAsia="微軟正黑體 Light" w:hAnsi="微軟正黑體 Light" w:hint="eastAsia"/>
          <w:sz w:val="20"/>
          <w:szCs w:val="20"/>
        </w:rPr>
        <w:t>/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域組的唯一性。 </w:t>
      </w:r>
    </w:p>
    <w:p w14:paraId="6188D2C5" w14:textId="03595ABE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Foreign Key</w:t>
      </w:r>
    </w:p>
    <w:p w14:paraId="682BC268" w14:textId="5B478366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 xml:space="preserve">父資料表（Parent Entity）的主鍵（primary key）會放在另一個資料表，當做屬性以建立彼此的關聯，而這個屬性就是外來鍵。 </w:t>
      </w:r>
    </w:p>
    <w:p w14:paraId="0376842A" w14:textId="77777777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Super key</w:t>
      </w:r>
    </w:p>
    <w:p w14:paraId="5A186E0E" w14:textId="74B8FEF2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由關聯中的一個或多個的屬性所構成、具有唯一識別性的屬性集合即為超鍵。</w:t>
      </w:r>
    </w:p>
    <w:p w14:paraId="014E10E6" w14:textId="30EADB95" w:rsid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範例:</w:t>
      </w:r>
    </w:p>
    <w:p w14:paraId="628BDF3B" w14:textId="2AFFBC4B" w:rsidR="002167CB" w:rsidRPr="00C22F5F" w:rsidRDefault="002167CB" w:rsidP="00C22F5F">
      <w:pPr>
        <w:rPr>
          <w:rFonts w:ascii="微軟正黑體 Light" w:eastAsia="微軟正黑體 Light" w:hAnsi="微軟正黑體 Light"/>
          <w:sz w:val="20"/>
          <w:szCs w:val="20"/>
        </w:rPr>
      </w:pPr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List average salary of all male engineers. </w:t>
      </w:r>
    </w:p>
    <w:p w14:paraId="1C033171" w14:textId="77777777" w:rsidR="00C22F5F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A: SELECT </w:t>
      </w:r>
      <w:proofErr w:type="gramStart"/>
      <w:r w:rsidRPr="002167CB">
        <w:rPr>
          <w:rFonts w:ascii="微軟正黑體 Light" w:eastAsia="微軟正黑體 Light" w:hAnsi="微軟正黑體 Light"/>
          <w:sz w:val="20"/>
          <w:szCs w:val="20"/>
        </w:rPr>
        <w:t>AVG(</w:t>
      </w:r>
      <w:proofErr w:type="gramEnd"/>
      <w:r w:rsidRPr="002167CB">
        <w:rPr>
          <w:rFonts w:ascii="微軟正黑體 Light" w:eastAsia="微軟正黑體 Light" w:hAnsi="微軟正黑體 Light"/>
          <w:sz w:val="20"/>
          <w:szCs w:val="20"/>
        </w:rPr>
        <w:t>salary) FRO</w:t>
      </w:r>
      <w:r w:rsidRPr="002167CB">
        <w:rPr>
          <w:rFonts w:ascii="微軟正黑體 Light" w:eastAsia="微軟正黑體 Light" w:hAnsi="微軟正黑體 Light" w:hint="eastAsia"/>
          <w:sz w:val="20"/>
          <w:szCs w:val="20"/>
        </w:rPr>
        <w:t>M</w:t>
      </w:r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 Engineer WHERE gender =' 2. </w:t>
      </w:r>
    </w:p>
    <w:p w14:paraId="5EC6E312" w14:textId="77777777" w:rsidR="00C22F5F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List name and age of all engineers without participate in any product design, or the product designed has yearly sales under 10000. </w:t>
      </w:r>
    </w:p>
    <w:p w14:paraId="17846252" w14:textId="6C3595F6" w:rsidR="002167CB" w:rsidRPr="002167CB" w:rsidRDefault="002167CB" w:rsidP="002167CB">
      <w:pPr>
        <w:rPr>
          <w:rFonts w:ascii="微軟正黑體 Light" w:eastAsia="微軟正黑體 Light" w:hAnsi="微軟正黑體 Light"/>
          <w:sz w:val="20"/>
          <w:szCs w:val="20"/>
        </w:rPr>
      </w:pPr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A: SELECT name, age FROM Engineer WHERE </w:t>
      </w:r>
      <w:proofErr w:type="spellStart"/>
      <w:r w:rsidRPr="002167CB">
        <w:rPr>
          <w:rFonts w:ascii="微軟正黑體 Light" w:eastAsia="微軟正黑體 Light" w:hAnsi="微軟正黑體 Light"/>
          <w:sz w:val="20"/>
          <w:szCs w:val="20"/>
        </w:rPr>
        <w:t>id</w:t>
      </w:r>
      <w:proofErr w:type="spellEnd"/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 NOT IN (SELECT D. id FROM Design D, Product P WHERE D. code = P. code AND P. </w:t>
      </w:r>
      <w:proofErr w:type="spellStart"/>
      <w:r w:rsidRPr="002167CB">
        <w:rPr>
          <w:rFonts w:ascii="微軟正黑體 Light" w:eastAsia="微軟正黑體 Light" w:hAnsi="微軟正黑體 Light"/>
          <w:sz w:val="20"/>
          <w:szCs w:val="20"/>
        </w:rPr>
        <w:t>yearlySales</w:t>
      </w:r>
      <w:proofErr w:type="spellEnd"/>
      <w:r w:rsidRPr="002167CB">
        <w:rPr>
          <w:rFonts w:ascii="微軟正黑體 Light" w:eastAsia="微軟正黑體 Light" w:hAnsi="微軟正黑體 Light"/>
          <w:sz w:val="20"/>
          <w:szCs w:val="20"/>
        </w:rPr>
        <w:t xml:space="preserve"> &gt;= 10000) </w:t>
      </w:r>
    </w:p>
    <w:p w14:paraId="7D007AF9" w14:textId="167A8C2F" w:rsidR="002167CB" w:rsidRPr="00C22F5F" w:rsidRDefault="002167CB" w:rsidP="00C22F5F">
      <w:pPr>
        <w:rPr>
          <w:rFonts w:ascii="微軟正黑體 Light" w:eastAsia="微軟正黑體 Light" w:hAnsi="微軟正黑體 Light"/>
          <w:sz w:val="20"/>
          <w:szCs w:val="20"/>
        </w:rPr>
      </w:pPr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List every product with yearly sales higher than 200000 and the number of engineers participated in this product is less than 5 </w:t>
      </w:r>
      <w:proofErr w:type="gramStart"/>
      <w:r w:rsidRPr="00C22F5F">
        <w:rPr>
          <w:rFonts w:ascii="微軟正黑體 Light" w:eastAsia="微軟正黑體 Light" w:hAnsi="微軟正黑體 Light"/>
          <w:sz w:val="20"/>
          <w:szCs w:val="20"/>
        </w:rPr>
        <w:t>person</w:t>
      </w:r>
      <w:proofErr w:type="gramEnd"/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, list the product name and the average salary of the engineers designing the product. </w:t>
      </w:r>
    </w:p>
    <w:p w14:paraId="6082CA5A" w14:textId="4CBCAB32" w:rsidR="002167CB" w:rsidRDefault="002167CB" w:rsidP="00C22F5F">
      <w:pPr>
        <w:pBdr>
          <w:bottom w:val="double" w:sz="6" w:space="1" w:color="auto"/>
        </w:pBdr>
        <w:rPr>
          <w:rFonts w:ascii="微軟正黑體 Light" w:eastAsia="微軟正黑體 Light" w:hAnsi="微軟正黑體 Light"/>
          <w:sz w:val="20"/>
          <w:szCs w:val="20"/>
        </w:rPr>
      </w:pPr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A: SELECT P. name, </w:t>
      </w:r>
      <w:proofErr w:type="gramStart"/>
      <w:r w:rsidRPr="00C22F5F">
        <w:rPr>
          <w:rFonts w:ascii="微軟正黑體 Light" w:eastAsia="微軟正黑體 Light" w:hAnsi="微軟正黑體 Light"/>
          <w:sz w:val="20"/>
          <w:szCs w:val="20"/>
        </w:rPr>
        <w:t>AVG(</w:t>
      </w:r>
      <w:proofErr w:type="gramEnd"/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E. salary) FROM Product P, Design D, Engineer E WHERE P. </w:t>
      </w:r>
      <w:proofErr w:type="spellStart"/>
      <w:r w:rsidRPr="00C22F5F">
        <w:rPr>
          <w:rFonts w:ascii="微軟正黑體 Light" w:eastAsia="微軟正黑體 Light" w:hAnsi="微軟正黑體 Light"/>
          <w:sz w:val="20"/>
          <w:szCs w:val="20"/>
        </w:rPr>
        <w:t>yearlySales</w:t>
      </w:r>
      <w:proofErr w:type="spellEnd"/>
      <w:r w:rsidRPr="00C22F5F">
        <w:rPr>
          <w:rFonts w:ascii="微軟正黑體 Light" w:eastAsia="微軟正黑體 Light" w:hAnsi="微軟正黑體 Light"/>
          <w:sz w:val="20"/>
          <w:szCs w:val="20"/>
        </w:rPr>
        <w:t xml:space="preserve"> &gt; 200000 AND P. code = D. code AND D. id = E. id GROUP BY P. code, P. name HAVING COUNT(*) &lt;= 5</w:t>
      </w:r>
    </w:p>
    <w:p w14:paraId="386EF984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What does SQL stand for? </w:t>
      </w:r>
    </w:p>
    <w:p w14:paraId="481CD5C6" w14:textId="6C3E988B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A: Structured Query Language</w:t>
      </w:r>
    </w:p>
    <w:p w14:paraId="413D6AFF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Which SQL statement is used to extract data from a database? </w:t>
      </w:r>
    </w:p>
    <w:p w14:paraId="61A90B86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</w:t>
      </w:r>
    </w:p>
    <w:p w14:paraId="538BA847" w14:textId="58AF8C5F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Which SQL statement is used to update data in a database? </w:t>
      </w:r>
    </w:p>
    <w:p w14:paraId="0DF842CE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UPDATE </w:t>
      </w:r>
    </w:p>
    <w:p w14:paraId="7B6EA392" w14:textId="2D2C0CEA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lastRenderedPageBreak/>
        <w:t xml:space="preserve">Q: Which SQL statement is used to delete data from a database? </w:t>
      </w:r>
    </w:p>
    <w:p w14:paraId="12441392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DELETE </w:t>
      </w:r>
    </w:p>
    <w:p w14:paraId="59A1D12A" w14:textId="2FE228CD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Which SQL statement is used to insert new data in a database? </w:t>
      </w:r>
    </w:p>
    <w:p w14:paraId="701F0C28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INSERT INTO </w:t>
      </w:r>
    </w:p>
    <w:p w14:paraId="263A0715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With SQL, how do you select a column named "First Name" from a table named "Persons"? </w:t>
      </w:r>
    </w:p>
    <w:p w14:paraId="638E6EBF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FirstName FROM Persons </w:t>
      </w:r>
    </w:p>
    <w:p w14:paraId="085CF0C2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With SQL, how do you select all the columns from a table named "Persons"? </w:t>
      </w:r>
    </w:p>
    <w:p w14:paraId="6C4B51B9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* FROM Persons </w:t>
      </w:r>
    </w:p>
    <w:p w14:paraId="11C104C3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With SQL, how do you select all the records from a table named "Persons" where the value of the column "FirstName" is "Peter"? </w:t>
      </w:r>
    </w:p>
    <w:p w14:paraId="1F856D78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* FROM Persons WHERE FirstName='Peter' Q: With SQL, how do you select all the records from a table named "Persons" where the value of the column "FirstName" starts with an "a"? </w:t>
      </w:r>
    </w:p>
    <w:p w14:paraId="1B27E126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* FROM Persons WHERE FirstName LIKE 'a%' </w:t>
      </w:r>
    </w:p>
    <w:p w14:paraId="4F700779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Q: The OR operator displays a record if ANY conditions listed are true. The AND operator displays a record if ALL of the conditions listed are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true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</w:t>
      </w:r>
    </w:p>
    <w:p w14:paraId="5C2DED83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True </w:t>
      </w:r>
    </w:p>
    <w:p w14:paraId="65C09446" w14:textId="77777777" w:rsidR="00B7603C" w:rsidRDefault="00B7603C" w:rsidP="00C22F5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Q: With SQL, how do you select all the records from a table named "Persons" where the "FirstName" is "Peter" and the "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LastName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" is "Jackson"? </w:t>
      </w:r>
    </w:p>
    <w:p w14:paraId="62A3D489" w14:textId="68FDA56F" w:rsidR="00B7603C" w:rsidRPr="00C22F5F" w:rsidRDefault="00B7603C" w:rsidP="00C22F5F">
      <w:pPr>
        <w:rPr>
          <w:rFonts w:ascii="微軟正黑體 Light" w:eastAsia="微軟正黑體 Light" w:hAnsi="微軟正黑體 Light" w:hint="eastAsia"/>
          <w:sz w:val="20"/>
          <w:szCs w:val="20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A: SELECT * FROM Persons WHERE FirstName='Peter' AND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LastName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='Jackson'</w:t>
      </w:r>
    </w:p>
    <w:sectPr w:rsidR="00B7603C" w:rsidRPr="00C22F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D98"/>
    <w:multiLevelType w:val="hybridMultilevel"/>
    <w:tmpl w:val="F4C0FC38"/>
    <w:lvl w:ilvl="0" w:tplc="0CC66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13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2"/>
    <w:rsid w:val="002167CB"/>
    <w:rsid w:val="007D6402"/>
    <w:rsid w:val="00B7603C"/>
    <w:rsid w:val="00C22F5F"/>
    <w:rsid w:val="00CE2C7D"/>
    <w:rsid w:val="00E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455A"/>
  <w15:chartTrackingRefBased/>
  <w15:docId w15:val="{5417628A-7F2A-43AF-B4A2-6621F64A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C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22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2F5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C22F5F"/>
    <w:rPr>
      <w:rFonts w:ascii="細明體" w:eastAsia="細明體" w:hAnsi="細明體" w:cs="細明體"/>
      <w:sz w:val="24"/>
      <w:szCs w:val="24"/>
    </w:rPr>
  </w:style>
  <w:style w:type="character" w:customStyle="1" w:styleId="k">
    <w:name w:val="k"/>
    <w:basedOn w:val="a0"/>
    <w:rsid w:val="00C22F5F"/>
  </w:style>
  <w:style w:type="character" w:customStyle="1" w:styleId="p">
    <w:name w:val="p"/>
    <w:basedOn w:val="a0"/>
    <w:rsid w:val="00C22F5F"/>
  </w:style>
  <w:style w:type="character" w:customStyle="1" w:styleId="n">
    <w:name w:val="n"/>
    <w:basedOn w:val="a0"/>
    <w:rsid w:val="00C22F5F"/>
  </w:style>
  <w:style w:type="character" w:customStyle="1" w:styleId="err">
    <w:name w:val="err"/>
    <w:basedOn w:val="a0"/>
    <w:rsid w:val="00C22F5F"/>
  </w:style>
  <w:style w:type="character" w:customStyle="1" w:styleId="o">
    <w:name w:val="o"/>
    <w:basedOn w:val="a0"/>
    <w:rsid w:val="00C22F5F"/>
  </w:style>
  <w:style w:type="character" w:customStyle="1" w:styleId="hljs-keyword">
    <w:name w:val="hljs-keyword"/>
    <w:basedOn w:val="a0"/>
    <w:rsid w:val="00CE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56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董承恩</dc:creator>
  <cp:keywords/>
  <dc:description/>
  <cp:lastModifiedBy>董承恩</cp:lastModifiedBy>
  <cp:revision>2</cp:revision>
  <dcterms:created xsi:type="dcterms:W3CDTF">2023-04-13T16:25:00Z</dcterms:created>
  <dcterms:modified xsi:type="dcterms:W3CDTF">2023-04-13T17:14:00Z</dcterms:modified>
</cp:coreProperties>
</file>