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after="0" w:line="240" w:lineRule="atLeast"/>
        <w:jc w:val="left"/>
        <w:textAlignment w:val="auto"/>
        <w:rPr>
          <w:rFonts w:hint="default" w:eastAsia="黑体"/>
          <w:color w:val="FF0000"/>
          <w:sz w:val="21"/>
          <w:szCs w:val="21"/>
          <w:lang w:val="en-US" w:eastAsia="zh-CN"/>
        </w:rPr>
      </w:pPr>
      <w:r>
        <w:rPr>
          <w:rFonts w:hint="eastAsia" w:eastAsia="黑体"/>
          <w:sz w:val="21"/>
          <w:szCs w:val="21"/>
          <w:lang w:val="en-US" w:eastAsia="zh-CN"/>
        </w:rPr>
        <w:t>附件1：</w:t>
      </w:r>
    </w:p>
    <w:p>
      <w:pPr>
        <w:keepNext w:val="0"/>
        <w:keepLines w:val="0"/>
        <w:pageBreakBefore w:val="0"/>
        <w:widowControl w:val="0"/>
        <w:kinsoku/>
        <w:wordWrap/>
        <w:overflowPunct/>
        <w:topLinePunct w:val="0"/>
        <w:autoSpaceDE/>
        <w:autoSpaceDN/>
        <w:bidi w:val="0"/>
        <w:adjustRightInd/>
        <w:snapToGrid/>
        <w:spacing w:after="0" w:line="240" w:lineRule="atLeast"/>
        <w:jc w:val="center"/>
        <w:textAlignment w:val="auto"/>
        <w:rPr>
          <w:rFonts w:eastAsia="黑体"/>
          <w:sz w:val="36"/>
        </w:rPr>
      </w:pPr>
      <w:bookmarkStart w:id="1" w:name="_GoBack"/>
      <w:bookmarkEnd w:id="1"/>
      <w:r>
        <w:rPr>
          <w:rFonts w:hint="eastAsia" w:eastAsia="黑体"/>
          <w:sz w:val="36"/>
        </w:rPr>
        <w:t>《数据结构与算法课程设计》</w:t>
      </w:r>
    </w:p>
    <w:p>
      <w:pPr>
        <w:keepNext w:val="0"/>
        <w:keepLines w:val="0"/>
        <w:pageBreakBefore w:val="0"/>
        <w:widowControl w:val="0"/>
        <w:kinsoku/>
        <w:wordWrap/>
        <w:overflowPunct/>
        <w:topLinePunct w:val="0"/>
        <w:autoSpaceDE/>
        <w:autoSpaceDN/>
        <w:bidi w:val="0"/>
        <w:adjustRightInd/>
        <w:snapToGrid/>
        <w:spacing w:after="0"/>
        <w:jc w:val="center"/>
        <w:textAlignment w:val="auto"/>
        <w:rPr>
          <w:rFonts w:hint="eastAsia" w:eastAsia="黑体"/>
          <w:sz w:val="44"/>
        </w:rPr>
      </w:pPr>
      <w:r>
        <w:rPr>
          <w:rFonts w:hint="eastAsia" w:eastAsia="黑体"/>
          <w:sz w:val="36"/>
          <w:szCs w:val="48"/>
        </w:rPr>
        <w:t>项目实施进度管理表</w:t>
      </w:r>
    </w:p>
    <w:tbl>
      <w:tblPr>
        <w:tblStyle w:val="22"/>
        <w:tblW w:w="91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1486"/>
        <w:gridCol w:w="250"/>
        <w:gridCol w:w="1924"/>
        <w:gridCol w:w="1527"/>
        <w:gridCol w:w="78"/>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3" w:type="dxa"/>
            <w:gridSpan w:val="3"/>
            <w:noWrap w:val="0"/>
            <w:vAlign w:val="top"/>
          </w:tcPr>
          <w:p>
            <w:pPr>
              <w:jc w:val="center"/>
              <w:rPr>
                <w:rFonts w:ascii="黑体" w:hAnsi="黑体" w:eastAsia="黑体" w:cs="黑体"/>
                <w:sz w:val="24"/>
              </w:rPr>
            </w:pPr>
            <w:r>
              <w:rPr>
                <w:rFonts w:hint="eastAsia" w:ascii="仿宋" w:hAnsi="仿宋" w:eastAsia="仿宋" w:cs="仿宋"/>
                <w:sz w:val="24"/>
              </w:rPr>
              <w:t xml:space="preserve">项目名称 </w:t>
            </w:r>
            <w:r>
              <w:rPr>
                <w:rFonts w:hint="eastAsia" w:ascii="黑体" w:hAnsi="黑体" w:eastAsia="黑体" w:cs="黑体"/>
                <w:sz w:val="24"/>
              </w:rPr>
              <w:t xml:space="preserve">           </w:t>
            </w:r>
          </w:p>
        </w:tc>
        <w:tc>
          <w:tcPr>
            <w:tcW w:w="6545" w:type="dxa"/>
            <w:gridSpan w:val="4"/>
            <w:noWrap w:val="0"/>
            <w:vAlign w:val="top"/>
          </w:tcPr>
          <w:p>
            <w:pP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3" w:type="dxa"/>
            <w:gridSpan w:val="3"/>
            <w:noWrap w:val="0"/>
            <w:vAlign w:val="top"/>
          </w:tcPr>
          <w:p>
            <w:pPr>
              <w:jc w:val="center"/>
              <w:rPr>
                <w:rFonts w:hint="eastAsia" w:ascii="仿宋" w:hAnsi="仿宋" w:eastAsia="仿宋" w:cs="仿宋"/>
                <w:sz w:val="24"/>
              </w:rPr>
            </w:pPr>
            <w:r>
              <w:rPr>
                <w:rFonts w:hint="eastAsia" w:ascii="仿宋" w:hAnsi="仿宋" w:eastAsia="仿宋" w:cs="仿宋"/>
                <w:sz w:val="24"/>
              </w:rPr>
              <w:t>项目负责人</w:t>
            </w:r>
          </w:p>
        </w:tc>
        <w:tc>
          <w:tcPr>
            <w:tcW w:w="1924" w:type="dxa"/>
            <w:noWrap w:val="0"/>
            <w:vAlign w:val="top"/>
          </w:tcPr>
          <w:p>
            <w:pPr>
              <w:rPr>
                <w:rFonts w:hint="eastAsia" w:ascii="宋体" w:hAnsi="宋体" w:cs="宋体"/>
                <w:sz w:val="24"/>
              </w:rPr>
            </w:pPr>
          </w:p>
        </w:tc>
        <w:tc>
          <w:tcPr>
            <w:tcW w:w="1605" w:type="dxa"/>
            <w:gridSpan w:val="2"/>
            <w:noWrap w:val="0"/>
            <w:vAlign w:val="top"/>
          </w:tcPr>
          <w:p>
            <w:pPr>
              <w:jc w:val="center"/>
              <w:rPr>
                <w:rFonts w:hint="eastAsia" w:ascii="仿宋" w:hAnsi="仿宋" w:eastAsia="仿宋" w:cs="仿宋"/>
                <w:sz w:val="24"/>
              </w:rPr>
            </w:pPr>
            <w:r>
              <w:rPr>
                <w:rFonts w:hint="eastAsia" w:ascii="仿宋" w:hAnsi="仿宋" w:eastAsia="仿宋" w:cs="仿宋"/>
                <w:sz w:val="24"/>
              </w:rPr>
              <w:t>班级及学号</w:t>
            </w:r>
          </w:p>
        </w:tc>
        <w:tc>
          <w:tcPr>
            <w:tcW w:w="3016" w:type="dxa"/>
            <w:noWrap w:val="0"/>
            <w:vAlign w:val="top"/>
          </w:tcPr>
          <w:p>
            <w:pPr>
              <w:jc w:val="lef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63" w:type="dxa"/>
            <w:gridSpan w:val="3"/>
            <w:vMerge w:val="restart"/>
            <w:noWrap w:val="0"/>
            <w:vAlign w:val="center"/>
          </w:tcPr>
          <w:p>
            <w:pPr>
              <w:jc w:val="center"/>
              <w:rPr>
                <w:rFonts w:hint="eastAsia" w:ascii="仿宋" w:hAnsi="仿宋" w:eastAsia="仿宋" w:cs="仿宋"/>
                <w:sz w:val="24"/>
              </w:rPr>
            </w:pPr>
            <w:r>
              <w:rPr>
                <w:rFonts w:hint="eastAsia" w:ascii="仿宋" w:hAnsi="仿宋" w:eastAsia="仿宋" w:cs="仿宋"/>
                <w:sz w:val="24"/>
              </w:rPr>
              <w:t>同组姓名</w:t>
            </w:r>
          </w:p>
        </w:tc>
        <w:tc>
          <w:tcPr>
            <w:tcW w:w="1924" w:type="dxa"/>
            <w:noWrap w:val="0"/>
            <w:vAlign w:val="top"/>
          </w:tcPr>
          <w:p>
            <w:pPr>
              <w:jc w:val="center"/>
              <w:rPr>
                <w:rFonts w:hint="eastAsia" w:ascii="宋体" w:hAnsi="宋体" w:cs="宋体"/>
                <w:sz w:val="24"/>
              </w:rPr>
            </w:pPr>
          </w:p>
        </w:tc>
        <w:tc>
          <w:tcPr>
            <w:tcW w:w="1605" w:type="dxa"/>
            <w:gridSpan w:val="2"/>
            <w:noWrap w:val="0"/>
            <w:vAlign w:val="top"/>
          </w:tcPr>
          <w:p>
            <w:pPr>
              <w:jc w:val="center"/>
              <w:rPr>
                <w:rFonts w:hint="eastAsia" w:ascii="仿宋" w:hAnsi="仿宋" w:eastAsia="仿宋" w:cs="仿宋"/>
                <w:sz w:val="24"/>
              </w:rPr>
            </w:pPr>
            <w:r>
              <w:rPr>
                <w:rFonts w:hint="eastAsia" w:ascii="仿宋" w:hAnsi="仿宋" w:eastAsia="仿宋" w:cs="仿宋"/>
                <w:sz w:val="24"/>
              </w:rPr>
              <w:t>班级及学号</w:t>
            </w:r>
          </w:p>
        </w:tc>
        <w:tc>
          <w:tcPr>
            <w:tcW w:w="3016" w:type="dxa"/>
            <w:noWrap w:val="0"/>
            <w:vAlign w:val="top"/>
          </w:tcPr>
          <w:p>
            <w:pPr>
              <w:jc w:val="left"/>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563" w:type="dxa"/>
            <w:gridSpan w:val="3"/>
            <w:vMerge w:val="continue"/>
            <w:noWrap w:val="0"/>
            <w:vAlign w:val="top"/>
          </w:tcPr>
          <w:p>
            <w:pPr>
              <w:jc w:val="center"/>
              <w:rPr>
                <w:rFonts w:hint="eastAsia" w:ascii="仿宋" w:hAnsi="仿宋" w:eastAsia="仿宋" w:cs="仿宋"/>
                <w:sz w:val="24"/>
              </w:rPr>
            </w:pPr>
          </w:p>
        </w:tc>
        <w:tc>
          <w:tcPr>
            <w:tcW w:w="1924" w:type="dxa"/>
            <w:noWrap w:val="0"/>
            <w:vAlign w:val="top"/>
          </w:tcPr>
          <w:p>
            <w:pPr>
              <w:jc w:val="center"/>
              <w:rPr>
                <w:rFonts w:hint="eastAsia" w:ascii="宋体" w:hAnsi="宋体" w:cs="宋体"/>
                <w:sz w:val="24"/>
              </w:rPr>
            </w:pPr>
          </w:p>
        </w:tc>
        <w:tc>
          <w:tcPr>
            <w:tcW w:w="1605" w:type="dxa"/>
            <w:gridSpan w:val="2"/>
            <w:noWrap w:val="0"/>
            <w:vAlign w:val="top"/>
          </w:tcPr>
          <w:p>
            <w:pPr>
              <w:jc w:val="center"/>
              <w:rPr>
                <w:rFonts w:hint="eastAsia" w:ascii="仿宋" w:hAnsi="仿宋" w:eastAsia="仿宋" w:cs="仿宋"/>
                <w:sz w:val="24"/>
              </w:rPr>
            </w:pPr>
            <w:r>
              <w:rPr>
                <w:rFonts w:hint="eastAsia" w:ascii="仿宋" w:hAnsi="仿宋" w:eastAsia="仿宋" w:cs="仿宋"/>
                <w:sz w:val="24"/>
              </w:rPr>
              <w:t>班级及学号</w:t>
            </w:r>
          </w:p>
        </w:tc>
        <w:tc>
          <w:tcPr>
            <w:tcW w:w="3016" w:type="dxa"/>
            <w:noWrap w:val="0"/>
            <w:vAlign w:val="top"/>
          </w:tcPr>
          <w:p>
            <w:pPr>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08" w:type="dxa"/>
            <w:gridSpan w:val="7"/>
            <w:noWrap w:val="0"/>
            <w:vAlign w:val="top"/>
          </w:tcPr>
          <w:p>
            <w:pPr>
              <w:rPr>
                <w:rFonts w:hint="eastAsia" w:ascii="黑体" w:hAnsi="黑体" w:eastAsia="黑体" w:cs="黑体"/>
                <w:b/>
                <w:bCs/>
                <w:sz w:val="24"/>
              </w:rPr>
            </w:pPr>
            <w:r>
              <w:rPr>
                <w:rFonts w:hint="eastAsia" w:ascii="仿宋" w:hAnsi="仿宋" w:eastAsia="仿宋" w:cs="仿宋"/>
                <w:b/>
                <w:bCs/>
                <w:sz w:val="24"/>
              </w:rPr>
              <w:t>一、项目实施与合作交流内容</w:t>
            </w:r>
          </w:p>
          <w:p>
            <w:pPr>
              <w:spacing w:line="360" w:lineRule="exact"/>
              <w:ind w:firstLine="480"/>
              <w:jc w:val="left"/>
              <w:rPr>
                <w:rFonts w:hint="eastAsia" w:ascii="宋体" w:hAnsi="宋体" w:cs="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08" w:type="dxa"/>
            <w:gridSpan w:val="7"/>
            <w:noWrap w:val="0"/>
            <w:vAlign w:val="top"/>
          </w:tcPr>
          <w:p>
            <w:pPr>
              <w:numPr>
                <w:ilvl w:val="0"/>
                <w:numId w:val="1"/>
              </w:numPr>
              <w:rPr>
                <w:rFonts w:hint="eastAsia" w:ascii="仿宋" w:hAnsi="仿宋" w:eastAsia="仿宋" w:cs="仿宋"/>
                <w:b/>
                <w:bCs/>
                <w:sz w:val="24"/>
              </w:rPr>
            </w:pPr>
            <w:r>
              <w:rPr>
                <w:rFonts w:hint="eastAsia" w:ascii="仿宋" w:hAnsi="仿宋" w:eastAsia="仿宋" w:cs="仿宋"/>
                <w:b/>
                <w:bCs/>
                <w:sz w:val="24"/>
              </w:rPr>
              <w:t>项目实施任务时间安排</w:t>
            </w:r>
          </w:p>
          <w:p>
            <w:pPr>
              <w:widowControl w:val="0"/>
              <w:numPr>
                <w:numId w:val="0"/>
              </w:numPr>
              <w:spacing w:after="160" w:line="259" w:lineRule="auto"/>
              <w:jc w:val="both"/>
              <w:rPr>
                <w:rFonts w:hint="eastAsia" w:ascii="仿宋" w:hAnsi="仿宋" w:eastAsia="仿宋" w:cs="仿宋"/>
                <w:b/>
                <w:bCs/>
                <w:sz w:val="24"/>
              </w:rPr>
            </w:pPr>
          </w:p>
          <w:p>
            <w:pPr>
              <w:widowControl w:val="0"/>
              <w:numPr>
                <w:numId w:val="0"/>
              </w:numPr>
              <w:spacing w:after="160" w:line="259" w:lineRule="auto"/>
              <w:jc w:val="both"/>
              <w:rPr>
                <w:rFonts w:hint="eastAsia" w:ascii="仿宋" w:hAnsi="仿宋" w:eastAsia="仿宋" w:cs="仿宋"/>
                <w:b/>
                <w:bCs/>
                <w:sz w:val="24"/>
              </w:rPr>
            </w:pPr>
          </w:p>
          <w:p>
            <w:pPr>
              <w:spacing w:line="360" w:lineRule="exact"/>
              <w:jc w:val="left"/>
              <w:rPr>
                <w:rFonts w:hint="eastAsia" w:ascii="宋体" w:hAnsi="宋体" w:cs="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108" w:type="dxa"/>
            <w:gridSpan w:val="7"/>
            <w:noWrap w:val="0"/>
            <w:vAlign w:val="top"/>
          </w:tcPr>
          <w:p>
            <w:pPr>
              <w:rPr>
                <w:rFonts w:eastAsia="黑体"/>
                <w:sz w:val="28"/>
              </w:rPr>
            </w:pPr>
            <w:r>
              <w:rPr>
                <w:rFonts w:hint="eastAsia" w:eastAsia="黑体"/>
                <w:sz w:val="28"/>
              </w:rPr>
              <w:t xml:space="preserve">                      </w:t>
            </w:r>
            <w:r>
              <w:rPr>
                <w:rFonts w:hint="eastAsia" w:eastAsia="黑体"/>
                <w:sz w:val="24"/>
              </w:rPr>
              <w:t xml:space="preserve"> 具体实施情况记录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27" w:type="dxa"/>
            <w:noWrap w:val="0"/>
            <w:vAlign w:val="top"/>
          </w:tcPr>
          <w:p>
            <w:pPr>
              <w:jc w:val="center"/>
              <w:rPr>
                <w:rFonts w:hint="eastAsia" w:ascii="仿宋" w:hAnsi="仿宋" w:eastAsia="仿宋" w:cs="仿宋"/>
                <w:sz w:val="24"/>
              </w:rPr>
            </w:pPr>
            <w:r>
              <w:rPr>
                <w:rFonts w:hint="eastAsia" w:ascii="仿宋" w:hAnsi="仿宋" w:eastAsia="仿宋" w:cs="仿宋"/>
                <w:sz w:val="24"/>
              </w:rPr>
              <w:t>阶段</w:t>
            </w:r>
          </w:p>
        </w:tc>
        <w:tc>
          <w:tcPr>
            <w:tcW w:w="1486" w:type="dxa"/>
            <w:noWrap w:val="0"/>
            <w:vAlign w:val="top"/>
          </w:tcPr>
          <w:p>
            <w:pPr>
              <w:jc w:val="center"/>
              <w:rPr>
                <w:rFonts w:hint="eastAsia" w:ascii="仿宋" w:hAnsi="仿宋" w:eastAsia="仿宋" w:cs="仿宋"/>
                <w:sz w:val="24"/>
              </w:rPr>
            </w:pPr>
            <w:r>
              <w:rPr>
                <w:rFonts w:hint="eastAsia" w:ascii="仿宋" w:hAnsi="仿宋" w:eastAsia="仿宋" w:cs="仿宋"/>
                <w:sz w:val="24"/>
              </w:rPr>
              <w:t>实施时间</w:t>
            </w:r>
          </w:p>
        </w:tc>
        <w:tc>
          <w:tcPr>
            <w:tcW w:w="3701" w:type="dxa"/>
            <w:gridSpan w:val="3"/>
            <w:noWrap w:val="0"/>
            <w:vAlign w:val="top"/>
          </w:tcPr>
          <w:p>
            <w:pPr>
              <w:jc w:val="center"/>
              <w:rPr>
                <w:rFonts w:hint="eastAsia" w:ascii="仿宋" w:hAnsi="仿宋" w:eastAsia="仿宋" w:cs="仿宋"/>
                <w:sz w:val="24"/>
              </w:rPr>
            </w:pPr>
            <w:r>
              <w:rPr>
                <w:rFonts w:hint="eastAsia" w:ascii="仿宋" w:hAnsi="仿宋" w:eastAsia="仿宋" w:cs="仿宋"/>
                <w:sz w:val="24"/>
              </w:rPr>
              <w:t>实施内容</w:t>
            </w:r>
          </w:p>
        </w:tc>
        <w:tc>
          <w:tcPr>
            <w:tcW w:w="3094" w:type="dxa"/>
            <w:gridSpan w:val="2"/>
            <w:noWrap w:val="0"/>
            <w:vAlign w:val="top"/>
          </w:tcPr>
          <w:p>
            <w:pPr>
              <w:jc w:val="center"/>
              <w:rPr>
                <w:rFonts w:hint="eastAsia" w:ascii="仿宋" w:hAnsi="仿宋" w:eastAsia="仿宋" w:cs="仿宋"/>
                <w:sz w:val="24"/>
              </w:rPr>
            </w:pPr>
            <w:r>
              <w:rPr>
                <w:rFonts w:hint="eastAsia" w:ascii="仿宋" w:hAnsi="仿宋" w:eastAsia="仿宋" w:cs="仿宋"/>
                <w:sz w:val="24"/>
              </w:rPr>
              <w:t>完成情况及呈现形式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827" w:type="dxa"/>
            <w:noWrap w:val="0"/>
            <w:vAlign w:val="top"/>
          </w:tcPr>
          <w:p>
            <w:pPr>
              <w:jc w:val="center"/>
              <w:rPr>
                <w:rFonts w:hint="eastAsia" w:eastAsia="黑体"/>
                <w:sz w:val="28"/>
              </w:rPr>
            </w:pPr>
            <w:r>
              <w:rPr>
                <w:rFonts w:hint="eastAsia" w:eastAsia="黑体"/>
                <w:sz w:val="28"/>
              </w:rPr>
              <w:t>1</w:t>
            </w:r>
          </w:p>
        </w:tc>
        <w:tc>
          <w:tcPr>
            <w:tcW w:w="1486" w:type="dxa"/>
            <w:noWrap w:val="0"/>
            <w:vAlign w:val="center"/>
          </w:tcPr>
          <w:p>
            <w:pPr>
              <w:jc w:val="center"/>
              <w:rPr>
                <w:rFonts w:ascii="宋体" w:hAnsi="宋体"/>
                <w:color w:val="FF0000"/>
                <w:sz w:val="24"/>
              </w:rPr>
            </w:pPr>
          </w:p>
        </w:tc>
        <w:tc>
          <w:tcPr>
            <w:tcW w:w="3701" w:type="dxa"/>
            <w:gridSpan w:val="3"/>
            <w:noWrap w:val="0"/>
            <w:vAlign w:val="top"/>
          </w:tcPr>
          <w:p>
            <w:pPr>
              <w:rPr>
                <w:rFonts w:hint="eastAsia" w:ascii="宋体" w:hAnsi="宋体"/>
                <w:sz w:val="24"/>
              </w:rPr>
            </w:pPr>
          </w:p>
        </w:tc>
        <w:tc>
          <w:tcPr>
            <w:tcW w:w="3094" w:type="dxa"/>
            <w:gridSpan w:val="2"/>
            <w:noWrap w:val="0"/>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827" w:type="dxa"/>
            <w:noWrap w:val="0"/>
            <w:vAlign w:val="top"/>
          </w:tcPr>
          <w:p>
            <w:pPr>
              <w:jc w:val="center"/>
              <w:rPr>
                <w:rFonts w:hint="eastAsia" w:eastAsia="黑体"/>
                <w:sz w:val="28"/>
              </w:rPr>
            </w:pPr>
            <w:r>
              <w:rPr>
                <w:rFonts w:hint="eastAsia" w:eastAsia="黑体"/>
                <w:sz w:val="28"/>
              </w:rPr>
              <w:t>2</w:t>
            </w:r>
          </w:p>
        </w:tc>
        <w:tc>
          <w:tcPr>
            <w:tcW w:w="1486" w:type="dxa"/>
            <w:noWrap w:val="0"/>
            <w:vAlign w:val="center"/>
          </w:tcPr>
          <w:p>
            <w:pPr>
              <w:rPr>
                <w:rFonts w:hint="eastAsia" w:eastAsia="黑体"/>
                <w:szCs w:val="21"/>
              </w:rPr>
            </w:pPr>
          </w:p>
        </w:tc>
        <w:tc>
          <w:tcPr>
            <w:tcW w:w="3701" w:type="dxa"/>
            <w:gridSpan w:val="3"/>
            <w:noWrap w:val="0"/>
            <w:vAlign w:val="top"/>
          </w:tcPr>
          <w:p>
            <w:pPr>
              <w:rPr>
                <w:rFonts w:hint="eastAsia" w:ascii="宋体" w:hAnsi="宋体"/>
                <w:sz w:val="24"/>
              </w:rPr>
            </w:pPr>
          </w:p>
        </w:tc>
        <w:tc>
          <w:tcPr>
            <w:tcW w:w="3094" w:type="dxa"/>
            <w:gridSpan w:val="2"/>
            <w:noWrap w:val="0"/>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827" w:type="dxa"/>
            <w:noWrap w:val="0"/>
            <w:vAlign w:val="top"/>
          </w:tcPr>
          <w:p>
            <w:pPr>
              <w:jc w:val="center"/>
              <w:rPr>
                <w:rFonts w:hint="eastAsia" w:eastAsia="黑体"/>
                <w:sz w:val="28"/>
              </w:rPr>
            </w:pPr>
            <w:r>
              <w:rPr>
                <w:rFonts w:hint="eastAsia" w:eastAsia="黑体"/>
                <w:sz w:val="28"/>
              </w:rPr>
              <w:t>3</w:t>
            </w:r>
          </w:p>
        </w:tc>
        <w:tc>
          <w:tcPr>
            <w:tcW w:w="1486" w:type="dxa"/>
            <w:noWrap w:val="0"/>
            <w:vAlign w:val="center"/>
          </w:tcPr>
          <w:p>
            <w:pPr>
              <w:jc w:val="center"/>
              <w:rPr>
                <w:rFonts w:hint="eastAsia" w:eastAsia="黑体"/>
                <w:sz w:val="44"/>
              </w:rPr>
            </w:pPr>
          </w:p>
        </w:tc>
        <w:tc>
          <w:tcPr>
            <w:tcW w:w="3701" w:type="dxa"/>
            <w:gridSpan w:val="3"/>
            <w:noWrap w:val="0"/>
            <w:vAlign w:val="top"/>
          </w:tcPr>
          <w:p>
            <w:pPr>
              <w:rPr>
                <w:rFonts w:hint="eastAsia" w:ascii="宋体" w:hAnsi="宋体"/>
                <w:sz w:val="24"/>
              </w:rPr>
            </w:pPr>
          </w:p>
        </w:tc>
        <w:tc>
          <w:tcPr>
            <w:tcW w:w="3094" w:type="dxa"/>
            <w:gridSpan w:val="2"/>
            <w:noWrap w:val="0"/>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827" w:type="dxa"/>
            <w:noWrap w:val="0"/>
            <w:vAlign w:val="top"/>
          </w:tcPr>
          <w:p>
            <w:pPr>
              <w:jc w:val="center"/>
              <w:rPr>
                <w:rFonts w:hint="eastAsia" w:eastAsia="黑体"/>
                <w:sz w:val="28"/>
              </w:rPr>
            </w:pPr>
            <w:r>
              <w:rPr>
                <w:rFonts w:hint="eastAsia" w:eastAsia="黑体"/>
                <w:sz w:val="28"/>
              </w:rPr>
              <w:t>4</w:t>
            </w:r>
          </w:p>
        </w:tc>
        <w:tc>
          <w:tcPr>
            <w:tcW w:w="1486" w:type="dxa"/>
            <w:noWrap w:val="0"/>
            <w:vAlign w:val="center"/>
          </w:tcPr>
          <w:p>
            <w:pPr>
              <w:jc w:val="center"/>
              <w:rPr>
                <w:rFonts w:hint="eastAsia" w:eastAsia="黑体"/>
                <w:sz w:val="44"/>
              </w:rPr>
            </w:pPr>
          </w:p>
        </w:tc>
        <w:tc>
          <w:tcPr>
            <w:tcW w:w="3701" w:type="dxa"/>
            <w:gridSpan w:val="3"/>
            <w:noWrap w:val="0"/>
            <w:vAlign w:val="top"/>
          </w:tcPr>
          <w:p>
            <w:pPr>
              <w:rPr>
                <w:rFonts w:hint="eastAsia" w:ascii="宋体" w:hAnsi="宋体"/>
                <w:sz w:val="24"/>
              </w:rPr>
            </w:pPr>
          </w:p>
        </w:tc>
        <w:tc>
          <w:tcPr>
            <w:tcW w:w="3094" w:type="dxa"/>
            <w:gridSpan w:val="2"/>
            <w:noWrap w:val="0"/>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827" w:type="dxa"/>
            <w:noWrap w:val="0"/>
            <w:vAlign w:val="top"/>
          </w:tcPr>
          <w:p>
            <w:pPr>
              <w:jc w:val="center"/>
              <w:rPr>
                <w:rFonts w:eastAsia="黑体"/>
                <w:sz w:val="28"/>
              </w:rPr>
            </w:pPr>
            <w:r>
              <w:rPr>
                <w:rFonts w:hint="eastAsia" w:eastAsia="黑体"/>
                <w:sz w:val="28"/>
              </w:rPr>
              <w:t>5</w:t>
            </w:r>
          </w:p>
        </w:tc>
        <w:tc>
          <w:tcPr>
            <w:tcW w:w="1486" w:type="dxa"/>
            <w:noWrap w:val="0"/>
            <w:vAlign w:val="center"/>
          </w:tcPr>
          <w:p>
            <w:pPr>
              <w:jc w:val="center"/>
              <w:rPr>
                <w:rFonts w:hint="eastAsia" w:eastAsia="黑体"/>
                <w:sz w:val="44"/>
              </w:rPr>
            </w:pPr>
          </w:p>
        </w:tc>
        <w:tc>
          <w:tcPr>
            <w:tcW w:w="3701" w:type="dxa"/>
            <w:gridSpan w:val="3"/>
            <w:noWrap w:val="0"/>
            <w:vAlign w:val="top"/>
          </w:tcPr>
          <w:p>
            <w:pPr>
              <w:rPr>
                <w:rFonts w:hint="eastAsia" w:ascii="宋体" w:hAnsi="宋体"/>
                <w:sz w:val="24"/>
              </w:rPr>
            </w:pPr>
          </w:p>
        </w:tc>
        <w:tc>
          <w:tcPr>
            <w:tcW w:w="3094" w:type="dxa"/>
            <w:gridSpan w:val="2"/>
            <w:noWrap w:val="0"/>
            <w:vAlign w:val="top"/>
          </w:tcPr>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827" w:type="dxa"/>
            <w:noWrap w:val="0"/>
            <w:vAlign w:val="top"/>
          </w:tcPr>
          <w:p>
            <w:pPr>
              <w:jc w:val="center"/>
              <w:rPr>
                <w:rFonts w:hint="eastAsia" w:eastAsia="黑体"/>
                <w:sz w:val="28"/>
              </w:rPr>
            </w:pPr>
            <w:r>
              <w:rPr>
                <w:rFonts w:hint="eastAsia" w:eastAsia="黑体"/>
                <w:sz w:val="28"/>
              </w:rPr>
              <w:t>6</w:t>
            </w:r>
          </w:p>
        </w:tc>
        <w:tc>
          <w:tcPr>
            <w:tcW w:w="1486" w:type="dxa"/>
            <w:noWrap w:val="0"/>
            <w:vAlign w:val="center"/>
          </w:tcPr>
          <w:p>
            <w:pPr>
              <w:jc w:val="center"/>
              <w:rPr>
                <w:rFonts w:hint="eastAsia" w:eastAsia="黑体"/>
                <w:sz w:val="44"/>
              </w:rPr>
            </w:pPr>
          </w:p>
        </w:tc>
        <w:tc>
          <w:tcPr>
            <w:tcW w:w="3701" w:type="dxa"/>
            <w:gridSpan w:val="3"/>
            <w:noWrap w:val="0"/>
            <w:vAlign w:val="top"/>
          </w:tcPr>
          <w:p>
            <w:pPr>
              <w:rPr>
                <w:rFonts w:hint="eastAsia" w:ascii="宋体" w:hAnsi="宋体"/>
                <w:sz w:val="24"/>
              </w:rPr>
            </w:pPr>
          </w:p>
        </w:tc>
        <w:tc>
          <w:tcPr>
            <w:tcW w:w="3094" w:type="dxa"/>
            <w:gridSpan w:val="2"/>
            <w:noWrap w:val="0"/>
            <w:vAlign w:val="top"/>
          </w:tcPr>
          <w:p>
            <w:pPr>
              <w:rPr>
                <w:rFonts w:hint="eastAsia" w:ascii="宋体" w:hAnsi="宋体"/>
                <w:sz w:val="24"/>
              </w:rPr>
            </w:pPr>
          </w:p>
        </w:tc>
      </w:tr>
    </w:tbl>
    <w:p>
      <w:pPr>
        <w:keepNext w:val="0"/>
        <w:keepLines w:val="0"/>
        <w:pageBreakBefore w:val="0"/>
        <w:widowControl w:val="0"/>
        <w:kinsoku/>
        <w:wordWrap/>
        <w:overflowPunct/>
        <w:topLinePunct w:val="0"/>
        <w:autoSpaceDE/>
        <w:autoSpaceDN/>
        <w:bidi w:val="0"/>
        <w:adjustRightInd/>
        <w:snapToGrid/>
        <w:spacing w:after="0" w:line="240" w:lineRule="atLeast"/>
        <w:ind w:firstLine="3640" w:firstLineChars="1300"/>
        <w:textAlignment w:val="auto"/>
        <w:rPr>
          <w:sz w:val="28"/>
          <w:u w:val="single"/>
        </w:rPr>
      </w:pPr>
      <w:r>
        <w:rPr>
          <w:rFonts w:hint="eastAsia"/>
          <w:sz w:val="28"/>
        </w:rPr>
        <w:t>项目负责人（签字）：</w:t>
      </w:r>
      <w:r>
        <w:rPr>
          <w:rFonts w:hint="eastAsia"/>
          <w:sz w:val="28"/>
          <w:u w:val="single"/>
        </w:rPr>
        <w:t xml:space="preserve">             </w:t>
      </w:r>
    </w:p>
    <w:p>
      <w:pPr>
        <w:keepNext w:val="0"/>
        <w:keepLines w:val="0"/>
        <w:pageBreakBefore w:val="0"/>
        <w:widowControl w:val="0"/>
        <w:kinsoku/>
        <w:wordWrap/>
        <w:overflowPunct/>
        <w:topLinePunct w:val="0"/>
        <w:autoSpaceDE/>
        <w:autoSpaceDN/>
        <w:bidi w:val="0"/>
        <w:adjustRightInd/>
        <w:snapToGrid/>
        <w:spacing w:after="0" w:line="240" w:lineRule="atLeast"/>
        <w:ind w:firstLine="3640" w:firstLineChars="1300"/>
        <w:textAlignment w:val="auto"/>
        <w:rPr>
          <w:rFonts w:hint="eastAsia"/>
          <w:sz w:val="28"/>
        </w:rPr>
      </w:pPr>
      <w:r>
        <w:rPr>
          <w:rFonts w:hint="eastAsia"/>
          <w:sz w:val="28"/>
        </w:rPr>
        <w:t>同组（签字）：</w:t>
      </w:r>
      <w:r>
        <w:rPr>
          <w:rFonts w:hint="eastAsia"/>
          <w:sz w:val="28"/>
          <w:u w:val="single"/>
        </w:rPr>
        <w:t xml:space="preserve">                     </w:t>
      </w:r>
      <w:r>
        <w:rPr>
          <w:rFonts w:hint="eastAsia"/>
          <w:sz w:val="28"/>
        </w:rPr>
        <w:t xml:space="preserve">         </w:t>
      </w:r>
    </w:p>
    <w:p>
      <w:pPr>
        <w:keepNext w:val="0"/>
        <w:keepLines w:val="0"/>
        <w:pageBreakBefore w:val="0"/>
        <w:widowControl w:val="0"/>
        <w:kinsoku/>
        <w:wordWrap/>
        <w:overflowPunct/>
        <w:topLinePunct w:val="0"/>
        <w:autoSpaceDE/>
        <w:autoSpaceDN/>
        <w:bidi w:val="0"/>
        <w:adjustRightInd/>
        <w:snapToGrid/>
        <w:spacing w:after="0" w:line="240" w:lineRule="atLeast"/>
        <w:jc w:val="right"/>
        <w:textAlignment w:val="auto"/>
        <w:rPr>
          <w:rFonts w:hint="default"/>
          <w:color w:val="000000"/>
          <w:lang w:val="en-US" w:eastAsia="zh-CN"/>
        </w:rPr>
      </w:pPr>
      <w:r>
        <w:rPr>
          <w:rFonts w:hint="eastAsia" w:ascii="仿宋" w:hAnsi="仿宋" w:eastAsia="仿宋" w:cs="仿宋"/>
          <w:sz w:val="28"/>
        </w:rPr>
        <w:t xml:space="preserve">  年</w:t>
      </w:r>
      <w:r>
        <w:rPr>
          <w:rFonts w:hint="eastAsia" w:ascii="仿宋" w:hAnsi="仿宋" w:eastAsia="仿宋" w:cs="仿宋"/>
          <w:sz w:val="28"/>
          <w:lang w:val="en-US" w:eastAsia="zh-CN"/>
        </w:rPr>
        <w:t xml:space="preserve">   </w:t>
      </w:r>
      <w:r>
        <w:rPr>
          <w:rFonts w:hint="eastAsia" w:ascii="仿宋" w:hAnsi="仿宋" w:eastAsia="仿宋" w:cs="仿宋"/>
          <w:sz w:val="28"/>
        </w:rPr>
        <w:t>月</w:t>
      </w:r>
      <w:r>
        <w:rPr>
          <w:rFonts w:hint="eastAsia" w:ascii="仿宋" w:hAnsi="仿宋" w:eastAsia="仿宋" w:cs="仿宋"/>
          <w:sz w:val="28"/>
          <w:lang w:val="en-US" w:eastAsia="zh-CN"/>
        </w:rPr>
        <w:t xml:space="preserve">   </w:t>
      </w:r>
      <w:r>
        <w:rPr>
          <w:rFonts w:hint="eastAsia" w:ascii="仿宋" w:hAnsi="仿宋" w:eastAsia="仿宋" w:cs="仿宋"/>
          <w:sz w:val="28"/>
        </w:rPr>
        <w:t xml:space="preserve">日 </w:t>
      </w:r>
    </w:p>
    <w:p>
      <w:pPr>
        <w:rPr>
          <w:rFonts w:hint="eastAsia" w:eastAsia="黑体"/>
          <w:sz w:val="21"/>
          <w:szCs w:val="21"/>
          <w:lang w:val="en-US" w:eastAsia="zh-CN"/>
        </w:rPr>
      </w:pPr>
    </w:p>
    <w:p>
      <w:pPr>
        <w:rPr>
          <w:rFonts w:hint="eastAsia"/>
          <w:color w:val="000000"/>
          <w:lang w:val="en-US" w:eastAsia="zh-CN"/>
        </w:rPr>
      </w:pPr>
      <w:r>
        <w:rPr>
          <w:rFonts w:hint="eastAsia" w:eastAsia="黑体"/>
          <w:sz w:val="21"/>
          <w:szCs w:val="21"/>
          <w:lang w:val="en-US" w:eastAsia="zh-CN"/>
        </w:rPr>
        <w:t>附件2</w:t>
      </w:r>
      <w:r>
        <w:rPr>
          <w:rFonts w:hint="eastAsia"/>
          <w:color w:val="000000"/>
          <w:lang w:val="en-US" w:eastAsia="zh-CN"/>
        </w:rPr>
        <w:t>：</w:t>
      </w:r>
    </w:p>
    <w:p>
      <w:pPr>
        <w:autoSpaceDE w:val="0"/>
        <w:autoSpaceDN w:val="0"/>
        <w:spacing w:line="360" w:lineRule="auto"/>
        <w:jc w:val="center"/>
        <w:rPr>
          <w:rFonts w:hint="eastAsia" w:ascii="SimSun,Bold" w:hAnsi="SimSun,Bold" w:eastAsia="SimSun,Bold"/>
          <w:b/>
          <w:color w:val="000000"/>
          <w:sz w:val="34"/>
        </w:rPr>
      </w:pPr>
      <w:bookmarkStart w:id="0" w:name="_Toc185587281"/>
      <w:r>
        <w:rPr>
          <w:rFonts w:hint="eastAsia" w:ascii="SimSun,Bold" w:hAnsi="SimSun,Bold" w:eastAsia="SimSun,Bold"/>
          <w:b/>
          <w:color w:val="000000"/>
          <w:sz w:val="34"/>
          <w:lang w:eastAsia="zh-CN"/>
        </w:rPr>
        <w:t>《</w:t>
      </w:r>
      <w:r>
        <w:rPr>
          <w:rFonts w:hint="eastAsia" w:ascii="SimSun,Bold" w:hAnsi="SimSun,Bold" w:eastAsia="SimSun,Bold"/>
          <w:b/>
          <w:color w:val="000000"/>
          <w:sz w:val="34"/>
        </w:rPr>
        <w:t>数据结构与算法课程设计</w:t>
      </w:r>
      <w:r>
        <w:rPr>
          <w:rFonts w:hint="eastAsia" w:ascii="SimSun,Bold" w:hAnsi="SimSun,Bold" w:eastAsia="SimSun,Bold"/>
          <w:b/>
          <w:color w:val="000000"/>
          <w:sz w:val="34"/>
          <w:lang w:eastAsia="zh-CN"/>
        </w:rPr>
        <w:t>》</w:t>
      </w:r>
      <w:r>
        <w:rPr>
          <w:rFonts w:hint="eastAsia" w:ascii="SimSun,Bold" w:hAnsi="SimSun,Bold" w:eastAsia="SimSun,Bold"/>
          <w:b/>
          <w:color w:val="000000"/>
          <w:sz w:val="34"/>
          <w:lang w:val="en-US" w:eastAsia="zh-CN"/>
        </w:rPr>
        <w:t>总结</w:t>
      </w:r>
      <w:r>
        <w:rPr>
          <w:rFonts w:hint="eastAsia" w:ascii="SimSun,Bold" w:hAnsi="SimSun,Bold" w:eastAsia="SimSun,Bold"/>
          <w:b/>
          <w:color w:val="000000"/>
          <w:sz w:val="34"/>
        </w:rPr>
        <w:t>报告写作要求及示例</w:t>
      </w:r>
    </w:p>
    <w:p>
      <w:pPr>
        <w:autoSpaceDE w:val="0"/>
        <w:autoSpaceDN w:val="0"/>
        <w:spacing w:before="156" w:beforeLines="50" w:line="360" w:lineRule="auto"/>
        <w:rPr>
          <w:rFonts w:hint="eastAsia" w:ascii="SimSun,Bold" w:hAnsi="SimSun,Bold" w:eastAsia="SimSun,Bold"/>
          <w:b/>
          <w:color w:val="000000"/>
          <w:sz w:val="24"/>
        </w:rPr>
      </w:pPr>
      <w:r>
        <w:rPr>
          <w:rFonts w:hint="eastAsia" w:ascii="SimSun,Bold" w:hAnsi="SimSun,Bold" w:eastAsia="SimSun,Bold"/>
          <w:b/>
          <w:color w:val="000000"/>
          <w:sz w:val="28"/>
        </w:rPr>
        <w:t>一、报告要求</w:t>
      </w:r>
      <w:r>
        <w:rPr>
          <w:rFonts w:hint="eastAsia" w:ascii="SimSun,Bold" w:hAnsi="SimSun,Bold" w:eastAsia="SimSun,Bold"/>
          <w:b/>
          <w:color w:val="000000"/>
          <w:sz w:val="24"/>
        </w:rPr>
        <w:t>：</w:t>
      </w:r>
    </w:p>
    <w:p>
      <w:pPr>
        <w:keepNext w:val="0"/>
        <w:keepLines w:val="0"/>
        <w:pageBreakBefore w:val="0"/>
        <w:widowControl w:val="0"/>
        <w:numPr>
          <w:ilvl w:val="0"/>
          <w:numId w:val="2"/>
        </w:numPr>
        <w:kinsoku/>
        <w:wordWrap/>
        <w:overflowPunct/>
        <w:topLinePunct w:val="0"/>
        <w:autoSpaceDE w:val="0"/>
        <w:autoSpaceDN w:val="0"/>
        <w:bidi w:val="0"/>
        <w:adjustRightInd/>
        <w:snapToGrid/>
        <w:spacing w:after="0" w:line="300" w:lineRule="auto"/>
        <w:ind w:left="0" w:firstLine="567"/>
        <w:textAlignment w:val="auto"/>
        <w:rPr>
          <w:rFonts w:hint="eastAsia" w:ascii="宋体" w:hAnsi="宋体"/>
          <w:color w:val="000000"/>
          <w:sz w:val="21"/>
          <w:szCs w:val="21"/>
        </w:rPr>
      </w:pPr>
      <w:r>
        <w:rPr>
          <w:rFonts w:hint="eastAsia" w:ascii="宋体" w:hAnsi="宋体"/>
          <w:color w:val="000000"/>
          <w:sz w:val="21"/>
          <w:szCs w:val="21"/>
        </w:rPr>
        <w:t>各位同学要严格按照要求写报告，</w:t>
      </w:r>
      <w:r>
        <w:rPr>
          <w:rFonts w:eastAsia="Times New Roman"/>
          <w:color w:val="000000"/>
          <w:sz w:val="21"/>
          <w:szCs w:val="21"/>
        </w:rPr>
        <w:t xml:space="preserve">A4 </w:t>
      </w:r>
      <w:r>
        <w:rPr>
          <w:rFonts w:hint="eastAsia" w:ascii="宋体" w:hAnsi="宋体"/>
          <w:color w:val="000000"/>
          <w:sz w:val="21"/>
          <w:szCs w:val="21"/>
        </w:rPr>
        <w:t>纸打印，</w:t>
      </w:r>
      <w:r>
        <w:rPr>
          <w:rFonts w:hint="eastAsia" w:ascii="宋体" w:hAnsi="宋体"/>
          <w:b/>
          <w:color w:val="FF0000"/>
          <w:sz w:val="21"/>
          <w:szCs w:val="21"/>
        </w:rPr>
        <w:t>用学校统一印发的课程设计报告封面封装</w:t>
      </w:r>
      <w:r>
        <w:rPr>
          <w:rFonts w:hint="eastAsia" w:ascii="宋体" w:hAnsi="宋体"/>
          <w:color w:val="000000"/>
          <w:sz w:val="21"/>
          <w:szCs w:val="21"/>
        </w:rPr>
        <w:t>（报告封皮各班班长到学院办公室领取）。</w:t>
      </w:r>
    </w:p>
    <w:p>
      <w:pPr>
        <w:keepNext w:val="0"/>
        <w:keepLines w:val="0"/>
        <w:pageBreakBefore w:val="0"/>
        <w:widowControl w:val="0"/>
        <w:numPr>
          <w:ilvl w:val="0"/>
          <w:numId w:val="2"/>
        </w:numPr>
        <w:kinsoku/>
        <w:wordWrap/>
        <w:overflowPunct/>
        <w:topLinePunct w:val="0"/>
        <w:autoSpaceDE w:val="0"/>
        <w:autoSpaceDN w:val="0"/>
        <w:bidi w:val="0"/>
        <w:adjustRightInd/>
        <w:snapToGrid/>
        <w:spacing w:after="0" w:line="300" w:lineRule="auto"/>
        <w:ind w:left="0" w:firstLine="567"/>
        <w:textAlignment w:val="auto"/>
        <w:rPr>
          <w:rFonts w:hint="eastAsia" w:ascii="宋体" w:hAnsi="宋体"/>
          <w:color w:val="000000"/>
          <w:sz w:val="21"/>
          <w:szCs w:val="21"/>
        </w:rPr>
      </w:pPr>
      <w:r>
        <w:rPr>
          <w:rFonts w:hint="eastAsia" w:ascii="宋体" w:hAnsi="宋体"/>
          <w:color w:val="000000"/>
          <w:sz w:val="21"/>
          <w:szCs w:val="21"/>
        </w:rPr>
        <w:t>报告中不要求附全部的程序代码，但主要代码在详细设计中说明。</w:t>
      </w:r>
    </w:p>
    <w:p>
      <w:pPr>
        <w:keepNext w:val="0"/>
        <w:keepLines w:val="0"/>
        <w:pageBreakBefore w:val="0"/>
        <w:widowControl w:val="0"/>
        <w:numPr>
          <w:ilvl w:val="0"/>
          <w:numId w:val="2"/>
        </w:numPr>
        <w:kinsoku/>
        <w:wordWrap/>
        <w:overflowPunct/>
        <w:topLinePunct w:val="0"/>
        <w:autoSpaceDE w:val="0"/>
        <w:autoSpaceDN w:val="0"/>
        <w:bidi w:val="0"/>
        <w:adjustRightInd/>
        <w:snapToGrid/>
        <w:spacing w:after="0" w:line="300" w:lineRule="auto"/>
        <w:ind w:left="0" w:firstLine="567"/>
        <w:textAlignment w:val="auto"/>
        <w:rPr>
          <w:rFonts w:hint="eastAsia" w:ascii="宋体" w:hAnsi="宋体"/>
          <w:color w:val="000000"/>
          <w:sz w:val="21"/>
          <w:szCs w:val="21"/>
        </w:rPr>
      </w:pPr>
      <w:r>
        <w:rPr>
          <w:rFonts w:hint="eastAsia" w:ascii="宋体" w:hAnsi="宋体"/>
          <w:color w:val="000000"/>
          <w:sz w:val="21"/>
          <w:szCs w:val="21"/>
        </w:rPr>
        <w:t>报告上的课程设计名称和指导教师按照数据结构与算法课程设计计划书中指定的填写。</w:t>
      </w:r>
    </w:p>
    <w:p>
      <w:pPr>
        <w:keepNext w:val="0"/>
        <w:keepLines w:val="0"/>
        <w:pageBreakBefore w:val="0"/>
        <w:widowControl w:val="0"/>
        <w:numPr>
          <w:ilvl w:val="0"/>
          <w:numId w:val="2"/>
        </w:numPr>
        <w:kinsoku/>
        <w:wordWrap/>
        <w:overflowPunct/>
        <w:topLinePunct w:val="0"/>
        <w:autoSpaceDE w:val="0"/>
        <w:autoSpaceDN w:val="0"/>
        <w:bidi w:val="0"/>
        <w:adjustRightInd/>
        <w:snapToGrid/>
        <w:spacing w:after="0" w:line="300" w:lineRule="auto"/>
        <w:ind w:left="0" w:firstLine="567"/>
        <w:textAlignment w:val="auto"/>
        <w:rPr>
          <w:rFonts w:hint="eastAsia" w:ascii="宋体" w:hAnsi="宋体"/>
          <w:color w:val="000000"/>
          <w:sz w:val="21"/>
          <w:szCs w:val="21"/>
        </w:rPr>
      </w:pPr>
      <w:r>
        <w:rPr>
          <w:rFonts w:hint="eastAsia" w:ascii="宋体" w:hAnsi="宋体"/>
          <w:color w:val="000000"/>
          <w:sz w:val="21"/>
          <w:szCs w:val="21"/>
        </w:rPr>
        <w:t>报告字体及字号说明：中文使用宋体，西文使用</w:t>
      </w:r>
      <w:r>
        <w:rPr>
          <w:rFonts w:ascii="宋体" w:hAnsi="宋体"/>
          <w:color w:val="000000"/>
          <w:sz w:val="21"/>
          <w:szCs w:val="21"/>
        </w:rPr>
        <w:t>Times New Roman</w:t>
      </w:r>
      <w:r>
        <w:rPr>
          <w:rFonts w:hint="eastAsia" w:ascii="宋体" w:hAnsi="宋体"/>
          <w:color w:val="000000"/>
          <w:sz w:val="21"/>
          <w:szCs w:val="21"/>
        </w:rPr>
        <w:t>。一级标题使用四号加黑，其它次级标题使用小四加黑，正文使用</w:t>
      </w:r>
      <w:r>
        <w:rPr>
          <w:rFonts w:hint="eastAsia" w:ascii="宋体" w:hAnsi="宋体"/>
          <w:color w:val="000000"/>
          <w:sz w:val="21"/>
          <w:szCs w:val="21"/>
          <w:lang w:val="en-US" w:eastAsia="zh-CN"/>
        </w:rPr>
        <w:t>五号</w:t>
      </w:r>
      <w:r>
        <w:rPr>
          <w:rFonts w:hint="eastAsia" w:ascii="宋体" w:hAnsi="宋体"/>
          <w:color w:val="000000"/>
          <w:sz w:val="21"/>
          <w:szCs w:val="21"/>
        </w:rPr>
        <w:t>不加黑（注：不要附代码）。</w:t>
      </w:r>
    </w:p>
    <w:p>
      <w:pPr>
        <w:keepNext w:val="0"/>
        <w:keepLines w:val="0"/>
        <w:pageBreakBefore w:val="0"/>
        <w:widowControl w:val="0"/>
        <w:numPr>
          <w:ilvl w:val="0"/>
          <w:numId w:val="2"/>
        </w:numPr>
        <w:kinsoku/>
        <w:wordWrap/>
        <w:overflowPunct/>
        <w:topLinePunct w:val="0"/>
        <w:autoSpaceDE w:val="0"/>
        <w:autoSpaceDN w:val="0"/>
        <w:bidi w:val="0"/>
        <w:adjustRightInd/>
        <w:snapToGrid/>
        <w:spacing w:after="0" w:line="300" w:lineRule="auto"/>
        <w:ind w:left="0" w:firstLine="567"/>
        <w:textAlignment w:val="auto"/>
        <w:rPr>
          <w:rFonts w:hint="eastAsia" w:ascii="宋体" w:hAnsi="宋体"/>
          <w:color w:val="000000"/>
          <w:sz w:val="21"/>
          <w:szCs w:val="21"/>
        </w:rPr>
      </w:pPr>
      <w:r>
        <w:rPr>
          <w:rFonts w:hint="eastAsia" w:ascii="宋体" w:hAnsi="宋体"/>
          <w:color w:val="000000"/>
          <w:sz w:val="21"/>
          <w:szCs w:val="21"/>
        </w:rPr>
        <w:t>刻盘说明：统一刻录光盘保存文档和源码，每班一张（班长或学委负责），卷标：数据结构与算法课程设计（**201</w:t>
      </w:r>
      <w:r>
        <w:rPr>
          <w:rFonts w:hint="eastAsia" w:ascii="宋体" w:hAnsi="宋体"/>
          <w:color w:val="000000"/>
          <w:sz w:val="21"/>
          <w:szCs w:val="21"/>
          <w:lang w:val="en-US" w:eastAsia="zh-CN"/>
        </w:rPr>
        <w:t>8</w:t>
      </w:r>
      <w:r>
        <w:rPr>
          <w:rFonts w:hint="eastAsia" w:ascii="宋体" w:hAnsi="宋体"/>
          <w:color w:val="000000"/>
          <w:sz w:val="21"/>
          <w:szCs w:val="21"/>
        </w:rPr>
        <w:t>-*班），如：数据结构与算法课程设计</w:t>
      </w:r>
      <w:r>
        <w:rPr>
          <w:rFonts w:hint="eastAsia" w:ascii="宋体" w:hAnsi="宋体"/>
          <w:color w:val="A50021"/>
          <w:sz w:val="21"/>
          <w:szCs w:val="21"/>
        </w:rPr>
        <w:t>（</w:t>
      </w:r>
      <w:r>
        <w:rPr>
          <w:rFonts w:hint="eastAsia" w:ascii="宋体" w:hAnsi="宋体"/>
          <w:color w:val="A50021"/>
          <w:sz w:val="21"/>
          <w:szCs w:val="21"/>
          <w:lang w:eastAsia="zh-CN"/>
        </w:rPr>
        <w:t>计科</w:t>
      </w:r>
      <w:r>
        <w:rPr>
          <w:rFonts w:hint="eastAsia" w:ascii="宋体" w:hAnsi="宋体"/>
          <w:color w:val="A50021"/>
          <w:sz w:val="21"/>
          <w:szCs w:val="21"/>
        </w:rPr>
        <w:t>201</w:t>
      </w:r>
      <w:r>
        <w:rPr>
          <w:rFonts w:hint="eastAsia" w:ascii="宋体" w:hAnsi="宋体"/>
          <w:color w:val="A50021"/>
          <w:sz w:val="21"/>
          <w:szCs w:val="21"/>
          <w:lang w:val="en-US" w:eastAsia="zh-CN"/>
        </w:rPr>
        <w:t>8</w:t>
      </w:r>
      <w:r>
        <w:rPr>
          <w:rFonts w:hint="eastAsia" w:ascii="宋体" w:hAnsi="宋体"/>
          <w:color w:val="A50021"/>
          <w:sz w:val="21"/>
          <w:szCs w:val="21"/>
        </w:rPr>
        <w:t>-1班）</w:t>
      </w:r>
      <w:r>
        <w:rPr>
          <w:rFonts w:hint="eastAsia" w:ascii="宋体" w:hAnsi="宋体"/>
          <w:color w:val="000000"/>
          <w:sz w:val="21"/>
          <w:szCs w:val="21"/>
        </w:rPr>
        <w:t>。根目录中每个同学一个文件夹，文件夹中保存源代码及报告电子文档，目录名为学号加姓名如：</w:t>
      </w:r>
      <w:r>
        <w:rPr>
          <w:rFonts w:ascii="宋体" w:hAnsi="宋体"/>
          <w:color w:val="A50021"/>
          <w:sz w:val="21"/>
          <w:szCs w:val="21"/>
        </w:rPr>
        <w:t>201</w:t>
      </w:r>
      <w:r>
        <w:rPr>
          <w:rFonts w:hint="eastAsia" w:ascii="宋体" w:hAnsi="宋体"/>
          <w:color w:val="A50021"/>
          <w:sz w:val="21"/>
          <w:szCs w:val="21"/>
          <w:lang w:val="en-US" w:eastAsia="zh-CN"/>
        </w:rPr>
        <w:t>8</w:t>
      </w:r>
      <w:r>
        <w:rPr>
          <w:rFonts w:ascii="宋体" w:hAnsi="宋体"/>
          <w:color w:val="A50021"/>
          <w:sz w:val="21"/>
          <w:szCs w:val="21"/>
        </w:rPr>
        <w:t>0815</w:t>
      </w:r>
      <w:r>
        <w:rPr>
          <w:rFonts w:hint="eastAsia" w:ascii="宋体" w:hAnsi="宋体"/>
          <w:color w:val="A50021"/>
          <w:sz w:val="21"/>
          <w:szCs w:val="21"/>
        </w:rPr>
        <w:t>39-刘德华。</w:t>
      </w:r>
    </w:p>
    <w:p>
      <w:pPr>
        <w:keepNext w:val="0"/>
        <w:keepLines w:val="0"/>
        <w:pageBreakBefore w:val="0"/>
        <w:widowControl w:val="0"/>
        <w:numPr>
          <w:ilvl w:val="0"/>
          <w:numId w:val="2"/>
        </w:numPr>
        <w:kinsoku/>
        <w:wordWrap/>
        <w:overflowPunct/>
        <w:topLinePunct w:val="0"/>
        <w:autoSpaceDE w:val="0"/>
        <w:autoSpaceDN w:val="0"/>
        <w:bidi w:val="0"/>
        <w:adjustRightInd/>
        <w:snapToGrid/>
        <w:spacing w:after="0" w:line="300" w:lineRule="auto"/>
        <w:ind w:left="0" w:firstLine="567"/>
        <w:textAlignment w:val="auto"/>
        <w:rPr>
          <w:rFonts w:hint="eastAsia" w:ascii="宋体" w:hAnsi="宋体"/>
          <w:sz w:val="21"/>
          <w:szCs w:val="21"/>
        </w:rPr>
      </w:pPr>
      <w:r>
        <w:rPr>
          <w:rFonts w:hint="eastAsia" w:ascii="宋体" w:hAnsi="宋体"/>
          <w:sz w:val="21"/>
          <w:szCs w:val="21"/>
        </w:rPr>
        <w:t>报告提交：课程设计报告由各班长或学习委员收齐后，交给各班的课程设计指导教师。</w:t>
      </w:r>
      <w:r>
        <w:rPr>
          <w:rFonts w:hint="eastAsia" w:ascii="宋体" w:hAnsi="宋体"/>
          <w:b/>
          <w:color w:val="FF0000"/>
          <w:sz w:val="21"/>
          <w:szCs w:val="21"/>
        </w:rPr>
        <w:t>报告提交时间：</w:t>
      </w:r>
      <w:r>
        <w:rPr>
          <w:rFonts w:hint="eastAsia" w:ascii="宋体" w:hAnsi="宋体"/>
          <w:b/>
          <w:color w:val="FF0000"/>
          <w:sz w:val="21"/>
          <w:szCs w:val="21"/>
          <w:lang w:val="en-US" w:eastAsia="zh-CN"/>
        </w:rPr>
        <w:t>12</w:t>
      </w:r>
      <w:r>
        <w:rPr>
          <w:rFonts w:hint="eastAsia" w:ascii="宋体" w:hAnsi="宋体"/>
          <w:b/>
          <w:color w:val="FF0000"/>
          <w:sz w:val="21"/>
          <w:szCs w:val="21"/>
        </w:rPr>
        <w:t>月</w:t>
      </w:r>
      <w:r>
        <w:rPr>
          <w:rFonts w:hint="eastAsia" w:ascii="宋体" w:hAnsi="宋体"/>
          <w:b/>
          <w:color w:val="FF0000"/>
          <w:sz w:val="21"/>
          <w:szCs w:val="21"/>
          <w:lang w:val="en-US" w:eastAsia="zh-CN"/>
        </w:rPr>
        <w:t>21</w:t>
      </w:r>
      <w:r>
        <w:rPr>
          <w:rFonts w:hint="eastAsia" w:ascii="宋体" w:hAnsi="宋体"/>
          <w:b/>
          <w:color w:val="FF0000"/>
          <w:sz w:val="21"/>
          <w:szCs w:val="21"/>
        </w:rPr>
        <w:t>日（周一）</w:t>
      </w:r>
      <w:r>
        <w:rPr>
          <w:rFonts w:hint="eastAsia" w:ascii="宋体" w:hAnsi="宋体"/>
          <w:b/>
          <w:color w:val="FF0000"/>
          <w:sz w:val="21"/>
          <w:szCs w:val="21"/>
          <w:lang w:eastAsia="zh-CN"/>
        </w:rPr>
        <w:t>前</w:t>
      </w:r>
      <w:r>
        <w:rPr>
          <w:rFonts w:hint="eastAsia" w:ascii="宋体" w:hAnsi="宋体"/>
          <w:sz w:val="21"/>
          <w:szCs w:val="21"/>
        </w:rPr>
        <w:t>。具体提交地点和方式，由各班指导教师确定。</w:t>
      </w:r>
    </w:p>
    <w:p>
      <w:pPr>
        <w:autoSpaceDE w:val="0"/>
        <w:autoSpaceDN w:val="0"/>
        <w:spacing w:before="156" w:beforeLines="50" w:line="360" w:lineRule="auto"/>
        <w:rPr>
          <w:rFonts w:hint="eastAsia" w:ascii="SimSun,Bold" w:hAnsi="SimSun,Bold" w:eastAsia="SimSun,Bold"/>
          <w:b/>
          <w:color w:val="000000"/>
          <w:sz w:val="28"/>
        </w:rPr>
      </w:pPr>
      <w:r>
        <w:rPr>
          <w:rFonts w:hint="eastAsia" w:ascii="SimSun,Bold" w:hAnsi="SimSun,Bold" w:eastAsia="SimSun,Bold"/>
          <w:b/>
          <w:color w:val="000000"/>
          <w:sz w:val="28"/>
        </w:rPr>
        <w:t>二、报告格式</w:t>
      </w:r>
    </w:p>
    <w:p>
      <w:pPr>
        <w:keepNext w:val="0"/>
        <w:keepLines w:val="0"/>
        <w:pageBreakBefore w:val="0"/>
        <w:widowControl w:val="0"/>
        <w:kinsoku/>
        <w:wordWrap/>
        <w:overflowPunct/>
        <w:topLinePunct w:val="0"/>
        <w:autoSpaceDE w:val="0"/>
        <w:autoSpaceDN w:val="0"/>
        <w:bidi w:val="0"/>
        <w:adjustRightInd/>
        <w:snapToGrid/>
        <w:spacing w:after="0" w:line="300" w:lineRule="auto"/>
        <w:ind w:firstLine="440" w:firstLineChars="200"/>
        <w:textAlignment w:val="auto"/>
        <w:rPr>
          <w:rFonts w:hint="eastAsia" w:ascii="宋体" w:hAnsi="宋体"/>
          <w:color w:val="000000"/>
          <w:sz w:val="22"/>
          <w:szCs w:val="22"/>
        </w:rPr>
      </w:pPr>
      <w:r>
        <w:rPr>
          <w:rFonts w:hint="eastAsia" w:ascii="宋体" w:hAnsi="宋体"/>
          <w:color w:val="000000"/>
          <w:sz w:val="22"/>
          <w:szCs w:val="22"/>
        </w:rPr>
        <w:t>课程设计题目：</w:t>
      </w:r>
      <w:r>
        <w:rPr>
          <w:rFonts w:hint="eastAsia" w:ascii="宋体" w:hAnsi="宋体"/>
          <w:b/>
          <w:bCs/>
          <w:color w:val="auto"/>
          <w:szCs w:val="21"/>
        </w:rPr>
        <w:t>小型英汉电子词典</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Ansi="宋体"/>
          <w:bCs/>
          <w:sz w:val="22"/>
          <w:szCs w:val="22"/>
        </w:rPr>
      </w:pPr>
      <w:r>
        <w:rPr>
          <w:rFonts w:hint="eastAsia" w:hAnsi="宋体"/>
          <w:bCs/>
          <w:sz w:val="22"/>
          <w:szCs w:val="22"/>
        </w:rPr>
        <w:t>1．问题描述</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hAnsi="宋体"/>
          <w:bCs/>
          <w:sz w:val="22"/>
          <w:szCs w:val="22"/>
        </w:rPr>
      </w:pPr>
      <w:r>
        <w:rPr>
          <w:rFonts w:hint="eastAsia" w:hAnsi="宋体"/>
          <w:bCs/>
          <w:sz w:val="22"/>
          <w:szCs w:val="22"/>
        </w:rPr>
        <w:t>题目内容、基本要求、提高要求。</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hAnsi="宋体"/>
          <w:bCs/>
          <w:sz w:val="22"/>
          <w:szCs w:val="22"/>
        </w:rPr>
      </w:pPr>
      <w:r>
        <w:rPr>
          <w:rFonts w:hint="eastAsia" w:hAnsi="宋体"/>
          <w:bCs/>
          <w:sz w:val="22"/>
          <w:szCs w:val="22"/>
        </w:rPr>
        <w:t>2．需求分析</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hAnsi="宋体"/>
          <w:bCs/>
          <w:sz w:val="22"/>
          <w:szCs w:val="22"/>
        </w:rPr>
      </w:pPr>
      <w:r>
        <w:rPr>
          <w:rFonts w:hint="eastAsia" w:hAnsi="宋体"/>
          <w:bCs/>
          <w:sz w:val="22"/>
          <w:szCs w:val="22"/>
        </w:rPr>
        <w:t>软件的基本功能、输入/输出形式、测试数据要求。</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Ansi="宋体"/>
          <w:bCs/>
          <w:sz w:val="22"/>
          <w:szCs w:val="22"/>
        </w:rPr>
      </w:pPr>
      <w:r>
        <w:rPr>
          <w:rFonts w:hint="eastAsia" w:hAnsi="宋体"/>
          <w:bCs/>
          <w:sz w:val="22"/>
          <w:szCs w:val="22"/>
        </w:rPr>
        <w:t>3．概要设计</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hAnsi="宋体"/>
          <w:bCs/>
          <w:sz w:val="22"/>
          <w:szCs w:val="22"/>
        </w:rPr>
      </w:pPr>
      <w:r>
        <w:rPr>
          <w:rFonts w:hint="eastAsia" w:hAnsi="宋体"/>
          <w:bCs/>
          <w:sz w:val="22"/>
          <w:szCs w:val="22"/>
        </w:rPr>
        <w:t>抽象数据类型、主程序流程及模块调用关系。</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hAnsi="宋体"/>
          <w:bCs/>
          <w:sz w:val="22"/>
          <w:szCs w:val="22"/>
        </w:rPr>
      </w:pPr>
      <w:r>
        <w:rPr>
          <w:rFonts w:hint="eastAsia" w:hAnsi="宋体"/>
          <w:bCs/>
          <w:sz w:val="22"/>
          <w:szCs w:val="22"/>
        </w:rPr>
        <w:t>4．详细设计</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hAnsi="宋体"/>
          <w:bCs/>
          <w:sz w:val="22"/>
          <w:szCs w:val="22"/>
        </w:rPr>
      </w:pPr>
      <w:r>
        <w:rPr>
          <w:rFonts w:hint="eastAsia" w:hAnsi="宋体"/>
          <w:bCs/>
          <w:sz w:val="22"/>
          <w:szCs w:val="22"/>
        </w:rPr>
        <w:t>实现概要设计的数据类型、主程序以及其它模块的算法描述。</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hAnsi="宋体"/>
          <w:bCs/>
          <w:sz w:val="22"/>
          <w:szCs w:val="22"/>
        </w:rPr>
      </w:pPr>
      <w:r>
        <w:rPr>
          <w:rFonts w:hint="eastAsia" w:hAnsi="宋体"/>
          <w:bCs/>
          <w:sz w:val="22"/>
          <w:szCs w:val="22"/>
        </w:rPr>
        <w:t>5．编码与调试分析</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sz w:val="22"/>
          <w:szCs w:val="22"/>
        </w:rPr>
      </w:pPr>
      <w:r>
        <w:rPr>
          <w:rFonts w:hint="eastAsia"/>
          <w:sz w:val="22"/>
          <w:szCs w:val="22"/>
        </w:rPr>
        <w:t>编码与调试过程中遇到的问题及解决的办法，还存在哪些没有解决的问题？</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hAnsi="宋体"/>
          <w:bCs/>
          <w:sz w:val="22"/>
          <w:szCs w:val="22"/>
        </w:rPr>
      </w:pPr>
      <w:r>
        <w:rPr>
          <w:rFonts w:hint="eastAsia" w:hAnsi="宋体"/>
          <w:bCs/>
          <w:sz w:val="22"/>
          <w:szCs w:val="22"/>
        </w:rPr>
        <w:t>6．使用说明</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hAnsi="宋体"/>
          <w:bCs/>
          <w:sz w:val="22"/>
          <w:szCs w:val="22"/>
        </w:rPr>
      </w:pPr>
      <w:r>
        <w:rPr>
          <w:rFonts w:hint="eastAsia" w:hAnsi="宋体"/>
          <w:bCs/>
          <w:sz w:val="22"/>
          <w:szCs w:val="22"/>
        </w:rPr>
        <w:t>简要说明程序运行操作步骤。</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sz w:val="22"/>
          <w:szCs w:val="22"/>
        </w:rPr>
      </w:pPr>
      <w:r>
        <w:rPr>
          <w:rFonts w:hint="eastAsia"/>
          <w:sz w:val="22"/>
          <w:szCs w:val="22"/>
        </w:rPr>
        <w:t>7．测试结果</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sz w:val="22"/>
          <w:szCs w:val="22"/>
        </w:rPr>
      </w:pPr>
      <w:r>
        <w:rPr>
          <w:rFonts w:hint="eastAsia"/>
          <w:sz w:val="22"/>
          <w:szCs w:val="22"/>
        </w:rPr>
        <w:t>准备典型的测试数据和测试方案，包括正确的输入及输出结果和含有错误的输入及输出结果。</w:t>
      </w:r>
    </w:p>
    <w:p>
      <w:pPr>
        <w:keepNext w:val="0"/>
        <w:keepLines w:val="0"/>
        <w:pageBreakBefore w:val="0"/>
        <w:widowControl w:val="0"/>
        <w:kinsoku/>
        <w:wordWrap/>
        <w:overflowPunct/>
        <w:topLinePunct w:val="0"/>
        <w:bidi w:val="0"/>
        <w:adjustRightInd/>
        <w:snapToGrid/>
        <w:spacing w:after="0" w:line="300" w:lineRule="auto"/>
        <w:ind w:firstLine="440" w:firstLineChars="200"/>
        <w:textAlignment w:val="auto"/>
        <w:rPr>
          <w:rFonts w:hint="eastAsia" w:eastAsia="宋体"/>
          <w:sz w:val="22"/>
          <w:szCs w:val="22"/>
          <w:lang w:val="en-US" w:eastAsia="zh-CN"/>
        </w:rPr>
      </w:pPr>
      <w:r>
        <w:rPr>
          <w:rFonts w:hint="eastAsia"/>
          <w:sz w:val="22"/>
          <w:szCs w:val="22"/>
        </w:rPr>
        <w:t>8．</w:t>
      </w:r>
      <w:r>
        <w:rPr>
          <w:rFonts w:hint="eastAsia"/>
          <w:sz w:val="22"/>
          <w:szCs w:val="22"/>
          <w:lang w:val="en-US" w:eastAsia="zh-CN"/>
        </w:rPr>
        <w:t>团队协作和</w:t>
      </w:r>
      <w:r>
        <w:rPr>
          <w:rFonts w:hint="eastAsia"/>
          <w:sz w:val="22"/>
          <w:szCs w:val="22"/>
        </w:rPr>
        <w:t>自学</w:t>
      </w:r>
      <w:r>
        <w:rPr>
          <w:rFonts w:hint="eastAsia"/>
          <w:sz w:val="22"/>
          <w:szCs w:val="22"/>
          <w:lang w:val="en-US" w:eastAsia="zh-CN"/>
        </w:rPr>
        <w:t>内容</w:t>
      </w:r>
    </w:p>
    <w:p>
      <w:pPr>
        <w:keepNext w:val="0"/>
        <w:keepLines w:val="0"/>
        <w:pageBreakBefore w:val="0"/>
        <w:widowControl w:val="0"/>
        <w:kinsoku/>
        <w:wordWrap/>
        <w:overflowPunct/>
        <w:topLinePunct w:val="0"/>
        <w:bidi w:val="0"/>
        <w:adjustRightInd/>
        <w:snapToGrid/>
        <w:spacing w:after="0" w:line="300" w:lineRule="auto"/>
        <w:ind w:firstLine="420" w:firstLineChars="200"/>
        <w:textAlignment w:val="auto"/>
        <w:rPr>
          <w:rFonts w:hint="eastAsia"/>
          <w:sz w:val="21"/>
          <w:szCs w:val="21"/>
        </w:rPr>
      </w:pPr>
      <w:r>
        <w:rPr>
          <w:rFonts w:hint="eastAsia"/>
          <w:sz w:val="21"/>
          <w:szCs w:val="21"/>
        </w:rPr>
        <w:t>自主学习了哪些新知识及主要知识点描述。</w:t>
      </w:r>
    </w:p>
    <w:p>
      <w:pPr>
        <w:autoSpaceDE w:val="0"/>
        <w:autoSpaceDN w:val="0"/>
        <w:spacing w:before="156" w:beforeLines="50" w:line="360" w:lineRule="auto"/>
        <w:rPr>
          <w:rFonts w:hint="eastAsia" w:ascii="SimSun,Bold" w:hAnsi="SimSun,Bold" w:eastAsia="SimSun,Bold"/>
          <w:b/>
          <w:color w:val="000000"/>
          <w:sz w:val="28"/>
        </w:rPr>
      </w:pPr>
      <w:r>
        <w:rPr>
          <w:rFonts w:hint="eastAsia" w:ascii="SimSun,Bold" w:hAnsi="SimSun,Bold" w:eastAsia="SimSun,Bold"/>
          <w:b/>
          <w:color w:val="000000"/>
          <w:sz w:val="28"/>
        </w:rPr>
        <w:t>三、示例</w:t>
      </w:r>
    </w:p>
    <w:bookmarkEnd w:id="0"/>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sz w:val="28"/>
          <w:szCs w:val="28"/>
        </w:rPr>
      </w:pPr>
      <w:r>
        <w:rPr>
          <w:rFonts w:hint="eastAsia"/>
          <w:b/>
          <w:sz w:val="28"/>
          <w:szCs w:val="28"/>
        </w:rPr>
        <w:t>课程设计题目：</w:t>
      </w:r>
      <w:r>
        <w:rPr>
          <w:rFonts w:hint="eastAsia"/>
          <w:sz w:val="28"/>
          <w:szCs w:val="28"/>
        </w:rPr>
        <w:t>计算表达式的值</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b/>
          <w:sz w:val="24"/>
          <w:szCs w:val="24"/>
        </w:rPr>
      </w:pPr>
      <w:r>
        <w:rPr>
          <w:rFonts w:hint="eastAsia"/>
          <w:b/>
          <w:sz w:val="24"/>
          <w:szCs w:val="24"/>
        </w:rPr>
        <w:t>1、问题描述</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ascii="宋体" w:hAnsi="宋体"/>
          <w:sz w:val="21"/>
          <w:szCs w:val="21"/>
        </w:rPr>
      </w:pPr>
      <w:r>
        <w:rPr>
          <w:rFonts w:hint="eastAsia" w:ascii="宋体" w:hAnsi="宋体"/>
          <w:sz w:val="21"/>
          <w:szCs w:val="21"/>
        </w:rPr>
        <w:t>设计一个英汉电子词典，支持查找、插入、删除等功能。</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ascii="宋体" w:hAnsi="宋体"/>
          <w:sz w:val="21"/>
          <w:szCs w:val="21"/>
        </w:rPr>
      </w:pPr>
      <w:r>
        <w:rPr>
          <w:rFonts w:hint="eastAsia" w:ascii="宋体" w:hAnsi="宋体"/>
          <w:sz w:val="21"/>
          <w:szCs w:val="21"/>
        </w:rPr>
        <w:t>基本要求：用AVL树去实现字典的基本操作，查找单词、插入单词（插入时，先查找，找不到则插入，找到则提示用户）、删除单词（删除时，先查找，找到则删除，找不到则提示用户）等。字典是按字母顺序排列的，不能用顺序查找，插入或删除单词后，要保持字典的有序性。</w:t>
      </w:r>
    </w:p>
    <w:p>
      <w:pPr>
        <w:keepNext w:val="0"/>
        <w:keepLines w:val="0"/>
        <w:pageBreakBefore w:val="0"/>
        <w:widowControl w:val="0"/>
        <w:kinsoku/>
        <w:wordWrap/>
        <w:overflowPunct/>
        <w:topLinePunct w:val="0"/>
        <w:autoSpaceDE/>
        <w:autoSpaceDN/>
        <w:bidi w:val="0"/>
        <w:adjustRightInd/>
        <w:snapToGrid/>
        <w:spacing w:after="0" w:line="400" w:lineRule="exact"/>
        <w:ind w:firstLine="420" w:firstLineChars="200"/>
        <w:textAlignment w:val="auto"/>
        <w:rPr>
          <w:rFonts w:ascii="宋体" w:hAnsi="宋体"/>
          <w:color w:val="auto"/>
          <w:szCs w:val="21"/>
        </w:rPr>
      </w:pPr>
      <w:r>
        <w:rPr>
          <w:rFonts w:hint="eastAsia" w:ascii="宋体" w:hAnsi="宋体"/>
          <w:color w:val="auto"/>
          <w:szCs w:val="21"/>
        </w:rPr>
        <w:t>考核要求：</w:t>
      </w:r>
    </w:p>
    <w:p>
      <w:pPr>
        <w:keepNext w:val="0"/>
        <w:keepLines w:val="0"/>
        <w:pageBreakBefore w:val="0"/>
        <w:widowControl w:val="0"/>
        <w:numPr>
          <w:ilvl w:val="0"/>
          <w:numId w:val="3"/>
        </w:numPr>
        <w:kinsoku/>
        <w:wordWrap/>
        <w:overflowPunct/>
        <w:topLinePunct w:val="0"/>
        <w:autoSpaceDE/>
        <w:autoSpaceDN/>
        <w:bidi w:val="0"/>
        <w:adjustRightInd/>
        <w:snapToGrid/>
        <w:spacing w:after="0" w:line="400" w:lineRule="exact"/>
        <w:ind w:firstLine="420" w:firstLineChars="200"/>
        <w:textAlignment w:val="auto"/>
        <w:rPr>
          <w:rFonts w:ascii="宋体" w:hAnsi="宋体"/>
          <w:color w:val="auto"/>
          <w:szCs w:val="21"/>
        </w:rPr>
      </w:pPr>
      <w:r>
        <w:rPr>
          <w:rFonts w:hint="eastAsia" w:ascii="宋体" w:hAnsi="宋体"/>
          <w:color w:val="auto"/>
          <w:szCs w:val="21"/>
        </w:rPr>
        <w:t>如果采用线性结构且无序，成绩为不及格。</w:t>
      </w:r>
    </w:p>
    <w:p>
      <w:pPr>
        <w:keepNext w:val="0"/>
        <w:keepLines w:val="0"/>
        <w:pageBreakBefore w:val="0"/>
        <w:widowControl w:val="0"/>
        <w:numPr>
          <w:ilvl w:val="0"/>
          <w:numId w:val="3"/>
        </w:numPr>
        <w:kinsoku/>
        <w:wordWrap/>
        <w:overflowPunct/>
        <w:topLinePunct w:val="0"/>
        <w:autoSpaceDE/>
        <w:autoSpaceDN/>
        <w:bidi w:val="0"/>
        <w:adjustRightInd/>
        <w:snapToGrid/>
        <w:spacing w:after="0" w:line="400" w:lineRule="exact"/>
        <w:ind w:firstLine="420" w:firstLineChars="200"/>
        <w:textAlignment w:val="auto"/>
        <w:rPr>
          <w:rFonts w:hint="eastAsia" w:ascii="宋体" w:hAnsi="宋体"/>
          <w:sz w:val="21"/>
          <w:szCs w:val="21"/>
        </w:rPr>
      </w:pPr>
      <w:r>
        <w:rPr>
          <w:rFonts w:hint="eastAsia" w:ascii="宋体" w:hAnsi="宋体"/>
          <w:color w:val="auto"/>
          <w:szCs w:val="21"/>
        </w:rPr>
        <w:t>选择合适的数据结构，达到基本要求，成绩</w:t>
      </w:r>
      <w:r>
        <w:rPr>
          <w:rFonts w:hint="eastAsia" w:ascii="宋体" w:hAnsi="宋体"/>
          <w:color w:val="auto"/>
          <w:szCs w:val="21"/>
          <w:lang w:val="en-US" w:eastAsia="zh-CN"/>
        </w:rPr>
        <w:t>酌情为</w:t>
      </w:r>
      <w:r>
        <w:rPr>
          <w:rFonts w:hint="eastAsia" w:ascii="宋体" w:hAnsi="宋体"/>
          <w:color w:val="auto"/>
          <w:szCs w:val="21"/>
        </w:rPr>
        <w:t>优秀。</w:t>
      </w:r>
    </w:p>
    <w:p>
      <w:pPr>
        <w:keepNext w:val="0"/>
        <w:keepLines w:val="0"/>
        <w:pageBreakBefore w:val="0"/>
        <w:widowControl w:val="0"/>
        <w:numPr>
          <w:ilvl w:val="0"/>
          <w:numId w:val="3"/>
        </w:numPr>
        <w:kinsoku/>
        <w:wordWrap/>
        <w:overflowPunct/>
        <w:topLinePunct w:val="0"/>
        <w:autoSpaceDE/>
        <w:autoSpaceDN/>
        <w:bidi w:val="0"/>
        <w:adjustRightInd/>
        <w:snapToGrid/>
        <w:spacing w:after="0" w:line="400" w:lineRule="exact"/>
        <w:ind w:firstLine="420" w:firstLineChars="200"/>
        <w:textAlignment w:val="auto"/>
        <w:rPr>
          <w:rFonts w:ascii="宋体" w:hAnsi="宋体"/>
          <w:color w:val="auto"/>
          <w:szCs w:val="21"/>
        </w:rPr>
      </w:pPr>
      <w:r>
        <w:rPr>
          <w:rFonts w:hint="eastAsia" w:ascii="宋体" w:hAnsi="宋体"/>
          <w:color w:val="auto"/>
          <w:szCs w:val="21"/>
        </w:rPr>
        <w:t>鼓励设计图形用户界面</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b/>
          <w:sz w:val="24"/>
          <w:szCs w:val="24"/>
        </w:rPr>
      </w:pPr>
      <w:r>
        <w:rPr>
          <w:rFonts w:hint="eastAsia"/>
          <w:b/>
          <w:sz w:val="24"/>
          <w:szCs w:val="24"/>
        </w:rPr>
        <w:t xml:space="preserve"> 2．需求分析</w:t>
      </w:r>
    </w:p>
    <w:p>
      <w:pPr>
        <w:keepNext w:val="0"/>
        <w:keepLines w:val="0"/>
        <w:pageBreakBefore w:val="0"/>
        <w:widowControl w:val="0"/>
        <w:kinsoku/>
        <w:wordWrap/>
        <w:overflowPunct/>
        <w:topLinePunct w:val="0"/>
        <w:autoSpaceDE/>
        <w:autoSpaceDN/>
        <w:bidi w:val="0"/>
        <w:adjustRightInd/>
        <w:snapToGrid/>
        <w:spacing w:after="0" w:line="300" w:lineRule="auto"/>
        <w:ind w:firstLine="420" w:firstLineChars="200"/>
        <w:textAlignment w:val="auto"/>
        <w:rPr>
          <w:rFonts w:hint="eastAsia" w:ascii="宋体" w:hAnsi="宋体"/>
          <w:bCs/>
          <w:sz w:val="21"/>
          <w:szCs w:val="21"/>
          <w:lang w:val="en-US" w:eastAsia="zh-CN"/>
        </w:rPr>
      </w:pPr>
      <w:r>
        <w:rPr>
          <w:rFonts w:hint="eastAsia" w:hAnsi="宋体"/>
          <w:bCs/>
          <w:sz w:val="21"/>
          <w:szCs w:val="21"/>
        </w:rPr>
        <w:t>软件的基本功能：</w:t>
      </w:r>
      <w:r>
        <w:rPr>
          <w:rFonts w:hint="eastAsia" w:ascii="宋体" w:hAnsi="宋体"/>
          <w:bCs/>
          <w:sz w:val="21"/>
          <w:szCs w:val="21"/>
        </w:rPr>
        <w:t>由键盘输入</w:t>
      </w:r>
      <w:r>
        <w:rPr>
          <w:rFonts w:hint="eastAsia" w:ascii="宋体" w:hAnsi="宋体"/>
          <w:bCs/>
          <w:sz w:val="21"/>
          <w:szCs w:val="21"/>
          <w:lang w:val="en-US" w:eastAsia="zh-CN"/>
        </w:rPr>
        <w:t>英文单词和汉字释意;鼠标点击或回车来实现增删查</w:t>
      </w:r>
    </w:p>
    <w:p>
      <w:pPr>
        <w:keepNext w:val="0"/>
        <w:keepLines w:val="0"/>
        <w:pageBreakBefore w:val="0"/>
        <w:widowControl w:val="0"/>
        <w:kinsoku/>
        <w:wordWrap/>
        <w:overflowPunct/>
        <w:topLinePunct w:val="0"/>
        <w:autoSpaceDE/>
        <w:autoSpaceDN/>
        <w:bidi w:val="0"/>
        <w:adjustRightInd/>
        <w:snapToGrid/>
        <w:spacing w:after="0" w:line="300" w:lineRule="auto"/>
        <w:ind w:firstLine="420" w:firstLineChars="200"/>
        <w:textAlignment w:val="auto"/>
        <w:rPr>
          <w:rFonts w:hint="eastAsia" w:hAnsi="宋体"/>
          <w:bCs/>
          <w:sz w:val="21"/>
          <w:szCs w:val="21"/>
        </w:rPr>
      </w:pPr>
      <w:r>
        <w:rPr>
          <w:rFonts w:hint="eastAsia" w:hAnsi="宋体"/>
          <w:bCs/>
          <w:sz w:val="21"/>
          <w:szCs w:val="21"/>
        </w:rPr>
        <w:t>输入/输出形式：用户可以通过</w:t>
      </w:r>
      <w:r>
        <w:rPr>
          <w:rFonts w:hint="eastAsia" w:hAnsi="宋体"/>
          <w:bCs/>
          <w:sz w:val="21"/>
          <w:szCs w:val="21"/>
          <w:lang w:val="en-US" w:eastAsia="zh-CN"/>
        </w:rPr>
        <w:t>输入框</w:t>
      </w:r>
      <w:r>
        <w:rPr>
          <w:rFonts w:hint="eastAsia" w:hAnsi="宋体"/>
          <w:bCs/>
          <w:sz w:val="21"/>
          <w:szCs w:val="21"/>
        </w:rPr>
        <w:t>，根据输入提示。</w:t>
      </w:r>
    </w:p>
    <w:p>
      <w:pPr>
        <w:keepNext w:val="0"/>
        <w:keepLines w:val="0"/>
        <w:pageBreakBefore w:val="0"/>
        <w:widowControl w:val="0"/>
        <w:kinsoku/>
        <w:wordWrap/>
        <w:overflowPunct/>
        <w:topLinePunct w:val="0"/>
        <w:autoSpaceDE/>
        <w:autoSpaceDN/>
        <w:bidi w:val="0"/>
        <w:adjustRightInd/>
        <w:snapToGrid/>
        <w:spacing w:after="0" w:line="30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输入形式：</w:t>
      </w:r>
    </w:p>
    <w:p>
      <w:pPr>
        <w:keepNext w:val="0"/>
        <w:keepLines w:val="0"/>
        <w:pageBreakBefore w:val="0"/>
        <w:widowControl w:val="0"/>
        <w:kinsoku/>
        <w:wordWrap/>
        <w:overflowPunct/>
        <w:topLinePunct w:val="0"/>
        <w:autoSpaceDE/>
        <w:autoSpaceDN/>
        <w:bidi w:val="0"/>
        <w:adjustRightInd/>
        <w:snapToGrid/>
        <w:spacing w:after="0" w:line="300" w:lineRule="auto"/>
        <w:ind w:left="786"/>
        <w:textAlignment w:val="auto"/>
        <w:rPr>
          <w:rFonts w:hint="eastAsia" w:ascii="宋体" w:hAnsi="宋体" w:eastAsia="宋体"/>
          <w:bCs/>
          <w:sz w:val="21"/>
          <w:szCs w:val="21"/>
          <w:lang w:val="en-US" w:eastAsia="zh-CN"/>
        </w:rPr>
      </w:pPr>
      <w:r>
        <w:rPr>
          <w:rFonts w:hint="eastAsia" w:ascii="宋体" w:hAnsi="宋体"/>
          <w:bCs/>
          <w:sz w:val="21"/>
          <w:szCs w:val="21"/>
        </w:rPr>
        <w:t>①</w:t>
      </w:r>
      <w:r>
        <w:rPr>
          <w:rFonts w:hint="eastAsia" w:ascii="宋体" w:hAnsi="宋体"/>
          <w:bCs/>
          <w:sz w:val="21"/>
          <w:szCs w:val="21"/>
          <w:lang w:val="en-US" w:eastAsia="zh-CN"/>
        </w:rPr>
        <w:t>英文单词任意</w:t>
      </w:r>
    </w:p>
    <w:p>
      <w:pPr>
        <w:keepNext w:val="0"/>
        <w:keepLines w:val="0"/>
        <w:pageBreakBefore w:val="0"/>
        <w:widowControl w:val="0"/>
        <w:kinsoku/>
        <w:wordWrap/>
        <w:overflowPunct/>
        <w:topLinePunct w:val="0"/>
        <w:autoSpaceDE/>
        <w:autoSpaceDN/>
        <w:bidi w:val="0"/>
        <w:adjustRightInd/>
        <w:snapToGrid/>
        <w:spacing w:after="0" w:line="300" w:lineRule="auto"/>
        <w:ind w:left="786"/>
        <w:textAlignment w:val="auto"/>
        <w:rPr>
          <w:rFonts w:hint="default" w:ascii="宋体" w:hAnsi="宋体" w:eastAsia="宋体"/>
          <w:bCs/>
          <w:sz w:val="21"/>
          <w:szCs w:val="21"/>
          <w:lang w:val="en-US" w:eastAsia="zh-CN"/>
        </w:rPr>
      </w:pPr>
      <w:r>
        <w:rPr>
          <w:rFonts w:hint="eastAsia" w:ascii="宋体" w:hAnsi="宋体"/>
          <w:bCs/>
          <w:sz w:val="21"/>
          <w:szCs w:val="21"/>
        </w:rPr>
        <w:t>②</w:t>
      </w:r>
      <w:r>
        <w:rPr>
          <w:rFonts w:hint="eastAsia" w:ascii="宋体" w:hAnsi="宋体"/>
          <w:bCs/>
          <w:sz w:val="21"/>
          <w:szCs w:val="21"/>
          <w:lang w:val="en-US" w:eastAsia="zh-CN"/>
        </w:rPr>
        <w:t>汉字及符号任意</w:t>
      </w:r>
    </w:p>
    <w:p>
      <w:pPr>
        <w:keepNext w:val="0"/>
        <w:keepLines w:val="0"/>
        <w:pageBreakBefore w:val="0"/>
        <w:widowControl w:val="0"/>
        <w:kinsoku/>
        <w:wordWrap/>
        <w:overflowPunct/>
        <w:topLinePunct w:val="0"/>
        <w:autoSpaceDE/>
        <w:autoSpaceDN/>
        <w:bidi w:val="0"/>
        <w:adjustRightInd/>
        <w:snapToGrid/>
        <w:spacing w:after="0" w:line="300" w:lineRule="auto"/>
        <w:ind w:firstLine="420" w:firstLineChars="200"/>
        <w:textAlignment w:val="auto"/>
        <w:rPr>
          <w:rFonts w:hint="eastAsia" w:ascii="宋体" w:hAnsi="宋体"/>
          <w:bCs/>
          <w:sz w:val="21"/>
          <w:szCs w:val="21"/>
        </w:rPr>
      </w:pPr>
      <w:r>
        <w:rPr>
          <w:rFonts w:hint="eastAsia" w:ascii="宋体" w:hAnsi="宋体"/>
          <w:bCs/>
          <w:sz w:val="21"/>
          <w:szCs w:val="21"/>
        </w:rPr>
        <w:t>输出形式：</w:t>
      </w:r>
    </w:p>
    <w:p>
      <w:pPr>
        <w:keepNext w:val="0"/>
        <w:keepLines w:val="0"/>
        <w:pageBreakBefore w:val="0"/>
        <w:widowControl w:val="0"/>
        <w:kinsoku/>
        <w:wordWrap/>
        <w:overflowPunct/>
        <w:topLinePunct w:val="0"/>
        <w:autoSpaceDE/>
        <w:autoSpaceDN/>
        <w:bidi w:val="0"/>
        <w:adjustRightInd/>
        <w:snapToGrid/>
        <w:spacing w:after="0" w:line="300" w:lineRule="auto"/>
        <w:ind w:left="786"/>
        <w:textAlignment w:val="auto"/>
        <w:rPr>
          <w:rFonts w:hint="default" w:ascii="宋体" w:hAnsi="宋体"/>
          <w:bCs/>
          <w:sz w:val="21"/>
          <w:szCs w:val="21"/>
          <w:lang w:val="en-US" w:eastAsia="zh-CN"/>
        </w:rPr>
      </w:pPr>
      <w:r>
        <w:rPr>
          <w:rFonts w:ascii="宋体" w:hAnsi="宋体"/>
          <w:bCs/>
          <w:sz w:val="21"/>
          <w:szCs w:val="21"/>
        </w:rPr>
        <w:fldChar w:fldCharType="begin"/>
      </w:r>
      <w:r>
        <w:rPr>
          <w:rFonts w:ascii="宋体" w:hAnsi="宋体"/>
          <w:bCs/>
          <w:sz w:val="21"/>
          <w:szCs w:val="21"/>
        </w:rPr>
        <w:instrText xml:space="preserve"> </w:instrText>
      </w:r>
      <w:r>
        <w:rPr>
          <w:rFonts w:hint="eastAsia" w:ascii="宋体" w:hAnsi="宋体"/>
          <w:bCs/>
          <w:sz w:val="21"/>
          <w:szCs w:val="21"/>
        </w:rPr>
        <w:instrText xml:space="preserve">= 1 \* GB3</w:instrText>
      </w:r>
      <w:r>
        <w:rPr>
          <w:rFonts w:ascii="宋体" w:hAnsi="宋体"/>
          <w:bCs/>
          <w:sz w:val="21"/>
          <w:szCs w:val="21"/>
        </w:rPr>
        <w:instrText xml:space="preserve"> </w:instrText>
      </w:r>
      <w:r>
        <w:rPr>
          <w:rFonts w:ascii="宋体" w:hAnsi="宋体"/>
          <w:bCs/>
          <w:sz w:val="21"/>
          <w:szCs w:val="21"/>
        </w:rPr>
        <w:fldChar w:fldCharType="separate"/>
      </w:r>
      <w:r>
        <w:rPr>
          <w:rFonts w:hint="eastAsia" w:ascii="宋体" w:hAnsi="宋体"/>
          <w:bCs/>
          <w:sz w:val="21"/>
          <w:szCs w:val="21"/>
        </w:rPr>
        <w:t>①</w:t>
      </w:r>
      <w:r>
        <w:rPr>
          <w:rFonts w:ascii="宋体" w:hAnsi="宋体"/>
          <w:bCs/>
          <w:sz w:val="21"/>
          <w:szCs w:val="21"/>
        </w:rPr>
        <w:fldChar w:fldCharType="end"/>
      </w:r>
      <w:r>
        <w:rPr>
          <w:rFonts w:hint="eastAsia" w:ascii="宋体" w:hAnsi="宋体"/>
          <w:bCs/>
          <w:sz w:val="21"/>
          <w:szCs w:val="21"/>
          <w:lang w:val="en-US" w:eastAsia="zh-CN"/>
        </w:rPr>
        <w:t>word:输入的1</w:t>
      </w:r>
    </w:p>
    <w:p>
      <w:pPr>
        <w:keepNext w:val="0"/>
        <w:keepLines w:val="0"/>
        <w:pageBreakBefore w:val="0"/>
        <w:widowControl w:val="0"/>
        <w:kinsoku/>
        <w:wordWrap/>
        <w:overflowPunct/>
        <w:topLinePunct w:val="0"/>
        <w:autoSpaceDE/>
        <w:autoSpaceDN/>
        <w:bidi w:val="0"/>
        <w:adjustRightInd/>
        <w:snapToGrid/>
        <w:spacing w:after="0" w:line="300" w:lineRule="auto"/>
        <w:ind w:left="786"/>
        <w:textAlignment w:val="auto"/>
        <w:rPr>
          <w:rFonts w:hint="default" w:ascii="宋体" w:hAnsi="宋体" w:eastAsia="宋体"/>
          <w:b/>
          <w:color w:val="000000"/>
          <w:sz w:val="21"/>
          <w:szCs w:val="21"/>
          <w:lang w:val="en-US" w:eastAsia="zh-CN"/>
        </w:rPr>
      </w:pPr>
      <w:r>
        <w:rPr>
          <w:rFonts w:ascii="宋体" w:hAnsi="宋体"/>
          <w:bCs/>
          <w:sz w:val="21"/>
          <w:szCs w:val="21"/>
        </w:rPr>
        <w:fldChar w:fldCharType="begin"/>
      </w:r>
      <w:r>
        <w:rPr>
          <w:rFonts w:ascii="宋体" w:hAnsi="宋体"/>
          <w:bCs/>
          <w:sz w:val="21"/>
          <w:szCs w:val="21"/>
        </w:rPr>
        <w:instrText xml:space="preserve"> </w:instrText>
      </w:r>
      <w:r>
        <w:rPr>
          <w:rFonts w:hint="eastAsia" w:ascii="宋体" w:hAnsi="宋体"/>
          <w:bCs/>
          <w:sz w:val="21"/>
          <w:szCs w:val="21"/>
        </w:rPr>
        <w:instrText xml:space="preserve">= 2 \* GB3</w:instrText>
      </w:r>
      <w:r>
        <w:rPr>
          <w:rFonts w:ascii="宋体" w:hAnsi="宋体"/>
          <w:bCs/>
          <w:sz w:val="21"/>
          <w:szCs w:val="21"/>
        </w:rPr>
        <w:instrText xml:space="preserve"> </w:instrText>
      </w:r>
      <w:r>
        <w:rPr>
          <w:rFonts w:ascii="宋体" w:hAnsi="宋体"/>
          <w:bCs/>
          <w:sz w:val="21"/>
          <w:szCs w:val="21"/>
        </w:rPr>
        <w:fldChar w:fldCharType="separate"/>
      </w:r>
      <w:r>
        <w:rPr>
          <w:rFonts w:hint="eastAsia" w:ascii="宋体" w:hAnsi="宋体"/>
          <w:bCs/>
          <w:sz w:val="21"/>
          <w:szCs w:val="21"/>
        </w:rPr>
        <w:t>②</w:t>
      </w:r>
      <w:r>
        <w:rPr>
          <w:rFonts w:ascii="宋体" w:hAnsi="宋体"/>
          <w:bCs/>
          <w:sz w:val="21"/>
          <w:szCs w:val="21"/>
        </w:rPr>
        <w:fldChar w:fldCharType="end"/>
      </w:r>
      <w:r>
        <w:rPr>
          <w:rFonts w:hint="eastAsia" w:ascii="宋体" w:hAnsi="宋体"/>
          <w:bCs/>
          <w:sz w:val="21"/>
          <w:szCs w:val="21"/>
          <w:lang w:val="en-US" w:eastAsia="zh-CN"/>
        </w:rPr>
        <w:t>translation:对应的翻译</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default" w:ascii="宋体" w:hAnsi="宋体" w:eastAsia="宋体"/>
          <w:sz w:val="21"/>
          <w:szCs w:val="21"/>
          <w:lang w:val="en-US" w:eastAsia="zh-CN"/>
        </w:rPr>
      </w:pPr>
      <w:r>
        <w:rPr>
          <w:rFonts w:hint="eastAsia" w:hAnsi="宋体"/>
          <w:bCs/>
          <w:sz w:val="21"/>
          <w:szCs w:val="21"/>
        </w:rPr>
        <w:t>测试数据要求：</w:t>
      </w:r>
      <w:r>
        <w:rPr>
          <w:rFonts w:hint="eastAsia" w:hAnsi="宋体"/>
          <w:bCs/>
          <w:sz w:val="21"/>
          <w:szCs w:val="21"/>
          <w:lang w:val="en-US" w:eastAsia="zh-CN"/>
        </w:rPr>
        <w:t>任意，字典残缺，部分单词需要先插入后才可以查询</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b/>
          <w:sz w:val="24"/>
          <w:szCs w:val="24"/>
        </w:rPr>
      </w:pPr>
      <w:r>
        <w:rPr>
          <w:rFonts w:hint="eastAsia"/>
          <w:b/>
          <w:sz w:val="24"/>
          <w:szCs w:val="24"/>
        </w:rPr>
        <w:t>3．概要设计</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color w:val="000000"/>
          <w:sz w:val="21"/>
          <w:szCs w:val="21"/>
        </w:rPr>
      </w:pPr>
      <w:r>
        <w:rPr>
          <w:rFonts w:hint="eastAsia" w:ascii="宋体" w:hAnsi="宋体"/>
          <w:b/>
          <w:color w:val="000000"/>
          <w:sz w:val="21"/>
          <w:szCs w:val="21"/>
        </w:rPr>
        <w:t>（1）抽象数据类型</w:t>
      </w:r>
      <w:r>
        <w:rPr>
          <w:rFonts w:hint="eastAsia" w:ascii="宋体" w:hAnsi="宋体"/>
          <w:color w:val="000000"/>
          <w:sz w:val="21"/>
          <w:szCs w:val="21"/>
        </w:rPr>
        <w:t>：</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pPr>
      <w:r>
        <w:t xml:space="preserve">实现了一个 </w:t>
      </w:r>
      <w:r>
        <w:rPr>
          <w:rStyle w:val="24"/>
        </w:rPr>
        <w:t>英文-中文字典</w:t>
      </w:r>
      <w:r>
        <w:t>，支持用户通过图形界面进行以下操作：</w:t>
      </w:r>
    </w:p>
    <w:p>
      <w:pPr>
        <w:keepNext w:val="0"/>
        <w:keepLines w:val="0"/>
        <w:widowControl/>
        <w:numPr>
          <w:ilvl w:val="0"/>
          <w:numId w:val="4"/>
        </w:numPr>
        <w:suppressLineNumbers w:val="0"/>
        <w:spacing w:before="0" w:beforeAutospacing="1" w:after="0" w:afterAutospacing="1"/>
        <w:ind w:left="720" w:hanging="360"/>
      </w:pPr>
      <w:r>
        <w:t>查询单词的翻译。</w:t>
      </w:r>
    </w:p>
    <w:p>
      <w:pPr>
        <w:keepNext w:val="0"/>
        <w:keepLines w:val="0"/>
        <w:widowControl/>
        <w:numPr>
          <w:ilvl w:val="0"/>
          <w:numId w:val="4"/>
        </w:numPr>
        <w:suppressLineNumbers w:val="0"/>
        <w:spacing w:before="0" w:beforeAutospacing="1" w:after="0" w:afterAutospacing="1"/>
        <w:ind w:left="720" w:hanging="360"/>
      </w:pPr>
      <w:r>
        <w:t>插入新的单词及其翻译。</w:t>
      </w:r>
    </w:p>
    <w:p>
      <w:pPr>
        <w:keepNext w:val="0"/>
        <w:keepLines w:val="0"/>
        <w:widowControl/>
        <w:numPr>
          <w:ilvl w:val="0"/>
          <w:numId w:val="4"/>
        </w:numPr>
        <w:suppressLineNumbers w:val="0"/>
        <w:spacing w:before="0" w:beforeAutospacing="1" w:after="0" w:afterAutospacing="1"/>
        <w:ind w:left="720" w:hanging="360"/>
      </w:pPr>
      <w:r>
        <w:t>删除已有单词。</w:t>
      </w:r>
    </w:p>
    <w:p>
      <w:pPr>
        <w:keepNext w:val="0"/>
        <w:keepLines w:val="0"/>
        <w:widowControl/>
        <w:numPr>
          <w:ilvl w:val="0"/>
          <w:numId w:val="4"/>
        </w:numPr>
        <w:suppressLineNumbers w:val="0"/>
        <w:spacing w:before="0" w:beforeAutospacing="1" w:after="0" w:afterAutospacing="1"/>
        <w:ind w:left="720" w:hanging="360"/>
      </w:pPr>
      <w:r>
        <w:t>将字典数据保存到文件中，并从文件加载数据。</w:t>
      </w:r>
    </w:p>
    <w:p>
      <w:pPr>
        <w:pStyle w:val="20"/>
        <w:keepNext w:val="0"/>
        <w:keepLines w:val="0"/>
        <w:widowControl/>
        <w:suppressLineNumbers w:val="0"/>
        <w:rPr>
          <w:rFonts w:ascii="宋体" w:hAnsi="宋体"/>
          <w:b/>
          <w:color w:val="000000"/>
          <w:sz w:val="21"/>
          <w:szCs w:val="21"/>
        </w:rPr>
      </w:pPr>
      <w:r>
        <w:t xml:space="preserve">通过 </w:t>
      </w:r>
      <w:r>
        <w:rPr>
          <w:rStyle w:val="24"/>
        </w:rPr>
        <w:t>AVL 树</w:t>
      </w:r>
      <w:r>
        <w:t xml:space="preserve"> 作为核心数据结构，实现了对字典单词的高效存储、查找、插入和删除操作。</w:t>
      </w:r>
      <w:r>
        <w:rPr>
          <w:rFonts w:hint="eastAsia" w:ascii="宋体" w:hAnsi="宋体"/>
          <w:color w:val="000000"/>
          <w:sz w:val="21"/>
          <w:szCs w:val="21"/>
        </w:rPr>
        <w:t>根据题目的要求，考虑用</w:t>
      </w:r>
      <w:r>
        <w:rPr>
          <w:rFonts w:hint="eastAsia" w:ascii="宋体" w:hAnsi="宋体"/>
          <w:color w:val="000000"/>
          <w:sz w:val="21"/>
          <w:szCs w:val="21"/>
          <w:lang w:val="en-US" w:eastAsia="zh-CN"/>
        </w:rPr>
        <w:t>AVL树</w:t>
      </w:r>
      <w:r>
        <w:rPr>
          <w:rFonts w:hint="eastAsia" w:ascii="宋体" w:hAnsi="宋体"/>
          <w:color w:val="000000"/>
          <w:sz w:val="21"/>
          <w:szCs w:val="21"/>
        </w:rPr>
        <w:t>类型比较适合。</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ascii="宋体" w:hAnsi="宋体"/>
          <w:color w:val="000000"/>
          <w:sz w:val="21"/>
          <w:szCs w:val="21"/>
        </w:rPr>
      </w:pPr>
      <w:r>
        <w:rPr>
          <w:rFonts w:hint="eastAsia" w:ascii="宋体" w:hAnsi="宋体"/>
          <w:b/>
          <w:color w:val="000000"/>
          <w:sz w:val="24"/>
          <w:szCs w:val="24"/>
        </w:rPr>
        <w:t>（</w:t>
      </w:r>
      <w:r>
        <w:rPr>
          <w:rFonts w:hint="eastAsia" w:ascii="宋体" w:hAnsi="宋体"/>
          <w:b/>
          <w:color w:val="000000"/>
          <w:sz w:val="24"/>
          <w:szCs w:val="24"/>
          <w:lang w:val="en-US" w:eastAsia="zh-CN"/>
        </w:rPr>
        <w:t>2</w:t>
      </w:r>
      <w:r>
        <w:rPr>
          <w:rFonts w:hint="eastAsia" w:ascii="宋体" w:hAnsi="宋体"/>
          <w:b/>
          <w:color w:val="000000"/>
          <w:sz w:val="24"/>
          <w:szCs w:val="24"/>
        </w:rPr>
        <w:t>）</w:t>
      </w:r>
      <w:r>
        <w:rPr>
          <w:rFonts w:hint="eastAsia" w:ascii="宋体" w:hAnsi="宋体"/>
          <w:b/>
          <w:color w:val="000000"/>
          <w:sz w:val="21"/>
          <w:szCs w:val="21"/>
        </w:rPr>
        <w:t>模块调用关系</w:t>
      </w:r>
      <w:r>
        <w:rPr>
          <w:rFonts w:hint="eastAsia" w:ascii="宋体" w:hAnsi="宋体"/>
          <w:color w:val="00000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5" w:lineRule="atLeast"/>
        <w:ind w:left="0" w:right="0" w:firstLine="0"/>
        <w:jc w:val="left"/>
        <w:rPr>
          <w:rFonts w:hint="eastAsia" w:ascii="宋体" w:hAnsi="宋体"/>
          <w:color w:val="000000"/>
          <w:sz w:val="21"/>
          <w:szCs w:val="21"/>
        </w:rPr>
      </w:pPr>
      <w:r>
        <w:rPr>
          <w:rFonts w:hint="eastAsia" w:ascii="宋体" w:hAnsi="宋体"/>
          <w:color w:val="000000"/>
          <w:sz w:val="21"/>
          <w:szCs w:val="21"/>
        </w:rPr>
        <w:t>本程序中函数包括：main函数，</w:t>
      </w:r>
      <w:r>
        <w:rPr>
          <w:rFonts w:hint="eastAsia" w:ascii="宋体" w:hAnsi="宋体"/>
          <w:color w:val="000000"/>
          <w:sz w:val="21"/>
          <w:szCs w:val="21"/>
          <w:lang w:val="en-US" w:eastAsia="zh-CN"/>
        </w:rPr>
        <w:t>AVL节点类，AVLTree类及其需要的函数（左旋右旋函数）</w:t>
      </w:r>
      <w:r>
        <w:rPr>
          <w:rFonts w:hint="eastAsia" w:ascii="宋体" w:hAnsi="宋体"/>
          <w:color w:val="000000"/>
          <w:sz w:val="21"/>
          <w:szCs w:val="21"/>
        </w:rPr>
        <w:t>，</w:t>
      </w:r>
      <w:r>
        <w:rPr>
          <w:rFonts w:hint="eastAsia" w:ascii="宋体" w:hAnsi="宋体"/>
          <w:color w:val="000000"/>
          <w:sz w:val="21"/>
          <w:szCs w:val="21"/>
          <w:lang w:val="en-US" w:eastAsia="zh-CN"/>
        </w:rPr>
        <w:t>DictionaryAppGUID图形化界面类</w:t>
      </w:r>
      <w:r>
        <w:rPr>
          <w:rFonts w:hint="eastAsia" w:ascii="宋体" w:hAnsi="宋体"/>
          <w:color w:val="000000"/>
          <w:sz w:val="21"/>
          <w:szCs w:val="21"/>
        </w:rPr>
        <w:t>，loadWordsFromFiles函数</w:t>
      </w:r>
      <w:r>
        <w:rPr>
          <w:rFonts w:hint="eastAsia" w:ascii="宋体" w:hAnsi="宋体"/>
          <w:color w:val="000000"/>
          <w:sz w:val="21"/>
          <w:szCs w:val="21"/>
          <w:lang w:val="en-US" w:eastAsia="zh-CN"/>
        </w:rPr>
        <w:t>(从文件中读取单词及翻译插入AVL树中)</w:t>
      </w:r>
      <w:r>
        <w:rPr>
          <w:rFonts w:hint="eastAsia" w:ascii="宋体" w:hAnsi="宋体"/>
          <w:color w:val="000000"/>
          <w:sz w:val="21"/>
          <w:szCs w:val="21"/>
        </w:rPr>
        <w:t>等。</w:t>
      </w:r>
    </w:p>
    <w:p>
      <w:pPr>
        <w:keepNext w:val="0"/>
        <w:keepLines w:val="0"/>
        <w:pageBreakBefore w:val="0"/>
        <w:widowControl w:val="0"/>
        <w:kinsoku/>
        <w:wordWrap/>
        <w:overflowPunct/>
        <w:topLinePunct w:val="0"/>
        <w:autoSpaceDE/>
        <w:autoSpaceDN/>
        <w:bidi w:val="0"/>
        <w:adjustRightInd/>
        <w:snapToGrid/>
        <w:spacing w:after="0" w:line="300" w:lineRule="auto"/>
        <w:ind w:firstLine="420" w:firstLineChars="200"/>
        <w:textAlignment w:val="auto"/>
        <w:rPr>
          <w:rFonts w:ascii="宋体" w:hAnsi="宋体"/>
          <w:color w:val="000000"/>
          <w:sz w:val="21"/>
          <w:szCs w:val="21"/>
        </w:rPr>
      </w:pPr>
      <w:r>
        <w:rPr>
          <w:rFonts w:hint="eastAsia" w:ascii="宋体" w:hAnsi="宋体"/>
          <w:color w:val="000000"/>
          <w:sz w:val="21"/>
          <w:szCs w:val="21"/>
        </w:rPr>
        <w:t>函数调用关系如下：</w:t>
      </w:r>
    </w:p>
    <w:p>
      <w:pPr>
        <w:spacing w:line="360" w:lineRule="auto"/>
        <w:jc w:val="center"/>
        <w:rPr>
          <w:rFonts w:hint="eastAsia" w:ascii="宋体" w:hAnsi="宋体"/>
          <w:szCs w:val="21"/>
        </w:rPr>
      </w:pPr>
      <w:r>
        <w:drawing>
          <wp:inline distT="0" distB="0" distL="114300" distR="114300">
            <wp:extent cx="4830445" cy="306895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4830445" cy="3068955"/>
                    </a:xfrm>
                    <a:prstGeom prst="rect">
                      <a:avLst/>
                    </a:prstGeom>
                    <a:noFill/>
                    <a:ln>
                      <a:noFill/>
                    </a:ln>
                  </pic:spPr>
                </pic:pic>
              </a:graphicData>
            </a:graphic>
          </wp:inline>
        </w:drawing>
      </w:r>
    </w:p>
    <w:p>
      <w:pPr>
        <w:spacing w:line="360" w:lineRule="auto"/>
        <w:jc w:val="center"/>
        <w:rPr>
          <w:rFonts w:ascii="宋体" w:hAnsi="宋体"/>
          <w:szCs w:val="21"/>
        </w:rPr>
      </w:pPr>
      <w:r>
        <w:rPr>
          <w:rFonts w:hint="eastAsia" w:ascii="宋体" w:hAnsi="宋体"/>
          <w:szCs w:val="21"/>
        </w:rPr>
        <w:t>图2：函数调用关系</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b/>
          <w:sz w:val="24"/>
          <w:szCs w:val="24"/>
        </w:rPr>
      </w:pPr>
      <w:r>
        <w:rPr>
          <w:rFonts w:hint="eastAsia"/>
          <w:b/>
          <w:sz w:val="24"/>
          <w:szCs w:val="24"/>
        </w:rPr>
        <w:t>4．详细设计</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b/>
          <w:sz w:val="21"/>
          <w:szCs w:val="21"/>
        </w:rPr>
      </w:pPr>
      <w:r>
        <w:rPr>
          <w:rFonts w:hint="eastAsia"/>
          <w:b/>
          <w:sz w:val="24"/>
        </w:rPr>
        <w:t>（1）</w:t>
      </w:r>
      <w:r>
        <w:rPr>
          <w:rFonts w:hint="eastAsia"/>
          <w:b/>
          <w:sz w:val="21"/>
          <w:szCs w:val="21"/>
        </w:rPr>
        <w:t>实现概要设计的数据类型：</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default" w:eastAsia="宋体"/>
          <w:b/>
          <w:sz w:val="21"/>
          <w:szCs w:val="21"/>
          <w:lang w:val="en-US" w:eastAsia="zh-CN"/>
        </w:rPr>
      </w:pPr>
      <w:r>
        <w:rPr>
          <w:rFonts w:hint="eastAsia"/>
          <w:b/>
          <w:sz w:val="21"/>
          <w:szCs w:val="21"/>
          <w:lang w:val="en-US" w:eastAsia="zh-CN"/>
        </w:rPr>
        <w:t>采用AVL树</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r>
        <w:rPr>
          <w:rFonts w:hint="eastAsia" w:ascii="宋体" w:hAnsi="宋体"/>
          <w:b/>
          <w:color w:val="000000"/>
          <w:sz w:val="24"/>
          <w:szCs w:val="24"/>
        </w:rPr>
        <w:t xml:space="preserve">    static class AVLNode {//AVL节点</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r>
        <w:rPr>
          <w:rFonts w:hint="eastAsia" w:ascii="宋体" w:hAnsi="宋体"/>
          <w:b/>
          <w:color w:val="000000"/>
          <w:sz w:val="24"/>
          <w:szCs w:val="24"/>
        </w:rPr>
        <w:t xml:space="preserve">        String word; //单词</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r>
        <w:rPr>
          <w:rFonts w:hint="eastAsia" w:ascii="宋体" w:hAnsi="宋体"/>
          <w:b/>
          <w:color w:val="000000"/>
          <w:sz w:val="24"/>
          <w:szCs w:val="24"/>
        </w:rPr>
        <w:t xml:space="preserve">        String translation; //翻译</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r>
        <w:rPr>
          <w:rFonts w:hint="eastAsia" w:ascii="宋体" w:hAnsi="宋体"/>
          <w:b/>
          <w:color w:val="000000"/>
          <w:sz w:val="24"/>
          <w:szCs w:val="24"/>
        </w:rPr>
        <w:t xml:space="preserve">        AVLNode left, right; //左右子树</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r>
        <w:rPr>
          <w:rFonts w:hint="eastAsia" w:ascii="宋体" w:hAnsi="宋体"/>
          <w:b/>
          <w:color w:val="000000"/>
          <w:sz w:val="24"/>
          <w:szCs w:val="24"/>
        </w:rPr>
        <w:t xml:space="preserve">        int height; //节点的高度</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r>
        <w:rPr>
          <w:rFonts w:hint="eastAsia" w:ascii="宋体" w:hAnsi="宋体"/>
          <w:b/>
          <w:color w:val="000000"/>
          <w:sz w:val="24"/>
          <w:szCs w:val="24"/>
        </w:rPr>
        <w:tab/>
      </w:r>
      <w:r>
        <w:rPr>
          <w:rFonts w:hint="eastAsia" w:ascii="宋体" w:hAnsi="宋体"/>
          <w:b/>
          <w:color w:val="000000"/>
          <w:sz w:val="24"/>
          <w:szCs w:val="24"/>
        </w:rPr>
        <w:tab/>
      </w:r>
      <w:r>
        <w:rPr>
          <w:rFonts w:hint="eastAsia" w:ascii="宋体" w:hAnsi="宋体"/>
          <w:b/>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r>
        <w:rPr>
          <w:rFonts w:hint="eastAsia" w:ascii="宋体" w:hAnsi="宋体"/>
          <w:b/>
          <w:color w:val="000000"/>
          <w:sz w:val="24"/>
          <w:szCs w:val="24"/>
        </w:rPr>
        <w:tab/>
      </w:r>
      <w:r>
        <w:rPr>
          <w:rFonts w:hint="eastAsia" w:ascii="宋体" w:hAnsi="宋体"/>
          <w:b/>
          <w:color w:val="000000"/>
          <w:sz w:val="24"/>
          <w:szCs w:val="24"/>
        </w:rPr>
        <w:tab/>
      </w:r>
      <w:r>
        <w:rPr>
          <w:rFonts w:hint="eastAsia" w:ascii="宋体" w:hAnsi="宋体"/>
          <w:b/>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r>
        <w:rPr>
          <w:rFonts w:hint="eastAsia" w:ascii="宋体" w:hAnsi="宋体"/>
          <w:b/>
          <w:color w:val="000000"/>
          <w:sz w:val="24"/>
          <w:szCs w:val="24"/>
        </w:rPr>
        <w:tab/>
      </w:r>
      <w:r>
        <w:rPr>
          <w:rFonts w:hint="eastAsia" w:ascii="宋体" w:hAnsi="宋体"/>
          <w:b/>
          <w:color w:val="000000"/>
          <w:sz w:val="24"/>
          <w:szCs w:val="24"/>
        </w:rPr>
        <w:t>static class AVLTree { //AVL树</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r>
        <w:rPr>
          <w:rFonts w:hint="eastAsia" w:ascii="宋体" w:hAnsi="宋体"/>
          <w:b/>
          <w:color w:val="000000"/>
          <w:sz w:val="24"/>
          <w:szCs w:val="24"/>
        </w:rPr>
        <w:t xml:space="preserve">        private AVLNode root; //记录根节点</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r>
        <w:rPr>
          <w:rFonts w:hint="eastAsia" w:ascii="宋体" w:hAnsi="宋体"/>
          <w:b/>
          <w:color w:val="000000"/>
          <w:sz w:val="24"/>
          <w:szCs w:val="24"/>
        </w:rPr>
        <w:tab/>
      </w:r>
      <w:r>
        <w:rPr>
          <w:rFonts w:hint="eastAsia" w:ascii="宋体" w:hAnsi="宋体"/>
          <w:b/>
          <w:color w:val="000000"/>
          <w:sz w:val="24"/>
          <w:szCs w:val="24"/>
        </w:rPr>
        <w:tab/>
      </w:r>
      <w:r>
        <w:rPr>
          <w:rFonts w:hint="eastAsia" w:ascii="宋体" w:hAnsi="宋体"/>
          <w:b/>
          <w:color w:val="000000"/>
          <w:sz w:val="24"/>
          <w:szCs w:val="24"/>
        </w:rPr>
        <w:t>}</w:t>
      </w:r>
    </w:p>
    <w:p>
      <w:pPr>
        <w:keepNext w:val="0"/>
        <w:keepLines w:val="0"/>
        <w:pageBreakBefore w:val="0"/>
        <w:widowControl w:val="0"/>
        <w:kinsoku/>
        <w:wordWrap/>
        <w:overflowPunct/>
        <w:topLinePunct w:val="0"/>
        <w:autoSpaceDE/>
        <w:autoSpaceDN/>
        <w:bidi w:val="0"/>
        <w:adjustRightInd/>
        <w:snapToGrid/>
        <w:spacing w:after="0" w:line="300" w:lineRule="auto"/>
        <w:ind w:left="426"/>
        <w:textAlignment w:val="auto"/>
        <w:rPr>
          <w:rFonts w:hint="eastAsia" w:ascii="宋体" w:hAnsi="宋体"/>
          <w:b/>
          <w:color w:val="000000"/>
          <w:sz w:val="24"/>
          <w:szCs w:val="24"/>
        </w:rPr>
      </w:pP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ascii="宋体" w:hAnsi="宋体"/>
          <w:color w:val="FF0000"/>
          <w:sz w:val="21"/>
          <w:szCs w:val="21"/>
        </w:rPr>
      </w:pPr>
      <w:r>
        <w:rPr>
          <w:rFonts w:hint="eastAsia"/>
          <w:b/>
          <w:sz w:val="21"/>
          <w:szCs w:val="21"/>
        </w:rPr>
        <w:t>（2）主程序以及</w:t>
      </w:r>
      <w:r>
        <w:rPr>
          <w:rFonts w:hint="eastAsia"/>
          <w:b/>
          <w:sz w:val="21"/>
          <w:szCs w:val="21"/>
          <w:lang w:val="en-US" w:eastAsia="zh-CN"/>
        </w:rPr>
        <w:t>主要</w:t>
      </w:r>
      <w:r>
        <w:rPr>
          <w:rFonts w:hint="eastAsia"/>
          <w:b/>
          <w:sz w:val="21"/>
          <w:szCs w:val="21"/>
        </w:rPr>
        <w:t>模块的算法描述：</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sz w:val="21"/>
          <w:szCs w:val="21"/>
        </w:rPr>
      </w:pPr>
      <w:r>
        <w:rPr>
          <w:rFonts w:hint="eastAsia"/>
          <w:b/>
          <w:sz w:val="21"/>
          <w:szCs w:val="21"/>
        </w:rPr>
        <w:t>主函数具体代码</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after="0" w:line="300" w:lineRule="auto"/>
        <w:ind w:firstLine="105" w:firstLineChars="50"/>
        <w:textAlignment w:val="auto"/>
        <w:rPr>
          <w:rFonts w:hint="eastAsia"/>
          <w:sz w:val="21"/>
          <w:szCs w:val="21"/>
        </w:rPr>
      </w:pPr>
      <w:r>
        <w:rPr>
          <w:rFonts w:hint="eastAsia"/>
          <w:sz w:val="21"/>
          <w:szCs w:val="21"/>
        </w:rPr>
        <w:t xml:space="preserve">    public static void main(String[] args) {</w:t>
      </w:r>
    </w:p>
    <w:p>
      <w:pPr>
        <w:keepNext w:val="0"/>
        <w:keepLines w:val="0"/>
        <w:pageBreakBefore w:val="0"/>
        <w:widowControl w:val="0"/>
        <w:kinsoku/>
        <w:wordWrap/>
        <w:overflowPunct/>
        <w:topLinePunct w:val="0"/>
        <w:autoSpaceDE/>
        <w:autoSpaceDN/>
        <w:bidi w:val="0"/>
        <w:adjustRightInd/>
        <w:snapToGrid/>
        <w:spacing w:after="0" w:line="300" w:lineRule="auto"/>
        <w:ind w:firstLine="105" w:firstLineChars="50"/>
        <w:textAlignment w:val="auto"/>
        <w:rPr>
          <w:rFonts w:hint="eastAsia"/>
          <w:sz w:val="21"/>
          <w:szCs w:val="21"/>
        </w:rPr>
      </w:pPr>
      <w:r>
        <w:rPr>
          <w:rFonts w:hint="eastAsia"/>
          <w:sz w:val="21"/>
          <w:szCs w:val="21"/>
        </w:rPr>
        <w:t xml:space="preserve">        AVLTree tree = loadWordsFromFiles("C:/Users/LEGION/Desktop/新建文件夹/02/src/python-code/生成/课设17/word_source");</w:t>
      </w:r>
    </w:p>
    <w:p>
      <w:pPr>
        <w:keepNext w:val="0"/>
        <w:keepLines w:val="0"/>
        <w:pageBreakBefore w:val="0"/>
        <w:widowControl w:val="0"/>
        <w:kinsoku/>
        <w:wordWrap/>
        <w:overflowPunct/>
        <w:topLinePunct w:val="0"/>
        <w:autoSpaceDE/>
        <w:autoSpaceDN/>
        <w:bidi w:val="0"/>
        <w:adjustRightInd/>
        <w:snapToGrid/>
        <w:spacing w:after="0" w:line="300" w:lineRule="auto"/>
        <w:ind w:firstLine="105" w:firstLineChars="50"/>
        <w:textAlignment w:val="auto"/>
        <w:rPr>
          <w:rFonts w:hint="eastAsia"/>
          <w:sz w:val="21"/>
          <w:szCs w:val="21"/>
        </w:rPr>
      </w:pPr>
      <w:r>
        <w:rPr>
          <w:rFonts w:hint="eastAsia"/>
          <w:sz w:val="21"/>
          <w:szCs w:val="21"/>
        </w:rPr>
        <w:t xml:space="preserve">        DictionaryAppGUI app = new DictionaryAppGUI(tree);</w:t>
      </w:r>
    </w:p>
    <w:p>
      <w:pPr>
        <w:keepNext w:val="0"/>
        <w:keepLines w:val="0"/>
        <w:pageBreakBefore w:val="0"/>
        <w:widowControl w:val="0"/>
        <w:kinsoku/>
        <w:wordWrap/>
        <w:overflowPunct/>
        <w:topLinePunct w:val="0"/>
        <w:autoSpaceDE/>
        <w:autoSpaceDN/>
        <w:bidi w:val="0"/>
        <w:adjustRightInd/>
        <w:snapToGrid/>
        <w:spacing w:after="0" w:line="300" w:lineRule="auto"/>
        <w:ind w:firstLine="105" w:firstLineChars="50"/>
        <w:textAlignment w:val="auto"/>
        <w:rPr>
          <w:rFonts w:hint="eastAsia"/>
          <w:sz w:val="21"/>
          <w:szCs w:val="21"/>
        </w:rPr>
      </w:pPr>
      <w:r>
        <w:rPr>
          <w:rFonts w:hint="eastAsia"/>
          <w:sz w:val="21"/>
          <w:szCs w:val="21"/>
        </w:rPr>
        <w:t xml:space="preserve">        app.show();</w:t>
      </w:r>
    </w:p>
    <w:p>
      <w:pPr>
        <w:keepNext w:val="0"/>
        <w:keepLines w:val="0"/>
        <w:pageBreakBefore w:val="0"/>
        <w:widowControl w:val="0"/>
        <w:kinsoku/>
        <w:wordWrap/>
        <w:overflowPunct/>
        <w:topLinePunct w:val="0"/>
        <w:autoSpaceDE/>
        <w:autoSpaceDN/>
        <w:bidi w:val="0"/>
        <w:adjustRightInd/>
        <w:snapToGrid/>
        <w:spacing w:after="0" w:line="300" w:lineRule="auto"/>
        <w:ind w:firstLine="105" w:firstLineChars="50"/>
        <w:textAlignment w:val="auto"/>
        <w:rPr>
          <w:rFonts w:hint="eastAsia"/>
          <w:sz w:val="21"/>
          <w:szCs w:val="21"/>
        </w:rPr>
      </w:pPr>
      <w:r>
        <w:rPr>
          <w:rFonts w:hint="eastAsia"/>
          <w:sz w:val="21"/>
          <w:szCs w:val="21"/>
        </w:rPr>
        <w:t xml:space="preserve">    }</w:t>
      </w:r>
    </w:p>
    <w:p>
      <w:pPr>
        <w:keepNext w:val="0"/>
        <w:keepLines w:val="0"/>
        <w:pageBreakBefore w:val="0"/>
        <w:widowControl w:val="0"/>
        <w:kinsoku/>
        <w:wordWrap/>
        <w:overflowPunct/>
        <w:topLinePunct w:val="0"/>
        <w:autoSpaceDE/>
        <w:autoSpaceDN/>
        <w:bidi w:val="0"/>
        <w:adjustRightInd/>
        <w:snapToGrid/>
        <w:spacing w:after="0" w:line="300" w:lineRule="auto"/>
        <w:ind w:firstLine="105" w:firstLineChars="50"/>
        <w:textAlignment w:val="auto"/>
        <w:rPr>
          <w:rFonts w:hint="default" w:eastAsia="宋体"/>
          <w:sz w:val="21"/>
          <w:szCs w:val="21"/>
          <w:lang w:val="en-US" w:eastAsia="zh-CN"/>
        </w:rPr>
      </w:pPr>
      <w:r>
        <w:rPr>
          <w:rFonts w:hint="eastAsia"/>
          <w:sz w:val="21"/>
          <w:szCs w:val="21"/>
          <w:lang w:val="en-US" w:eastAsia="zh-CN"/>
        </w:rPr>
        <w:t>先是从文件中读取插入树中，然后启动GUI页面</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ascii="宋体" w:hAnsi="宋体"/>
          <w:b/>
          <w:color w:val="000000"/>
          <w:sz w:val="21"/>
          <w:szCs w:val="21"/>
        </w:rPr>
      </w:pPr>
      <w:r>
        <w:rPr>
          <w:rFonts w:hint="eastAsia" w:ascii="宋体" w:hAnsi="宋体"/>
          <w:b/>
          <w:color w:val="000000"/>
          <w:sz w:val="21"/>
          <w:szCs w:val="21"/>
        </w:rPr>
        <w:t>（3）其它模块的算法描述</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default" w:ascii="宋体" w:hAnsi="宋体" w:eastAsia="宋体"/>
          <w:b/>
          <w:color w:val="000000"/>
          <w:sz w:val="21"/>
          <w:szCs w:val="21"/>
          <w:lang w:val="en-US" w:eastAsia="zh-CN"/>
        </w:rPr>
      </w:pPr>
      <w:r>
        <w:rPr>
          <w:rFonts w:hint="eastAsia" w:ascii="宋体" w:hAnsi="宋体"/>
          <w:b/>
          <w:color w:val="000000"/>
          <w:sz w:val="21"/>
          <w:szCs w:val="21"/>
        </w:rPr>
        <w:t xml:space="preserve">     </w:t>
      </w:r>
      <w:r>
        <w:rPr>
          <w:rFonts w:hint="eastAsia" w:ascii="宋体" w:hAnsi="宋体"/>
          <w:b/>
          <w:color w:val="000000"/>
          <w:sz w:val="21"/>
          <w:szCs w:val="21"/>
          <w:lang w:val="en-US" w:eastAsia="zh-CN"/>
        </w:rPr>
        <w:t>查询函数</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sz w:val="21"/>
          <w:szCs w:val="21"/>
        </w:rPr>
      </w:pPr>
      <w:r>
        <w:rPr>
          <w:rFonts w:hint="eastAsia" w:ascii="宋体" w:hAnsi="宋体"/>
          <w:color w:val="000000"/>
          <w:sz w:val="21"/>
          <w:szCs w:val="21"/>
        </w:rPr>
        <w:t>功能:</w:t>
      </w:r>
      <w:r>
        <w:rPr>
          <w:rFonts w:hint="eastAsia"/>
          <w:sz w:val="21"/>
          <w:szCs w:val="21"/>
        </w:rPr>
        <w:t xml:space="preserve"> search 函数通过递归在 AVL 树中查找指定单词，利用 AVL 树的性质（左子树小于根节点，右子树大于根节点）来决定继续向左子树还是右子树递归。它的查找效率是对数级别的，适合于大规模数据的查找操作。</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用户在输入框中输入单词并点击 </w:t>
      </w:r>
      <w:r>
        <w:rPr>
          <w:rStyle w:val="24"/>
        </w:rPr>
        <w:t>查找</w:t>
      </w:r>
      <w:r>
        <w:t xml:space="preserve"> 按钮。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程序获取用户输入的单词并去除首尾空格。</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程序调用 </w:t>
      </w:r>
      <w:r>
        <w:rPr>
          <w:rStyle w:val="27"/>
        </w:rPr>
        <w:t>tree.search(tree.getRoot(), word)</w:t>
      </w:r>
      <w:r>
        <w:t xml:space="preserve"> 查找该单词。</w:t>
      </w:r>
    </w:p>
    <w:p>
      <w:pPr>
        <w:keepNext w:val="0"/>
        <w:keepLines w:val="0"/>
        <w:widowControl/>
        <w:numPr>
          <w:ilvl w:val="0"/>
          <w:numId w:val="5"/>
        </w:numPr>
        <w:suppressLineNumbers w:val="0"/>
        <w:spacing w:before="0" w:beforeAutospacing="1" w:after="0" w:afterAutospacing="1"/>
        <w:ind w:left="720" w:hanging="360"/>
      </w:pPr>
      <w:r>
        <w:t>如果找到了，显示单词及其翻译。</w:t>
      </w:r>
    </w:p>
    <w:p>
      <w:pPr>
        <w:keepNext w:val="0"/>
        <w:keepLines w:val="0"/>
        <w:widowControl/>
        <w:numPr>
          <w:ilvl w:val="0"/>
          <w:numId w:val="5"/>
        </w:numPr>
        <w:suppressLineNumbers w:val="0"/>
        <w:spacing w:before="0" w:beforeAutospacing="1" w:after="0" w:afterAutospacing="1"/>
        <w:ind w:left="720" w:hanging="360"/>
      </w:pPr>
      <w:r>
        <w:t xml:space="preserve">如果没有找到，显示 </w:t>
      </w:r>
      <w:r>
        <w:rPr>
          <w:rStyle w:val="27"/>
        </w:rPr>
        <w:t>"Word not found!"</w:t>
      </w:r>
      <w:r>
        <w:t xml:space="preserve"> 提示框。</w:t>
      </w:r>
    </w:p>
    <w:p>
      <w:pPr>
        <w:keepNext w:val="0"/>
        <w:keepLines w:val="0"/>
        <w:widowControl/>
        <w:numPr>
          <w:numId w:val="0"/>
        </w:numPr>
        <w:suppressLineNumbers w:val="0"/>
        <w:tabs>
          <w:tab w:val="left" w:pos="720"/>
        </w:tabs>
        <w:spacing w:before="0" w:beforeAutospacing="1" w:after="0" w:afterAutospacing="1" w:line="259" w:lineRule="auto"/>
        <w:jc w:val="both"/>
        <w:rPr>
          <w:color w:val="auto"/>
          <w:sz w:val="21"/>
          <w:szCs w:val="21"/>
        </w:rPr>
      </w:pPr>
      <w:r>
        <w:rPr>
          <w:rFonts w:hint="eastAsia"/>
          <w:b/>
          <w:color w:val="auto"/>
          <w:sz w:val="21"/>
          <w:szCs w:val="21"/>
        </w:rPr>
        <w:t>算法的效率与特点</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24"/>
        </w:rPr>
        <w:t>对数时间复杂度：</w:t>
      </w:r>
      <w:r>
        <w:t xml:space="preserve"> 查找、插入和删除操作的时间复杂度为 O(log n)，适合大规模字典数据。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24"/>
        </w:rPr>
        <w:t>自平衡：</w:t>
      </w:r>
      <w:r>
        <w:t xml:space="preserve"> 确保树的高度始终保持平衡，避免了性能下降。</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24"/>
        </w:rPr>
        <w:t>节省空间：</w:t>
      </w:r>
      <w:r>
        <w:t xml:space="preserve"> 相比散列表，AVL树在内存使用上更加高效。</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24"/>
        </w:rPr>
        <w:t>有序性：</w:t>
      </w:r>
      <w:r>
        <w:t xml:space="preserve"> 支持按字母顺序遍历，便于排序和范围查询。</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24"/>
        </w:rPr>
        <w:t>避免重复：</w:t>
      </w:r>
      <w:r>
        <w:t xml:space="preserve"> 保证字典中的单词不重复。</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24"/>
        </w:rPr>
        <w:t>灵活扩展：</w:t>
      </w:r>
      <w:r>
        <w:t xml:space="preserve"> 可以支持更多高级操作，如前缀查找、补全等。</w:t>
      </w:r>
    </w:p>
    <w:p>
      <w:pPr>
        <w:keepNext w:val="0"/>
        <w:keepLines w:val="0"/>
        <w:widowControl/>
        <w:numPr>
          <w:numId w:val="0"/>
        </w:numPr>
        <w:suppressLineNumbers w:val="0"/>
        <w:tabs>
          <w:tab w:val="left" w:pos="720"/>
        </w:tabs>
        <w:spacing w:before="0" w:beforeAutospacing="1" w:after="0" w:afterAutospacing="1" w:line="259" w:lineRule="auto"/>
        <w:jc w:val="both"/>
      </w:pPr>
    </w:p>
    <w:p>
      <w:pPr>
        <w:spacing w:line="360" w:lineRule="auto"/>
        <w:rPr>
          <w:b/>
          <w:sz w:val="24"/>
          <w:szCs w:val="24"/>
        </w:rPr>
      </w:pPr>
      <w:r>
        <w:rPr>
          <w:rFonts w:hint="eastAsia"/>
          <w:b/>
          <w:sz w:val="24"/>
          <w:szCs w:val="24"/>
        </w:rPr>
        <w:t>5、编码与调试分析</w:t>
      </w:r>
    </w:p>
    <w:p>
      <w:pPr>
        <w:keepNext w:val="0"/>
        <w:keepLines w:val="0"/>
        <w:pageBreakBefore w:val="0"/>
        <w:widowControl w:val="0"/>
        <w:kinsoku/>
        <w:wordWrap/>
        <w:overflowPunct/>
        <w:topLinePunct w:val="0"/>
        <w:autoSpaceDE/>
        <w:autoSpaceDN/>
        <w:bidi w:val="0"/>
        <w:spacing w:after="0" w:line="300" w:lineRule="auto"/>
        <w:ind w:left="426"/>
        <w:textAlignment w:val="auto"/>
        <w:rPr>
          <w:rFonts w:ascii="宋体" w:hAnsi="宋体"/>
          <w:b/>
          <w:color w:val="000000"/>
          <w:sz w:val="21"/>
          <w:szCs w:val="21"/>
        </w:rPr>
      </w:pPr>
      <w:r>
        <w:rPr>
          <w:rFonts w:hint="eastAsia" w:ascii="宋体" w:hAnsi="宋体"/>
          <w:b/>
          <w:color w:val="000000"/>
          <w:sz w:val="21"/>
          <w:szCs w:val="21"/>
        </w:rPr>
        <w:t>编码与调试过程中遇到的问题及解决办法</w:t>
      </w:r>
      <w:r>
        <w:rPr>
          <w:rFonts w:hint="eastAsia" w:ascii="宋体" w:hAnsi="宋体"/>
          <w:color w:val="000000"/>
          <w:sz w:val="21"/>
          <w:szCs w:val="21"/>
        </w:rPr>
        <w:t>：</w:t>
      </w:r>
    </w:p>
    <w:p>
      <w:pPr>
        <w:keepNext w:val="0"/>
        <w:keepLines w:val="0"/>
        <w:pageBreakBefore w:val="0"/>
        <w:widowControl w:val="0"/>
        <w:kinsoku/>
        <w:wordWrap/>
        <w:overflowPunct/>
        <w:topLinePunct w:val="0"/>
        <w:autoSpaceDE/>
        <w:autoSpaceDN/>
        <w:bidi w:val="0"/>
        <w:spacing w:after="0" w:line="300" w:lineRule="auto"/>
        <w:ind w:left="786"/>
        <w:textAlignment w:val="auto"/>
        <w:rPr>
          <w:rFonts w:ascii="宋体" w:hAnsi="宋体"/>
          <w:color w:val="000000"/>
          <w:sz w:val="21"/>
          <w:szCs w:val="21"/>
        </w:rPr>
      </w:pPr>
      <w:r>
        <w:rPr>
          <w:rFonts w:hint="eastAsia" w:ascii="宋体" w:hAnsi="宋体"/>
          <w:color w:val="000000"/>
          <w:sz w:val="21"/>
          <w:szCs w:val="21"/>
        </w:rPr>
        <w:t>【问题一】</w:t>
      </w:r>
      <w:r>
        <w:rPr>
          <w:rFonts w:ascii="宋体" w:hAnsi="宋体" w:eastAsia="宋体" w:cs="宋体"/>
          <w:sz w:val="21"/>
          <w:szCs w:val="21"/>
        </w:rPr>
        <w:t>由于使用了类模板，所以在 VC 编译器中不能把类和实现函数分开</w:t>
      </w:r>
      <w:r>
        <w:rPr>
          <w:rFonts w:hint="eastAsia" w:ascii="宋体" w:hAnsi="宋体"/>
          <w:color w:val="000000"/>
          <w:sz w:val="21"/>
          <w:szCs w:val="21"/>
        </w:rPr>
        <w:t>。</w:t>
      </w:r>
    </w:p>
    <w:p>
      <w:pPr>
        <w:keepNext w:val="0"/>
        <w:keepLines w:val="0"/>
        <w:widowControl/>
        <w:numPr>
          <w:ilvl w:val="0"/>
          <w:numId w:val="6"/>
        </w:numPr>
        <w:suppressLineNumbers w:val="0"/>
        <w:spacing w:before="0" w:beforeAutospacing="1" w:after="0" w:afterAutospacing="1"/>
        <w:ind w:left="720" w:hanging="360"/>
      </w:pPr>
      <w:r>
        <w:rPr>
          <w:rFonts w:hint="eastAsia" w:ascii="宋体" w:hAnsi="宋体"/>
          <w:color w:val="000000"/>
          <w:sz w:val="21"/>
          <w:szCs w:val="21"/>
        </w:rPr>
        <w:t>解决办法：</w:t>
      </w:r>
      <w:r>
        <w:t>既然你是在使用 Java，那么你不需要担心模板类分离的问题。Java 不需要显式实例化模板类，也没有类似 VC 编译器的限制。你可以按照常规方式将所有类的实现放在一个文件或多个文件中。</w:t>
      </w:r>
    </w:p>
    <w:p>
      <w:pPr>
        <w:keepNext w:val="0"/>
        <w:keepLines w:val="0"/>
        <w:pageBreakBefore w:val="0"/>
        <w:widowControl w:val="0"/>
        <w:kinsoku/>
        <w:wordWrap/>
        <w:overflowPunct/>
        <w:topLinePunct w:val="0"/>
        <w:autoSpaceDE/>
        <w:autoSpaceDN/>
        <w:bidi w:val="0"/>
        <w:spacing w:after="0" w:line="300" w:lineRule="auto"/>
        <w:ind w:left="786"/>
        <w:textAlignment w:val="auto"/>
        <w:rPr>
          <w:rFonts w:ascii="宋体" w:hAnsi="宋体"/>
          <w:color w:val="000000"/>
          <w:sz w:val="21"/>
          <w:szCs w:val="21"/>
        </w:rPr>
      </w:pPr>
      <w:r>
        <w:rPr>
          <w:rFonts w:hint="eastAsia" w:ascii="宋体" w:hAnsi="宋体"/>
          <w:color w:val="000000"/>
          <w:sz w:val="21"/>
          <w:szCs w:val="21"/>
        </w:rPr>
        <w:t>【问题二】程序在判断表达式输入形式有误时，考虑情况不周全。</w:t>
      </w:r>
    </w:p>
    <w:p>
      <w:pPr>
        <w:keepNext w:val="0"/>
        <w:keepLines w:val="0"/>
        <w:pageBreakBefore w:val="0"/>
        <w:widowControl w:val="0"/>
        <w:kinsoku/>
        <w:wordWrap/>
        <w:overflowPunct/>
        <w:topLinePunct w:val="0"/>
        <w:autoSpaceDE/>
        <w:autoSpaceDN/>
        <w:bidi w:val="0"/>
        <w:spacing w:after="0" w:line="300" w:lineRule="auto"/>
        <w:ind w:left="786"/>
        <w:textAlignment w:val="auto"/>
        <w:rPr>
          <w:rFonts w:ascii="宋体" w:hAnsi="宋体"/>
          <w:color w:val="000000"/>
          <w:sz w:val="21"/>
          <w:szCs w:val="21"/>
        </w:rPr>
      </w:pPr>
      <w:r>
        <w:rPr>
          <w:rFonts w:hint="eastAsia" w:ascii="宋体" w:hAnsi="宋体"/>
          <w:color w:val="000000"/>
          <w:sz w:val="21"/>
          <w:szCs w:val="21"/>
        </w:rPr>
        <w:t>解决办法：尽可能多的将表达式有误的情况考虑在内。以下为现已考虑到并解决的问题：</w:t>
      </w:r>
      <w:r>
        <w:rPr>
          <w:rFonts w:ascii="宋体" w:hAnsi="宋体"/>
          <w:color w:val="000000"/>
          <w:sz w:val="21"/>
          <w:szCs w:val="21"/>
        </w:rPr>
        <w:fldChar w:fldCharType="begin"/>
      </w:r>
      <w:r>
        <w:rPr>
          <w:rFonts w:ascii="宋体" w:hAnsi="宋体"/>
          <w:color w:val="000000"/>
          <w:sz w:val="21"/>
          <w:szCs w:val="21"/>
        </w:rPr>
        <w:instrText xml:space="preserve"> </w:instrText>
      </w:r>
      <w:r>
        <w:rPr>
          <w:rFonts w:hint="eastAsia" w:ascii="宋体" w:hAnsi="宋体"/>
          <w:color w:val="000000"/>
          <w:sz w:val="21"/>
          <w:szCs w:val="21"/>
        </w:rPr>
        <w:instrText xml:space="preserve">= 1 \* GB3</w:instrText>
      </w:r>
      <w:r>
        <w:rPr>
          <w:rFonts w:ascii="宋体" w:hAnsi="宋体"/>
          <w:color w:val="000000"/>
          <w:sz w:val="21"/>
          <w:szCs w:val="21"/>
        </w:rPr>
        <w:instrText xml:space="preserve"> </w:instrText>
      </w:r>
      <w:r>
        <w:rPr>
          <w:rFonts w:ascii="宋体" w:hAnsi="宋体"/>
          <w:color w:val="000000"/>
          <w:sz w:val="21"/>
          <w:szCs w:val="21"/>
        </w:rPr>
        <w:fldChar w:fldCharType="separate"/>
      </w:r>
      <w:r>
        <w:rPr>
          <w:rFonts w:hint="eastAsia" w:ascii="宋体" w:hAnsi="宋体"/>
          <w:color w:val="000000"/>
          <w:sz w:val="21"/>
          <w:szCs w:val="21"/>
        </w:rPr>
        <w:t>①</w:t>
      </w:r>
      <w:r>
        <w:rPr>
          <w:rFonts w:ascii="宋体" w:hAnsi="宋体"/>
          <w:color w:val="000000"/>
          <w:sz w:val="21"/>
          <w:szCs w:val="21"/>
        </w:rPr>
        <w:fldChar w:fldCharType="end"/>
      </w:r>
      <w:r>
        <w:rPr>
          <w:rFonts w:hint="eastAsia" w:ascii="宋体" w:hAnsi="宋体"/>
          <w:color w:val="000000"/>
          <w:sz w:val="21"/>
          <w:szCs w:val="21"/>
        </w:rPr>
        <w:t>表达式中出现非数字或非运算符的其他字符；</w:t>
      </w:r>
      <w:r>
        <w:rPr>
          <w:rFonts w:ascii="宋体" w:hAnsi="宋体"/>
          <w:color w:val="000000"/>
          <w:sz w:val="21"/>
          <w:szCs w:val="21"/>
        </w:rPr>
        <w:t xml:space="preserve"> </w:t>
      </w:r>
      <w:r>
        <w:rPr>
          <w:rFonts w:ascii="宋体" w:hAnsi="宋体"/>
          <w:color w:val="000000"/>
          <w:sz w:val="21"/>
          <w:szCs w:val="21"/>
        </w:rPr>
        <w:fldChar w:fldCharType="begin"/>
      </w:r>
      <w:r>
        <w:rPr>
          <w:rFonts w:ascii="宋体" w:hAnsi="宋体"/>
          <w:color w:val="000000"/>
          <w:sz w:val="21"/>
          <w:szCs w:val="21"/>
        </w:rPr>
        <w:instrText xml:space="preserve"> </w:instrText>
      </w:r>
      <w:r>
        <w:rPr>
          <w:rFonts w:hint="eastAsia" w:ascii="宋体" w:hAnsi="宋体"/>
          <w:color w:val="000000"/>
          <w:sz w:val="21"/>
          <w:szCs w:val="21"/>
        </w:rPr>
        <w:instrText xml:space="preserve">= 2 \* GB3</w:instrText>
      </w:r>
      <w:r>
        <w:rPr>
          <w:rFonts w:ascii="宋体" w:hAnsi="宋体"/>
          <w:color w:val="000000"/>
          <w:sz w:val="21"/>
          <w:szCs w:val="21"/>
        </w:rPr>
        <w:instrText xml:space="preserve"> </w:instrText>
      </w:r>
      <w:r>
        <w:rPr>
          <w:rFonts w:ascii="宋体" w:hAnsi="宋体"/>
          <w:color w:val="000000"/>
          <w:sz w:val="21"/>
          <w:szCs w:val="21"/>
        </w:rPr>
        <w:fldChar w:fldCharType="separate"/>
      </w:r>
      <w:r>
        <w:rPr>
          <w:rFonts w:hint="eastAsia" w:ascii="宋体" w:hAnsi="宋体"/>
          <w:color w:val="000000"/>
          <w:sz w:val="21"/>
          <w:szCs w:val="21"/>
        </w:rPr>
        <w:t>②</w:t>
      </w:r>
      <w:r>
        <w:rPr>
          <w:rFonts w:ascii="宋体" w:hAnsi="宋体"/>
          <w:color w:val="000000"/>
          <w:sz w:val="21"/>
          <w:szCs w:val="21"/>
        </w:rPr>
        <w:fldChar w:fldCharType="end"/>
      </w:r>
      <w:r>
        <w:rPr>
          <w:rFonts w:hint="eastAsia" w:ascii="宋体" w:hAnsi="宋体"/>
          <w:color w:val="000000"/>
          <w:sz w:val="21"/>
          <w:szCs w:val="21"/>
        </w:rPr>
        <w:t>表达式中括号不匹配。</w:t>
      </w:r>
    </w:p>
    <w:p>
      <w:pPr>
        <w:keepNext w:val="0"/>
        <w:keepLines w:val="0"/>
        <w:pageBreakBefore w:val="0"/>
        <w:widowControl w:val="0"/>
        <w:kinsoku/>
        <w:wordWrap/>
        <w:overflowPunct/>
        <w:topLinePunct w:val="0"/>
        <w:autoSpaceDE/>
        <w:autoSpaceDN/>
        <w:bidi w:val="0"/>
        <w:spacing w:after="0" w:line="300" w:lineRule="auto"/>
        <w:ind w:left="786"/>
        <w:textAlignment w:val="auto"/>
        <w:rPr>
          <w:rFonts w:ascii="宋体" w:hAnsi="宋体"/>
          <w:color w:val="000000"/>
          <w:sz w:val="21"/>
          <w:szCs w:val="21"/>
        </w:rPr>
      </w:pPr>
      <w:r>
        <w:rPr>
          <w:rFonts w:hint="eastAsia" w:ascii="宋体" w:hAnsi="宋体"/>
          <w:color w:val="000000"/>
          <w:sz w:val="21"/>
          <w:szCs w:val="21"/>
        </w:rPr>
        <w:t>【问题三】</w:t>
      </w:r>
      <w:r>
        <w:rPr>
          <w:rFonts w:ascii="宋体" w:hAnsi="宋体" w:eastAsia="宋体" w:cs="宋体"/>
          <w:sz w:val="24"/>
          <w:szCs w:val="24"/>
        </w:rPr>
        <w:t>单字母变量的表达式计算问题，解决方法是使用字母到值的映射，并在计算过程中解析字母作为变量。</w:t>
      </w:r>
    </w:p>
    <w:p>
      <w:pPr>
        <w:keepNext w:val="0"/>
        <w:keepLines w:val="0"/>
        <w:pageBreakBefore w:val="0"/>
        <w:widowControl w:val="0"/>
        <w:kinsoku/>
        <w:wordWrap/>
        <w:overflowPunct/>
        <w:topLinePunct w:val="0"/>
        <w:autoSpaceDE/>
        <w:autoSpaceDN/>
        <w:bidi w:val="0"/>
        <w:spacing w:after="0" w:line="300" w:lineRule="auto"/>
        <w:ind w:left="786"/>
        <w:textAlignment w:val="auto"/>
        <w:rPr>
          <w:rFonts w:ascii="宋体" w:hAnsi="宋体"/>
          <w:color w:val="000000"/>
          <w:sz w:val="21"/>
          <w:szCs w:val="21"/>
        </w:rPr>
      </w:pPr>
      <w:r>
        <w:rPr>
          <w:rFonts w:hint="eastAsia" w:ascii="宋体" w:hAnsi="宋体"/>
          <w:color w:val="000000"/>
          <w:sz w:val="21"/>
          <w:szCs w:val="21"/>
        </w:rPr>
        <w:t>解决此问题的核心代码：</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private double getVariableValue(char variable) throws Exception {</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if (variableValues.containsKey(variable)) {</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return variableValues.get(variable);</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 else {</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throw new Exception("Variable " + variable + " not defined.");</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 计算表达式值，假设表达式已预先处理并简化为单字母或数值操作</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public double evaluateExpression(String expression) throws Exception {</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 假设这里直接解析并计算表达式</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if (Character.isLetter(expression.charAt(0))) {</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return getVariableValue(expression.charAt(0));  // 替换字母为其对应的值</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return Double.parseDouble(expression);  // 如果是数字，直接返回</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 xml:space="preserve">    }</w:t>
      </w:r>
    </w:p>
    <w:p>
      <w:pPr>
        <w:keepNext w:val="0"/>
        <w:keepLines w:val="0"/>
        <w:pageBreakBefore w:val="0"/>
        <w:widowControl w:val="0"/>
        <w:kinsoku/>
        <w:wordWrap/>
        <w:overflowPunct/>
        <w:topLinePunct w:val="0"/>
        <w:autoSpaceDE/>
        <w:autoSpaceDN/>
        <w:bidi w:val="0"/>
        <w:spacing w:after="0" w:line="300" w:lineRule="auto"/>
        <w:ind w:left="786"/>
        <w:textAlignment w:val="auto"/>
        <w:rPr>
          <w:rFonts w:hint="eastAsia" w:ascii="宋体" w:hAnsi="宋体"/>
          <w:b/>
          <w:color w:val="000000"/>
          <w:sz w:val="21"/>
          <w:szCs w:val="21"/>
        </w:rPr>
      </w:pPr>
      <w:r>
        <w:rPr>
          <w:rFonts w:hint="eastAsia" w:ascii="宋体" w:hAnsi="宋体"/>
          <w:b/>
          <w:color w:val="000000"/>
          <w:sz w:val="21"/>
          <w:szCs w:val="21"/>
        </w:rPr>
        <w:t>}</w:t>
      </w:r>
    </w:p>
    <w:p>
      <w:pPr>
        <w:keepNext w:val="0"/>
        <w:keepLines w:val="0"/>
        <w:pageBreakBefore w:val="0"/>
        <w:widowControl w:val="0"/>
        <w:kinsoku/>
        <w:wordWrap/>
        <w:overflowPunct/>
        <w:topLinePunct w:val="0"/>
        <w:autoSpaceDE/>
        <w:autoSpaceDN/>
        <w:bidi w:val="0"/>
        <w:spacing w:after="0" w:line="300" w:lineRule="auto"/>
        <w:ind w:left="786"/>
        <w:textAlignment w:val="auto"/>
        <w:rPr>
          <w:rFonts w:ascii="宋体" w:hAnsi="宋体"/>
          <w:color w:val="000000"/>
          <w:sz w:val="21"/>
          <w:szCs w:val="21"/>
        </w:rPr>
      </w:pPr>
      <w:r>
        <w:rPr>
          <w:rFonts w:hint="eastAsia" w:ascii="宋体" w:hAnsi="宋体"/>
          <w:b/>
          <w:color w:val="000000"/>
          <w:sz w:val="21"/>
          <w:szCs w:val="21"/>
        </w:rPr>
        <w:t>2.待解决问题</w:t>
      </w:r>
      <w:r>
        <w:rPr>
          <w:rFonts w:hint="eastAsia" w:ascii="宋体" w:hAnsi="宋体"/>
          <w:color w:val="000000"/>
          <w:sz w:val="21"/>
          <w:szCs w:val="21"/>
        </w:rPr>
        <w:t>：</w:t>
      </w:r>
    </w:p>
    <w:p>
      <w:pPr>
        <w:keepNext w:val="0"/>
        <w:keepLines w:val="0"/>
        <w:pageBreakBefore w:val="0"/>
        <w:widowControl w:val="0"/>
        <w:kinsoku/>
        <w:wordWrap/>
        <w:overflowPunct/>
        <w:topLinePunct w:val="0"/>
        <w:autoSpaceDE/>
        <w:autoSpaceDN/>
        <w:bidi w:val="0"/>
        <w:spacing w:after="0" w:line="300" w:lineRule="auto"/>
        <w:ind w:left="420" w:leftChars="0" w:firstLine="420" w:firstLineChars="0"/>
        <w:textAlignment w:val="auto"/>
        <w:rPr>
          <w:rFonts w:hint="eastAsia" w:eastAsia="宋体"/>
          <w:b/>
          <w:sz w:val="21"/>
          <w:szCs w:val="21"/>
          <w:lang w:val="en-US" w:eastAsia="zh-CN"/>
        </w:rPr>
      </w:pPr>
      <w:r>
        <w:rPr>
          <w:rFonts w:hint="eastAsia"/>
          <w:b/>
          <w:sz w:val="21"/>
          <w:szCs w:val="21"/>
          <w:lang w:val="en-US" w:eastAsia="zh-CN"/>
        </w:rPr>
        <w:t>无</w:t>
      </w:r>
    </w:p>
    <w:p>
      <w:pPr>
        <w:keepNext w:val="0"/>
        <w:keepLines w:val="0"/>
        <w:pageBreakBefore w:val="0"/>
        <w:widowControl w:val="0"/>
        <w:kinsoku/>
        <w:wordWrap/>
        <w:overflowPunct/>
        <w:topLinePunct w:val="0"/>
        <w:autoSpaceDE/>
        <w:autoSpaceDN/>
        <w:bidi w:val="0"/>
        <w:spacing w:after="0" w:line="300" w:lineRule="auto"/>
        <w:textAlignment w:val="auto"/>
        <w:rPr>
          <w:b/>
          <w:sz w:val="21"/>
          <w:szCs w:val="21"/>
        </w:rPr>
      </w:pPr>
      <w:r>
        <w:rPr>
          <w:rFonts w:hint="eastAsia"/>
          <w:b/>
          <w:sz w:val="21"/>
          <w:szCs w:val="21"/>
        </w:rPr>
        <w:t xml:space="preserve"> 6、使用说明</w:t>
      </w:r>
    </w:p>
    <w:p>
      <w:pPr>
        <w:keepNext w:val="0"/>
        <w:keepLines w:val="0"/>
        <w:pageBreakBefore w:val="0"/>
        <w:widowControl w:val="0"/>
        <w:kinsoku/>
        <w:wordWrap/>
        <w:overflowPunct/>
        <w:topLinePunct w:val="0"/>
        <w:autoSpaceDE/>
        <w:autoSpaceDN/>
        <w:bidi w:val="0"/>
        <w:spacing w:after="0" w:line="300" w:lineRule="auto"/>
        <w:ind w:left="1004"/>
        <w:textAlignment w:val="auto"/>
        <w:rPr>
          <w:rFonts w:hint="eastAsia" w:ascii="宋体" w:hAnsi="宋体"/>
          <w:color w:val="000000"/>
          <w:sz w:val="21"/>
          <w:szCs w:val="21"/>
        </w:rPr>
      </w:pPr>
      <w:r>
        <w:rPr>
          <w:rFonts w:hint="eastAsia" w:ascii="宋体" w:hAnsi="宋体"/>
          <w:color w:val="000000"/>
          <w:sz w:val="21"/>
          <w:szCs w:val="21"/>
        </w:rPr>
        <w:t>进入菜单，根据提示</w:t>
      </w:r>
      <w:r>
        <w:rPr>
          <w:rFonts w:hint="eastAsia" w:ascii="宋体" w:hAnsi="宋体"/>
          <w:color w:val="000000"/>
          <w:sz w:val="21"/>
          <w:szCs w:val="21"/>
          <w:lang w:val="en-US" w:eastAsia="zh-CN"/>
        </w:rPr>
        <w:t>输入框</w:t>
      </w:r>
      <w:r>
        <w:rPr>
          <w:rFonts w:hint="eastAsia" w:ascii="宋体" w:hAnsi="宋体"/>
          <w:color w:val="000000"/>
          <w:sz w:val="21"/>
          <w:szCs w:val="21"/>
        </w:rPr>
        <w:t>进行</w:t>
      </w:r>
      <w:r>
        <w:rPr>
          <w:rFonts w:hint="eastAsia" w:ascii="宋体" w:hAnsi="宋体"/>
          <w:color w:val="000000"/>
          <w:sz w:val="21"/>
          <w:szCs w:val="21"/>
          <w:lang w:val="en-US" w:eastAsia="zh-CN"/>
        </w:rPr>
        <w:t>输入</w:t>
      </w:r>
      <w:r>
        <w:rPr>
          <w:rFonts w:hint="eastAsia" w:ascii="宋体" w:hAnsi="宋体"/>
          <w:color w:val="000000"/>
          <w:sz w:val="21"/>
          <w:szCs w:val="21"/>
        </w:rPr>
        <w:t>：</w:t>
      </w:r>
    </w:p>
    <w:p>
      <w:pPr>
        <w:keepNext w:val="0"/>
        <w:keepLines w:val="0"/>
        <w:pageBreakBefore w:val="0"/>
        <w:widowControl w:val="0"/>
        <w:kinsoku/>
        <w:wordWrap/>
        <w:overflowPunct/>
        <w:topLinePunct w:val="0"/>
        <w:autoSpaceDE/>
        <w:autoSpaceDN/>
        <w:bidi w:val="0"/>
        <w:spacing w:after="0" w:line="300" w:lineRule="auto"/>
        <w:ind w:left="1004"/>
        <w:textAlignment w:val="auto"/>
        <w:rPr>
          <w:rFonts w:hint="eastAsia" w:ascii="宋体" w:hAnsi="宋体"/>
          <w:color w:val="000000"/>
          <w:sz w:val="21"/>
          <w:szCs w:val="21"/>
        </w:rPr>
      </w:pPr>
      <w:r>
        <w:rPr>
          <w:rFonts w:hint="eastAsia" w:ascii="宋体" w:hAnsi="宋体"/>
          <w:color w:val="000000"/>
          <w:sz w:val="21"/>
          <w:szCs w:val="21"/>
        </w:rPr>
        <w:t>(a).</w:t>
      </w:r>
      <w:r>
        <w:rPr>
          <w:rFonts w:hint="eastAsia" w:ascii="宋体" w:hAnsi="宋体"/>
          <w:color w:val="000000"/>
          <w:sz w:val="21"/>
          <w:szCs w:val="21"/>
          <w:lang w:val="en-US" w:eastAsia="zh-CN"/>
        </w:rPr>
        <w:t>若要查询的单词,</w:t>
      </w:r>
      <w:r>
        <w:rPr>
          <w:rFonts w:hint="default" w:ascii="宋体" w:hAnsi="宋体"/>
          <w:color w:val="000000"/>
          <w:sz w:val="21"/>
          <w:szCs w:val="21"/>
          <w:lang w:val="en-US" w:eastAsia="zh-CN"/>
        </w:rPr>
        <w:t>”</w:t>
      </w:r>
      <w:r>
        <w:rPr>
          <w:rFonts w:hint="eastAsia" w:ascii="宋体" w:hAnsi="宋体"/>
          <w:color w:val="000000"/>
          <w:sz w:val="21"/>
          <w:szCs w:val="21"/>
          <w:lang w:val="en-US" w:eastAsia="zh-CN"/>
        </w:rPr>
        <w:t>abraham</w:t>
      </w:r>
      <w:r>
        <w:rPr>
          <w:rFonts w:hint="default" w:ascii="宋体" w:hAnsi="宋体"/>
          <w:color w:val="000000"/>
          <w:sz w:val="21"/>
          <w:szCs w:val="21"/>
          <w:lang w:val="en-US" w:eastAsia="zh-CN"/>
        </w:rPr>
        <w:t>”</w:t>
      </w:r>
      <w:r>
        <w:rPr>
          <w:rFonts w:hint="eastAsia" w:ascii="宋体" w:hAnsi="宋体"/>
          <w:color w:val="000000"/>
          <w:sz w:val="21"/>
          <w:szCs w:val="21"/>
          <w:lang w:val="en-US" w:eastAsia="zh-CN"/>
        </w:rPr>
        <w:t>出现如测试结果（1）所示翻译</w:t>
      </w:r>
      <w:r>
        <w:rPr>
          <w:rFonts w:hint="eastAsia" w:ascii="宋体" w:hAnsi="宋体"/>
          <w:color w:val="000000"/>
          <w:sz w:val="21"/>
          <w:szCs w:val="21"/>
        </w:rPr>
        <w:t>；</w:t>
      </w:r>
    </w:p>
    <w:p>
      <w:pPr>
        <w:keepNext w:val="0"/>
        <w:keepLines w:val="0"/>
        <w:pageBreakBefore w:val="0"/>
        <w:widowControl w:val="0"/>
        <w:kinsoku/>
        <w:wordWrap/>
        <w:overflowPunct/>
        <w:topLinePunct w:val="0"/>
        <w:autoSpaceDE/>
        <w:autoSpaceDN/>
        <w:bidi w:val="0"/>
        <w:spacing w:after="0" w:line="300" w:lineRule="auto"/>
        <w:ind w:left="1004"/>
        <w:textAlignment w:val="auto"/>
        <w:rPr>
          <w:rFonts w:hint="eastAsia" w:ascii="宋体" w:hAnsi="宋体"/>
          <w:color w:val="000000"/>
          <w:sz w:val="21"/>
          <w:szCs w:val="21"/>
        </w:rPr>
      </w:pPr>
      <w:r>
        <w:rPr>
          <w:rFonts w:hint="eastAsia" w:ascii="宋体" w:hAnsi="宋体"/>
          <w:color w:val="000000"/>
          <w:sz w:val="21"/>
          <w:szCs w:val="21"/>
        </w:rPr>
        <w:t>(b).若要退出程序，</w:t>
      </w:r>
      <w:r>
        <w:rPr>
          <w:rFonts w:hint="eastAsia" w:ascii="宋体" w:hAnsi="宋体"/>
          <w:color w:val="000000"/>
          <w:sz w:val="21"/>
          <w:szCs w:val="21"/>
          <w:lang w:val="en-US" w:eastAsia="zh-CN"/>
        </w:rPr>
        <w:t>直接点击右上角X号</w:t>
      </w:r>
      <w:r>
        <w:rPr>
          <w:rFonts w:hint="eastAsia" w:ascii="宋体" w:hAnsi="宋体"/>
          <w:color w:val="000000"/>
          <w:sz w:val="21"/>
          <w:szCs w:val="21"/>
        </w:rPr>
        <w:t>；</w:t>
      </w:r>
    </w:p>
    <w:p>
      <w:pPr>
        <w:keepNext w:val="0"/>
        <w:keepLines w:val="0"/>
        <w:pageBreakBefore w:val="0"/>
        <w:widowControl w:val="0"/>
        <w:kinsoku/>
        <w:wordWrap/>
        <w:overflowPunct/>
        <w:topLinePunct w:val="0"/>
        <w:autoSpaceDE/>
        <w:autoSpaceDN/>
        <w:bidi w:val="0"/>
        <w:spacing w:after="0" w:line="300" w:lineRule="auto"/>
        <w:ind w:left="1004"/>
        <w:textAlignment w:val="auto"/>
        <w:rPr>
          <w:rFonts w:hint="eastAsia" w:ascii="宋体" w:hAnsi="宋体"/>
          <w:color w:val="000000"/>
          <w:sz w:val="21"/>
          <w:szCs w:val="21"/>
        </w:rPr>
      </w:pPr>
      <w:r>
        <w:rPr>
          <w:rFonts w:hint="eastAsia" w:ascii="宋体" w:hAnsi="宋体"/>
          <w:color w:val="000000"/>
          <w:sz w:val="21"/>
          <w:szCs w:val="21"/>
        </w:rPr>
        <w:t>(c).若</w:t>
      </w:r>
      <w:r>
        <w:rPr>
          <w:rFonts w:hint="eastAsia" w:ascii="宋体" w:hAnsi="宋体"/>
          <w:color w:val="000000"/>
          <w:sz w:val="21"/>
          <w:szCs w:val="21"/>
          <w:lang w:val="en-US" w:eastAsia="zh-CN"/>
        </w:rPr>
        <w:t>增加单词及对应翻译，在输入框中输入，然后点击insert即可</w:t>
      </w:r>
      <w:r>
        <w:rPr>
          <w:rFonts w:hint="eastAsia" w:ascii="宋体" w:hAnsi="宋体"/>
          <w:color w:val="000000"/>
          <w:sz w:val="21"/>
          <w:szCs w:val="21"/>
        </w:rPr>
        <w:t>。</w:t>
      </w:r>
    </w:p>
    <w:p>
      <w:pPr>
        <w:keepNext w:val="0"/>
        <w:keepLines w:val="0"/>
        <w:pageBreakBefore w:val="0"/>
        <w:widowControl w:val="0"/>
        <w:kinsoku/>
        <w:wordWrap/>
        <w:overflowPunct/>
        <w:topLinePunct w:val="0"/>
        <w:autoSpaceDE/>
        <w:autoSpaceDN/>
        <w:bidi w:val="0"/>
        <w:spacing w:after="0" w:line="300" w:lineRule="auto"/>
        <w:ind w:left="1004"/>
        <w:textAlignment w:val="auto"/>
        <w:rPr>
          <w:rFonts w:hint="default" w:ascii="宋体" w:hAnsi="宋体" w:eastAsia="宋体"/>
          <w:color w:val="000000"/>
          <w:sz w:val="21"/>
          <w:szCs w:val="21"/>
          <w:lang w:val="en-US" w:eastAsia="zh-CN"/>
        </w:rPr>
      </w:pPr>
      <w:r>
        <w:rPr>
          <w:rFonts w:hint="eastAsia" w:ascii="宋体" w:hAnsi="宋体"/>
          <w:color w:val="000000"/>
          <w:sz w:val="21"/>
          <w:szCs w:val="21"/>
          <w:lang w:val="en-US" w:eastAsia="zh-CN"/>
        </w:rPr>
        <w:t>(d).若删除数据，无需添加翻译，直接输入单词点击delete；将会和对应的翻译一同删除</w:t>
      </w:r>
    </w:p>
    <w:p>
      <w:pPr>
        <w:keepNext w:val="0"/>
        <w:keepLines w:val="0"/>
        <w:pageBreakBefore w:val="0"/>
        <w:widowControl w:val="0"/>
        <w:kinsoku/>
        <w:wordWrap/>
        <w:overflowPunct/>
        <w:topLinePunct w:val="0"/>
        <w:autoSpaceDE/>
        <w:autoSpaceDN/>
        <w:bidi w:val="0"/>
        <w:spacing w:after="0" w:line="300" w:lineRule="auto"/>
        <w:textAlignment w:val="auto"/>
        <w:rPr>
          <w:b/>
          <w:sz w:val="21"/>
          <w:szCs w:val="21"/>
        </w:rPr>
      </w:pPr>
      <w:r>
        <w:rPr>
          <w:rFonts w:hint="eastAsia"/>
          <w:b/>
          <w:sz w:val="21"/>
          <w:szCs w:val="21"/>
        </w:rPr>
        <w:t>7、测试结果</w:t>
      </w:r>
    </w:p>
    <w:p>
      <w:pPr>
        <w:pStyle w:val="29"/>
        <w:keepNext w:val="0"/>
        <w:keepLines w:val="0"/>
        <w:pageBreakBefore w:val="0"/>
        <w:widowControl w:val="0"/>
        <w:kinsoku/>
        <w:wordWrap/>
        <w:overflowPunct/>
        <w:topLinePunct w:val="0"/>
        <w:autoSpaceDE/>
        <w:autoSpaceDN/>
        <w:bidi w:val="0"/>
        <w:spacing w:after="0" w:line="240" w:lineRule="auto"/>
        <w:ind w:left="284" w:firstLine="0" w:firstLineChars="0"/>
        <w:textAlignment w:val="auto"/>
        <w:rPr>
          <w:rFonts w:ascii="宋体" w:hAnsi="宋体"/>
          <w:color w:val="000000"/>
          <w:sz w:val="21"/>
          <w:szCs w:val="21"/>
        </w:rPr>
      </w:pPr>
      <w:r>
        <w:rPr>
          <w:rFonts w:hint="eastAsia" w:ascii="宋体" w:hAnsi="宋体"/>
          <w:color w:val="000000"/>
          <w:sz w:val="21"/>
          <w:szCs w:val="21"/>
        </w:rPr>
        <w:t>（1）</w:t>
      </w:r>
      <w:r>
        <w:rPr>
          <w:rFonts w:hint="eastAsia" w:ascii="宋体" w:hAnsi="宋体"/>
          <w:color w:val="000000"/>
          <w:sz w:val="21"/>
          <w:szCs w:val="21"/>
          <w:lang w:val="en-US" w:eastAsia="zh-CN"/>
        </w:rPr>
        <w:t>基础界面</w:t>
      </w:r>
      <w:r>
        <w:rPr>
          <w:rFonts w:hint="eastAsia" w:ascii="宋体" w:hAnsi="宋体"/>
          <w:color w:val="000000"/>
          <w:sz w:val="21"/>
          <w:szCs w:val="21"/>
        </w:rPr>
        <w:t>：</w:t>
      </w:r>
    </w:p>
    <w:p>
      <w:pPr>
        <w:pStyle w:val="20"/>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16"/>
          <w:szCs w:val="16"/>
        </w:rPr>
      </w:pPr>
      <w:r>
        <w:rPr>
          <w:rFonts w:ascii="monospace" w:hAnsi="monospace" w:eastAsia="monospace" w:cs="monospace"/>
          <w:i w:val="0"/>
          <w:iCs w:val="0"/>
          <w:caps w:val="0"/>
          <w:color w:val="333333"/>
          <w:spacing w:val="0"/>
          <w:sz w:val="16"/>
          <w:szCs w:val="16"/>
          <w:bdr w:val="single" w:color="auto" w:sz="8" w:space="0"/>
        </w:rPr>
        <w:drawing>
          <wp:inline distT="0" distB="0" distL="114300" distR="114300">
            <wp:extent cx="2533650" cy="1266825"/>
            <wp:effectExtent l="0" t="0" r="6350" b="317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9"/>
                    <a:stretch>
                      <a:fillRect/>
                    </a:stretch>
                  </pic:blipFill>
                  <pic:spPr>
                    <a:xfrm>
                      <a:off x="0" y="0"/>
                      <a:ext cx="2533650" cy="1266825"/>
                    </a:xfrm>
                    <a:prstGeom prst="rect">
                      <a:avLst/>
                    </a:prstGeom>
                    <a:noFill/>
                    <a:ln w="9525">
                      <a:noFill/>
                    </a:ln>
                  </pic:spPr>
                </pic:pic>
              </a:graphicData>
            </a:graphic>
          </wp:inline>
        </w:drawing>
      </w:r>
    </w:p>
    <w:p>
      <w:pPr>
        <w:pStyle w:val="29"/>
        <w:keepNext w:val="0"/>
        <w:keepLines w:val="0"/>
        <w:pageBreakBefore w:val="0"/>
        <w:widowControl w:val="0"/>
        <w:kinsoku/>
        <w:wordWrap/>
        <w:overflowPunct/>
        <w:topLinePunct w:val="0"/>
        <w:autoSpaceDE/>
        <w:autoSpaceDN/>
        <w:bidi w:val="0"/>
        <w:spacing w:after="0" w:line="240" w:lineRule="auto"/>
        <w:ind w:left="644" w:firstLine="0" w:firstLineChars="0"/>
        <w:textAlignment w:val="auto"/>
        <w:rPr>
          <w:rFonts w:ascii="宋体" w:hAnsi="宋体"/>
          <w:color w:val="000000"/>
          <w:szCs w:val="21"/>
        </w:rPr>
      </w:pPr>
    </w:p>
    <w:p>
      <w:pPr>
        <w:pStyle w:val="29"/>
        <w:keepNext w:val="0"/>
        <w:keepLines w:val="0"/>
        <w:pageBreakBefore w:val="0"/>
        <w:widowControl w:val="0"/>
        <w:kinsoku/>
        <w:wordWrap/>
        <w:overflowPunct/>
        <w:topLinePunct w:val="0"/>
        <w:autoSpaceDE/>
        <w:autoSpaceDN/>
        <w:bidi w:val="0"/>
        <w:spacing w:after="0" w:line="240" w:lineRule="auto"/>
        <w:ind w:left="284" w:firstLine="0" w:firstLineChars="0"/>
        <w:textAlignment w:val="auto"/>
        <w:rPr>
          <w:rFonts w:ascii="宋体" w:hAnsi="宋体"/>
          <w:color w:val="000000"/>
          <w:sz w:val="21"/>
          <w:szCs w:val="21"/>
        </w:rPr>
      </w:pPr>
      <w:r>
        <w:rPr>
          <w:rFonts w:hint="eastAsia" w:ascii="宋体" w:hAnsi="宋体"/>
          <w:color w:val="000000"/>
          <w:sz w:val="24"/>
          <w:szCs w:val="24"/>
        </w:rPr>
        <w:t>（2）</w:t>
      </w:r>
      <w:r>
        <w:rPr>
          <w:rFonts w:hint="eastAsia" w:ascii="宋体" w:hAnsi="宋体"/>
          <w:color w:val="000000"/>
          <w:sz w:val="21"/>
          <w:szCs w:val="21"/>
          <w:lang w:val="en-US" w:eastAsia="zh-CN"/>
        </w:rPr>
        <w:t>查询</w:t>
      </w:r>
      <w:r>
        <w:rPr>
          <w:rFonts w:hint="eastAsia" w:ascii="宋体" w:hAnsi="宋体"/>
          <w:color w:val="000000"/>
          <w:sz w:val="21"/>
          <w:szCs w:val="21"/>
        </w:rPr>
        <w:t>显示结果：</w:t>
      </w:r>
    </w:p>
    <w:p>
      <w:pPr>
        <w:pStyle w:val="29"/>
        <w:spacing w:line="240" w:lineRule="auto"/>
        <w:ind w:left="644" w:firstLine="0" w:firstLineChars="0"/>
        <w:rPr>
          <w:rFonts w:ascii="宋体" w:hAnsi="宋体"/>
          <w:color w:val="000000"/>
          <w:sz w:val="18"/>
          <w:szCs w:val="18"/>
        </w:rPr>
      </w:pPr>
      <w:r>
        <w:drawing>
          <wp:inline distT="0" distB="0" distL="114300" distR="114300">
            <wp:extent cx="2451100" cy="1225550"/>
            <wp:effectExtent l="0" t="0" r="0"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2451100" cy="1225550"/>
                    </a:xfrm>
                    <a:prstGeom prst="rect">
                      <a:avLst/>
                    </a:prstGeom>
                    <a:noFill/>
                    <a:ln>
                      <a:noFill/>
                    </a:ln>
                  </pic:spPr>
                </pic:pic>
              </a:graphicData>
            </a:graphic>
          </wp:inline>
        </w:drawing>
      </w:r>
    </w:p>
    <w:p>
      <w:pPr>
        <w:pStyle w:val="29"/>
        <w:spacing w:line="240" w:lineRule="auto"/>
        <w:ind w:left="284" w:firstLine="0" w:firstLineChars="0"/>
        <w:rPr>
          <w:rFonts w:ascii="宋体" w:hAnsi="宋体"/>
          <w:color w:val="000000"/>
          <w:sz w:val="21"/>
          <w:szCs w:val="21"/>
        </w:rPr>
      </w:pPr>
      <w:r>
        <w:rPr>
          <w:rFonts w:hint="eastAsia" w:ascii="宋体" w:hAnsi="宋体"/>
          <w:color w:val="000000"/>
          <w:sz w:val="21"/>
          <w:szCs w:val="21"/>
        </w:rPr>
        <w:t>（3）</w:t>
      </w:r>
      <w:r>
        <w:rPr>
          <w:rFonts w:hint="eastAsia" w:ascii="宋体" w:hAnsi="宋体"/>
          <w:color w:val="000000"/>
          <w:sz w:val="21"/>
          <w:szCs w:val="21"/>
          <w:lang w:val="en-US" w:eastAsia="zh-CN"/>
        </w:rPr>
        <w:t>增加数据</w:t>
      </w:r>
      <w:r>
        <w:rPr>
          <w:rFonts w:hint="eastAsia" w:ascii="宋体" w:hAnsi="宋体"/>
          <w:color w:val="000000"/>
          <w:sz w:val="21"/>
          <w:szCs w:val="21"/>
        </w:rPr>
        <w:t>：</w:t>
      </w:r>
    </w:p>
    <w:p>
      <w:pPr>
        <w:pStyle w:val="29"/>
        <w:adjustRightInd w:val="0"/>
        <w:snapToGrid w:val="0"/>
        <w:spacing w:line="240" w:lineRule="auto"/>
        <w:ind w:firstLine="315" w:firstLineChars="150"/>
      </w:pPr>
      <w:r>
        <w:drawing>
          <wp:inline distT="0" distB="0" distL="114300" distR="114300">
            <wp:extent cx="2451100" cy="1225550"/>
            <wp:effectExtent l="0" t="0" r="0" b="635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2451100" cy="1225550"/>
                    </a:xfrm>
                    <a:prstGeom prst="rect">
                      <a:avLst/>
                    </a:prstGeom>
                    <a:noFill/>
                    <a:ln>
                      <a:noFill/>
                    </a:ln>
                  </pic:spPr>
                </pic:pic>
              </a:graphicData>
            </a:graphic>
          </wp:inline>
        </w:drawing>
      </w:r>
    </w:p>
    <w:p>
      <w:pPr>
        <w:pStyle w:val="29"/>
        <w:adjustRightInd w:val="0"/>
        <w:snapToGrid w:val="0"/>
        <w:spacing w:line="240" w:lineRule="auto"/>
        <w:ind w:firstLine="315" w:firstLineChars="150"/>
      </w:pPr>
      <w:r>
        <w:drawing>
          <wp:inline distT="0" distB="0" distL="114300" distR="114300">
            <wp:extent cx="2451100" cy="1225550"/>
            <wp:effectExtent l="0" t="0" r="0" b="635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2451100" cy="1225550"/>
                    </a:xfrm>
                    <a:prstGeom prst="rect">
                      <a:avLst/>
                    </a:prstGeom>
                    <a:noFill/>
                    <a:ln>
                      <a:noFill/>
                    </a:ln>
                  </pic:spPr>
                </pic:pic>
              </a:graphicData>
            </a:graphic>
          </wp:inline>
        </w:drawing>
      </w:r>
    </w:p>
    <w:p>
      <w:pPr>
        <w:pStyle w:val="29"/>
        <w:spacing w:line="240" w:lineRule="auto"/>
        <w:ind w:firstLine="0" w:firstLineChars="0"/>
        <w:rPr>
          <w:rFonts w:ascii="宋体" w:hAnsi="宋体"/>
          <w:color w:val="000000"/>
          <w:sz w:val="21"/>
          <w:szCs w:val="21"/>
        </w:rPr>
      </w:pPr>
      <w:r>
        <w:rPr>
          <w:rFonts w:hint="eastAsia" w:ascii="宋体" w:hAnsi="宋体"/>
          <w:color w:val="000000"/>
          <w:sz w:val="24"/>
          <w:szCs w:val="24"/>
        </w:rPr>
        <w:t>（4）</w:t>
      </w:r>
      <w:r>
        <w:rPr>
          <w:rFonts w:hint="eastAsia" w:ascii="宋体" w:hAnsi="宋体"/>
          <w:color w:val="000000"/>
          <w:sz w:val="24"/>
          <w:szCs w:val="24"/>
          <w:lang w:val="en-US" w:eastAsia="zh-CN"/>
        </w:rPr>
        <w:t>删除数据</w:t>
      </w:r>
      <w:r>
        <w:rPr>
          <w:rFonts w:hint="eastAsia" w:ascii="宋体" w:hAnsi="宋体"/>
          <w:color w:val="000000"/>
          <w:sz w:val="21"/>
          <w:szCs w:val="21"/>
        </w:rPr>
        <w:t>：</w:t>
      </w:r>
    </w:p>
    <w:p>
      <w:pPr>
        <w:spacing w:line="240" w:lineRule="auto"/>
        <w:ind w:left="284"/>
        <w:rPr>
          <w:rFonts w:hint="eastAsia" w:ascii="宋体" w:hAnsi="宋体"/>
          <w:color w:val="000000"/>
          <w:sz w:val="21"/>
          <w:szCs w:val="21"/>
          <w:lang w:val="en-US" w:eastAsia="zh-CN"/>
        </w:rPr>
      </w:pPr>
      <w:r>
        <w:rPr>
          <w:rFonts w:hint="eastAsia" w:ascii="宋体" w:hAnsi="宋体"/>
          <w:color w:val="000000"/>
          <w:sz w:val="21"/>
          <w:szCs w:val="21"/>
          <w:lang w:val="en-US" w:eastAsia="zh-CN"/>
        </w:rPr>
        <w:t>直接输入单词，删除对应的数据</w:t>
      </w:r>
    </w:p>
    <w:p>
      <w:pPr>
        <w:spacing w:line="240" w:lineRule="auto"/>
        <w:ind w:left="284"/>
        <w:rPr>
          <w:rFonts w:ascii="宋体" w:hAnsi="宋体"/>
          <w:color w:val="000000"/>
          <w:sz w:val="21"/>
          <w:szCs w:val="21"/>
        </w:rPr>
      </w:pPr>
      <w:r>
        <w:drawing>
          <wp:inline distT="0" distB="0" distL="114300" distR="114300">
            <wp:extent cx="2451100" cy="1225550"/>
            <wp:effectExtent l="0" t="0" r="0" b="635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3"/>
                    <a:stretch>
                      <a:fillRect/>
                    </a:stretch>
                  </pic:blipFill>
                  <pic:spPr>
                    <a:xfrm>
                      <a:off x="0" y="0"/>
                      <a:ext cx="2451100" cy="1225550"/>
                    </a:xfrm>
                    <a:prstGeom prst="rect">
                      <a:avLst/>
                    </a:prstGeom>
                    <a:noFill/>
                    <a:ln>
                      <a:noFill/>
                    </a:ln>
                  </pic:spPr>
                </pic:pic>
              </a:graphicData>
            </a:graphic>
          </wp:inline>
        </w:drawing>
      </w:r>
    </w:p>
    <w:p>
      <w:pPr>
        <w:spacing w:line="360" w:lineRule="auto"/>
        <w:rPr>
          <w:rFonts w:ascii="宋体" w:hAnsi="宋体"/>
          <w:color w:val="000000"/>
          <w:szCs w:val="21"/>
        </w:rPr>
      </w:pPr>
      <w:r>
        <w:rPr>
          <w:rFonts w:hint="eastAsia" w:ascii="宋体" w:hAnsi="宋体"/>
          <w:color w:val="000000"/>
          <w:szCs w:val="21"/>
        </w:rPr>
        <w:t xml:space="preserve">     </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eastAsia="宋体"/>
          <w:b/>
          <w:sz w:val="24"/>
          <w:szCs w:val="24"/>
          <w:lang w:val="en-US" w:eastAsia="zh-CN"/>
        </w:rPr>
      </w:pPr>
      <w:r>
        <w:rPr>
          <w:rFonts w:hint="eastAsia"/>
          <w:b/>
          <w:sz w:val="24"/>
          <w:szCs w:val="24"/>
        </w:rPr>
        <w:t>8、</w:t>
      </w:r>
      <w:r>
        <w:rPr>
          <w:rFonts w:hint="eastAsia"/>
          <w:b/>
          <w:sz w:val="24"/>
          <w:szCs w:val="24"/>
          <w:lang w:val="en-US" w:eastAsia="zh-CN"/>
        </w:rPr>
        <w:t>团队协作和</w:t>
      </w:r>
      <w:r>
        <w:rPr>
          <w:rFonts w:hint="eastAsia"/>
          <w:b/>
          <w:sz w:val="24"/>
          <w:szCs w:val="24"/>
        </w:rPr>
        <w:t>自学</w:t>
      </w:r>
      <w:r>
        <w:rPr>
          <w:rFonts w:hint="eastAsia"/>
          <w:b/>
          <w:sz w:val="24"/>
          <w:szCs w:val="24"/>
          <w:lang w:val="en-US" w:eastAsia="zh-CN"/>
        </w:rPr>
        <w:t>内容</w:t>
      </w:r>
    </w:p>
    <w:p>
      <w:pPr>
        <w:pStyle w:val="20"/>
        <w:keepNext w:val="0"/>
        <w:keepLines w:val="0"/>
        <w:widowControl/>
        <w:suppressLineNumbers w:val="0"/>
      </w:pPr>
      <w:r>
        <w:t>在设计和实现字典功能时，我深入学习了AVL树（自平衡二叉搜索树）及其基本操作（插入、删除、搜索等）。AVL树的核心思想是通过平衡因子的计算，确保树的高度差不超过1，从而提高查询效率。在代码实现中，我掌握了如何使用递归实现树的插入、删除、旋转等操作，这对字典的高效查询和维护提供了坚实的支持。</w:t>
      </w:r>
    </w:p>
    <w:p>
      <w:pPr>
        <w:pStyle w:val="20"/>
        <w:keepNext w:val="0"/>
        <w:keepLines w:val="0"/>
        <w:widowControl/>
        <w:suppressLineNumbers w:val="0"/>
      </w:pPr>
      <w:r>
        <w:t>在此过程中，我还学到了如何处理树的平衡操作，如左旋和右旋，确保树在每次插入或删除节点后保持平衡。</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ascii="宋体" w:hAnsi="宋体" w:eastAsia="宋体" w:cs="宋体"/>
          <w:sz w:val="24"/>
          <w:szCs w:val="24"/>
        </w:rPr>
      </w:pPr>
      <w:r>
        <w:rPr>
          <w:rFonts w:ascii="宋体" w:hAnsi="宋体" w:eastAsia="宋体" w:cs="宋体"/>
          <w:sz w:val="24"/>
          <w:szCs w:val="24"/>
        </w:rPr>
        <w:t>由于字典包含大量的单词和翻译数据，我在优化数据存储时，采用了按字母分文件存储的方法，使得字典数据能够被分割成多个小文件，这样可以提高字典查询的效率，并避免单个文件过大导致的性能问题。</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ascii="宋体" w:hAnsi="宋体"/>
          <w:color w:val="FF0000"/>
          <w:sz w:val="24"/>
        </w:rPr>
      </w:pPr>
      <w:r>
        <w:rPr>
          <w:rFonts w:hint="eastAsia" w:ascii="宋体" w:hAnsi="宋体"/>
          <w:sz w:val="24"/>
        </w:rPr>
        <w:t>参考书：</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ascii="宋体" w:hAnsi="宋体"/>
          <w:sz w:val="21"/>
          <w:szCs w:val="21"/>
        </w:rPr>
      </w:pPr>
      <w:r>
        <w:rPr>
          <w:rFonts w:hint="eastAsia" w:ascii="宋体" w:hAnsi="宋体"/>
          <w:sz w:val="24"/>
        </w:rPr>
        <w:t xml:space="preserve">  </w:t>
      </w:r>
      <w:r>
        <w:rPr>
          <w:rFonts w:hint="eastAsia" w:ascii="宋体" w:hAnsi="宋体"/>
          <w:sz w:val="21"/>
          <w:szCs w:val="21"/>
        </w:rPr>
        <w:t>[1]《数据结构与算法分析：C语言描述》（作者：Mark Allen Weiss）</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ascii="宋体" w:hAnsi="宋体"/>
          <w:sz w:val="21"/>
          <w:szCs w:val="21"/>
        </w:rPr>
      </w:pPr>
      <w:r>
        <w:rPr>
          <w:rFonts w:hint="eastAsia" w:ascii="宋体" w:hAnsi="宋体"/>
          <w:sz w:val="21"/>
          <w:szCs w:val="21"/>
        </w:rPr>
        <w:t xml:space="preserve">  [2]《Java数据结构和算法》（作者：Robert Lafore）</w:t>
      </w:r>
    </w:p>
    <w:p>
      <w:pPr>
        <w:keepNext w:val="0"/>
        <w:keepLines w:val="0"/>
        <w:pageBreakBefore w:val="0"/>
        <w:widowControl w:val="0"/>
        <w:kinsoku/>
        <w:wordWrap/>
        <w:overflowPunct/>
        <w:topLinePunct w:val="0"/>
        <w:autoSpaceDE/>
        <w:autoSpaceDN/>
        <w:bidi w:val="0"/>
        <w:adjustRightInd/>
        <w:snapToGrid/>
        <w:spacing w:after="0" w:line="300" w:lineRule="auto"/>
        <w:textAlignment w:val="auto"/>
        <w:rPr>
          <w:rFonts w:hint="eastAsia" w:ascii="宋体" w:hAnsi="宋体"/>
          <w:sz w:val="21"/>
          <w:szCs w:val="21"/>
        </w:rPr>
      </w:pPr>
      <w:r>
        <w:rPr>
          <w:rFonts w:hint="eastAsia" w:ascii="宋体" w:hAnsi="宋体"/>
          <w:sz w:val="21"/>
          <w:szCs w:val="21"/>
        </w:rPr>
        <w:t xml:space="preserve">  [</w:t>
      </w:r>
      <w:r>
        <w:rPr>
          <w:rFonts w:hint="eastAsia" w:ascii="宋体" w:hAnsi="宋体"/>
          <w:sz w:val="21"/>
          <w:szCs w:val="21"/>
          <w:lang w:val="en-US" w:eastAsia="zh-CN"/>
        </w:rPr>
        <w:t>3</w:t>
      </w:r>
      <w:r>
        <w:rPr>
          <w:rFonts w:hint="eastAsia" w:ascii="宋体" w:hAnsi="宋体"/>
          <w:sz w:val="21"/>
          <w:szCs w:val="21"/>
        </w:rPr>
        <w:t>]《Java Swing编程实战》（作者：Richard Reese, Robert Freeman, James Fox, Angela Biesiek）</w:t>
      </w:r>
    </w:p>
    <w:p>
      <w:pPr>
        <w:rPr>
          <w:rFonts w:hint="eastAsia" w:ascii="宋体" w:hAnsi="宋体"/>
          <w:sz w:val="24"/>
        </w:rPr>
      </w:pPr>
      <w:r>
        <w:rPr>
          <w:rFonts w:hint="eastAsia" w:ascii="宋体" w:hAnsi="宋体"/>
          <w:sz w:val="24"/>
        </w:rPr>
        <w:br w:type="page"/>
      </w:r>
    </w:p>
    <w:p>
      <w:pPr>
        <w:spacing w:line="360" w:lineRule="auto"/>
        <w:rPr>
          <w:rFonts w:hint="eastAsia" w:eastAsia="黑体"/>
          <w:color w:val="FF0000"/>
          <w:sz w:val="21"/>
          <w:szCs w:val="21"/>
          <w:lang w:val="en-US" w:eastAsia="zh-CN"/>
        </w:rPr>
      </w:pPr>
      <w:r>
        <w:rPr>
          <w:rFonts w:hint="eastAsia" w:ascii="宋体" w:hAnsi="宋体"/>
          <w:sz w:val="24"/>
        </w:rPr>
        <w:t xml:space="preserve"> </w:t>
      </w:r>
      <w:r>
        <w:rPr>
          <w:rFonts w:hint="eastAsia" w:eastAsia="黑体"/>
          <w:sz w:val="21"/>
          <w:szCs w:val="21"/>
          <w:lang w:val="en-US" w:eastAsia="zh-CN"/>
        </w:rPr>
        <w:t>附件3</w:t>
      </w:r>
      <w:r>
        <w:rPr>
          <w:rFonts w:hint="eastAsia" w:ascii="宋体" w:hAnsi="宋体"/>
          <w:sz w:val="21"/>
          <w:szCs w:val="21"/>
          <w:lang w:val="en-US" w:eastAsia="zh-CN"/>
        </w:rPr>
        <w:t>：</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950"/>
        <w:gridCol w:w="1150"/>
        <w:gridCol w:w="5169"/>
        <w:gridCol w:w="668"/>
        <w:gridCol w:w="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9244" w:type="dxa"/>
            <w:gridSpan w:val="6"/>
            <w:tcBorders>
              <w:top w:val="nil"/>
              <w:left w:val="nil"/>
              <w:right w:val="nil"/>
            </w:tcBorders>
            <w:noWrap w:val="0"/>
            <w:vAlign w:val="center"/>
          </w:tcPr>
          <w:p>
            <w:pPr>
              <w:keepNext w:val="0"/>
              <w:keepLines w:val="0"/>
              <w:pageBreakBefore w:val="0"/>
              <w:widowControl w:val="0"/>
              <w:kinsoku/>
              <w:wordWrap/>
              <w:overflowPunct/>
              <w:topLinePunct w:val="0"/>
              <w:autoSpaceDE/>
              <w:autoSpaceDN/>
              <w:bidi w:val="0"/>
              <w:adjustRightInd/>
              <w:snapToGrid w:val="0"/>
              <w:spacing w:after="0" w:line="288" w:lineRule="auto"/>
              <w:jc w:val="center"/>
              <w:textAlignment w:val="auto"/>
              <w:rPr>
                <w:rFonts w:hint="eastAsia" w:ascii="宋体" w:hAnsi="宋体" w:eastAsia="宋体"/>
                <w:color w:val="auto"/>
                <w:sz w:val="18"/>
                <w:szCs w:val="18"/>
                <w:lang w:val="en-US" w:eastAsia="zh-CN"/>
              </w:rPr>
            </w:pPr>
            <w:r>
              <w:rPr>
                <w:rFonts w:hint="eastAsia"/>
                <w:b/>
                <w:bCs/>
                <w:sz w:val="28"/>
                <w:szCs w:val="32"/>
                <w:lang w:val="en-US" w:eastAsia="zh-CN"/>
              </w:rPr>
              <w:t>《数据结构与算法课程设计》考核表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619" w:type="dxa"/>
            <w:noWrap w:val="0"/>
            <w:vAlign w:val="center"/>
          </w:tcPr>
          <w:p>
            <w:pPr>
              <w:keepNext w:val="0"/>
              <w:keepLines w:val="0"/>
              <w:pageBreakBefore w:val="0"/>
              <w:widowControl w:val="0"/>
              <w:kinsoku/>
              <w:wordWrap/>
              <w:overflowPunct/>
              <w:topLinePunct w:val="0"/>
              <w:autoSpaceDE/>
              <w:autoSpaceDN/>
              <w:bidi w:val="0"/>
              <w:adjustRightInd/>
              <w:snapToGrid w:val="0"/>
              <w:spacing w:after="0" w:line="288" w:lineRule="auto"/>
              <w:jc w:val="center"/>
              <w:textAlignment w:val="auto"/>
              <w:rPr>
                <w:rFonts w:hint="eastAsia" w:ascii="宋体" w:hAnsi="宋体" w:eastAsia="宋体"/>
                <w:color w:val="auto"/>
                <w:sz w:val="18"/>
                <w:szCs w:val="18"/>
                <w:lang w:val="en-US" w:eastAsia="zh-CN"/>
              </w:rPr>
            </w:pPr>
            <w:r>
              <w:rPr>
                <w:rFonts w:ascii="宋体" w:hAnsi="宋体" w:eastAsia="宋体"/>
                <w:color w:val="auto"/>
                <w:sz w:val="18"/>
                <w:szCs w:val="18"/>
              </w:rPr>
              <w:t>考核</w:t>
            </w:r>
            <w:r>
              <w:rPr>
                <w:rFonts w:hint="eastAsia" w:ascii="宋体" w:hAnsi="宋体"/>
                <w:color w:val="auto"/>
                <w:sz w:val="18"/>
                <w:szCs w:val="18"/>
                <w:lang w:val="en-US" w:eastAsia="zh-CN"/>
              </w:rPr>
              <w:t>项目</w:t>
            </w:r>
          </w:p>
        </w:tc>
        <w:tc>
          <w:tcPr>
            <w:tcW w:w="950" w:type="dxa"/>
            <w:noWrap w:val="0"/>
            <w:vAlign w:val="center"/>
          </w:tcPr>
          <w:p>
            <w:pPr>
              <w:keepNext w:val="0"/>
              <w:keepLines w:val="0"/>
              <w:pageBreakBefore w:val="0"/>
              <w:widowControl w:val="0"/>
              <w:kinsoku/>
              <w:wordWrap/>
              <w:overflowPunct/>
              <w:topLinePunct w:val="0"/>
              <w:autoSpaceDE/>
              <w:autoSpaceDN/>
              <w:bidi w:val="0"/>
              <w:adjustRightInd/>
              <w:snapToGrid w:val="0"/>
              <w:spacing w:after="0" w:line="288" w:lineRule="auto"/>
              <w:jc w:val="center"/>
              <w:textAlignment w:val="auto"/>
              <w:rPr>
                <w:rFonts w:hint="default" w:ascii="宋体" w:hAnsi="宋体" w:eastAsia="宋体"/>
                <w:color w:val="auto"/>
                <w:sz w:val="18"/>
                <w:szCs w:val="18"/>
                <w:lang w:val="en-US" w:eastAsia="zh-CN"/>
              </w:rPr>
            </w:pPr>
            <w:r>
              <w:rPr>
                <w:rFonts w:hint="eastAsia" w:ascii="宋体" w:hAnsi="宋体"/>
                <w:color w:val="auto"/>
                <w:sz w:val="18"/>
                <w:szCs w:val="18"/>
                <w:lang w:val="en-US" w:eastAsia="zh-CN"/>
              </w:rPr>
              <w:t>考核内容</w:t>
            </w:r>
          </w:p>
        </w:tc>
        <w:tc>
          <w:tcPr>
            <w:tcW w:w="1150" w:type="dxa"/>
            <w:noWrap w:val="0"/>
            <w:vAlign w:val="center"/>
          </w:tcPr>
          <w:p>
            <w:pPr>
              <w:keepNext w:val="0"/>
              <w:keepLines w:val="0"/>
              <w:pageBreakBefore w:val="0"/>
              <w:widowControl w:val="0"/>
              <w:kinsoku/>
              <w:wordWrap/>
              <w:overflowPunct/>
              <w:topLinePunct w:val="0"/>
              <w:autoSpaceDE/>
              <w:autoSpaceDN/>
              <w:bidi w:val="0"/>
              <w:adjustRightInd/>
              <w:snapToGrid w:val="0"/>
              <w:spacing w:after="0" w:line="288" w:lineRule="auto"/>
              <w:jc w:val="center"/>
              <w:textAlignment w:val="auto"/>
              <w:rPr>
                <w:rFonts w:ascii="宋体" w:hAnsi="宋体" w:eastAsia="宋体"/>
                <w:color w:val="auto"/>
                <w:sz w:val="18"/>
                <w:szCs w:val="18"/>
              </w:rPr>
            </w:pPr>
            <w:r>
              <w:rPr>
                <w:rFonts w:hint="eastAsia" w:ascii="宋体" w:hAnsi="宋体" w:eastAsia="宋体"/>
                <w:color w:val="auto"/>
                <w:sz w:val="18"/>
                <w:szCs w:val="18"/>
                <w:lang w:val="en-US" w:eastAsia="zh-CN"/>
              </w:rPr>
              <w:t>支撑</w:t>
            </w:r>
            <w:r>
              <w:rPr>
                <w:rFonts w:ascii="宋体" w:hAnsi="宋体" w:eastAsia="宋体"/>
                <w:color w:val="auto"/>
                <w:sz w:val="18"/>
                <w:szCs w:val="18"/>
              </w:rPr>
              <w:t>的课程目标</w:t>
            </w:r>
          </w:p>
        </w:tc>
        <w:tc>
          <w:tcPr>
            <w:tcW w:w="5169" w:type="dxa"/>
            <w:noWrap w:val="0"/>
            <w:vAlign w:val="center"/>
          </w:tcPr>
          <w:p>
            <w:pPr>
              <w:keepNext w:val="0"/>
              <w:keepLines w:val="0"/>
              <w:pageBreakBefore w:val="0"/>
              <w:widowControl w:val="0"/>
              <w:kinsoku/>
              <w:wordWrap/>
              <w:overflowPunct/>
              <w:topLinePunct w:val="0"/>
              <w:autoSpaceDE/>
              <w:autoSpaceDN/>
              <w:bidi w:val="0"/>
              <w:adjustRightInd/>
              <w:snapToGrid w:val="0"/>
              <w:spacing w:after="0" w:line="288" w:lineRule="auto"/>
              <w:jc w:val="center"/>
              <w:textAlignment w:val="auto"/>
              <w:rPr>
                <w:rFonts w:ascii="宋体" w:hAnsi="宋体" w:eastAsia="宋体"/>
                <w:color w:val="auto"/>
                <w:sz w:val="18"/>
                <w:szCs w:val="18"/>
              </w:rPr>
            </w:pPr>
            <w:r>
              <w:rPr>
                <w:rFonts w:ascii="宋体" w:hAnsi="宋体" w:eastAsia="宋体"/>
                <w:color w:val="auto"/>
                <w:sz w:val="18"/>
                <w:szCs w:val="18"/>
              </w:rPr>
              <w:t>考核依据与方法</w:t>
            </w:r>
          </w:p>
        </w:tc>
        <w:tc>
          <w:tcPr>
            <w:tcW w:w="668" w:type="dxa"/>
            <w:noWrap w:val="0"/>
            <w:vAlign w:val="center"/>
          </w:tcPr>
          <w:p>
            <w:pPr>
              <w:keepNext w:val="0"/>
              <w:keepLines w:val="0"/>
              <w:pageBreakBefore w:val="0"/>
              <w:widowControl w:val="0"/>
              <w:kinsoku/>
              <w:wordWrap/>
              <w:overflowPunct/>
              <w:topLinePunct w:val="0"/>
              <w:autoSpaceDE/>
              <w:autoSpaceDN/>
              <w:bidi w:val="0"/>
              <w:adjustRightInd/>
              <w:snapToGrid w:val="0"/>
              <w:spacing w:after="0" w:line="288" w:lineRule="auto"/>
              <w:jc w:val="center"/>
              <w:textAlignment w:val="auto"/>
              <w:rPr>
                <w:rFonts w:ascii="宋体" w:hAnsi="宋体" w:eastAsia="宋体"/>
                <w:color w:val="auto"/>
                <w:sz w:val="18"/>
                <w:szCs w:val="18"/>
              </w:rPr>
            </w:pPr>
            <w:r>
              <w:rPr>
                <w:rFonts w:ascii="宋体" w:hAnsi="宋体" w:eastAsia="宋体"/>
                <w:color w:val="auto"/>
                <w:sz w:val="18"/>
                <w:szCs w:val="18"/>
              </w:rPr>
              <w:t>占比</w:t>
            </w:r>
          </w:p>
        </w:tc>
        <w:tc>
          <w:tcPr>
            <w:tcW w:w="688" w:type="dxa"/>
            <w:noWrap w:val="0"/>
            <w:vAlign w:val="center"/>
          </w:tcPr>
          <w:p>
            <w:pPr>
              <w:keepNext w:val="0"/>
              <w:keepLines w:val="0"/>
              <w:pageBreakBefore w:val="0"/>
              <w:widowControl w:val="0"/>
              <w:kinsoku/>
              <w:wordWrap/>
              <w:overflowPunct/>
              <w:topLinePunct w:val="0"/>
              <w:autoSpaceDE/>
              <w:autoSpaceDN/>
              <w:bidi w:val="0"/>
              <w:adjustRightInd/>
              <w:snapToGrid w:val="0"/>
              <w:spacing w:after="0" w:line="288" w:lineRule="auto"/>
              <w:jc w:val="center"/>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vMerge w:val="restart"/>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color w:val="auto"/>
                <w:sz w:val="18"/>
                <w:szCs w:val="18"/>
                <w:lang w:val="en-US" w:eastAsia="zh-CN"/>
              </w:rPr>
              <w:t>平时成绩</w:t>
            </w:r>
          </w:p>
        </w:tc>
        <w:tc>
          <w:tcPr>
            <w:tcW w:w="950" w:type="dxa"/>
            <w:noWrap w:val="0"/>
            <w:vAlign w:val="center"/>
          </w:tcPr>
          <w:p>
            <w:pPr>
              <w:snapToGrid w:val="0"/>
              <w:spacing w:line="288" w:lineRule="auto"/>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资料查阅及合理性分析</w:t>
            </w:r>
          </w:p>
        </w:tc>
        <w:tc>
          <w:tcPr>
            <w:tcW w:w="1150" w:type="dxa"/>
            <w:noWrap w:val="0"/>
            <w:vAlign w:val="center"/>
          </w:tcPr>
          <w:p>
            <w:pPr>
              <w:snapToGrid w:val="0"/>
              <w:spacing w:line="288" w:lineRule="auto"/>
              <w:jc w:val="center"/>
              <w:rPr>
                <w:rFonts w:ascii="宋体" w:hAnsi="宋体" w:eastAsia="宋体"/>
                <w:color w:val="auto"/>
                <w:sz w:val="18"/>
                <w:szCs w:val="18"/>
              </w:rPr>
            </w:pPr>
            <w:r>
              <w:rPr>
                <w:rFonts w:hint="eastAsia" w:ascii="宋体" w:hAnsi="宋体" w:eastAsia="宋体"/>
                <w:color w:val="auto"/>
                <w:sz w:val="18"/>
                <w:szCs w:val="18"/>
                <w:lang w:eastAsia="zh-CN"/>
              </w:rPr>
              <w:t>课程目标</w:t>
            </w:r>
            <w:r>
              <w:rPr>
                <w:rFonts w:hint="eastAsia" w:ascii="宋体" w:hAnsi="宋体" w:eastAsia="宋体"/>
                <w:color w:val="auto"/>
                <w:sz w:val="18"/>
                <w:szCs w:val="18"/>
                <w:lang w:val="en-US" w:eastAsia="zh-CN"/>
              </w:rPr>
              <w:t>1</w:t>
            </w:r>
          </w:p>
        </w:tc>
        <w:tc>
          <w:tcPr>
            <w:tcW w:w="5169" w:type="dxa"/>
            <w:noWrap w:val="0"/>
            <w:vAlign w:val="center"/>
          </w:tcPr>
          <w:p>
            <w:pPr>
              <w:keepNext w:val="0"/>
              <w:keepLines w:val="0"/>
              <w:pageBreakBefore w:val="0"/>
              <w:widowControl w:val="0"/>
              <w:numPr>
                <w:ilvl w:val="0"/>
                <w:numId w:val="7"/>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eastAsia="zh-CN"/>
              </w:rPr>
            </w:pPr>
            <w:r>
              <w:rPr>
                <w:rFonts w:hint="eastAsia" w:ascii="宋体" w:hAnsi="宋体" w:eastAsia="宋体"/>
                <w:color w:val="auto"/>
                <w:sz w:val="18"/>
                <w:szCs w:val="18"/>
                <w:lang w:val="en-US" w:eastAsia="zh-CN"/>
              </w:rPr>
              <w:t>资料调研、查阅</w:t>
            </w:r>
            <w:r>
              <w:rPr>
                <w:rFonts w:hint="eastAsia" w:ascii="宋体" w:hAnsi="宋体" w:eastAsia="宋体"/>
                <w:color w:val="auto"/>
                <w:sz w:val="18"/>
                <w:szCs w:val="18"/>
                <w:lang w:eastAsia="zh-CN"/>
              </w:rPr>
              <w:t>充分，</w:t>
            </w:r>
            <w:r>
              <w:rPr>
                <w:rFonts w:hint="eastAsia" w:ascii="宋体" w:hAnsi="宋体" w:eastAsia="宋体"/>
                <w:color w:val="auto"/>
                <w:sz w:val="18"/>
                <w:szCs w:val="18"/>
                <w:lang w:val="en-US" w:eastAsia="zh-CN"/>
              </w:rPr>
              <w:t>能分析其合理性</w:t>
            </w:r>
            <w:r>
              <w:rPr>
                <w:rFonts w:hint="eastAsia" w:ascii="宋体" w:hAnsi="宋体" w:eastAsia="宋体"/>
                <w:color w:val="auto"/>
                <w:sz w:val="18"/>
                <w:szCs w:val="18"/>
                <w:lang w:eastAsia="zh-CN"/>
              </w:rPr>
              <w:t>（</w:t>
            </w:r>
            <w:r>
              <w:rPr>
                <w:rFonts w:hint="eastAsia" w:ascii="宋体" w:hAnsi="宋体"/>
                <w:color w:val="auto"/>
                <w:sz w:val="18"/>
                <w:szCs w:val="18"/>
                <w:lang w:val="en-US" w:eastAsia="zh-CN"/>
              </w:rPr>
              <w:t>9-10</w:t>
            </w:r>
            <w:r>
              <w:rPr>
                <w:rFonts w:hint="eastAsia" w:ascii="宋体" w:hAnsi="宋体" w:eastAsia="宋体"/>
                <w:color w:val="auto"/>
                <w:sz w:val="18"/>
                <w:szCs w:val="18"/>
                <w:lang w:val="en-US" w:eastAsia="zh-CN"/>
              </w:rPr>
              <w:t>分</w:t>
            </w:r>
            <w:r>
              <w:rPr>
                <w:rFonts w:hint="eastAsia" w:ascii="宋体" w:hAnsi="宋体" w:eastAsia="宋体"/>
                <w:color w:val="auto"/>
                <w:sz w:val="18"/>
                <w:szCs w:val="18"/>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eastAsia="zh-CN"/>
              </w:rPr>
            </w:pPr>
            <w:r>
              <w:rPr>
                <w:rFonts w:hint="eastAsia" w:ascii="宋体" w:hAnsi="宋体" w:eastAsia="宋体"/>
                <w:color w:val="auto"/>
                <w:sz w:val="18"/>
                <w:szCs w:val="18"/>
                <w:lang w:val="en-US" w:eastAsia="zh-CN"/>
              </w:rPr>
              <w:t>资料调研、查阅比较</w:t>
            </w:r>
            <w:r>
              <w:rPr>
                <w:rFonts w:hint="eastAsia" w:ascii="宋体" w:hAnsi="宋体" w:eastAsia="宋体"/>
                <w:color w:val="auto"/>
                <w:sz w:val="18"/>
                <w:szCs w:val="18"/>
                <w:lang w:eastAsia="zh-CN"/>
              </w:rPr>
              <w:t>充分，</w:t>
            </w:r>
            <w:r>
              <w:rPr>
                <w:rFonts w:hint="eastAsia" w:ascii="宋体" w:hAnsi="宋体" w:eastAsia="宋体"/>
                <w:color w:val="auto"/>
                <w:sz w:val="18"/>
                <w:szCs w:val="18"/>
                <w:lang w:val="en-US" w:eastAsia="zh-CN"/>
              </w:rPr>
              <w:t>能分析其合理性</w:t>
            </w:r>
            <w:r>
              <w:rPr>
                <w:rFonts w:hint="eastAsia" w:ascii="宋体" w:hAnsi="宋体" w:eastAsia="宋体"/>
                <w:color w:val="auto"/>
                <w:sz w:val="18"/>
                <w:szCs w:val="18"/>
                <w:lang w:eastAsia="zh-CN"/>
              </w:rPr>
              <w:t>（</w:t>
            </w:r>
            <w:r>
              <w:rPr>
                <w:rFonts w:hint="eastAsia" w:ascii="宋体" w:hAnsi="宋体"/>
                <w:color w:val="auto"/>
                <w:sz w:val="18"/>
                <w:szCs w:val="18"/>
                <w:lang w:val="en-US" w:eastAsia="zh-CN"/>
              </w:rPr>
              <w:t>7</w:t>
            </w:r>
            <w:r>
              <w:rPr>
                <w:rFonts w:hint="eastAsia" w:ascii="宋体" w:hAnsi="宋体" w:eastAsia="宋体"/>
                <w:color w:val="auto"/>
                <w:sz w:val="18"/>
                <w:szCs w:val="18"/>
                <w:lang w:val="en-US" w:eastAsia="zh-CN"/>
              </w:rPr>
              <w:t>~</w:t>
            </w:r>
            <w:r>
              <w:rPr>
                <w:rFonts w:hint="eastAsia" w:ascii="宋体" w:hAnsi="宋体"/>
                <w:color w:val="auto"/>
                <w:sz w:val="18"/>
                <w:szCs w:val="18"/>
                <w:lang w:val="en-US" w:eastAsia="zh-CN"/>
              </w:rPr>
              <w:t>8</w:t>
            </w:r>
            <w:r>
              <w:rPr>
                <w:rFonts w:hint="eastAsia" w:ascii="宋体" w:hAnsi="宋体" w:eastAsia="宋体"/>
                <w:color w:val="auto"/>
                <w:sz w:val="18"/>
                <w:szCs w:val="18"/>
                <w:lang w:val="en-US" w:eastAsia="zh-CN"/>
              </w:rPr>
              <w:t>分</w:t>
            </w:r>
            <w:r>
              <w:rPr>
                <w:rFonts w:hint="eastAsia" w:ascii="宋体" w:hAnsi="宋体" w:eastAsia="宋体"/>
                <w:color w:val="auto"/>
                <w:sz w:val="18"/>
                <w:szCs w:val="18"/>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eastAsia="zh-CN"/>
              </w:rPr>
            </w:pPr>
            <w:r>
              <w:rPr>
                <w:rFonts w:hint="eastAsia" w:ascii="宋体" w:hAnsi="宋体" w:eastAsia="宋体"/>
                <w:color w:val="auto"/>
                <w:sz w:val="18"/>
                <w:szCs w:val="18"/>
                <w:lang w:val="en-US" w:eastAsia="zh-CN"/>
              </w:rPr>
              <w:t>资料调研、查阅</w:t>
            </w:r>
            <w:r>
              <w:rPr>
                <w:rFonts w:hint="eastAsia" w:ascii="宋体" w:hAnsi="宋体"/>
                <w:color w:val="auto"/>
                <w:sz w:val="18"/>
                <w:szCs w:val="18"/>
                <w:lang w:val="en-US" w:eastAsia="zh-CN"/>
              </w:rPr>
              <w:t>一般</w:t>
            </w:r>
            <w:r>
              <w:rPr>
                <w:rFonts w:hint="eastAsia" w:ascii="宋体" w:hAnsi="宋体" w:eastAsia="宋体"/>
                <w:color w:val="auto"/>
                <w:sz w:val="18"/>
                <w:szCs w:val="18"/>
                <w:lang w:eastAsia="zh-CN"/>
              </w:rPr>
              <w:t>充分，</w:t>
            </w:r>
            <w:r>
              <w:rPr>
                <w:rFonts w:hint="eastAsia" w:ascii="宋体" w:hAnsi="宋体" w:eastAsia="宋体"/>
                <w:color w:val="auto"/>
                <w:sz w:val="18"/>
                <w:szCs w:val="18"/>
                <w:lang w:val="en-US" w:eastAsia="zh-CN"/>
              </w:rPr>
              <w:t>能做</w:t>
            </w:r>
            <w:r>
              <w:rPr>
                <w:rFonts w:hint="eastAsia" w:ascii="宋体" w:hAnsi="宋体" w:eastAsia="宋体"/>
                <w:color w:val="auto"/>
                <w:sz w:val="18"/>
                <w:szCs w:val="18"/>
                <w:lang w:eastAsia="zh-CN"/>
              </w:rPr>
              <w:t>合理</w:t>
            </w:r>
            <w:r>
              <w:rPr>
                <w:rFonts w:hint="eastAsia" w:ascii="宋体" w:hAnsi="宋体" w:eastAsia="宋体"/>
                <w:color w:val="auto"/>
                <w:sz w:val="18"/>
                <w:szCs w:val="18"/>
                <w:lang w:val="en-US" w:eastAsia="zh-CN"/>
              </w:rPr>
              <w:t>性分析但不</w:t>
            </w:r>
            <w:r>
              <w:rPr>
                <w:rFonts w:hint="eastAsia" w:ascii="宋体" w:hAnsi="宋体" w:eastAsia="宋体"/>
                <w:color w:val="auto"/>
                <w:sz w:val="18"/>
                <w:szCs w:val="18"/>
                <w:lang w:eastAsia="zh-CN"/>
              </w:rPr>
              <w:t>够具体（</w:t>
            </w:r>
            <w:r>
              <w:rPr>
                <w:rFonts w:hint="eastAsia" w:ascii="宋体" w:hAnsi="宋体"/>
                <w:color w:val="auto"/>
                <w:sz w:val="18"/>
                <w:szCs w:val="18"/>
                <w:lang w:val="en-US" w:eastAsia="zh-CN"/>
              </w:rPr>
              <w:t>5</w:t>
            </w:r>
            <w:r>
              <w:rPr>
                <w:rFonts w:hint="eastAsia" w:ascii="宋体" w:hAnsi="宋体" w:eastAsia="宋体"/>
                <w:color w:val="auto"/>
                <w:sz w:val="18"/>
                <w:szCs w:val="18"/>
                <w:lang w:val="en-US" w:eastAsia="zh-CN"/>
              </w:rPr>
              <w:t>~</w:t>
            </w:r>
            <w:r>
              <w:rPr>
                <w:rFonts w:hint="eastAsia" w:ascii="宋体" w:hAnsi="宋体"/>
                <w:color w:val="auto"/>
                <w:sz w:val="18"/>
                <w:szCs w:val="18"/>
                <w:lang w:val="en-US" w:eastAsia="zh-CN"/>
              </w:rPr>
              <w:t>6</w:t>
            </w:r>
            <w:r>
              <w:rPr>
                <w:rFonts w:hint="eastAsia" w:ascii="宋体" w:hAnsi="宋体" w:eastAsia="宋体"/>
                <w:color w:val="auto"/>
                <w:sz w:val="18"/>
                <w:szCs w:val="18"/>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val="0"/>
              <w:spacing w:after="0" w:line="300" w:lineRule="auto"/>
              <w:jc w:val="left"/>
              <w:textAlignment w:val="auto"/>
              <w:rPr>
                <w:rFonts w:ascii="宋体" w:hAnsi="宋体" w:eastAsia="宋体"/>
                <w:color w:val="auto"/>
                <w:sz w:val="18"/>
                <w:szCs w:val="18"/>
              </w:rPr>
            </w:pPr>
            <w:r>
              <w:rPr>
                <w:rFonts w:hint="eastAsia" w:ascii="宋体" w:hAnsi="宋体" w:eastAsia="宋体"/>
                <w:color w:val="auto"/>
                <w:sz w:val="18"/>
                <w:szCs w:val="18"/>
                <w:lang w:val="en-US" w:eastAsia="zh-CN"/>
              </w:rPr>
              <w:t>进行了资料查阅</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但没有分析</w:t>
            </w:r>
            <w:r>
              <w:rPr>
                <w:rFonts w:hint="eastAsia" w:ascii="宋体" w:hAnsi="宋体" w:eastAsia="宋体"/>
                <w:color w:val="auto"/>
                <w:sz w:val="18"/>
                <w:szCs w:val="18"/>
                <w:lang w:eastAsia="zh-CN"/>
              </w:rPr>
              <w:t>合理</w:t>
            </w:r>
            <w:r>
              <w:rPr>
                <w:rFonts w:hint="eastAsia" w:ascii="宋体" w:hAnsi="宋体" w:eastAsia="宋体"/>
                <w:color w:val="auto"/>
                <w:sz w:val="18"/>
                <w:szCs w:val="18"/>
                <w:lang w:val="en-US" w:eastAsia="zh-CN"/>
              </w:rPr>
              <w:t>性</w:t>
            </w:r>
            <w:r>
              <w:rPr>
                <w:rFonts w:hint="eastAsia" w:ascii="宋体" w:hAnsi="宋体" w:eastAsia="宋体"/>
                <w:color w:val="auto"/>
                <w:sz w:val="18"/>
                <w:szCs w:val="18"/>
                <w:lang w:eastAsia="zh-CN"/>
              </w:rPr>
              <w:t>（</w:t>
            </w:r>
            <w:r>
              <w:rPr>
                <w:rFonts w:hint="eastAsia" w:ascii="宋体" w:hAnsi="宋体"/>
                <w:color w:val="auto"/>
                <w:sz w:val="18"/>
                <w:szCs w:val="18"/>
                <w:lang w:val="en-US" w:eastAsia="zh-CN"/>
              </w:rPr>
              <w:t>3</w:t>
            </w:r>
            <w:r>
              <w:rPr>
                <w:rFonts w:hint="eastAsia" w:ascii="宋体" w:hAnsi="宋体" w:eastAsia="宋体"/>
                <w:color w:val="auto"/>
                <w:sz w:val="18"/>
                <w:szCs w:val="18"/>
                <w:lang w:val="en-US" w:eastAsia="zh-CN"/>
              </w:rPr>
              <w:t>~4分</w:t>
            </w:r>
            <w:r>
              <w:rPr>
                <w:rFonts w:hint="eastAsia" w:ascii="宋体" w:hAnsi="宋体" w:eastAsia="宋体"/>
                <w:color w:val="auto"/>
                <w:sz w:val="18"/>
                <w:szCs w:val="18"/>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val="0"/>
              <w:spacing w:after="0" w:line="300" w:lineRule="auto"/>
              <w:jc w:val="left"/>
              <w:textAlignment w:val="auto"/>
              <w:rPr>
                <w:rFonts w:ascii="宋体" w:hAnsi="宋体" w:eastAsia="宋体"/>
                <w:color w:val="auto"/>
                <w:sz w:val="18"/>
                <w:szCs w:val="18"/>
              </w:rPr>
            </w:pPr>
            <w:r>
              <w:rPr>
                <w:rFonts w:hint="eastAsia" w:ascii="宋体" w:hAnsi="宋体" w:eastAsia="宋体"/>
                <w:color w:val="auto"/>
                <w:sz w:val="18"/>
                <w:szCs w:val="18"/>
                <w:lang w:val="en-US" w:eastAsia="zh-CN"/>
              </w:rPr>
              <w:t>没有查阅资料</w:t>
            </w:r>
            <w:r>
              <w:rPr>
                <w:rFonts w:hint="eastAsia" w:ascii="宋体" w:hAnsi="宋体" w:eastAsia="宋体"/>
                <w:color w:val="auto"/>
                <w:sz w:val="18"/>
                <w:szCs w:val="18"/>
                <w:lang w:eastAsia="zh-CN"/>
              </w:rPr>
              <w:t>（</w:t>
            </w:r>
            <w:r>
              <w:rPr>
                <w:rFonts w:hint="eastAsia" w:ascii="宋体" w:hAnsi="宋体" w:eastAsia="宋体"/>
                <w:color w:val="auto"/>
                <w:sz w:val="18"/>
                <w:szCs w:val="18"/>
                <w:lang w:val="en-US" w:eastAsia="zh-CN"/>
              </w:rPr>
              <w:t>0~</w:t>
            </w:r>
            <w:r>
              <w:rPr>
                <w:rFonts w:hint="eastAsia" w:ascii="宋体" w:hAnsi="宋体"/>
                <w:color w:val="auto"/>
                <w:sz w:val="18"/>
                <w:szCs w:val="18"/>
                <w:lang w:val="en-US" w:eastAsia="zh-CN"/>
              </w:rPr>
              <w:t>2</w:t>
            </w:r>
            <w:r>
              <w:rPr>
                <w:rFonts w:hint="eastAsia" w:ascii="宋体" w:hAnsi="宋体" w:eastAsia="宋体"/>
                <w:color w:val="auto"/>
                <w:sz w:val="18"/>
                <w:szCs w:val="18"/>
                <w:lang w:val="en-US" w:eastAsia="zh-CN"/>
              </w:rPr>
              <w:t>分</w:t>
            </w:r>
            <w:r>
              <w:rPr>
                <w:rFonts w:hint="eastAsia" w:ascii="宋体" w:hAnsi="宋体" w:eastAsia="宋体"/>
                <w:color w:val="auto"/>
                <w:sz w:val="18"/>
                <w:szCs w:val="18"/>
                <w:lang w:eastAsia="zh-CN"/>
              </w:rPr>
              <w:t>）</w:t>
            </w:r>
          </w:p>
        </w:tc>
        <w:tc>
          <w:tcPr>
            <w:tcW w:w="668" w:type="dxa"/>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color w:val="auto"/>
                <w:sz w:val="18"/>
                <w:szCs w:val="18"/>
                <w:lang w:val="en-US" w:eastAsia="zh-CN"/>
              </w:rPr>
              <w:t>10%</w:t>
            </w:r>
          </w:p>
        </w:tc>
        <w:tc>
          <w:tcPr>
            <w:tcW w:w="688" w:type="dxa"/>
            <w:noWrap w:val="0"/>
            <w:vAlign w:val="center"/>
          </w:tcPr>
          <w:p>
            <w:pPr>
              <w:snapToGrid w:val="0"/>
              <w:spacing w:line="288" w:lineRule="auto"/>
              <w:jc w:val="center"/>
              <w:rPr>
                <w:rFonts w:ascii="宋体" w:hAnsi="宋体" w:eastAsia="宋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619" w:type="dxa"/>
            <w:vMerge w:val="continue"/>
            <w:noWrap w:val="0"/>
            <w:vAlign w:val="center"/>
          </w:tcPr>
          <w:p>
            <w:pPr>
              <w:snapToGrid w:val="0"/>
              <w:spacing w:line="288" w:lineRule="auto"/>
              <w:jc w:val="center"/>
              <w:rPr>
                <w:rFonts w:hint="eastAsia" w:ascii="宋体" w:hAnsi="宋体" w:eastAsia="宋体" w:cstheme="minorBidi"/>
                <w:color w:val="auto"/>
                <w:kern w:val="2"/>
                <w:sz w:val="18"/>
                <w:szCs w:val="18"/>
                <w:lang w:val="en-US" w:eastAsia="zh-CN" w:bidi="ar-SA"/>
              </w:rPr>
            </w:pPr>
          </w:p>
        </w:tc>
        <w:tc>
          <w:tcPr>
            <w:tcW w:w="950" w:type="dxa"/>
            <w:noWrap w:val="0"/>
            <w:vAlign w:val="center"/>
          </w:tcPr>
          <w:p>
            <w:pPr>
              <w:snapToGrid w:val="0"/>
              <w:spacing w:line="288" w:lineRule="auto"/>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团队协作</w:t>
            </w:r>
          </w:p>
        </w:tc>
        <w:tc>
          <w:tcPr>
            <w:tcW w:w="1150" w:type="dxa"/>
            <w:noWrap w:val="0"/>
            <w:vAlign w:val="center"/>
          </w:tcPr>
          <w:p>
            <w:pPr>
              <w:snapToGrid w:val="0"/>
              <w:spacing w:line="288" w:lineRule="auto"/>
              <w:jc w:val="center"/>
              <w:rPr>
                <w:rFonts w:hint="eastAsia" w:ascii="宋体" w:hAnsi="宋体" w:eastAsia="宋体" w:cstheme="minorBidi"/>
                <w:color w:val="auto"/>
                <w:kern w:val="2"/>
                <w:sz w:val="18"/>
                <w:szCs w:val="18"/>
                <w:lang w:val="en-US" w:eastAsia="zh-CN" w:bidi="ar-SA"/>
              </w:rPr>
            </w:pPr>
            <w:r>
              <w:rPr>
                <w:rFonts w:hint="eastAsia" w:ascii="宋体" w:hAnsi="宋体" w:eastAsia="宋体"/>
                <w:color w:val="auto"/>
                <w:sz w:val="18"/>
                <w:szCs w:val="18"/>
                <w:lang w:eastAsia="zh-CN"/>
              </w:rPr>
              <w:t>课程目标</w:t>
            </w:r>
            <w:r>
              <w:rPr>
                <w:rFonts w:hint="eastAsia" w:ascii="宋体" w:hAnsi="宋体" w:eastAsia="宋体"/>
                <w:color w:val="auto"/>
                <w:sz w:val="18"/>
                <w:szCs w:val="18"/>
                <w:lang w:val="en-US" w:eastAsia="zh-CN"/>
              </w:rPr>
              <w:t>4</w:t>
            </w:r>
          </w:p>
        </w:tc>
        <w:tc>
          <w:tcPr>
            <w:tcW w:w="5169" w:type="dxa"/>
            <w:noWrap w:val="0"/>
            <w:vAlign w:val="center"/>
          </w:tcPr>
          <w:p>
            <w:pPr>
              <w:keepNext w:val="0"/>
              <w:keepLines w:val="0"/>
              <w:pageBreakBefore w:val="0"/>
              <w:widowControl w:val="0"/>
              <w:numPr>
                <w:ilvl w:val="0"/>
                <w:numId w:val="8"/>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团队协作充分，在组内承担了重要任务（</w:t>
            </w:r>
            <w:r>
              <w:rPr>
                <w:rFonts w:hint="eastAsia" w:ascii="宋体" w:hAnsi="宋体"/>
                <w:color w:val="auto"/>
                <w:sz w:val="18"/>
                <w:szCs w:val="18"/>
                <w:lang w:val="en-US" w:eastAsia="zh-CN"/>
              </w:rPr>
              <w:t>9</w:t>
            </w:r>
            <w:r>
              <w:rPr>
                <w:rFonts w:hint="eastAsia" w:ascii="宋体" w:hAnsi="宋体" w:eastAsia="宋体"/>
                <w:color w:val="auto"/>
                <w:sz w:val="18"/>
                <w:szCs w:val="18"/>
                <w:lang w:val="en-US" w:eastAsia="zh-CN"/>
              </w:rPr>
              <w:t>~10分）</w:t>
            </w:r>
          </w:p>
          <w:p>
            <w:pPr>
              <w:keepNext w:val="0"/>
              <w:keepLines w:val="0"/>
              <w:pageBreakBefore w:val="0"/>
              <w:widowControl w:val="0"/>
              <w:numPr>
                <w:ilvl w:val="0"/>
                <w:numId w:val="8"/>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团队协作充分，在组内承担了主要任务（7~8分）</w:t>
            </w:r>
          </w:p>
          <w:p>
            <w:pPr>
              <w:keepNext w:val="0"/>
              <w:keepLines w:val="0"/>
              <w:pageBreakBefore w:val="0"/>
              <w:widowControl w:val="0"/>
              <w:numPr>
                <w:ilvl w:val="0"/>
                <w:numId w:val="8"/>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团队协作比较充分，在组内承担了一些任务（5~6分）</w:t>
            </w:r>
          </w:p>
          <w:p>
            <w:pPr>
              <w:keepNext w:val="0"/>
              <w:keepLines w:val="0"/>
              <w:pageBreakBefore w:val="0"/>
              <w:widowControl w:val="0"/>
              <w:numPr>
                <w:ilvl w:val="0"/>
                <w:numId w:val="8"/>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有团队协作，但在团队中没有发挥作用（3~4分）</w:t>
            </w:r>
          </w:p>
          <w:p>
            <w:pPr>
              <w:keepNext w:val="0"/>
              <w:keepLines w:val="0"/>
              <w:pageBreakBefore w:val="0"/>
              <w:widowControl w:val="0"/>
              <w:numPr>
                <w:ilvl w:val="0"/>
                <w:numId w:val="8"/>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stheme="minorBidi"/>
                <w:color w:val="auto"/>
                <w:kern w:val="2"/>
                <w:sz w:val="18"/>
                <w:szCs w:val="18"/>
                <w:lang w:val="en-US" w:eastAsia="zh-CN" w:bidi="ar-SA"/>
              </w:rPr>
            </w:pPr>
            <w:r>
              <w:rPr>
                <w:rFonts w:hint="eastAsia" w:ascii="宋体" w:hAnsi="宋体" w:eastAsia="宋体"/>
                <w:color w:val="auto"/>
                <w:sz w:val="18"/>
                <w:szCs w:val="18"/>
                <w:lang w:val="en-US" w:eastAsia="zh-CN"/>
              </w:rPr>
              <w:t>只是组建了团队，没有协作（0~2分）</w:t>
            </w:r>
          </w:p>
        </w:tc>
        <w:tc>
          <w:tcPr>
            <w:tcW w:w="668" w:type="dxa"/>
            <w:noWrap w:val="0"/>
            <w:vAlign w:val="center"/>
          </w:tcPr>
          <w:p>
            <w:pPr>
              <w:snapToGrid w:val="0"/>
              <w:spacing w:line="288" w:lineRule="auto"/>
              <w:jc w:val="center"/>
              <w:rPr>
                <w:rFonts w:hint="default" w:ascii="宋体" w:hAnsi="宋体" w:eastAsia="宋体" w:cstheme="minorBidi"/>
                <w:color w:val="auto"/>
                <w:kern w:val="2"/>
                <w:sz w:val="18"/>
                <w:szCs w:val="18"/>
                <w:lang w:val="en-US" w:eastAsia="zh-CN" w:bidi="ar-SA"/>
              </w:rPr>
            </w:pPr>
            <w:r>
              <w:rPr>
                <w:rFonts w:hint="eastAsia" w:ascii="宋体" w:hAnsi="宋体" w:cstheme="minorBidi"/>
                <w:color w:val="auto"/>
                <w:kern w:val="2"/>
                <w:sz w:val="18"/>
                <w:szCs w:val="18"/>
                <w:lang w:val="en-US" w:eastAsia="zh-CN" w:bidi="ar-SA"/>
              </w:rPr>
              <w:t>10%</w:t>
            </w:r>
          </w:p>
        </w:tc>
        <w:tc>
          <w:tcPr>
            <w:tcW w:w="688" w:type="dxa"/>
            <w:noWrap w:val="0"/>
            <w:vAlign w:val="center"/>
          </w:tcPr>
          <w:p>
            <w:pPr>
              <w:snapToGrid w:val="0"/>
              <w:spacing w:line="288" w:lineRule="auto"/>
              <w:jc w:val="center"/>
              <w:rPr>
                <w:rFonts w:hint="eastAsia" w:ascii="宋体" w:hAnsi="宋体" w:eastAsia="宋体" w:cstheme="minorBidi"/>
                <w:color w:val="auto"/>
                <w:kern w:val="2"/>
                <w:sz w:val="18"/>
                <w:szCs w:val="1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619" w:type="dxa"/>
            <w:vMerge w:val="restart"/>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color w:val="auto"/>
                <w:sz w:val="18"/>
                <w:szCs w:val="18"/>
                <w:lang w:val="en-US" w:eastAsia="zh-CN"/>
              </w:rPr>
              <w:t>代码验收</w:t>
            </w:r>
          </w:p>
        </w:tc>
        <w:tc>
          <w:tcPr>
            <w:tcW w:w="950" w:type="dxa"/>
            <w:noWrap w:val="0"/>
            <w:vAlign w:val="center"/>
          </w:tcPr>
          <w:p>
            <w:pPr>
              <w:keepNext w:val="0"/>
              <w:keepLines w:val="0"/>
              <w:pageBreakBefore w:val="0"/>
              <w:widowControl w:val="0"/>
              <w:kinsoku/>
              <w:wordWrap/>
              <w:overflowPunct/>
              <w:topLinePunct w:val="0"/>
              <w:autoSpaceDE/>
              <w:autoSpaceDN/>
              <w:bidi w:val="0"/>
              <w:adjustRightInd/>
              <w:snapToGrid w:val="0"/>
              <w:spacing w:after="0" w:line="288" w:lineRule="auto"/>
              <w:jc w:val="both"/>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数据结构与算法分析</w:t>
            </w:r>
            <w:r>
              <w:rPr>
                <w:rFonts w:hint="eastAsia" w:ascii="宋体" w:hAnsi="宋体" w:eastAsia="宋体"/>
                <w:color w:val="auto"/>
                <w:sz w:val="18"/>
                <w:szCs w:val="18"/>
                <w:lang w:eastAsia="zh-CN"/>
              </w:rPr>
              <w:t>分析、</w:t>
            </w:r>
            <w:r>
              <w:rPr>
                <w:rFonts w:hint="eastAsia" w:ascii="宋体" w:hAnsi="宋体" w:eastAsia="宋体"/>
                <w:color w:val="auto"/>
                <w:sz w:val="18"/>
                <w:szCs w:val="18"/>
                <w:lang w:val="en-US" w:eastAsia="zh-CN"/>
              </w:rPr>
              <w:t>方案</w:t>
            </w:r>
            <w:r>
              <w:rPr>
                <w:rFonts w:hint="eastAsia" w:ascii="宋体" w:hAnsi="宋体" w:eastAsia="宋体"/>
                <w:color w:val="auto"/>
                <w:sz w:val="18"/>
                <w:szCs w:val="18"/>
                <w:lang w:eastAsia="zh-CN"/>
              </w:rPr>
              <w:t>设计</w:t>
            </w:r>
            <w:r>
              <w:rPr>
                <w:rFonts w:hint="eastAsia" w:ascii="宋体" w:hAnsi="宋体" w:eastAsia="宋体"/>
                <w:color w:val="auto"/>
                <w:sz w:val="18"/>
                <w:szCs w:val="18"/>
                <w:lang w:val="en-US" w:eastAsia="zh-CN"/>
              </w:rPr>
              <w:t>合理性</w:t>
            </w:r>
          </w:p>
        </w:tc>
        <w:tc>
          <w:tcPr>
            <w:tcW w:w="1150" w:type="dxa"/>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eastAsia="宋体"/>
                <w:color w:val="auto"/>
                <w:sz w:val="18"/>
                <w:szCs w:val="18"/>
                <w:lang w:eastAsia="zh-CN"/>
              </w:rPr>
              <w:t>课程目标</w:t>
            </w:r>
            <w:r>
              <w:rPr>
                <w:rFonts w:hint="eastAsia" w:ascii="宋体" w:hAnsi="宋体" w:eastAsia="宋体"/>
                <w:color w:val="auto"/>
                <w:sz w:val="18"/>
                <w:szCs w:val="18"/>
                <w:lang w:val="en-US" w:eastAsia="zh-CN"/>
              </w:rPr>
              <w:t>2</w:t>
            </w:r>
          </w:p>
        </w:tc>
        <w:tc>
          <w:tcPr>
            <w:tcW w:w="5169" w:type="dxa"/>
            <w:noWrap w:val="0"/>
            <w:vAlign w:val="center"/>
          </w:tcPr>
          <w:p>
            <w:pPr>
              <w:keepNext w:val="0"/>
              <w:keepLines w:val="0"/>
              <w:pageBreakBefore w:val="0"/>
              <w:widowControl w:val="0"/>
              <w:numPr>
                <w:ilvl w:val="0"/>
                <w:numId w:val="9"/>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设计方案论证充分，方案具体合理可行（1</w:t>
            </w:r>
            <w:r>
              <w:rPr>
                <w:rFonts w:hint="eastAsia" w:ascii="宋体" w:hAnsi="宋体"/>
                <w:color w:val="auto"/>
                <w:sz w:val="18"/>
                <w:szCs w:val="18"/>
                <w:lang w:val="en-US" w:eastAsia="zh-CN"/>
              </w:rPr>
              <w:t>6</w:t>
            </w:r>
            <w:r>
              <w:rPr>
                <w:rFonts w:hint="eastAsia" w:ascii="宋体" w:hAnsi="宋体" w:eastAsia="宋体"/>
                <w:color w:val="auto"/>
                <w:sz w:val="18"/>
                <w:szCs w:val="18"/>
                <w:lang w:val="en-US" w:eastAsia="zh-CN"/>
              </w:rPr>
              <w:t>~20分）</w:t>
            </w:r>
          </w:p>
          <w:p>
            <w:pPr>
              <w:keepNext w:val="0"/>
              <w:keepLines w:val="0"/>
              <w:pageBreakBefore w:val="0"/>
              <w:widowControl w:val="0"/>
              <w:numPr>
                <w:ilvl w:val="0"/>
                <w:numId w:val="9"/>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设计方案论证充分，方案具体，基本合理（1</w:t>
            </w:r>
            <w:r>
              <w:rPr>
                <w:rFonts w:hint="eastAsia" w:ascii="宋体" w:hAnsi="宋体"/>
                <w:color w:val="auto"/>
                <w:sz w:val="18"/>
                <w:szCs w:val="18"/>
                <w:lang w:val="en-US" w:eastAsia="zh-CN"/>
              </w:rPr>
              <w:t>2</w:t>
            </w:r>
            <w:r>
              <w:rPr>
                <w:rFonts w:hint="eastAsia" w:ascii="宋体" w:hAnsi="宋体" w:eastAsia="宋体"/>
                <w:color w:val="auto"/>
                <w:sz w:val="18"/>
                <w:szCs w:val="18"/>
                <w:lang w:val="en-US" w:eastAsia="zh-CN"/>
              </w:rPr>
              <w:t>~1</w:t>
            </w:r>
            <w:r>
              <w:rPr>
                <w:rFonts w:hint="eastAsia" w:ascii="宋体" w:hAnsi="宋体"/>
                <w:color w:val="auto"/>
                <w:sz w:val="18"/>
                <w:szCs w:val="18"/>
                <w:lang w:val="en-US" w:eastAsia="zh-CN"/>
              </w:rPr>
              <w:t>5</w:t>
            </w:r>
            <w:r>
              <w:rPr>
                <w:rFonts w:hint="eastAsia" w:ascii="宋体" w:hAnsi="宋体" w:eastAsia="宋体"/>
                <w:color w:val="auto"/>
                <w:sz w:val="18"/>
                <w:szCs w:val="18"/>
                <w:lang w:val="en-US" w:eastAsia="zh-CN"/>
              </w:rPr>
              <w:t>分）</w:t>
            </w:r>
          </w:p>
          <w:p>
            <w:pPr>
              <w:keepNext w:val="0"/>
              <w:keepLines w:val="0"/>
              <w:pageBreakBefore w:val="0"/>
              <w:widowControl w:val="0"/>
              <w:numPr>
                <w:ilvl w:val="0"/>
                <w:numId w:val="9"/>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设计方案简单论证，方案基本合理，但不够具体（</w:t>
            </w:r>
            <w:r>
              <w:rPr>
                <w:rFonts w:hint="eastAsia" w:ascii="宋体" w:hAnsi="宋体"/>
                <w:color w:val="auto"/>
                <w:sz w:val="18"/>
                <w:szCs w:val="18"/>
                <w:lang w:val="en-US" w:eastAsia="zh-CN"/>
              </w:rPr>
              <w:t>8</w:t>
            </w:r>
            <w:r>
              <w:rPr>
                <w:rFonts w:hint="eastAsia" w:ascii="宋体" w:hAnsi="宋体" w:eastAsia="宋体"/>
                <w:color w:val="auto"/>
                <w:sz w:val="18"/>
                <w:szCs w:val="18"/>
                <w:lang w:val="en-US" w:eastAsia="zh-CN"/>
              </w:rPr>
              <w:t>~1</w:t>
            </w:r>
            <w:r>
              <w:rPr>
                <w:rFonts w:hint="eastAsia" w:ascii="宋体" w:hAnsi="宋体"/>
                <w:color w:val="auto"/>
                <w:sz w:val="18"/>
                <w:szCs w:val="18"/>
                <w:lang w:val="en-US" w:eastAsia="zh-CN"/>
              </w:rPr>
              <w:t>1</w:t>
            </w:r>
            <w:r>
              <w:rPr>
                <w:rFonts w:hint="eastAsia" w:ascii="宋体" w:hAnsi="宋体" w:eastAsia="宋体"/>
                <w:color w:val="auto"/>
                <w:sz w:val="18"/>
                <w:szCs w:val="18"/>
                <w:lang w:val="en-US" w:eastAsia="zh-CN"/>
              </w:rPr>
              <w:t>分）</w:t>
            </w:r>
          </w:p>
          <w:p>
            <w:pPr>
              <w:keepNext w:val="0"/>
              <w:keepLines w:val="0"/>
              <w:pageBreakBefore w:val="0"/>
              <w:widowControl w:val="0"/>
              <w:numPr>
                <w:ilvl w:val="0"/>
                <w:numId w:val="9"/>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设计方案无论证，设计方案基本合理但不具体（</w:t>
            </w:r>
            <w:r>
              <w:rPr>
                <w:rFonts w:hint="eastAsia" w:ascii="宋体" w:hAnsi="宋体"/>
                <w:color w:val="auto"/>
                <w:sz w:val="18"/>
                <w:szCs w:val="18"/>
                <w:lang w:val="en-US" w:eastAsia="zh-CN"/>
              </w:rPr>
              <w:t>4</w:t>
            </w:r>
            <w:r>
              <w:rPr>
                <w:rFonts w:hint="eastAsia" w:ascii="宋体" w:hAnsi="宋体" w:eastAsia="宋体"/>
                <w:color w:val="auto"/>
                <w:sz w:val="18"/>
                <w:szCs w:val="18"/>
                <w:lang w:val="en-US" w:eastAsia="zh-CN"/>
              </w:rPr>
              <w:t>~</w:t>
            </w:r>
            <w:r>
              <w:rPr>
                <w:rFonts w:hint="eastAsia" w:ascii="宋体" w:hAnsi="宋体"/>
                <w:color w:val="auto"/>
                <w:sz w:val="18"/>
                <w:szCs w:val="18"/>
                <w:lang w:val="en-US" w:eastAsia="zh-CN"/>
              </w:rPr>
              <w:t>7</w:t>
            </w:r>
            <w:r>
              <w:rPr>
                <w:rFonts w:hint="eastAsia" w:ascii="宋体" w:hAnsi="宋体" w:eastAsia="宋体"/>
                <w:color w:val="auto"/>
                <w:sz w:val="18"/>
                <w:szCs w:val="18"/>
                <w:lang w:val="en-US" w:eastAsia="zh-CN"/>
              </w:rPr>
              <w:t>分）</w:t>
            </w:r>
          </w:p>
          <w:p>
            <w:pPr>
              <w:keepNext w:val="0"/>
              <w:keepLines w:val="0"/>
              <w:pageBreakBefore w:val="0"/>
              <w:widowControl w:val="0"/>
              <w:numPr>
                <w:ilvl w:val="0"/>
                <w:numId w:val="9"/>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eastAsia="zh-CN"/>
              </w:rPr>
            </w:pPr>
            <w:r>
              <w:rPr>
                <w:rFonts w:hint="eastAsia" w:ascii="宋体" w:hAnsi="宋体" w:eastAsia="宋体"/>
                <w:color w:val="auto"/>
                <w:sz w:val="18"/>
                <w:szCs w:val="18"/>
                <w:lang w:val="en-US" w:eastAsia="zh-CN"/>
              </w:rPr>
              <w:t>设计方案不合理或存在原则性错误（0~</w:t>
            </w:r>
            <w:r>
              <w:rPr>
                <w:rFonts w:hint="eastAsia" w:ascii="宋体" w:hAnsi="宋体"/>
                <w:color w:val="auto"/>
                <w:sz w:val="18"/>
                <w:szCs w:val="18"/>
                <w:lang w:val="en-US" w:eastAsia="zh-CN"/>
              </w:rPr>
              <w:t>3</w:t>
            </w:r>
            <w:r>
              <w:rPr>
                <w:rFonts w:hint="eastAsia" w:ascii="宋体" w:hAnsi="宋体" w:eastAsia="宋体"/>
                <w:color w:val="auto"/>
                <w:sz w:val="18"/>
                <w:szCs w:val="18"/>
                <w:lang w:val="en-US" w:eastAsia="zh-CN"/>
              </w:rPr>
              <w:t>分）</w:t>
            </w:r>
          </w:p>
        </w:tc>
        <w:tc>
          <w:tcPr>
            <w:tcW w:w="668" w:type="dxa"/>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eastAsia="宋体"/>
                <w:color w:val="auto"/>
                <w:sz w:val="18"/>
                <w:szCs w:val="18"/>
                <w:lang w:val="en-US" w:eastAsia="zh-CN"/>
              </w:rPr>
              <w:t>20%</w:t>
            </w:r>
          </w:p>
        </w:tc>
        <w:tc>
          <w:tcPr>
            <w:tcW w:w="688" w:type="dxa"/>
            <w:noWrap w:val="0"/>
            <w:vAlign w:val="center"/>
          </w:tcPr>
          <w:p>
            <w:pPr>
              <w:snapToGrid w:val="0"/>
              <w:spacing w:line="288" w:lineRule="auto"/>
              <w:jc w:val="center"/>
              <w:rPr>
                <w:rFonts w:hint="eastAsia" w:ascii="宋体" w:hAnsi="宋体" w:eastAsia="宋体"/>
                <w:color w:val="auto"/>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619" w:type="dxa"/>
            <w:vMerge w:val="continue"/>
            <w:noWrap w:val="0"/>
            <w:vAlign w:val="center"/>
          </w:tcPr>
          <w:p>
            <w:pPr>
              <w:snapToGrid w:val="0"/>
              <w:spacing w:line="288" w:lineRule="auto"/>
              <w:jc w:val="center"/>
              <w:rPr>
                <w:rFonts w:hint="default" w:ascii="宋体" w:hAnsi="宋体" w:eastAsia="宋体"/>
                <w:color w:val="auto"/>
                <w:sz w:val="18"/>
                <w:szCs w:val="18"/>
                <w:lang w:val="en-US" w:eastAsia="zh-CN"/>
              </w:rPr>
            </w:pPr>
          </w:p>
        </w:tc>
        <w:tc>
          <w:tcPr>
            <w:tcW w:w="950" w:type="dxa"/>
            <w:noWrap w:val="0"/>
            <w:vAlign w:val="center"/>
          </w:tcPr>
          <w:p>
            <w:pPr>
              <w:keepNext w:val="0"/>
              <w:keepLines w:val="0"/>
              <w:pageBreakBefore w:val="0"/>
              <w:widowControl w:val="0"/>
              <w:kinsoku/>
              <w:wordWrap/>
              <w:overflowPunct/>
              <w:topLinePunct w:val="0"/>
              <w:autoSpaceDE/>
              <w:autoSpaceDN/>
              <w:bidi w:val="0"/>
              <w:adjustRightInd/>
              <w:snapToGrid w:val="0"/>
              <w:spacing w:after="0" w:line="288" w:lineRule="auto"/>
              <w:jc w:val="both"/>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程序设计及调试、维护、交互性</w:t>
            </w:r>
          </w:p>
        </w:tc>
        <w:tc>
          <w:tcPr>
            <w:tcW w:w="1150" w:type="dxa"/>
            <w:noWrap w:val="0"/>
            <w:vAlign w:val="center"/>
          </w:tcPr>
          <w:p>
            <w:pPr>
              <w:snapToGrid w:val="0"/>
              <w:spacing w:line="288" w:lineRule="auto"/>
              <w:jc w:val="center"/>
              <w:rPr>
                <w:rFonts w:hint="eastAsia" w:ascii="宋体" w:hAnsi="宋体" w:eastAsia="宋体"/>
                <w:color w:val="auto"/>
                <w:sz w:val="18"/>
                <w:szCs w:val="18"/>
                <w:lang w:eastAsia="zh-CN"/>
              </w:rPr>
            </w:pPr>
            <w:r>
              <w:rPr>
                <w:rFonts w:hint="eastAsia" w:ascii="宋体" w:hAnsi="宋体" w:eastAsia="宋体"/>
                <w:color w:val="auto"/>
                <w:sz w:val="18"/>
                <w:szCs w:val="18"/>
                <w:lang w:eastAsia="zh-CN"/>
              </w:rPr>
              <w:t>课程目标</w:t>
            </w:r>
            <w:r>
              <w:rPr>
                <w:rFonts w:hint="eastAsia" w:ascii="宋体" w:hAnsi="宋体" w:eastAsia="宋体"/>
                <w:color w:val="auto"/>
                <w:sz w:val="18"/>
                <w:szCs w:val="18"/>
                <w:lang w:val="en-US" w:eastAsia="zh-CN"/>
              </w:rPr>
              <w:t>3</w:t>
            </w:r>
          </w:p>
        </w:tc>
        <w:tc>
          <w:tcPr>
            <w:tcW w:w="5169" w:type="dxa"/>
            <w:noWrap w:val="0"/>
            <w:vAlign w:val="center"/>
          </w:tcPr>
          <w:p>
            <w:pPr>
              <w:keepNext w:val="0"/>
              <w:keepLines w:val="0"/>
              <w:pageBreakBefore w:val="0"/>
              <w:widowControl w:val="0"/>
              <w:numPr>
                <w:ilvl w:val="0"/>
                <w:numId w:val="10"/>
              </w:numPr>
              <w:kinsoku/>
              <w:wordWrap/>
              <w:overflowPunct/>
              <w:topLinePunct w:val="0"/>
              <w:autoSpaceDE/>
              <w:autoSpaceDN/>
              <w:bidi w:val="0"/>
              <w:adjustRightInd/>
              <w:snapToGrid w:val="0"/>
              <w:spacing w:after="0" w:line="300" w:lineRule="auto"/>
              <w:ind w:left="419" w:leftChars="0" w:hanging="419" w:hangingChars="233"/>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程序设计完整，测试充分，功能齐全，软件交互性很好（1</w:t>
            </w:r>
            <w:r>
              <w:rPr>
                <w:rFonts w:hint="eastAsia" w:ascii="宋体" w:hAnsi="宋体"/>
                <w:color w:val="auto"/>
                <w:sz w:val="18"/>
                <w:szCs w:val="18"/>
                <w:lang w:val="en-US" w:eastAsia="zh-CN"/>
              </w:rPr>
              <w:t>6</w:t>
            </w:r>
            <w:r>
              <w:rPr>
                <w:rFonts w:hint="eastAsia" w:ascii="宋体" w:hAnsi="宋体" w:eastAsia="宋体"/>
                <w:color w:val="auto"/>
                <w:sz w:val="18"/>
                <w:szCs w:val="18"/>
                <w:lang w:val="en-US" w:eastAsia="zh-CN"/>
              </w:rPr>
              <w:t>~20分）</w:t>
            </w:r>
          </w:p>
          <w:p>
            <w:pPr>
              <w:keepNext w:val="0"/>
              <w:keepLines w:val="0"/>
              <w:pageBreakBefore w:val="0"/>
              <w:widowControl w:val="0"/>
              <w:numPr>
                <w:ilvl w:val="0"/>
                <w:numId w:val="10"/>
              </w:numPr>
              <w:kinsoku/>
              <w:wordWrap/>
              <w:overflowPunct/>
              <w:topLinePunct w:val="0"/>
              <w:autoSpaceDE/>
              <w:autoSpaceDN/>
              <w:bidi w:val="0"/>
              <w:adjustRightInd/>
              <w:snapToGrid w:val="0"/>
              <w:spacing w:after="0" w:line="300" w:lineRule="auto"/>
              <w:ind w:left="419" w:leftChars="0" w:hanging="419" w:hangingChars="233"/>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程序设计</w:t>
            </w:r>
            <w:r>
              <w:rPr>
                <w:rFonts w:hint="eastAsia" w:ascii="宋体" w:hAnsi="宋体"/>
                <w:color w:val="auto"/>
                <w:sz w:val="18"/>
                <w:szCs w:val="18"/>
                <w:lang w:val="en-US" w:eastAsia="zh-CN"/>
              </w:rPr>
              <w:t>比较</w:t>
            </w:r>
            <w:r>
              <w:rPr>
                <w:rFonts w:hint="eastAsia" w:ascii="宋体" w:hAnsi="宋体" w:eastAsia="宋体"/>
                <w:color w:val="auto"/>
                <w:sz w:val="18"/>
                <w:szCs w:val="18"/>
                <w:lang w:val="en-US" w:eastAsia="zh-CN"/>
              </w:rPr>
              <w:t>完整，测试充分，功能比较齐全，软件交互性较好（1</w:t>
            </w:r>
            <w:r>
              <w:rPr>
                <w:rFonts w:hint="eastAsia" w:ascii="宋体" w:hAnsi="宋体"/>
                <w:color w:val="auto"/>
                <w:sz w:val="18"/>
                <w:szCs w:val="18"/>
                <w:lang w:val="en-US" w:eastAsia="zh-CN"/>
              </w:rPr>
              <w:t>2</w:t>
            </w:r>
            <w:r>
              <w:rPr>
                <w:rFonts w:hint="eastAsia" w:ascii="宋体" w:hAnsi="宋体" w:eastAsia="宋体"/>
                <w:color w:val="auto"/>
                <w:sz w:val="18"/>
                <w:szCs w:val="18"/>
                <w:lang w:val="en-US" w:eastAsia="zh-CN"/>
              </w:rPr>
              <w:t>~1</w:t>
            </w:r>
            <w:r>
              <w:rPr>
                <w:rFonts w:hint="eastAsia" w:ascii="宋体" w:hAnsi="宋体"/>
                <w:color w:val="auto"/>
                <w:sz w:val="18"/>
                <w:szCs w:val="18"/>
                <w:lang w:val="en-US" w:eastAsia="zh-CN"/>
              </w:rPr>
              <w:t>5</w:t>
            </w:r>
            <w:r>
              <w:rPr>
                <w:rFonts w:hint="eastAsia" w:ascii="宋体" w:hAnsi="宋体" w:eastAsia="宋体"/>
                <w:color w:val="auto"/>
                <w:sz w:val="18"/>
                <w:szCs w:val="18"/>
                <w:lang w:val="en-US" w:eastAsia="zh-CN"/>
              </w:rPr>
              <w:t>分）</w:t>
            </w:r>
          </w:p>
          <w:p>
            <w:pPr>
              <w:keepNext w:val="0"/>
              <w:keepLines w:val="0"/>
              <w:pageBreakBefore w:val="0"/>
              <w:widowControl w:val="0"/>
              <w:numPr>
                <w:ilvl w:val="0"/>
                <w:numId w:val="10"/>
              </w:numPr>
              <w:kinsoku/>
              <w:wordWrap/>
              <w:overflowPunct/>
              <w:topLinePunct w:val="0"/>
              <w:autoSpaceDE/>
              <w:autoSpaceDN/>
              <w:bidi w:val="0"/>
              <w:adjustRightInd/>
              <w:snapToGrid w:val="0"/>
              <w:spacing w:after="0" w:line="300" w:lineRule="auto"/>
              <w:ind w:left="419" w:leftChars="0" w:hanging="419" w:hangingChars="233"/>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程序设计基本完整，测试比较，功能一般，交互性一般（</w:t>
            </w:r>
            <w:r>
              <w:rPr>
                <w:rFonts w:hint="eastAsia" w:ascii="宋体" w:hAnsi="宋体"/>
                <w:color w:val="auto"/>
                <w:sz w:val="18"/>
                <w:szCs w:val="18"/>
                <w:lang w:val="en-US" w:eastAsia="zh-CN"/>
              </w:rPr>
              <w:t>8</w:t>
            </w:r>
            <w:r>
              <w:rPr>
                <w:rFonts w:hint="eastAsia" w:ascii="宋体" w:hAnsi="宋体" w:eastAsia="宋体"/>
                <w:color w:val="auto"/>
                <w:sz w:val="18"/>
                <w:szCs w:val="18"/>
                <w:lang w:val="en-US" w:eastAsia="zh-CN"/>
              </w:rPr>
              <w:t>~1</w:t>
            </w:r>
            <w:r>
              <w:rPr>
                <w:rFonts w:hint="eastAsia" w:ascii="宋体" w:hAnsi="宋体"/>
                <w:color w:val="auto"/>
                <w:sz w:val="18"/>
                <w:szCs w:val="18"/>
                <w:lang w:val="en-US" w:eastAsia="zh-CN"/>
              </w:rPr>
              <w:t>1分</w:t>
            </w:r>
            <w:r>
              <w:rPr>
                <w:rFonts w:hint="eastAsia" w:ascii="宋体" w:hAnsi="宋体" w:eastAsia="宋体"/>
                <w:color w:val="auto"/>
                <w:sz w:val="18"/>
                <w:szCs w:val="18"/>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spacing w:after="0" w:line="300" w:lineRule="auto"/>
              <w:ind w:left="419" w:leftChars="0" w:hanging="419" w:hangingChars="233"/>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程序设计基本完整，测试不充分，功能不齐全，交互性一般（</w:t>
            </w:r>
            <w:r>
              <w:rPr>
                <w:rFonts w:hint="eastAsia" w:ascii="宋体" w:hAnsi="宋体"/>
                <w:color w:val="auto"/>
                <w:sz w:val="18"/>
                <w:szCs w:val="18"/>
                <w:lang w:val="en-US" w:eastAsia="zh-CN"/>
              </w:rPr>
              <w:t>4</w:t>
            </w:r>
            <w:r>
              <w:rPr>
                <w:rFonts w:hint="eastAsia" w:ascii="宋体" w:hAnsi="宋体" w:eastAsia="宋体"/>
                <w:color w:val="auto"/>
                <w:sz w:val="18"/>
                <w:szCs w:val="18"/>
                <w:lang w:val="en-US" w:eastAsia="zh-CN"/>
              </w:rPr>
              <w:t>~</w:t>
            </w:r>
            <w:r>
              <w:rPr>
                <w:rFonts w:hint="eastAsia" w:ascii="宋体" w:hAnsi="宋体"/>
                <w:color w:val="auto"/>
                <w:sz w:val="18"/>
                <w:szCs w:val="18"/>
                <w:lang w:val="en-US" w:eastAsia="zh-CN"/>
              </w:rPr>
              <w:t>7</w:t>
            </w:r>
            <w:r>
              <w:rPr>
                <w:rFonts w:hint="eastAsia" w:ascii="宋体" w:hAnsi="宋体" w:eastAsia="宋体"/>
                <w:color w:val="auto"/>
                <w:sz w:val="18"/>
                <w:szCs w:val="18"/>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spacing w:after="0" w:line="300" w:lineRule="auto"/>
              <w:ind w:left="419" w:leftChars="0" w:hanging="419" w:hangingChars="233"/>
              <w:jc w:val="left"/>
              <w:textAlignment w:val="auto"/>
              <w:rPr>
                <w:rFonts w:hint="eastAsia" w:ascii="宋体" w:hAnsi="宋体" w:eastAsia="宋体"/>
                <w:color w:val="auto"/>
                <w:sz w:val="18"/>
                <w:szCs w:val="18"/>
                <w:lang w:eastAsia="zh-CN"/>
              </w:rPr>
            </w:pPr>
            <w:r>
              <w:rPr>
                <w:rFonts w:hint="eastAsia" w:ascii="宋体" w:hAnsi="宋体" w:eastAsia="宋体"/>
                <w:color w:val="auto"/>
                <w:sz w:val="18"/>
                <w:szCs w:val="18"/>
                <w:lang w:val="en-US" w:eastAsia="zh-CN"/>
              </w:rPr>
              <w:t>程序设计不完整，功能不齐全，结果有误（0~</w:t>
            </w:r>
            <w:r>
              <w:rPr>
                <w:rFonts w:hint="eastAsia" w:ascii="宋体" w:hAnsi="宋体"/>
                <w:color w:val="auto"/>
                <w:sz w:val="18"/>
                <w:szCs w:val="18"/>
                <w:lang w:val="en-US" w:eastAsia="zh-CN"/>
              </w:rPr>
              <w:t>3</w:t>
            </w:r>
            <w:r>
              <w:rPr>
                <w:rFonts w:hint="eastAsia" w:ascii="宋体" w:hAnsi="宋体" w:eastAsia="宋体"/>
                <w:color w:val="auto"/>
                <w:sz w:val="18"/>
                <w:szCs w:val="18"/>
                <w:lang w:val="en-US" w:eastAsia="zh-CN"/>
              </w:rPr>
              <w:t>分）</w:t>
            </w:r>
          </w:p>
        </w:tc>
        <w:tc>
          <w:tcPr>
            <w:tcW w:w="668" w:type="dxa"/>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color w:val="auto"/>
                <w:sz w:val="18"/>
                <w:szCs w:val="18"/>
                <w:lang w:val="en-US" w:eastAsia="zh-CN"/>
              </w:rPr>
              <w:t>20%</w:t>
            </w:r>
          </w:p>
        </w:tc>
        <w:tc>
          <w:tcPr>
            <w:tcW w:w="688" w:type="dxa"/>
            <w:noWrap w:val="0"/>
            <w:vAlign w:val="center"/>
          </w:tcPr>
          <w:p>
            <w:pPr>
              <w:snapToGrid w:val="0"/>
              <w:spacing w:line="288" w:lineRule="auto"/>
              <w:jc w:val="center"/>
              <w:rPr>
                <w:rFonts w:hint="eastAsia" w:ascii="宋体" w:hAnsi="宋体" w:eastAsia="宋体"/>
                <w:color w:val="auto"/>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jc w:val="center"/>
        </w:trPr>
        <w:tc>
          <w:tcPr>
            <w:tcW w:w="619" w:type="dxa"/>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color w:val="auto"/>
                <w:sz w:val="18"/>
                <w:szCs w:val="18"/>
                <w:lang w:val="en-US" w:eastAsia="zh-CN"/>
              </w:rPr>
              <w:t>答辩</w:t>
            </w:r>
          </w:p>
        </w:tc>
        <w:tc>
          <w:tcPr>
            <w:tcW w:w="950" w:type="dxa"/>
            <w:noWrap w:val="0"/>
            <w:vAlign w:val="center"/>
          </w:tcPr>
          <w:p>
            <w:pPr>
              <w:snapToGrid w:val="0"/>
              <w:spacing w:line="288" w:lineRule="auto"/>
              <w:jc w:val="both"/>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问题分析与表述</w:t>
            </w:r>
          </w:p>
        </w:tc>
        <w:tc>
          <w:tcPr>
            <w:tcW w:w="1150" w:type="dxa"/>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eastAsia="宋体"/>
                <w:color w:val="auto"/>
                <w:sz w:val="18"/>
                <w:szCs w:val="18"/>
                <w:lang w:eastAsia="zh-CN"/>
              </w:rPr>
              <w:t>课程目标</w:t>
            </w:r>
            <w:r>
              <w:rPr>
                <w:rFonts w:hint="eastAsia" w:ascii="宋体" w:hAnsi="宋体" w:eastAsia="宋体"/>
                <w:color w:val="auto"/>
                <w:sz w:val="18"/>
                <w:szCs w:val="18"/>
                <w:lang w:val="en-US" w:eastAsia="zh-CN"/>
              </w:rPr>
              <w:t>5</w:t>
            </w:r>
          </w:p>
        </w:tc>
        <w:tc>
          <w:tcPr>
            <w:tcW w:w="5169" w:type="dxa"/>
            <w:noWrap w:val="0"/>
            <w:vAlign w:val="center"/>
          </w:tcPr>
          <w:p>
            <w:pPr>
              <w:keepNext w:val="0"/>
              <w:keepLines w:val="0"/>
              <w:pageBreakBefore w:val="0"/>
              <w:widowControl w:val="0"/>
              <w:numPr>
                <w:ilvl w:val="0"/>
                <w:numId w:val="11"/>
              </w:numPr>
              <w:kinsoku/>
              <w:wordWrap/>
              <w:overflowPunct/>
              <w:topLinePunct w:val="0"/>
              <w:autoSpaceDE/>
              <w:autoSpaceDN/>
              <w:bidi w:val="0"/>
              <w:adjustRightInd/>
              <w:snapToGrid w:val="0"/>
              <w:spacing w:after="0" w:line="300" w:lineRule="auto"/>
              <w:ind w:left="419" w:leftChars="0" w:hanging="419" w:hangingChars="233"/>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答辩过程中能够准确回答老师提出的问题（1</w:t>
            </w:r>
            <w:r>
              <w:rPr>
                <w:rFonts w:hint="eastAsia" w:ascii="宋体" w:hAnsi="宋体"/>
                <w:color w:val="auto"/>
                <w:sz w:val="18"/>
                <w:szCs w:val="18"/>
                <w:lang w:val="en-US" w:eastAsia="zh-CN"/>
              </w:rPr>
              <w:t>6</w:t>
            </w:r>
            <w:r>
              <w:rPr>
                <w:rFonts w:hint="eastAsia" w:ascii="宋体" w:hAnsi="宋体" w:eastAsia="宋体"/>
                <w:color w:val="auto"/>
                <w:sz w:val="18"/>
                <w:szCs w:val="18"/>
                <w:lang w:val="en-US" w:eastAsia="zh-CN"/>
              </w:rPr>
              <w:t>~20分）</w:t>
            </w:r>
          </w:p>
          <w:p>
            <w:pPr>
              <w:keepNext w:val="0"/>
              <w:keepLines w:val="0"/>
              <w:pageBreakBefore w:val="0"/>
              <w:widowControl w:val="0"/>
              <w:numPr>
                <w:ilvl w:val="0"/>
                <w:numId w:val="11"/>
              </w:numPr>
              <w:kinsoku/>
              <w:wordWrap/>
              <w:overflowPunct/>
              <w:topLinePunct w:val="0"/>
              <w:autoSpaceDE/>
              <w:autoSpaceDN/>
              <w:bidi w:val="0"/>
              <w:adjustRightInd/>
              <w:snapToGrid w:val="0"/>
              <w:spacing w:after="0" w:line="300" w:lineRule="auto"/>
              <w:ind w:left="419" w:leftChars="0" w:hanging="419" w:hangingChars="233"/>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答辩过程中能够</w:t>
            </w:r>
            <w:r>
              <w:rPr>
                <w:rFonts w:hint="eastAsia" w:ascii="宋体" w:hAnsi="宋体"/>
                <w:color w:val="auto"/>
                <w:sz w:val="18"/>
                <w:szCs w:val="18"/>
                <w:lang w:val="en-US" w:eastAsia="zh-CN"/>
              </w:rPr>
              <w:t>比较</w:t>
            </w:r>
            <w:r>
              <w:rPr>
                <w:rFonts w:hint="eastAsia" w:ascii="宋体" w:hAnsi="宋体" w:eastAsia="宋体"/>
                <w:color w:val="auto"/>
                <w:sz w:val="18"/>
                <w:szCs w:val="18"/>
                <w:lang w:val="en-US" w:eastAsia="zh-CN"/>
              </w:rPr>
              <w:t>准确回答老师提出的问题（1</w:t>
            </w:r>
            <w:r>
              <w:rPr>
                <w:rFonts w:hint="eastAsia" w:ascii="宋体" w:hAnsi="宋体"/>
                <w:color w:val="auto"/>
                <w:sz w:val="18"/>
                <w:szCs w:val="18"/>
                <w:lang w:val="en-US" w:eastAsia="zh-CN"/>
              </w:rPr>
              <w:t>2</w:t>
            </w:r>
            <w:r>
              <w:rPr>
                <w:rFonts w:hint="eastAsia" w:ascii="宋体" w:hAnsi="宋体" w:eastAsia="宋体"/>
                <w:color w:val="auto"/>
                <w:sz w:val="18"/>
                <w:szCs w:val="18"/>
                <w:lang w:val="en-US" w:eastAsia="zh-CN"/>
              </w:rPr>
              <w:t>~1</w:t>
            </w:r>
            <w:r>
              <w:rPr>
                <w:rFonts w:hint="eastAsia" w:ascii="宋体" w:hAnsi="宋体"/>
                <w:color w:val="auto"/>
                <w:sz w:val="18"/>
                <w:szCs w:val="18"/>
                <w:lang w:val="en-US" w:eastAsia="zh-CN"/>
              </w:rPr>
              <w:t>5</w:t>
            </w:r>
            <w:r>
              <w:rPr>
                <w:rFonts w:hint="eastAsia" w:ascii="宋体" w:hAnsi="宋体" w:eastAsia="宋体"/>
                <w:color w:val="auto"/>
                <w:sz w:val="18"/>
                <w:szCs w:val="18"/>
                <w:lang w:val="en-US" w:eastAsia="zh-CN"/>
              </w:rPr>
              <w:t>分）</w:t>
            </w:r>
          </w:p>
          <w:p>
            <w:pPr>
              <w:keepNext w:val="0"/>
              <w:keepLines w:val="0"/>
              <w:pageBreakBefore w:val="0"/>
              <w:widowControl w:val="0"/>
              <w:numPr>
                <w:ilvl w:val="0"/>
                <w:numId w:val="11"/>
              </w:numPr>
              <w:kinsoku/>
              <w:wordWrap/>
              <w:overflowPunct/>
              <w:topLinePunct w:val="0"/>
              <w:autoSpaceDE/>
              <w:autoSpaceDN/>
              <w:bidi w:val="0"/>
              <w:adjustRightInd/>
              <w:snapToGrid w:val="0"/>
              <w:spacing w:after="0" w:line="300" w:lineRule="auto"/>
              <w:ind w:left="419" w:leftChars="0" w:hanging="419" w:hangingChars="233"/>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答辩过程中能够回答老师提出的问题，</w:t>
            </w:r>
            <w:r>
              <w:rPr>
                <w:rFonts w:hint="eastAsia" w:ascii="宋体" w:hAnsi="宋体"/>
                <w:color w:val="auto"/>
                <w:sz w:val="18"/>
                <w:szCs w:val="18"/>
                <w:lang w:val="en-US" w:eastAsia="zh-CN"/>
              </w:rPr>
              <w:t>但</w:t>
            </w:r>
            <w:r>
              <w:rPr>
                <w:rFonts w:hint="eastAsia" w:ascii="宋体" w:hAnsi="宋体" w:eastAsia="宋体"/>
                <w:color w:val="auto"/>
                <w:sz w:val="18"/>
                <w:szCs w:val="18"/>
                <w:lang w:val="en-US" w:eastAsia="zh-CN"/>
              </w:rPr>
              <w:t>有的问题回答比较模糊（</w:t>
            </w:r>
            <w:r>
              <w:rPr>
                <w:rFonts w:hint="eastAsia" w:ascii="宋体" w:hAnsi="宋体"/>
                <w:color w:val="auto"/>
                <w:sz w:val="18"/>
                <w:szCs w:val="18"/>
                <w:lang w:val="en-US" w:eastAsia="zh-CN"/>
              </w:rPr>
              <w:t>8</w:t>
            </w:r>
            <w:r>
              <w:rPr>
                <w:rFonts w:hint="eastAsia" w:ascii="宋体" w:hAnsi="宋体" w:eastAsia="宋体"/>
                <w:color w:val="auto"/>
                <w:sz w:val="18"/>
                <w:szCs w:val="18"/>
                <w:lang w:val="en-US" w:eastAsia="zh-CN"/>
              </w:rPr>
              <w:t>~1</w:t>
            </w:r>
            <w:r>
              <w:rPr>
                <w:rFonts w:hint="eastAsia" w:ascii="宋体" w:hAnsi="宋体"/>
                <w:color w:val="auto"/>
                <w:sz w:val="18"/>
                <w:szCs w:val="18"/>
                <w:lang w:val="en-US" w:eastAsia="zh-CN"/>
              </w:rPr>
              <w:t>1分</w:t>
            </w:r>
            <w:r>
              <w:rPr>
                <w:rFonts w:hint="eastAsia" w:ascii="宋体" w:hAnsi="宋体" w:eastAsia="宋体"/>
                <w:color w:val="auto"/>
                <w:sz w:val="18"/>
                <w:szCs w:val="18"/>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val="0"/>
              <w:spacing w:after="0" w:line="300" w:lineRule="auto"/>
              <w:ind w:left="419" w:leftChars="0" w:hanging="419" w:hangingChars="233"/>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答辩过程中能够少部分准确回答老师提出的问题（</w:t>
            </w:r>
            <w:r>
              <w:rPr>
                <w:rFonts w:hint="eastAsia" w:ascii="宋体" w:hAnsi="宋体"/>
                <w:color w:val="auto"/>
                <w:sz w:val="18"/>
                <w:szCs w:val="18"/>
                <w:lang w:val="en-US" w:eastAsia="zh-CN"/>
              </w:rPr>
              <w:t>4</w:t>
            </w:r>
            <w:r>
              <w:rPr>
                <w:rFonts w:hint="eastAsia" w:ascii="宋体" w:hAnsi="宋体" w:eastAsia="宋体"/>
                <w:color w:val="auto"/>
                <w:sz w:val="18"/>
                <w:szCs w:val="18"/>
                <w:lang w:val="en-US" w:eastAsia="zh-CN"/>
              </w:rPr>
              <w:t>~</w:t>
            </w:r>
            <w:r>
              <w:rPr>
                <w:rFonts w:hint="eastAsia" w:ascii="宋体" w:hAnsi="宋体"/>
                <w:color w:val="auto"/>
                <w:sz w:val="18"/>
                <w:szCs w:val="18"/>
                <w:lang w:val="en-US" w:eastAsia="zh-CN"/>
              </w:rPr>
              <w:t>7</w:t>
            </w:r>
            <w:r>
              <w:rPr>
                <w:rFonts w:hint="eastAsia" w:ascii="宋体" w:hAnsi="宋体" w:eastAsia="宋体"/>
                <w:color w:val="auto"/>
                <w:sz w:val="18"/>
                <w:szCs w:val="18"/>
                <w:lang w:val="en-US" w:eastAsia="zh-CN"/>
              </w:rPr>
              <w:t>分）</w:t>
            </w:r>
          </w:p>
          <w:p>
            <w:pPr>
              <w:keepNext w:val="0"/>
              <w:keepLines w:val="0"/>
              <w:pageBreakBefore w:val="0"/>
              <w:widowControl w:val="0"/>
              <w:numPr>
                <w:ilvl w:val="0"/>
                <w:numId w:val="11"/>
              </w:numPr>
              <w:kinsoku/>
              <w:wordWrap/>
              <w:overflowPunct/>
              <w:topLinePunct w:val="0"/>
              <w:autoSpaceDE/>
              <w:autoSpaceDN/>
              <w:bidi w:val="0"/>
              <w:adjustRightInd/>
              <w:snapToGrid w:val="0"/>
              <w:spacing w:after="0" w:line="300" w:lineRule="auto"/>
              <w:ind w:left="419" w:leftChars="0" w:hanging="419" w:hangingChars="233"/>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答辩过程中不能够准确回答老师提出的问题（0~</w:t>
            </w:r>
            <w:r>
              <w:rPr>
                <w:rFonts w:hint="eastAsia" w:ascii="宋体" w:hAnsi="宋体"/>
                <w:color w:val="auto"/>
                <w:sz w:val="18"/>
                <w:szCs w:val="18"/>
                <w:lang w:val="en-US" w:eastAsia="zh-CN"/>
              </w:rPr>
              <w:t>3</w:t>
            </w:r>
            <w:r>
              <w:rPr>
                <w:rFonts w:hint="eastAsia" w:ascii="宋体" w:hAnsi="宋体" w:eastAsia="宋体"/>
                <w:color w:val="auto"/>
                <w:sz w:val="18"/>
                <w:szCs w:val="18"/>
                <w:lang w:val="en-US" w:eastAsia="zh-CN"/>
              </w:rPr>
              <w:t>分）</w:t>
            </w:r>
          </w:p>
        </w:tc>
        <w:tc>
          <w:tcPr>
            <w:tcW w:w="668" w:type="dxa"/>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eastAsia="宋体"/>
                <w:color w:val="auto"/>
                <w:sz w:val="18"/>
                <w:szCs w:val="18"/>
                <w:lang w:val="en-US" w:eastAsia="zh-CN"/>
              </w:rPr>
              <w:t>20%</w:t>
            </w:r>
          </w:p>
        </w:tc>
        <w:tc>
          <w:tcPr>
            <w:tcW w:w="688" w:type="dxa"/>
            <w:noWrap w:val="0"/>
            <w:vAlign w:val="center"/>
          </w:tcPr>
          <w:p>
            <w:pPr>
              <w:snapToGrid w:val="0"/>
              <w:spacing w:line="288" w:lineRule="auto"/>
              <w:jc w:val="center"/>
              <w:rPr>
                <w:rFonts w:hint="eastAsia" w:ascii="宋体" w:hAnsi="宋体" w:eastAsia="宋体"/>
                <w:color w:val="auto"/>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619" w:type="dxa"/>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color w:val="auto"/>
                <w:sz w:val="18"/>
                <w:szCs w:val="18"/>
                <w:lang w:val="en-US" w:eastAsia="zh-CN"/>
              </w:rPr>
              <w:t>报告</w:t>
            </w:r>
          </w:p>
        </w:tc>
        <w:tc>
          <w:tcPr>
            <w:tcW w:w="950" w:type="dxa"/>
            <w:noWrap w:val="0"/>
            <w:vAlign w:val="center"/>
          </w:tcPr>
          <w:p>
            <w:pPr>
              <w:snapToGrid w:val="0"/>
              <w:spacing w:line="288" w:lineRule="auto"/>
              <w:jc w:val="both"/>
              <w:rPr>
                <w:rFonts w:hint="eastAsia" w:ascii="宋体" w:hAnsi="宋体" w:eastAsia="宋体"/>
                <w:color w:val="auto"/>
                <w:sz w:val="18"/>
                <w:szCs w:val="18"/>
                <w:lang w:eastAsia="zh-CN"/>
              </w:rPr>
            </w:pPr>
            <w:r>
              <w:rPr>
                <w:rFonts w:hint="eastAsia" w:ascii="宋体" w:hAnsi="宋体" w:eastAsia="宋体"/>
                <w:color w:val="auto"/>
                <w:sz w:val="18"/>
                <w:szCs w:val="18"/>
                <w:lang w:eastAsia="zh-CN"/>
              </w:rPr>
              <w:t>课程设计报告内容及规范性</w:t>
            </w:r>
          </w:p>
        </w:tc>
        <w:tc>
          <w:tcPr>
            <w:tcW w:w="1150" w:type="dxa"/>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eastAsia="宋体"/>
                <w:color w:val="auto"/>
                <w:sz w:val="18"/>
                <w:szCs w:val="18"/>
                <w:lang w:eastAsia="zh-CN"/>
              </w:rPr>
              <w:t>课程目标</w:t>
            </w:r>
            <w:r>
              <w:rPr>
                <w:rFonts w:hint="eastAsia" w:ascii="宋体" w:hAnsi="宋体" w:eastAsia="宋体"/>
                <w:color w:val="auto"/>
                <w:sz w:val="18"/>
                <w:szCs w:val="18"/>
                <w:lang w:val="en-US" w:eastAsia="zh-CN"/>
              </w:rPr>
              <w:t>6</w:t>
            </w:r>
          </w:p>
        </w:tc>
        <w:tc>
          <w:tcPr>
            <w:tcW w:w="5169" w:type="dxa"/>
            <w:noWrap w:val="0"/>
            <w:vAlign w:val="center"/>
          </w:tcPr>
          <w:p>
            <w:pPr>
              <w:keepNext w:val="0"/>
              <w:keepLines w:val="0"/>
              <w:pageBreakBefore w:val="0"/>
              <w:widowControl w:val="0"/>
              <w:numPr>
                <w:ilvl w:val="0"/>
                <w:numId w:val="12"/>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报告数据充分，论述规范，分析恰当合理（1</w:t>
            </w:r>
            <w:r>
              <w:rPr>
                <w:rFonts w:hint="eastAsia" w:ascii="宋体" w:hAnsi="宋体"/>
                <w:color w:val="auto"/>
                <w:sz w:val="18"/>
                <w:szCs w:val="18"/>
                <w:lang w:val="en-US" w:eastAsia="zh-CN"/>
              </w:rPr>
              <w:t>6</w:t>
            </w:r>
            <w:r>
              <w:rPr>
                <w:rFonts w:hint="eastAsia" w:ascii="宋体" w:hAnsi="宋体" w:eastAsia="宋体"/>
                <w:color w:val="auto"/>
                <w:sz w:val="18"/>
                <w:szCs w:val="18"/>
                <w:lang w:val="en-US" w:eastAsia="zh-CN"/>
              </w:rPr>
              <w:t>~20分）</w:t>
            </w:r>
          </w:p>
          <w:p>
            <w:pPr>
              <w:keepNext w:val="0"/>
              <w:keepLines w:val="0"/>
              <w:pageBreakBefore w:val="0"/>
              <w:widowControl w:val="0"/>
              <w:numPr>
                <w:ilvl w:val="0"/>
                <w:numId w:val="12"/>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报告数据充分，论述比较规范，分析不够详细（1</w:t>
            </w:r>
            <w:r>
              <w:rPr>
                <w:rFonts w:hint="eastAsia" w:ascii="宋体" w:hAnsi="宋体"/>
                <w:color w:val="auto"/>
                <w:sz w:val="18"/>
                <w:szCs w:val="18"/>
                <w:lang w:val="en-US" w:eastAsia="zh-CN"/>
              </w:rPr>
              <w:t>2</w:t>
            </w:r>
            <w:r>
              <w:rPr>
                <w:rFonts w:hint="eastAsia" w:ascii="宋体" w:hAnsi="宋体" w:eastAsia="宋体"/>
                <w:color w:val="auto"/>
                <w:sz w:val="18"/>
                <w:szCs w:val="18"/>
                <w:lang w:val="en-US" w:eastAsia="zh-CN"/>
              </w:rPr>
              <w:t>~1</w:t>
            </w:r>
            <w:r>
              <w:rPr>
                <w:rFonts w:hint="eastAsia" w:ascii="宋体" w:hAnsi="宋体"/>
                <w:color w:val="auto"/>
                <w:sz w:val="18"/>
                <w:szCs w:val="18"/>
                <w:lang w:val="en-US" w:eastAsia="zh-CN"/>
              </w:rPr>
              <w:t>5</w:t>
            </w:r>
            <w:r>
              <w:rPr>
                <w:rFonts w:hint="eastAsia" w:ascii="宋体" w:hAnsi="宋体" w:eastAsia="宋体"/>
                <w:color w:val="auto"/>
                <w:sz w:val="18"/>
                <w:szCs w:val="18"/>
                <w:lang w:val="en-US" w:eastAsia="zh-CN"/>
              </w:rPr>
              <w:t>分）</w:t>
            </w:r>
          </w:p>
          <w:p>
            <w:pPr>
              <w:keepNext w:val="0"/>
              <w:keepLines w:val="0"/>
              <w:pageBreakBefore w:val="0"/>
              <w:widowControl w:val="0"/>
              <w:numPr>
                <w:ilvl w:val="0"/>
                <w:numId w:val="12"/>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报告数据比较充分，缺乏结果分析（</w:t>
            </w:r>
            <w:r>
              <w:rPr>
                <w:rFonts w:hint="eastAsia" w:ascii="宋体" w:hAnsi="宋体"/>
                <w:color w:val="auto"/>
                <w:sz w:val="18"/>
                <w:szCs w:val="18"/>
                <w:lang w:val="en-US" w:eastAsia="zh-CN"/>
              </w:rPr>
              <w:t>8</w:t>
            </w:r>
            <w:r>
              <w:rPr>
                <w:rFonts w:hint="eastAsia" w:ascii="宋体" w:hAnsi="宋体" w:eastAsia="宋体"/>
                <w:color w:val="auto"/>
                <w:sz w:val="18"/>
                <w:szCs w:val="18"/>
                <w:lang w:val="en-US" w:eastAsia="zh-CN"/>
              </w:rPr>
              <w:t>~</w:t>
            </w:r>
            <w:r>
              <w:rPr>
                <w:rFonts w:hint="eastAsia" w:ascii="宋体" w:hAnsi="宋体"/>
                <w:color w:val="auto"/>
                <w:sz w:val="18"/>
                <w:szCs w:val="18"/>
                <w:lang w:val="en-US" w:eastAsia="zh-CN"/>
              </w:rPr>
              <w:t>11</w:t>
            </w:r>
            <w:r>
              <w:rPr>
                <w:rFonts w:hint="eastAsia" w:ascii="宋体" w:hAnsi="宋体" w:eastAsia="宋体"/>
                <w:color w:val="auto"/>
                <w:sz w:val="18"/>
                <w:szCs w:val="18"/>
                <w:lang w:val="en-US" w:eastAsia="zh-CN"/>
              </w:rPr>
              <w:t>分）</w:t>
            </w:r>
          </w:p>
          <w:p>
            <w:pPr>
              <w:keepNext w:val="0"/>
              <w:keepLines w:val="0"/>
              <w:pageBreakBefore w:val="0"/>
              <w:widowControl w:val="0"/>
              <w:numPr>
                <w:ilvl w:val="0"/>
                <w:numId w:val="12"/>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val="en-US" w:eastAsia="zh-CN"/>
              </w:rPr>
            </w:pPr>
            <w:r>
              <w:rPr>
                <w:rFonts w:hint="eastAsia" w:ascii="宋体" w:hAnsi="宋体" w:eastAsia="宋体"/>
                <w:color w:val="auto"/>
                <w:sz w:val="18"/>
                <w:szCs w:val="18"/>
                <w:lang w:val="en-US" w:eastAsia="zh-CN"/>
              </w:rPr>
              <w:t>报告数据不充分，缺乏结果分析（</w:t>
            </w:r>
            <w:r>
              <w:rPr>
                <w:rFonts w:hint="eastAsia" w:ascii="宋体" w:hAnsi="宋体"/>
                <w:color w:val="auto"/>
                <w:sz w:val="18"/>
                <w:szCs w:val="18"/>
                <w:lang w:val="en-US" w:eastAsia="zh-CN"/>
              </w:rPr>
              <w:t>4</w:t>
            </w:r>
            <w:r>
              <w:rPr>
                <w:rFonts w:hint="eastAsia" w:ascii="宋体" w:hAnsi="宋体" w:eastAsia="宋体"/>
                <w:color w:val="auto"/>
                <w:sz w:val="18"/>
                <w:szCs w:val="18"/>
                <w:lang w:val="en-US" w:eastAsia="zh-CN"/>
              </w:rPr>
              <w:t>~</w:t>
            </w:r>
            <w:r>
              <w:rPr>
                <w:rFonts w:hint="eastAsia" w:ascii="宋体" w:hAnsi="宋体"/>
                <w:color w:val="auto"/>
                <w:sz w:val="18"/>
                <w:szCs w:val="18"/>
                <w:lang w:val="en-US" w:eastAsia="zh-CN"/>
              </w:rPr>
              <w:t>7</w:t>
            </w:r>
            <w:r>
              <w:rPr>
                <w:rFonts w:hint="eastAsia" w:ascii="宋体" w:hAnsi="宋体" w:eastAsia="宋体"/>
                <w:color w:val="auto"/>
                <w:sz w:val="18"/>
                <w:szCs w:val="18"/>
                <w:lang w:val="en-US" w:eastAsia="zh-CN"/>
              </w:rPr>
              <w:t>分）</w:t>
            </w:r>
          </w:p>
          <w:p>
            <w:pPr>
              <w:keepNext w:val="0"/>
              <w:keepLines w:val="0"/>
              <w:pageBreakBefore w:val="0"/>
              <w:widowControl w:val="0"/>
              <w:numPr>
                <w:ilvl w:val="0"/>
                <w:numId w:val="12"/>
              </w:numPr>
              <w:kinsoku/>
              <w:wordWrap/>
              <w:overflowPunct/>
              <w:topLinePunct w:val="0"/>
              <w:autoSpaceDE/>
              <w:autoSpaceDN/>
              <w:bidi w:val="0"/>
              <w:adjustRightInd/>
              <w:snapToGrid w:val="0"/>
              <w:spacing w:after="0" w:line="300" w:lineRule="auto"/>
              <w:jc w:val="left"/>
              <w:textAlignment w:val="auto"/>
              <w:rPr>
                <w:rFonts w:hint="eastAsia" w:ascii="宋体" w:hAnsi="宋体" w:eastAsia="宋体"/>
                <w:color w:val="auto"/>
                <w:sz w:val="18"/>
                <w:szCs w:val="18"/>
                <w:lang w:eastAsia="zh-CN"/>
              </w:rPr>
            </w:pPr>
            <w:r>
              <w:rPr>
                <w:rFonts w:hint="eastAsia" w:ascii="宋体" w:hAnsi="宋体" w:eastAsia="宋体"/>
                <w:color w:val="auto"/>
                <w:sz w:val="18"/>
                <w:szCs w:val="18"/>
                <w:lang w:val="en-US" w:eastAsia="zh-CN"/>
              </w:rPr>
              <w:t>报告中缺乏数据和结果分析（0~</w:t>
            </w:r>
            <w:r>
              <w:rPr>
                <w:rFonts w:hint="eastAsia" w:ascii="宋体" w:hAnsi="宋体"/>
                <w:color w:val="auto"/>
                <w:sz w:val="18"/>
                <w:szCs w:val="18"/>
                <w:lang w:val="en-US" w:eastAsia="zh-CN"/>
              </w:rPr>
              <w:t>3</w:t>
            </w:r>
            <w:r>
              <w:rPr>
                <w:rFonts w:hint="eastAsia" w:ascii="宋体" w:hAnsi="宋体" w:eastAsia="宋体"/>
                <w:color w:val="auto"/>
                <w:sz w:val="18"/>
                <w:szCs w:val="18"/>
                <w:lang w:val="en-US" w:eastAsia="zh-CN"/>
              </w:rPr>
              <w:t>分）</w:t>
            </w:r>
          </w:p>
        </w:tc>
        <w:tc>
          <w:tcPr>
            <w:tcW w:w="668" w:type="dxa"/>
            <w:noWrap w:val="0"/>
            <w:vAlign w:val="center"/>
          </w:tcPr>
          <w:p>
            <w:pPr>
              <w:snapToGrid w:val="0"/>
              <w:spacing w:line="288" w:lineRule="auto"/>
              <w:jc w:val="center"/>
              <w:rPr>
                <w:rFonts w:hint="default" w:ascii="宋体" w:hAnsi="宋体" w:eastAsia="宋体"/>
                <w:color w:val="auto"/>
                <w:sz w:val="18"/>
                <w:szCs w:val="18"/>
                <w:lang w:val="en-US" w:eastAsia="zh-CN"/>
              </w:rPr>
            </w:pPr>
            <w:r>
              <w:rPr>
                <w:rFonts w:hint="eastAsia" w:ascii="宋体" w:hAnsi="宋体" w:eastAsia="宋体"/>
                <w:color w:val="auto"/>
                <w:sz w:val="18"/>
                <w:szCs w:val="18"/>
                <w:lang w:val="en-US" w:eastAsia="zh-CN"/>
              </w:rPr>
              <w:t>20%</w:t>
            </w:r>
          </w:p>
        </w:tc>
        <w:tc>
          <w:tcPr>
            <w:tcW w:w="688" w:type="dxa"/>
            <w:noWrap w:val="0"/>
            <w:vAlign w:val="center"/>
          </w:tcPr>
          <w:p>
            <w:pPr>
              <w:snapToGrid w:val="0"/>
              <w:spacing w:line="288" w:lineRule="auto"/>
              <w:jc w:val="center"/>
              <w:rPr>
                <w:rFonts w:hint="eastAsia" w:ascii="宋体" w:hAnsi="宋体" w:eastAsia="宋体"/>
                <w:color w:val="auto"/>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7888" w:type="dxa"/>
            <w:gridSpan w:val="4"/>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after="0" w:line="240" w:lineRule="auto"/>
              <w:jc w:val="center"/>
              <w:textAlignment w:val="auto"/>
              <w:rPr>
                <w:rFonts w:hint="default" w:ascii="宋体" w:hAnsi="宋体" w:eastAsia="宋体"/>
                <w:b/>
                <w:bCs/>
                <w:color w:val="auto"/>
                <w:sz w:val="21"/>
                <w:szCs w:val="21"/>
                <w:lang w:val="en-US" w:eastAsia="zh-CN"/>
              </w:rPr>
            </w:pPr>
            <w:r>
              <w:rPr>
                <w:rFonts w:hint="eastAsia" w:ascii="宋体" w:hAnsi="宋体" w:eastAsia="宋体"/>
                <w:b/>
                <w:bCs/>
                <w:color w:val="auto"/>
                <w:sz w:val="21"/>
                <w:szCs w:val="21"/>
                <w:lang w:val="en-US" w:eastAsia="zh-CN"/>
              </w:rPr>
              <w:t>成绩</w:t>
            </w:r>
          </w:p>
        </w:tc>
        <w:tc>
          <w:tcPr>
            <w:tcW w:w="668" w:type="dxa"/>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after="0" w:line="240" w:lineRule="auto"/>
              <w:jc w:val="center"/>
              <w:textAlignment w:val="auto"/>
              <w:rPr>
                <w:rFonts w:hint="default" w:ascii="宋体" w:hAnsi="宋体" w:eastAsia="宋体"/>
                <w:b/>
                <w:bCs/>
                <w:color w:val="auto"/>
                <w:sz w:val="21"/>
                <w:szCs w:val="21"/>
                <w:lang w:val="en-US" w:eastAsia="zh-CN"/>
              </w:rPr>
            </w:pPr>
            <w:r>
              <w:rPr>
                <w:rFonts w:hint="eastAsia" w:ascii="宋体" w:hAnsi="宋体" w:eastAsia="宋体"/>
                <w:b/>
                <w:bCs/>
                <w:color w:val="auto"/>
                <w:sz w:val="21"/>
                <w:szCs w:val="21"/>
                <w:lang w:val="en-US" w:eastAsia="zh-CN"/>
              </w:rPr>
              <w:t>分数</w:t>
            </w:r>
          </w:p>
        </w:tc>
        <w:tc>
          <w:tcPr>
            <w:tcW w:w="688" w:type="dxa"/>
            <w:noWrap w:val="0"/>
            <w:vAlign w:val="center"/>
          </w:tcPr>
          <w:p>
            <w:pPr>
              <w:keepNext w:val="0"/>
              <w:keepLines w:val="0"/>
              <w:pageBreakBefore w:val="0"/>
              <w:widowControl w:val="0"/>
              <w:kinsoku/>
              <w:wordWrap/>
              <w:overflowPunct/>
              <w:topLinePunct w:val="0"/>
              <w:autoSpaceDE/>
              <w:autoSpaceDN/>
              <w:bidi w:val="0"/>
              <w:adjustRightInd/>
              <w:snapToGrid w:val="0"/>
              <w:spacing w:after="0" w:line="288" w:lineRule="auto"/>
              <w:jc w:val="center"/>
              <w:textAlignment w:val="auto"/>
              <w:rPr>
                <w:rFonts w:hint="eastAsia" w:ascii="宋体" w:hAnsi="宋体" w:eastAsia="宋体"/>
                <w:color w:val="auto"/>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9244" w:type="dxa"/>
            <w:gridSpan w:val="6"/>
            <w:noWrap w:val="0"/>
            <w:vAlign w:val="center"/>
          </w:tcPr>
          <w:p>
            <w:pPr>
              <w:rPr>
                <w:rFonts w:hint="default"/>
                <w:b/>
                <w:bCs/>
                <w:sz w:val="24"/>
                <w:szCs w:val="24"/>
                <w:lang w:val="en-US" w:eastAsia="zh-CN"/>
              </w:rPr>
            </w:pPr>
            <w:r>
              <w:rPr>
                <w:rFonts w:hint="eastAsia"/>
                <w:b/>
                <w:bCs/>
                <w:sz w:val="24"/>
                <w:szCs w:val="24"/>
                <w:lang w:val="en-US" w:eastAsia="zh-CN"/>
              </w:rPr>
              <w:t>指导教师（签名）：</w:t>
            </w:r>
          </w:p>
          <w:p>
            <w:pPr>
              <w:snapToGrid w:val="0"/>
              <w:spacing w:line="288" w:lineRule="auto"/>
              <w:jc w:val="right"/>
              <w:rPr>
                <w:rFonts w:hint="eastAsia" w:ascii="宋体" w:hAnsi="宋体" w:eastAsia="宋体"/>
                <w:color w:val="auto"/>
                <w:sz w:val="18"/>
                <w:szCs w:val="18"/>
                <w:lang w:val="en-US" w:eastAsia="zh-CN"/>
              </w:rPr>
            </w:pPr>
            <w:r>
              <w:rPr>
                <w:rFonts w:hint="eastAsia"/>
                <w:b/>
                <w:bCs/>
                <w:sz w:val="24"/>
                <w:szCs w:val="24"/>
                <w:lang w:val="en-US" w:eastAsia="zh-CN"/>
              </w:rPr>
              <w:t>年     月    日</w:t>
            </w:r>
          </w:p>
        </w:tc>
      </w:tr>
    </w:tbl>
    <w:p>
      <w:pPr>
        <w:jc w:val="both"/>
        <w:rPr>
          <w:rFonts w:hint="default"/>
          <w:b/>
          <w:bCs/>
          <w:sz w:val="28"/>
          <w:szCs w:val="32"/>
          <w:lang w:val="en-US" w:eastAsia="zh-CN"/>
        </w:rPr>
      </w:pPr>
    </w:p>
    <w:sectPr>
      <w:footerReference r:id="rId5" w:type="default"/>
      <w:footerReference r:id="rId6" w:type="even"/>
      <w:pgSz w:w="11907" w:h="16840"/>
      <w:pgMar w:top="1440" w:right="1361" w:bottom="1440" w:left="1361" w:header="851" w:footer="992" w:gutter="0"/>
      <w:pgBorders>
        <w:top w:val="none" w:sz="0" w:space="0"/>
        <w:left w:val="none" w:sz="0" w:space="0"/>
        <w:bottom w:val="none" w:sz="0" w:space="0"/>
        <w:right w:val="none" w:sz="0" w:space="0"/>
      </w:pgBorders>
      <w:pgNumType w:start="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SimSun,Bold">
    <w:altName w:val="宋体"/>
    <w:panose1 w:val="00000000000000000000"/>
    <w:charset w:val="86"/>
    <w:family w:val="auto"/>
    <w:pitch w:val="default"/>
    <w:sig w:usb0="00000000" w:usb1="00000000" w:usb2="00000000" w:usb3="00000000" w:csb0="0004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5"/>
      </w:rPr>
    </w:pPr>
    <w:r>
      <w:fldChar w:fldCharType="begin"/>
    </w:r>
    <w:r>
      <w:rPr>
        <w:rStyle w:val="25"/>
      </w:rPr>
      <w:instrText xml:space="preserve">PAGE  </w:instrText>
    </w:r>
    <w:r>
      <w:fldChar w:fldCharType="separate"/>
    </w:r>
    <w:r>
      <w:rPr>
        <w:rStyle w:val="25"/>
      </w:rPr>
      <w:t>11</w:t>
    </w:r>
    <w: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5"/>
      </w:rPr>
    </w:pPr>
    <w:r>
      <w:fldChar w:fldCharType="begin"/>
    </w:r>
    <w:r>
      <w:rPr>
        <w:rStyle w:val="25"/>
      </w:rPr>
      <w:instrText xml:space="preserve">PAGE  </w:instrText>
    </w:r>
    <w:r>
      <w:fldChar w:fldCharType="separate"/>
    </w:r>
    <w:r>
      <w:rPr>
        <w:rStyle w:val="25"/>
      </w:rPr>
      <w:t>0</w:t>
    </w:r>
    <w: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6C463"/>
    <w:multiLevelType w:val="singleLevel"/>
    <w:tmpl w:val="94F6C463"/>
    <w:lvl w:ilvl="0" w:tentative="0">
      <w:start w:val="1"/>
      <w:numFmt w:val="decimal"/>
      <w:suff w:val="nothing"/>
      <w:lvlText w:val="（%1）"/>
      <w:lvlJc w:val="left"/>
    </w:lvl>
  </w:abstractNum>
  <w:abstractNum w:abstractNumId="1">
    <w:nsid w:val="BA17D18D"/>
    <w:multiLevelType w:val="singleLevel"/>
    <w:tmpl w:val="BA17D18D"/>
    <w:lvl w:ilvl="0" w:tentative="0">
      <w:start w:val="2"/>
      <w:numFmt w:val="chineseCounting"/>
      <w:suff w:val="nothing"/>
      <w:lvlText w:val="%1、"/>
      <w:lvlJc w:val="left"/>
      <w:rPr>
        <w:rFonts w:hint="eastAsia"/>
      </w:rPr>
    </w:lvl>
  </w:abstractNum>
  <w:abstractNum w:abstractNumId="2">
    <w:nsid w:val="D0C771B3"/>
    <w:multiLevelType w:val="singleLevel"/>
    <w:tmpl w:val="D0C771B3"/>
    <w:lvl w:ilvl="0" w:tentative="0">
      <w:start w:val="1"/>
      <w:numFmt w:val="decimal"/>
      <w:suff w:val="nothing"/>
      <w:lvlText w:val="（%1）"/>
      <w:lvlJc w:val="left"/>
    </w:lvl>
  </w:abstractNum>
  <w:abstractNum w:abstractNumId="3">
    <w:nsid w:val="F1D64EEA"/>
    <w:multiLevelType w:val="multilevel"/>
    <w:tmpl w:val="F1D64E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00000E"/>
    <w:multiLevelType w:val="singleLevel"/>
    <w:tmpl w:val="0000000E"/>
    <w:lvl w:ilvl="0" w:tentative="0">
      <w:start w:val="1"/>
      <w:numFmt w:val="decimal"/>
      <w:suff w:val="nothing"/>
      <w:lvlText w:val="（%1）"/>
      <w:lvlJc w:val="left"/>
    </w:lvl>
  </w:abstractNum>
  <w:abstractNum w:abstractNumId="5">
    <w:nsid w:val="27923334"/>
    <w:multiLevelType w:val="singleLevel"/>
    <w:tmpl w:val="27923334"/>
    <w:lvl w:ilvl="0" w:tentative="0">
      <w:start w:val="1"/>
      <w:numFmt w:val="decimal"/>
      <w:suff w:val="nothing"/>
      <w:lvlText w:val="（%1）"/>
      <w:lvlJc w:val="left"/>
    </w:lvl>
  </w:abstractNum>
  <w:abstractNum w:abstractNumId="6">
    <w:nsid w:val="3106628B"/>
    <w:multiLevelType w:val="singleLevel"/>
    <w:tmpl w:val="3106628B"/>
    <w:lvl w:ilvl="0" w:tentative="0">
      <w:start w:val="1"/>
      <w:numFmt w:val="decimal"/>
      <w:suff w:val="nothing"/>
      <w:lvlText w:val="（%1）"/>
      <w:lvlJc w:val="left"/>
    </w:lvl>
  </w:abstractNum>
  <w:abstractNum w:abstractNumId="7">
    <w:nsid w:val="32BC916B"/>
    <w:multiLevelType w:val="singleLevel"/>
    <w:tmpl w:val="32BC916B"/>
    <w:lvl w:ilvl="0" w:tentative="0">
      <w:start w:val="1"/>
      <w:numFmt w:val="decimal"/>
      <w:suff w:val="nothing"/>
      <w:lvlText w:val="（%1）"/>
      <w:lvlJc w:val="left"/>
    </w:lvl>
  </w:abstractNum>
  <w:abstractNum w:abstractNumId="8">
    <w:nsid w:val="32DAC63C"/>
    <w:multiLevelType w:val="multilevel"/>
    <w:tmpl w:val="32DAC6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77D1251"/>
    <w:multiLevelType w:val="singleLevel"/>
    <w:tmpl w:val="377D1251"/>
    <w:lvl w:ilvl="0" w:tentative="0">
      <w:start w:val="1"/>
      <w:numFmt w:val="decimal"/>
      <w:suff w:val="nothing"/>
      <w:lvlText w:val="（%1）"/>
      <w:lvlJc w:val="left"/>
    </w:lvl>
  </w:abstractNum>
  <w:abstractNum w:abstractNumId="10">
    <w:nsid w:val="49DE3DE1"/>
    <w:multiLevelType w:val="multilevel"/>
    <w:tmpl w:val="49DE3D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CE578A4"/>
    <w:multiLevelType w:val="multilevel"/>
    <w:tmpl w:val="5CE578A4"/>
    <w:lvl w:ilvl="0" w:tentative="0">
      <w:start w:val="1"/>
      <w:numFmt w:val="decimal"/>
      <w:lvlText w:val="%1."/>
      <w:lvlJc w:val="left"/>
      <w:pPr>
        <w:tabs>
          <w:tab w:val="left" w:pos="480"/>
        </w:tabs>
        <w:ind w:left="480" w:hanging="48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1"/>
  </w:num>
  <w:num w:numId="2">
    <w:abstractNumId w:val="11"/>
  </w:num>
  <w:num w:numId="3">
    <w:abstractNumId w:val="4"/>
  </w:num>
  <w:num w:numId="4">
    <w:abstractNumId w:val="3"/>
  </w:num>
  <w:num w:numId="5">
    <w:abstractNumId w:val="10"/>
  </w:num>
  <w:num w:numId="6">
    <w:abstractNumId w:val="8"/>
  </w:num>
  <w:num w:numId="7">
    <w:abstractNumId w:val="5"/>
  </w:num>
  <w:num w:numId="8">
    <w:abstractNumId w:val="9"/>
  </w:num>
  <w:num w:numId="9">
    <w:abstractNumId w:val="7"/>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4ODZiMDEzNjU2YWI0YjQxNzk0NTJkZTVjZTQzYjEifQ=="/>
  </w:docVars>
  <w:rsids>
    <w:rsidRoot w:val="00172A27"/>
    <w:rsid w:val="0000006A"/>
    <w:rsid w:val="000071EA"/>
    <w:rsid w:val="000124FB"/>
    <w:rsid w:val="000714FF"/>
    <w:rsid w:val="00080F66"/>
    <w:rsid w:val="00095840"/>
    <w:rsid w:val="00095D60"/>
    <w:rsid w:val="000A0A7E"/>
    <w:rsid w:val="000A124F"/>
    <w:rsid w:val="000A1A41"/>
    <w:rsid w:val="000B2CE3"/>
    <w:rsid w:val="000D1589"/>
    <w:rsid w:val="000D5A15"/>
    <w:rsid w:val="0010703A"/>
    <w:rsid w:val="001327CD"/>
    <w:rsid w:val="00150B75"/>
    <w:rsid w:val="001646E8"/>
    <w:rsid w:val="00167EB0"/>
    <w:rsid w:val="001723A5"/>
    <w:rsid w:val="00172A27"/>
    <w:rsid w:val="001A4D30"/>
    <w:rsid w:val="001C507F"/>
    <w:rsid w:val="001C5655"/>
    <w:rsid w:val="00280619"/>
    <w:rsid w:val="00285C35"/>
    <w:rsid w:val="00295309"/>
    <w:rsid w:val="002A10DD"/>
    <w:rsid w:val="002A5791"/>
    <w:rsid w:val="002D621B"/>
    <w:rsid w:val="002F3F20"/>
    <w:rsid w:val="002F722B"/>
    <w:rsid w:val="00303BE9"/>
    <w:rsid w:val="00320974"/>
    <w:rsid w:val="00336068"/>
    <w:rsid w:val="003531C8"/>
    <w:rsid w:val="003970B7"/>
    <w:rsid w:val="003A637F"/>
    <w:rsid w:val="003B5EA2"/>
    <w:rsid w:val="003C35F1"/>
    <w:rsid w:val="003C4A45"/>
    <w:rsid w:val="003F3960"/>
    <w:rsid w:val="003F5D75"/>
    <w:rsid w:val="003F7C4B"/>
    <w:rsid w:val="00423150"/>
    <w:rsid w:val="004329B9"/>
    <w:rsid w:val="00482F9A"/>
    <w:rsid w:val="004A6D61"/>
    <w:rsid w:val="004A7110"/>
    <w:rsid w:val="004C71EC"/>
    <w:rsid w:val="0052123E"/>
    <w:rsid w:val="00536EDE"/>
    <w:rsid w:val="00577829"/>
    <w:rsid w:val="005C7FEC"/>
    <w:rsid w:val="0060245A"/>
    <w:rsid w:val="00625F9D"/>
    <w:rsid w:val="006304B8"/>
    <w:rsid w:val="0067011E"/>
    <w:rsid w:val="006A27B6"/>
    <w:rsid w:val="006E0011"/>
    <w:rsid w:val="006F502A"/>
    <w:rsid w:val="007035C3"/>
    <w:rsid w:val="0070622A"/>
    <w:rsid w:val="00726308"/>
    <w:rsid w:val="00731A31"/>
    <w:rsid w:val="0076229D"/>
    <w:rsid w:val="007A0ACB"/>
    <w:rsid w:val="00806CBB"/>
    <w:rsid w:val="008667FD"/>
    <w:rsid w:val="008B1D2B"/>
    <w:rsid w:val="008B204D"/>
    <w:rsid w:val="008B5CF6"/>
    <w:rsid w:val="0091176A"/>
    <w:rsid w:val="00950295"/>
    <w:rsid w:val="009530EB"/>
    <w:rsid w:val="00956502"/>
    <w:rsid w:val="00975BB6"/>
    <w:rsid w:val="009B2E14"/>
    <w:rsid w:val="009B4D17"/>
    <w:rsid w:val="009B6EF6"/>
    <w:rsid w:val="009E1002"/>
    <w:rsid w:val="009E13A2"/>
    <w:rsid w:val="00A07631"/>
    <w:rsid w:val="00A1658A"/>
    <w:rsid w:val="00A305CA"/>
    <w:rsid w:val="00A85134"/>
    <w:rsid w:val="00AE3D9B"/>
    <w:rsid w:val="00B2318A"/>
    <w:rsid w:val="00B305FA"/>
    <w:rsid w:val="00B451CB"/>
    <w:rsid w:val="00B46105"/>
    <w:rsid w:val="00B5028A"/>
    <w:rsid w:val="00B7542A"/>
    <w:rsid w:val="00B90B0B"/>
    <w:rsid w:val="00BD5393"/>
    <w:rsid w:val="00BE25F0"/>
    <w:rsid w:val="00C05BC5"/>
    <w:rsid w:val="00C1631C"/>
    <w:rsid w:val="00C67958"/>
    <w:rsid w:val="00CB3A81"/>
    <w:rsid w:val="00CE2C56"/>
    <w:rsid w:val="00D05527"/>
    <w:rsid w:val="00D31891"/>
    <w:rsid w:val="00DA70B7"/>
    <w:rsid w:val="00DB3DEF"/>
    <w:rsid w:val="00DC3DA9"/>
    <w:rsid w:val="00DD524A"/>
    <w:rsid w:val="00DE0682"/>
    <w:rsid w:val="00DE6AE4"/>
    <w:rsid w:val="00DE6F6A"/>
    <w:rsid w:val="00DF407B"/>
    <w:rsid w:val="00E3012A"/>
    <w:rsid w:val="00E31E18"/>
    <w:rsid w:val="00E76AE8"/>
    <w:rsid w:val="00E96A61"/>
    <w:rsid w:val="00E97313"/>
    <w:rsid w:val="00EA363C"/>
    <w:rsid w:val="00EE2170"/>
    <w:rsid w:val="00EF6013"/>
    <w:rsid w:val="00F22FD5"/>
    <w:rsid w:val="00F53120"/>
    <w:rsid w:val="00F81B99"/>
    <w:rsid w:val="00F84ACC"/>
    <w:rsid w:val="00F94B37"/>
    <w:rsid w:val="01714809"/>
    <w:rsid w:val="01A85618"/>
    <w:rsid w:val="0293110C"/>
    <w:rsid w:val="02A33C10"/>
    <w:rsid w:val="030C58C7"/>
    <w:rsid w:val="03293922"/>
    <w:rsid w:val="033E4BBF"/>
    <w:rsid w:val="04D50CEC"/>
    <w:rsid w:val="05962DDD"/>
    <w:rsid w:val="06F745EA"/>
    <w:rsid w:val="076A2524"/>
    <w:rsid w:val="08CC4A1B"/>
    <w:rsid w:val="095D2C8A"/>
    <w:rsid w:val="098A6D2D"/>
    <w:rsid w:val="09A61A50"/>
    <w:rsid w:val="09D80980"/>
    <w:rsid w:val="0A193DD7"/>
    <w:rsid w:val="0AF231B8"/>
    <w:rsid w:val="0BC11EE9"/>
    <w:rsid w:val="0CEE1455"/>
    <w:rsid w:val="0DDB6FBF"/>
    <w:rsid w:val="0F3758CE"/>
    <w:rsid w:val="0FC85F66"/>
    <w:rsid w:val="109B002E"/>
    <w:rsid w:val="110D1EFE"/>
    <w:rsid w:val="120C7C36"/>
    <w:rsid w:val="123F5C9F"/>
    <w:rsid w:val="13305160"/>
    <w:rsid w:val="133B67E8"/>
    <w:rsid w:val="14E27345"/>
    <w:rsid w:val="154834BE"/>
    <w:rsid w:val="15694AE1"/>
    <w:rsid w:val="15D86716"/>
    <w:rsid w:val="15E474E8"/>
    <w:rsid w:val="16920D97"/>
    <w:rsid w:val="16A14DF1"/>
    <w:rsid w:val="17A27EE1"/>
    <w:rsid w:val="186162D5"/>
    <w:rsid w:val="188036E9"/>
    <w:rsid w:val="18A932B8"/>
    <w:rsid w:val="18B35BE3"/>
    <w:rsid w:val="18B73841"/>
    <w:rsid w:val="19DF0A49"/>
    <w:rsid w:val="1A192E62"/>
    <w:rsid w:val="1A81796B"/>
    <w:rsid w:val="1AD339E7"/>
    <w:rsid w:val="1B0D776B"/>
    <w:rsid w:val="1B964E85"/>
    <w:rsid w:val="1BE02CEB"/>
    <w:rsid w:val="1C036326"/>
    <w:rsid w:val="1C696176"/>
    <w:rsid w:val="1D1768C9"/>
    <w:rsid w:val="1E916891"/>
    <w:rsid w:val="1FD33370"/>
    <w:rsid w:val="20401127"/>
    <w:rsid w:val="209C6986"/>
    <w:rsid w:val="21374CD0"/>
    <w:rsid w:val="21935A48"/>
    <w:rsid w:val="2347790A"/>
    <w:rsid w:val="237D116D"/>
    <w:rsid w:val="246040D1"/>
    <w:rsid w:val="246D2675"/>
    <w:rsid w:val="250E3F9A"/>
    <w:rsid w:val="25695674"/>
    <w:rsid w:val="25E973EC"/>
    <w:rsid w:val="26F33AE1"/>
    <w:rsid w:val="27D35027"/>
    <w:rsid w:val="28A937B8"/>
    <w:rsid w:val="29215FD6"/>
    <w:rsid w:val="294E4430"/>
    <w:rsid w:val="2A65738E"/>
    <w:rsid w:val="2A957D4C"/>
    <w:rsid w:val="2AAB1615"/>
    <w:rsid w:val="2B091733"/>
    <w:rsid w:val="2C316DC1"/>
    <w:rsid w:val="2CE11AFD"/>
    <w:rsid w:val="2CFF7F8D"/>
    <w:rsid w:val="2D556A4B"/>
    <w:rsid w:val="2DB17B8A"/>
    <w:rsid w:val="2E490340"/>
    <w:rsid w:val="2E60050B"/>
    <w:rsid w:val="2E70669F"/>
    <w:rsid w:val="2E765885"/>
    <w:rsid w:val="2FF63FA8"/>
    <w:rsid w:val="312A144B"/>
    <w:rsid w:val="32081D71"/>
    <w:rsid w:val="336A57B5"/>
    <w:rsid w:val="3402325F"/>
    <w:rsid w:val="34C93A39"/>
    <w:rsid w:val="34D32B0A"/>
    <w:rsid w:val="35611DB6"/>
    <w:rsid w:val="38A5331B"/>
    <w:rsid w:val="39254EAD"/>
    <w:rsid w:val="3AC058DE"/>
    <w:rsid w:val="3B062D16"/>
    <w:rsid w:val="3B451EB9"/>
    <w:rsid w:val="3C8321F3"/>
    <w:rsid w:val="3CC311C6"/>
    <w:rsid w:val="3CCE2B59"/>
    <w:rsid w:val="3D1C240D"/>
    <w:rsid w:val="3DFD55B0"/>
    <w:rsid w:val="3E575E6B"/>
    <w:rsid w:val="3F607B88"/>
    <w:rsid w:val="4004001B"/>
    <w:rsid w:val="40707630"/>
    <w:rsid w:val="40E50DF0"/>
    <w:rsid w:val="41714B0D"/>
    <w:rsid w:val="42401BEA"/>
    <w:rsid w:val="443C4228"/>
    <w:rsid w:val="443F5AC6"/>
    <w:rsid w:val="44551F67"/>
    <w:rsid w:val="44DE52DF"/>
    <w:rsid w:val="462B5090"/>
    <w:rsid w:val="473531B0"/>
    <w:rsid w:val="47885E80"/>
    <w:rsid w:val="47BA3749"/>
    <w:rsid w:val="49470F79"/>
    <w:rsid w:val="494D658F"/>
    <w:rsid w:val="4A184EB3"/>
    <w:rsid w:val="4A795141"/>
    <w:rsid w:val="4AE44CD1"/>
    <w:rsid w:val="4B672EC5"/>
    <w:rsid w:val="4BA45417"/>
    <w:rsid w:val="4BCE369D"/>
    <w:rsid w:val="4C1F5438"/>
    <w:rsid w:val="4D094EC3"/>
    <w:rsid w:val="4D530006"/>
    <w:rsid w:val="4DEA7D44"/>
    <w:rsid w:val="4F7D1D9E"/>
    <w:rsid w:val="50CD5243"/>
    <w:rsid w:val="50F257F6"/>
    <w:rsid w:val="51962BB5"/>
    <w:rsid w:val="51A60F32"/>
    <w:rsid w:val="528374C6"/>
    <w:rsid w:val="528615A1"/>
    <w:rsid w:val="53263F45"/>
    <w:rsid w:val="533C1422"/>
    <w:rsid w:val="549A0AF6"/>
    <w:rsid w:val="54FE1B04"/>
    <w:rsid w:val="553F71A8"/>
    <w:rsid w:val="555F622C"/>
    <w:rsid w:val="557C5D52"/>
    <w:rsid w:val="55D63DB0"/>
    <w:rsid w:val="56180F27"/>
    <w:rsid w:val="57C37111"/>
    <w:rsid w:val="58262DCD"/>
    <w:rsid w:val="58631CF9"/>
    <w:rsid w:val="59185041"/>
    <w:rsid w:val="599E001B"/>
    <w:rsid w:val="5AD00DCE"/>
    <w:rsid w:val="5BB24978"/>
    <w:rsid w:val="5BF26CC2"/>
    <w:rsid w:val="5C3765F8"/>
    <w:rsid w:val="5CEF0B87"/>
    <w:rsid w:val="5D7D2D15"/>
    <w:rsid w:val="5DAC528D"/>
    <w:rsid w:val="5DBF6CDF"/>
    <w:rsid w:val="61E41292"/>
    <w:rsid w:val="61EF2482"/>
    <w:rsid w:val="62B162F2"/>
    <w:rsid w:val="63CF14B4"/>
    <w:rsid w:val="643D4219"/>
    <w:rsid w:val="64560DFD"/>
    <w:rsid w:val="64CE2822"/>
    <w:rsid w:val="64E746BF"/>
    <w:rsid w:val="65222B6E"/>
    <w:rsid w:val="663649BE"/>
    <w:rsid w:val="670B7236"/>
    <w:rsid w:val="6849066E"/>
    <w:rsid w:val="686B4D07"/>
    <w:rsid w:val="69746792"/>
    <w:rsid w:val="6A726418"/>
    <w:rsid w:val="6A89513B"/>
    <w:rsid w:val="6AA93303"/>
    <w:rsid w:val="6C861C34"/>
    <w:rsid w:val="6CCD5223"/>
    <w:rsid w:val="6CD40836"/>
    <w:rsid w:val="6CE63FB5"/>
    <w:rsid w:val="6D40076E"/>
    <w:rsid w:val="6DFC433F"/>
    <w:rsid w:val="6FF729A4"/>
    <w:rsid w:val="705C5CC5"/>
    <w:rsid w:val="7096360F"/>
    <w:rsid w:val="715B7333"/>
    <w:rsid w:val="718F7BB8"/>
    <w:rsid w:val="719278C5"/>
    <w:rsid w:val="71CA5376"/>
    <w:rsid w:val="7220181C"/>
    <w:rsid w:val="731203FE"/>
    <w:rsid w:val="7392439D"/>
    <w:rsid w:val="7432354B"/>
    <w:rsid w:val="755F51F3"/>
    <w:rsid w:val="75791564"/>
    <w:rsid w:val="76A35191"/>
    <w:rsid w:val="78205B4C"/>
    <w:rsid w:val="79CB17D1"/>
    <w:rsid w:val="7A8904D7"/>
    <w:rsid w:val="7A951295"/>
    <w:rsid w:val="7B664E7A"/>
    <w:rsid w:val="7BB265A2"/>
    <w:rsid w:val="7C013ECF"/>
    <w:rsid w:val="7C5807CC"/>
    <w:rsid w:val="7C8A2173"/>
    <w:rsid w:val="7D2672A4"/>
    <w:rsid w:val="7DE04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qFormat="1" w:unhideWhenUsed="0" w:uiPriority="0" w:semiHidden="0" w:name="List 2"/>
    <w:lsdException w:uiPriority="99" w:name="List 3"/>
    <w:lsdException w:qFormat="1" w:unhideWhenUsed="0" w:uiPriority="0"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宋体" w:cs="Times New Roman"/>
      <w:kern w:val="2"/>
      <w:sz w:val="21"/>
      <w:szCs w:val="24"/>
      <w:lang w:val="en-US" w:eastAsia="zh-CN" w:bidi="ar-SA"/>
    </w:rPr>
  </w:style>
  <w:style w:type="paragraph" w:styleId="2">
    <w:name w:val="heading 1"/>
    <w:basedOn w:val="3"/>
    <w:next w:val="4"/>
    <w:qFormat/>
    <w:uiPriority w:val="0"/>
    <w:pPr>
      <w:keepNext/>
      <w:keepLines/>
      <w:spacing w:before="0" w:after="0"/>
    </w:pPr>
    <w:rPr>
      <w:rFonts w:ascii="黑体" w:hAnsi="Times New Roman" w:eastAsia="黑体" w:cs="Times New Roman"/>
      <w:bCs w:val="0"/>
      <w:color w:val="000000"/>
    </w:rPr>
  </w:style>
  <w:style w:type="paragraph" w:styleId="4">
    <w:name w:val="heading 2"/>
    <w:basedOn w:val="1"/>
    <w:next w:val="1"/>
    <w:qFormat/>
    <w:uiPriority w:val="0"/>
    <w:pPr>
      <w:keepNext/>
      <w:keepLines/>
      <w:spacing w:before="260" w:after="260" w:line="413" w:lineRule="auto"/>
      <w:outlineLvl w:val="1"/>
    </w:pPr>
    <w:rPr>
      <w:rFonts w:ascii="Arial" w:hAnsi="Arial" w:eastAsia="黑体"/>
      <w:b/>
      <w:bCs/>
      <w:sz w:val="32"/>
      <w:szCs w:val="32"/>
    </w:rPr>
  </w:style>
  <w:style w:type="paragraph" w:styleId="5">
    <w:name w:val="heading 3"/>
    <w:basedOn w:val="1"/>
    <w:next w:val="1"/>
    <w:qFormat/>
    <w:uiPriority w:val="0"/>
    <w:pPr>
      <w:keepNext/>
      <w:keepLines/>
      <w:spacing w:before="260" w:after="260" w:line="413" w:lineRule="auto"/>
      <w:outlineLvl w:val="2"/>
    </w:pPr>
    <w:rPr>
      <w:bCs/>
      <w:sz w:val="24"/>
    </w:rPr>
  </w:style>
  <w:style w:type="paragraph" w:styleId="6">
    <w:name w:val="heading 4"/>
    <w:basedOn w:val="1"/>
    <w:next w:val="1"/>
    <w:qFormat/>
    <w:uiPriority w:val="0"/>
    <w:pPr>
      <w:keepNext/>
      <w:keepLines/>
      <w:spacing w:before="280" w:after="290" w:line="372" w:lineRule="auto"/>
      <w:outlineLvl w:val="3"/>
    </w:pPr>
    <w:rPr>
      <w:rFonts w:ascii="Arial" w:hAnsi="Arial" w:eastAsia="黑体"/>
      <w:b/>
      <w:bCs/>
      <w:sz w:val="28"/>
      <w:szCs w:val="28"/>
    </w:rPr>
  </w:style>
  <w:style w:type="paragraph" w:styleId="7">
    <w:name w:val="heading 5"/>
    <w:basedOn w:val="1"/>
    <w:next w:val="1"/>
    <w:qFormat/>
    <w:uiPriority w:val="0"/>
    <w:pPr>
      <w:keepNext/>
      <w:keepLines/>
      <w:spacing w:before="280" w:after="290" w:line="372" w:lineRule="auto"/>
      <w:outlineLvl w:val="4"/>
    </w:pPr>
    <w:rPr>
      <w:b/>
      <w:bCs/>
      <w:sz w:val="28"/>
      <w:szCs w:val="28"/>
    </w:rPr>
  </w:style>
  <w:style w:type="paragraph" w:styleId="8">
    <w:name w:val="heading 6"/>
    <w:basedOn w:val="1"/>
    <w:next w:val="1"/>
    <w:qFormat/>
    <w:uiPriority w:val="0"/>
    <w:pPr>
      <w:keepNext/>
      <w:keepLines/>
      <w:spacing w:before="240" w:after="64" w:line="317" w:lineRule="auto"/>
      <w:outlineLvl w:val="5"/>
    </w:pPr>
    <w:rPr>
      <w:rFonts w:ascii="Arial" w:hAnsi="Arial" w:eastAsia="黑体"/>
      <w:b/>
      <w:bCs/>
      <w:sz w:val="24"/>
    </w:rPr>
  </w:style>
  <w:style w:type="paragraph" w:styleId="9">
    <w:name w:val="heading 7"/>
    <w:basedOn w:val="1"/>
    <w:next w:val="1"/>
    <w:qFormat/>
    <w:uiPriority w:val="0"/>
    <w:pPr>
      <w:keepNext/>
      <w:keepLines/>
      <w:spacing w:before="240" w:after="64" w:line="317" w:lineRule="auto"/>
      <w:outlineLvl w:val="6"/>
    </w:pPr>
    <w:rPr>
      <w:b/>
      <w:bCs/>
      <w:sz w:val="24"/>
    </w:rPr>
  </w:style>
  <w:style w:type="paragraph" w:styleId="10">
    <w:name w:val="heading 8"/>
    <w:basedOn w:val="1"/>
    <w:next w:val="1"/>
    <w:qFormat/>
    <w:uiPriority w:val="0"/>
    <w:pPr>
      <w:keepNext/>
      <w:keepLines/>
      <w:spacing w:before="240" w:after="64" w:line="317" w:lineRule="auto"/>
      <w:outlineLvl w:val="7"/>
    </w:pPr>
    <w:rPr>
      <w:rFonts w:ascii="Arial" w:hAnsi="Arial" w:eastAsia="黑体"/>
      <w:sz w:val="24"/>
    </w:rPr>
  </w:style>
  <w:style w:type="paragraph" w:styleId="11">
    <w:name w:val="heading 9"/>
    <w:basedOn w:val="1"/>
    <w:next w:val="1"/>
    <w:qFormat/>
    <w:uiPriority w:val="0"/>
    <w:pPr>
      <w:keepNext/>
      <w:keepLines/>
      <w:spacing w:before="240" w:after="64" w:line="317" w:lineRule="auto"/>
      <w:outlineLvl w:val="8"/>
    </w:pPr>
    <w:rPr>
      <w:rFonts w:ascii="Arial" w:hAnsi="Arial" w:eastAsia="黑体"/>
      <w:szCs w:val="21"/>
    </w:rPr>
  </w:style>
  <w:style w:type="character" w:default="1" w:styleId="23">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cs="Arial"/>
      <w:b/>
      <w:bCs/>
      <w:sz w:val="32"/>
      <w:szCs w:val="32"/>
    </w:rPr>
  </w:style>
  <w:style w:type="paragraph" w:styleId="12">
    <w:name w:val="Document Map"/>
    <w:basedOn w:val="1"/>
    <w:qFormat/>
    <w:uiPriority w:val="0"/>
    <w:pPr>
      <w:shd w:val="clear" w:color="auto" w:fill="000080"/>
    </w:pPr>
  </w:style>
  <w:style w:type="paragraph" w:styleId="13">
    <w:name w:val="Body Text"/>
    <w:basedOn w:val="1"/>
    <w:qFormat/>
    <w:uiPriority w:val="0"/>
    <w:pPr>
      <w:spacing w:line="420" w:lineRule="exact"/>
    </w:pPr>
    <w:rPr>
      <w:sz w:val="24"/>
    </w:rPr>
  </w:style>
  <w:style w:type="paragraph" w:styleId="14">
    <w:name w:val="List 2"/>
    <w:basedOn w:val="1"/>
    <w:qFormat/>
    <w:uiPriority w:val="0"/>
    <w:pPr>
      <w:ind w:left="100" w:leftChars="200" w:hanging="200" w:hangingChars="200"/>
    </w:pPr>
  </w:style>
  <w:style w:type="paragraph" w:styleId="15">
    <w:name w:val="Balloon Text"/>
    <w:basedOn w:val="1"/>
    <w:qFormat/>
    <w:uiPriority w:val="0"/>
    <w:rPr>
      <w:sz w:val="18"/>
      <w:szCs w:val="18"/>
    </w:r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List"/>
    <w:basedOn w:val="1"/>
    <w:qFormat/>
    <w:uiPriority w:val="0"/>
    <w:pPr>
      <w:ind w:left="200" w:hanging="200" w:hangingChars="200"/>
    </w:pPr>
  </w:style>
  <w:style w:type="paragraph" w:styleId="19">
    <w:name w:val="List 4"/>
    <w:basedOn w:val="1"/>
    <w:qFormat/>
    <w:uiPriority w:val="0"/>
    <w:pPr>
      <w:ind w:left="100" w:leftChars="600" w:hanging="200" w:hangingChars="200"/>
    </w:pPr>
  </w:style>
  <w:style w:type="paragraph" w:styleId="20">
    <w:name w:val="Normal (Web)"/>
    <w:basedOn w:val="1"/>
    <w:qFormat/>
    <w:uiPriority w:val="0"/>
    <w:pPr>
      <w:widowControl/>
      <w:spacing w:before="100" w:beforeAutospacing="1" w:after="100" w:afterAutospacing="1"/>
      <w:jc w:val="left"/>
    </w:pPr>
    <w:rPr>
      <w:rFonts w:ascii="宋体" w:hAnsi="宋体"/>
      <w:kern w:val="0"/>
      <w:sz w:val="24"/>
    </w:rPr>
  </w:style>
  <w:style w:type="paragraph" w:styleId="21">
    <w:name w:val="Body Text First Indent"/>
    <w:basedOn w:val="13"/>
    <w:qFormat/>
    <w:uiPriority w:val="0"/>
    <w:pPr>
      <w:spacing w:after="120" w:line="240" w:lineRule="auto"/>
      <w:ind w:firstLine="420" w:firstLineChars="100"/>
    </w:pPr>
    <w:rPr>
      <w:sz w:val="21"/>
    </w:rPr>
  </w:style>
  <w:style w:type="character" w:styleId="24">
    <w:name w:val="Strong"/>
    <w:basedOn w:val="23"/>
    <w:qFormat/>
    <w:uiPriority w:val="22"/>
    <w:rPr>
      <w:b/>
    </w:rPr>
  </w:style>
  <w:style w:type="character" w:styleId="25">
    <w:name w:val="page number"/>
    <w:basedOn w:val="23"/>
    <w:qFormat/>
    <w:uiPriority w:val="0"/>
  </w:style>
  <w:style w:type="character" w:styleId="26">
    <w:name w:val="Hyperlink"/>
    <w:basedOn w:val="23"/>
    <w:qFormat/>
    <w:uiPriority w:val="0"/>
    <w:rPr>
      <w:color w:val="0000FF"/>
      <w:u w:val="single"/>
    </w:rPr>
  </w:style>
  <w:style w:type="character" w:styleId="27">
    <w:name w:val="HTML Code"/>
    <w:basedOn w:val="23"/>
    <w:semiHidden/>
    <w:unhideWhenUsed/>
    <w:uiPriority w:val="99"/>
    <w:rPr>
      <w:rFonts w:ascii="Courier New" w:hAnsi="Courier New"/>
      <w:sz w:val="20"/>
    </w:rPr>
  </w:style>
  <w:style w:type="paragraph" w:customStyle="1" w:styleId="28">
    <w:name w:val="样式 标题 3 + 字距调整小六"/>
    <w:basedOn w:val="5"/>
    <w:qFormat/>
    <w:uiPriority w:val="0"/>
    <w:pPr>
      <w:tabs>
        <w:tab w:val="left" w:pos="720"/>
      </w:tabs>
      <w:spacing w:before="0" w:after="0" w:line="360" w:lineRule="auto"/>
      <w:outlineLvl w:val="3"/>
    </w:pPr>
    <w:rPr>
      <w:rFonts w:ascii="宋体" w:hAnsi="宋体"/>
      <w:color w:val="000000"/>
      <w:kern w:val="13"/>
      <w:sz w:val="21"/>
      <w:szCs w:val="21"/>
    </w:rPr>
  </w:style>
  <w:style w:type="paragraph" w:styleId="29">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27</Pages>
  <Words>10428</Words>
  <Characters>11037</Characters>
  <Lines>64</Lines>
  <Paragraphs>18</Paragraphs>
  <TotalTime>21</TotalTime>
  <ScaleCrop>false</ScaleCrop>
  <LinksUpToDate>false</LinksUpToDate>
  <CharactersWithSpaces>11309</CharactersWithSpaces>
  <Application>WPS Office_12.1.0.15336_F1E327BC-269C-435d-A152-05C5408002CA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2019-12-14T05:32:00Z</dcterms:created>
  <dc:creator>hgy</dc:creator>
  <cp:lastModifiedBy>南北</cp:lastModifiedBy>
  <cp:lastPrinted>2013-03-04T02:20:00Z</cp:lastPrinted>
  <dcterms:modified xsi:type="dcterms:W3CDTF">2024-12-23T03:58:56Z</dcterms:modified>
  <dc:title>毕业设计任务表格</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KSORubyTemplateID">
    <vt:lpwstr>6</vt:lpwstr>
  </property>
  <property fmtid="{D5CDD505-2E9C-101B-9397-08002B2CF9AE}" pid="4" name="ICV">
    <vt:lpwstr>A79AE0AAB13F4322AEF89CC349B8B526_13</vt:lpwstr>
  </property>
</Properties>
</file>