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bookmarkStart w:colFirst="0" w:colLast="0" w:name="h.pzae6ugl8tyw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Perhaps remove one of the files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https://drive.google.com/folderview?id=0ByvnRF8TPykbQlBVLWFQVzYyaHM&amp;usp=drive_web&amp;tid=0ByvnRF8TPykbU2xmeF90eDRnVEk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Perhaps the story could, loosely, be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Dersu the Trapper</w:t>
        </w:r>
      </w:hyperlink>
      <w:r w:rsidDel="00000000" w:rsidR="00000000" w:rsidRPr="00000000">
        <w:rPr>
          <w:rtl w:val="0"/>
        </w:rPr>
        <w:t xml:space="preserve"> type thing? Only with less murder at the end.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en.wikipedia.org/wiki/Dersu_Uzala_%28book%29" TargetMode="External"/><Relationship Id="rId5" Type="http://schemas.openxmlformats.org/officeDocument/2006/relationships/hyperlink" Target="https://drive.google.com/folderview?id=0ByvnRF8TPykbQlBVLWFQVzYyaHM&amp;usp=drive_web&amp;tid=0ByvnRF8TPykbU2xmeF90eDRnVEk" TargetMode="External"/></Relationships>
</file>