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D70A" w14:textId="77777777" w:rsidR="00535020" w:rsidRPr="00535020" w:rsidRDefault="00535020" w:rsidP="00F03D0F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jc w:val="center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555"/>
        <w:gridCol w:w="2557"/>
        <w:gridCol w:w="1727"/>
        <w:gridCol w:w="1666"/>
        <w:gridCol w:w="2231"/>
        <w:gridCol w:w="1054"/>
      </w:tblGrid>
      <w:tr w:rsidR="00AD6405" w14:paraId="772074B9" w14:textId="77777777" w:rsidTr="00201109">
        <w:trPr>
          <w:trHeight w:val="116"/>
          <w:jc w:val="center"/>
        </w:trPr>
        <w:tc>
          <w:tcPr>
            <w:tcW w:w="1193" w:type="dxa"/>
            <w:shd w:val="clear" w:color="auto" w:fill="A6A6A6" w:themeFill="background1" w:themeFillShade="A6"/>
          </w:tcPr>
          <w:p w14:paraId="3EFD1109" w14:textId="2B869A4A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SN</w:t>
            </w:r>
          </w:p>
        </w:tc>
        <w:tc>
          <w:tcPr>
            <w:tcW w:w="3057" w:type="dxa"/>
            <w:shd w:val="clear" w:color="auto" w:fill="A6A6A6" w:themeFill="background1" w:themeFillShade="A6"/>
          </w:tcPr>
          <w:p w14:paraId="0D835480" w14:textId="4B59F9DE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1178" w:type="dxa"/>
            <w:shd w:val="clear" w:color="auto" w:fill="A6A6A6" w:themeFill="background1" w:themeFillShade="A6"/>
          </w:tcPr>
          <w:p w14:paraId="024D57E5" w14:textId="5CF68F8C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Unit</w:t>
            </w:r>
          </w:p>
        </w:tc>
        <w:tc>
          <w:tcPr>
            <w:tcW w:w="1309" w:type="dxa"/>
            <w:shd w:val="clear" w:color="auto" w:fill="A6A6A6" w:themeFill="background1" w:themeFillShade="A6"/>
          </w:tcPr>
          <w:p w14:paraId="6C3191CE" w14:textId="3AAB6F15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2025" w:type="dxa"/>
            <w:shd w:val="clear" w:color="auto" w:fill="A6A6A6" w:themeFill="background1" w:themeFillShade="A6"/>
          </w:tcPr>
          <w:p w14:paraId="17B97183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Unit Price</w:t>
            </w:r>
          </w:p>
          <w:p w14:paraId="44B36CB8" w14:textId="64186A78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(TZS)</w:t>
            </w:r>
          </w:p>
        </w:tc>
        <w:tc>
          <w:tcPr>
            <w:tcW w:w="2062" w:type="dxa"/>
            <w:shd w:val="clear" w:color="auto" w:fill="A6A6A6" w:themeFill="background1" w:themeFillShade="A6"/>
          </w:tcPr>
          <w:p w14:paraId="7A4C81B1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</w:p>
          <w:p w14:paraId="325EBA5E" w14:textId="6366D028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b/>
                <w:bCs/>
                <w:sz w:val="20"/>
                <w:szCs w:val="20"/>
              </w:rPr>
              <w:t>(TZS)</w:t>
            </w:r>
          </w:p>
        </w:tc>
      </w:tr>
      <w:tr w:rsidR="00AD6405" w14:paraId="169A99FC" w14:textId="77777777" w:rsidTr="00201109">
        <w:trPr>
          <w:trHeight w:val="858"/>
          <w:jc w:val="center"/>
        </w:trPr>
        <w:tc>
          <w:tcPr>
            <w:tcW w:w="1193" w:type="dxa"/>
          </w:tcPr>
          <w:p w14:paraId="2487FCF7" w14:textId="6650EE50" w:rsidR="00F03D0F" w:rsidRPr="00535020" w:rsidRDefault="00AD6405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{%tr for row in </w:t>
            </w:r>
            <w:r w:rsidR="005C3B13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 xml:space="preserve"> %}</w:t>
            </w:r>
          </w:p>
        </w:tc>
        <w:tc>
          <w:tcPr>
            <w:tcW w:w="3057" w:type="dxa"/>
          </w:tcPr>
          <w:p w14:paraId="10004A67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78" w:type="dxa"/>
          </w:tcPr>
          <w:p w14:paraId="76330D82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309" w:type="dxa"/>
          </w:tcPr>
          <w:p w14:paraId="1F9A27FE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25" w:type="dxa"/>
          </w:tcPr>
          <w:p w14:paraId="77FD072C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62" w:type="dxa"/>
          </w:tcPr>
          <w:p w14:paraId="41092343" w14:textId="77777777" w:rsidR="00F03D0F" w:rsidRPr="00535020" w:rsidRDefault="00F03D0F" w:rsidP="00F03D0F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6405" w14:paraId="5BADD05A" w14:textId="77777777" w:rsidTr="00201109">
        <w:trPr>
          <w:trHeight w:val="286"/>
          <w:jc w:val="center"/>
        </w:trPr>
        <w:tc>
          <w:tcPr>
            <w:tcW w:w="1193" w:type="dxa"/>
          </w:tcPr>
          <w:p w14:paraId="7D4878D4" w14:textId="0BA60966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.id }}</w:t>
            </w:r>
          </w:p>
        </w:tc>
        <w:tc>
          <w:tcPr>
            <w:tcW w:w="3057" w:type="dxa"/>
          </w:tcPr>
          <w:p w14:paraId="6050611D" w14:textId="0DCCA389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.description }}</w:t>
            </w:r>
          </w:p>
        </w:tc>
        <w:tc>
          <w:tcPr>
            <w:tcW w:w="1178" w:type="dxa"/>
          </w:tcPr>
          <w:p w14:paraId="06AA785F" w14:textId="6F3506CB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.unit }}</w:t>
            </w:r>
          </w:p>
        </w:tc>
        <w:tc>
          <w:tcPr>
            <w:tcW w:w="1309" w:type="dxa"/>
          </w:tcPr>
          <w:p w14:paraId="54D87807" w14:textId="59BB2A1D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.qty }}</w:t>
            </w:r>
          </w:p>
        </w:tc>
        <w:tc>
          <w:tcPr>
            <w:tcW w:w="2025" w:type="dxa"/>
          </w:tcPr>
          <w:p w14:paraId="0F818222" w14:textId="75CAB7E6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 xml:space="preserve">{{ </w:t>
            </w:r>
            <w:r w:rsidR="00201109">
              <w:rPr>
                <w:rFonts w:ascii="Calibri" w:hAnsi="Calibri" w:cs="Calibri"/>
                <w:sz w:val="20"/>
                <w:szCs w:val="20"/>
              </w:rPr>
              <w:t>order_info</w:t>
            </w:r>
            <w:r w:rsidRPr="00535020">
              <w:rPr>
                <w:rFonts w:ascii="Calibri" w:hAnsi="Calibri" w:cs="Calibri"/>
                <w:sz w:val="20"/>
                <w:szCs w:val="20"/>
              </w:rPr>
              <w:t>.unit_price }}</w:t>
            </w:r>
          </w:p>
        </w:tc>
        <w:tc>
          <w:tcPr>
            <w:tcW w:w="2062" w:type="dxa"/>
          </w:tcPr>
          <w:p w14:paraId="766A00CE" w14:textId="2DEC00C3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6405" w14:paraId="0F45E9B7" w14:textId="77777777" w:rsidTr="00201109">
        <w:trPr>
          <w:trHeight w:val="286"/>
          <w:jc w:val="center"/>
        </w:trPr>
        <w:tc>
          <w:tcPr>
            <w:tcW w:w="8762" w:type="dxa"/>
            <w:gridSpan w:val="5"/>
          </w:tcPr>
          <w:p w14:paraId="575800FC" w14:textId="2F68C425" w:rsidR="00AD6405" w:rsidRPr="00535020" w:rsidRDefault="00AD6405" w:rsidP="00AD640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Sub Total (TZS):</w:t>
            </w:r>
          </w:p>
        </w:tc>
        <w:tc>
          <w:tcPr>
            <w:tcW w:w="2062" w:type="dxa"/>
          </w:tcPr>
          <w:p w14:paraId="662AB3F0" w14:textId="0FE65F90" w:rsidR="00AD6405" w:rsidRPr="00535020" w:rsidRDefault="00AD6405" w:rsidP="00AD640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6405" w14:paraId="05408013" w14:textId="77777777" w:rsidTr="00201109">
        <w:trPr>
          <w:trHeight w:val="286"/>
          <w:jc w:val="center"/>
        </w:trPr>
        <w:tc>
          <w:tcPr>
            <w:tcW w:w="8762" w:type="dxa"/>
            <w:gridSpan w:val="5"/>
          </w:tcPr>
          <w:p w14:paraId="49F6234F" w14:textId="62C99359" w:rsidR="00AD6405" w:rsidRPr="00535020" w:rsidRDefault="00AD6405" w:rsidP="00AD640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10% Advance payment:</w:t>
            </w:r>
          </w:p>
        </w:tc>
        <w:tc>
          <w:tcPr>
            <w:tcW w:w="2062" w:type="dxa"/>
          </w:tcPr>
          <w:p w14:paraId="02B56DC3" w14:textId="73741444" w:rsidR="00AD6405" w:rsidRPr="00535020" w:rsidRDefault="00AD6405" w:rsidP="00C34F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6405" w14:paraId="3313D487" w14:textId="77777777" w:rsidTr="00201109">
        <w:trPr>
          <w:trHeight w:val="264"/>
          <w:jc w:val="center"/>
        </w:trPr>
        <w:tc>
          <w:tcPr>
            <w:tcW w:w="8762" w:type="dxa"/>
            <w:gridSpan w:val="5"/>
            <w:tcBorders>
              <w:bottom w:val="single" w:sz="4" w:space="0" w:color="auto"/>
            </w:tcBorders>
          </w:tcPr>
          <w:p w14:paraId="7C34AB26" w14:textId="2780E7F3" w:rsidR="00AD6405" w:rsidRPr="00535020" w:rsidRDefault="00AD6405" w:rsidP="00AD640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To be paid through LC 180-days:</w:t>
            </w:r>
          </w:p>
        </w:tc>
        <w:tc>
          <w:tcPr>
            <w:tcW w:w="2062" w:type="dxa"/>
            <w:tcBorders>
              <w:bottom w:val="single" w:sz="4" w:space="0" w:color="auto"/>
            </w:tcBorders>
          </w:tcPr>
          <w:p w14:paraId="0B96CBC4" w14:textId="2CF88C00" w:rsidR="00AD6405" w:rsidRPr="00535020" w:rsidRDefault="00AD6405" w:rsidP="00C34F3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AD6405" w14:paraId="151DB300" w14:textId="77777777" w:rsidTr="00201109">
        <w:trPr>
          <w:trHeight w:val="593"/>
          <w:jc w:val="center"/>
        </w:trPr>
        <w:tc>
          <w:tcPr>
            <w:tcW w:w="10824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D5974" w14:textId="7DD2F423" w:rsidR="00AD6405" w:rsidRPr="00535020" w:rsidRDefault="00AD6405" w:rsidP="00AD6405">
            <w:pPr>
              <w:rPr>
                <w:rFonts w:ascii="Calibri" w:hAnsi="Calibri" w:cs="Calibri"/>
                <w:sz w:val="20"/>
                <w:szCs w:val="20"/>
              </w:rPr>
            </w:pPr>
            <w:r w:rsidRPr="00535020">
              <w:rPr>
                <w:rFonts w:ascii="Calibri" w:hAnsi="Calibri" w:cs="Calibri"/>
                <w:sz w:val="20"/>
                <w:szCs w:val="20"/>
              </w:rPr>
              <w:t>Amount in words (TZS):</w:t>
            </w:r>
            <w:r w:rsidR="00C34F34">
              <w:rPr>
                <w:rFonts w:ascii="Calibri" w:hAnsi="Calibri" w:cs="Calibri" w:hint="eastAsia"/>
                <w:sz w:val="20"/>
                <w:szCs w:val="20"/>
              </w:rPr>
              <w:t xml:space="preserve"> </w:t>
            </w:r>
          </w:p>
        </w:tc>
      </w:tr>
      <w:tr w:rsidR="004509F3" w14:paraId="1339E620" w14:textId="77777777" w:rsidTr="00201109">
        <w:trPr>
          <w:trHeight w:val="593"/>
          <w:jc w:val="center"/>
        </w:trPr>
        <w:tc>
          <w:tcPr>
            <w:tcW w:w="10824" w:type="dxa"/>
            <w:gridSpan w:val="6"/>
          </w:tcPr>
          <w:p w14:paraId="09FEE8E9" w14:textId="60A45FFE" w:rsidR="004509F3" w:rsidRPr="00535020" w:rsidRDefault="00DC71F3" w:rsidP="00AD64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{%tr endfor%}</w:t>
            </w:r>
          </w:p>
        </w:tc>
      </w:tr>
    </w:tbl>
    <w:p w14:paraId="5FC7E65C" w14:textId="77777777" w:rsidR="00F03D0F" w:rsidRDefault="00F03D0F" w:rsidP="00F03D0F"/>
    <w:p w14:paraId="19F812DB" w14:textId="5E27A484" w:rsidR="00535020" w:rsidRPr="00535020" w:rsidRDefault="00535020" w:rsidP="00F03D0F">
      <w:pPr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b/>
          <w:bCs/>
          <w:sz w:val="20"/>
          <w:szCs w:val="20"/>
        </w:rPr>
        <w:t>Beneficiary Bank Information:</w:t>
      </w:r>
    </w:p>
    <w:p w14:paraId="19EBCC53" w14:textId="0B165D65" w:rsidR="00535020" w:rsidRPr="00535020" w:rsidRDefault="00535020" w:rsidP="00535020">
      <w:pPr>
        <w:outlineLvl w:val="0"/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Name of Account Holder(s)</w:t>
      </w:r>
      <w:r w:rsidRPr="00535020">
        <w:rPr>
          <w:rFonts w:ascii="Calibri" w:eastAsia="Microsoft YaHei" w:hAnsi="Calibri" w:cs="Calibri"/>
          <w:sz w:val="20"/>
          <w:szCs w:val="20"/>
        </w:rPr>
        <w:t>：</w:t>
      </w:r>
      <w:r w:rsidRPr="00535020">
        <w:rPr>
          <w:rFonts w:ascii="Calibri" w:hAnsi="Calibri" w:cs="Calibri"/>
          <w:b/>
          <w:bCs/>
          <w:sz w:val="20"/>
          <w:szCs w:val="20"/>
        </w:rPr>
        <w:t>EVERWELL CABLE AND ENGINEERING COMPANY LIMITED</w:t>
      </w:r>
    </w:p>
    <w:p w14:paraId="2B826E79" w14:textId="77777777" w:rsidR="00535020" w:rsidRPr="00535020" w:rsidRDefault="00535020" w:rsidP="00535020">
      <w:pPr>
        <w:outlineLvl w:val="0"/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Name of Commercial Bank</w:t>
      </w:r>
      <w:r w:rsidRPr="00535020">
        <w:rPr>
          <w:rFonts w:ascii="Calibri" w:eastAsia="Microsoft YaHei" w:hAnsi="Calibri" w:cs="Calibri"/>
          <w:sz w:val="20"/>
          <w:szCs w:val="20"/>
        </w:rPr>
        <w:t>：</w:t>
      </w:r>
      <w:r w:rsidRPr="00535020">
        <w:rPr>
          <w:rFonts w:ascii="Calibri" w:hAnsi="Calibri" w:cs="Calibri"/>
          <w:b/>
          <w:bCs/>
          <w:sz w:val="20"/>
          <w:szCs w:val="20"/>
        </w:rPr>
        <w:t xml:space="preserve">CRDB Bank </w:t>
      </w:r>
    </w:p>
    <w:p w14:paraId="5EB47529" w14:textId="49F5B47D" w:rsidR="00535020" w:rsidRPr="00535020" w:rsidRDefault="00535020" w:rsidP="00535020">
      <w:pPr>
        <w:outlineLvl w:val="0"/>
        <w:rPr>
          <w:rFonts w:ascii="Calibri" w:hAnsi="Calibri" w:cs="Calibri"/>
          <w:b/>
          <w:bCs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Bank Account Number</w:t>
      </w:r>
      <w:r w:rsidRPr="00535020">
        <w:rPr>
          <w:rFonts w:ascii="Calibri" w:eastAsia="Microsoft YaHei" w:hAnsi="Calibri" w:cs="Calibri"/>
          <w:sz w:val="20"/>
          <w:szCs w:val="20"/>
        </w:rPr>
        <w:t>：</w:t>
      </w:r>
      <w:r w:rsidRPr="00535020">
        <w:rPr>
          <w:rFonts w:ascii="Calibri" w:hAnsi="Calibri" w:cs="Calibri"/>
          <w:b/>
          <w:bCs/>
          <w:sz w:val="20"/>
          <w:szCs w:val="20"/>
        </w:rPr>
        <w:t>0150299724300(TZS) / 0250299724300(USD)</w:t>
      </w:r>
    </w:p>
    <w:p w14:paraId="1E309BFC" w14:textId="77777777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359D063E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B2756D0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6F37931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853BAC7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62BE66C4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4CBF2F2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1C1CD1A3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46AF3EA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4BE7A6EF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2D0F487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70DBAF03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2DFE5F62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5353281A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17E32FF7" w14:textId="77777777" w:rsid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</w:p>
    <w:p w14:paraId="4735D109" w14:textId="3E0AE7DF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noProof/>
          <w:sz w:val="20"/>
          <w:szCs w:val="20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E3399" wp14:editId="263705FF">
                <wp:simplePos x="0" y="0"/>
                <wp:positionH relativeFrom="column">
                  <wp:posOffset>0</wp:posOffset>
                </wp:positionH>
                <wp:positionV relativeFrom="paragraph">
                  <wp:posOffset>113274</wp:posOffset>
                </wp:positionV>
                <wp:extent cx="2356338" cy="0"/>
                <wp:effectExtent l="0" t="12700" r="19050" b="12700"/>
                <wp:wrapNone/>
                <wp:docPr id="2246751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633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2923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9pt" to="185.5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" strokecolor="#156082 [3204]" strokeweight="1.5pt">
                <v:stroke joinstyle="miter"/>
              </v:line>
            </w:pict>
          </mc:Fallback>
        </mc:AlternateContent>
      </w:r>
    </w:p>
    <w:p w14:paraId="373ED91C" w14:textId="6183C4F2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LIZHI DENG</w:t>
      </w:r>
    </w:p>
    <w:p w14:paraId="5CB9F0CA" w14:textId="3E3BCD6F" w:rsidR="00535020" w:rsidRPr="00535020" w:rsidRDefault="00535020" w:rsidP="00535020">
      <w:pPr>
        <w:outlineLvl w:val="0"/>
        <w:rPr>
          <w:rFonts w:ascii="Calibri" w:hAnsi="Calibri" w:cs="Calibri"/>
          <w:sz w:val="20"/>
          <w:szCs w:val="20"/>
        </w:rPr>
      </w:pPr>
      <w:r w:rsidRPr="00535020">
        <w:rPr>
          <w:rFonts w:ascii="Calibri" w:hAnsi="Calibri" w:cs="Calibri"/>
          <w:sz w:val="20"/>
          <w:szCs w:val="20"/>
        </w:rPr>
        <w:t>Sales &amp; Marketing Manager</w:t>
      </w:r>
    </w:p>
    <w:p w14:paraId="49A6B324" w14:textId="20995DC5" w:rsidR="00535020" w:rsidRPr="00535020" w:rsidRDefault="00535020" w:rsidP="00535020">
      <w:pPr>
        <w:rPr>
          <w:rFonts w:ascii="Calibri" w:hAnsi="Calibri" w:cs="Calibri"/>
          <w:color w:val="000000"/>
          <w:sz w:val="20"/>
          <w:szCs w:val="20"/>
        </w:rPr>
      </w:pPr>
      <w:r w:rsidRPr="00535020">
        <w:rPr>
          <w:rFonts w:ascii="Calibri" w:hAnsi="Calibri" w:cs="Calibri"/>
          <w:color w:val="000000"/>
          <w:sz w:val="20"/>
          <w:szCs w:val="20"/>
        </w:rPr>
        <w:t>EVERWELL CABLE &amp; ENGINEERING CO., LTD.</w:t>
      </w:r>
    </w:p>
    <w:sectPr w:rsidR="00535020" w:rsidRPr="00535020" w:rsidSect="00295A6C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E001EE" w14:textId="77777777" w:rsidR="00630230" w:rsidRDefault="00630230" w:rsidP="00847754">
      <w:r>
        <w:separator/>
      </w:r>
    </w:p>
  </w:endnote>
  <w:endnote w:type="continuationSeparator" w:id="0">
    <w:p w14:paraId="53CED116" w14:textId="77777777" w:rsidR="00630230" w:rsidRDefault="00630230" w:rsidP="00847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E7E330" w14:textId="77777777" w:rsidR="00630230" w:rsidRDefault="00630230" w:rsidP="00847754">
      <w:r>
        <w:separator/>
      </w:r>
    </w:p>
  </w:footnote>
  <w:footnote w:type="continuationSeparator" w:id="0">
    <w:p w14:paraId="745C80FA" w14:textId="77777777" w:rsidR="00630230" w:rsidRDefault="00630230" w:rsidP="00847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1076A2" w14:textId="62E9CA55" w:rsidR="00847754" w:rsidRDefault="00847754">
    <w:pPr>
      <w:pStyle w:val="Header"/>
    </w:pPr>
    <w:r>
      <w:rPr>
        <w:noProof/>
      </w:rPr>
      <w:drawing>
        <wp:inline distT="0" distB="0" distL="0" distR="0" wp14:anchorId="3E04059B" wp14:editId="5B8D41A8">
          <wp:extent cx="6813564" cy="1348154"/>
          <wp:effectExtent l="0" t="0" r="0" b="0"/>
          <wp:docPr id="89062060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82627456" name="Picture 148262745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6504" cy="1356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4"/>
    <w:rsid w:val="001C6C06"/>
    <w:rsid w:val="00201109"/>
    <w:rsid w:val="00295A6C"/>
    <w:rsid w:val="003D597C"/>
    <w:rsid w:val="004509F3"/>
    <w:rsid w:val="00461596"/>
    <w:rsid w:val="0047635D"/>
    <w:rsid w:val="00535020"/>
    <w:rsid w:val="005C3B13"/>
    <w:rsid w:val="00630230"/>
    <w:rsid w:val="00847754"/>
    <w:rsid w:val="008E5B1B"/>
    <w:rsid w:val="009D3563"/>
    <w:rsid w:val="00A37DA9"/>
    <w:rsid w:val="00AD6405"/>
    <w:rsid w:val="00C34F34"/>
    <w:rsid w:val="00CA55B7"/>
    <w:rsid w:val="00D21056"/>
    <w:rsid w:val="00D64EFE"/>
    <w:rsid w:val="00DC71F3"/>
    <w:rsid w:val="00F03D0F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CCCE0"/>
  <w15:chartTrackingRefBased/>
  <w15:docId w15:val="{C2CCE4D6-D2B1-0843-BC4A-03575A15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5020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75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75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75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75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75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75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75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75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75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7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7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7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7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7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7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47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75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47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75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47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75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477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7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7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7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4775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47754"/>
  </w:style>
  <w:style w:type="paragraph" w:styleId="Footer">
    <w:name w:val="footer"/>
    <w:basedOn w:val="Normal"/>
    <w:link w:val="FooterChar"/>
    <w:uiPriority w:val="99"/>
    <w:unhideWhenUsed/>
    <w:rsid w:val="00847754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47754"/>
  </w:style>
  <w:style w:type="table" w:styleId="TableGrid">
    <w:name w:val="Table Grid"/>
    <w:basedOn w:val="TableNormal"/>
    <w:uiPriority w:val="39"/>
    <w:rsid w:val="00F03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 Deng</dc:creator>
  <cp:keywords/>
  <dc:description/>
  <cp:lastModifiedBy>Lizhi Deng</cp:lastModifiedBy>
  <cp:revision>8</cp:revision>
  <cp:lastPrinted>2025-08-30T06:15:00Z</cp:lastPrinted>
  <dcterms:created xsi:type="dcterms:W3CDTF">2025-08-30T04:41:00Z</dcterms:created>
  <dcterms:modified xsi:type="dcterms:W3CDTF">2025-08-30T11:42:00Z</dcterms:modified>
</cp:coreProperties>
</file>