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E4" w:rsidRDefault="0081742A">
      <w:r>
        <w:t>Part1A: Average accuracy is 67.43%.</w:t>
      </w:r>
      <w:bookmarkStart w:id="0" w:name="_GoBack"/>
      <w:bookmarkEnd w:id="0"/>
    </w:p>
    <w:p w:rsidR="0081742A" w:rsidRDefault="0081742A">
      <w:r>
        <w:t>Part1B: Average accuracy is 74.19%.</w:t>
      </w:r>
    </w:p>
    <w:p w:rsidR="0081742A" w:rsidRDefault="0081742A">
      <w:r>
        <w:t>Part1D: Average accuracy is 70.86%.</w:t>
      </w:r>
    </w:p>
    <w:sectPr w:rsidR="008174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C6"/>
    <w:rsid w:val="002648E4"/>
    <w:rsid w:val="004E03C6"/>
    <w:rsid w:val="0081742A"/>
    <w:rsid w:val="008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acdjackson</dc:creator>
  <cp:lastModifiedBy>acdjackson</cp:lastModifiedBy>
  <cp:revision>4</cp:revision>
  <cp:lastPrinted>2018-09-08T01:48:00Z</cp:lastPrinted>
  <dcterms:created xsi:type="dcterms:W3CDTF">2018-09-08T01:46:00Z</dcterms:created>
  <dcterms:modified xsi:type="dcterms:W3CDTF">2018-09-08T01:48:00Z</dcterms:modified>
</cp:coreProperties>
</file>