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C36FDC" w14:textId="77777777" w:rsidR="00AA2B43" w:rsidRPr="000D0C08" w:rsidRDefault="000D0C08" w:rsidP="00257932">
      <w:pPr>
        <w:pStyle w:val="Titre"/>
        <w:jc w:val="both"/>
      </w:pPr>
      <w:r w:rsidRPr="000D0C08">
        <w:t>InfiniteObjects Reference</w:t>
      </w:r>
    </w:p>
    <w:p w14:paraId="66A73910" w14:textId="77777777" w:rsidR="000D0C08" w:rsidRPr="000D0C08" w:rsidRDefault="000D0C08" w:rsidP="00257932">
      <w:pPr>
        <w:jc w:val="center"/>
      </w:pPr>
    </w:p>
    <w:p w14:paraId="38451B77" w14:textId="77777777" w:rsidR="000D0C08" w:rsidRPr="000D0C08" w:rsidRDefault="000D0C08" w:rsidP="00257932">
      <w:pPr>
        <w:jc w:val="center"/>
      </w:pPr>
    </w:p>
    <w:p w14:paraId="4E3B7959" w14:textId="77777777" w:rsidR="000D0C08" w:rsidRPr="000D0C08" w:rsidRDefault="000D0C08" w:rsidP="00257932">
      <w:pPr>
        <w:jc w:val="center"/>
      </w:pPr>
    </w:p>
    <w:p w14:paraId="5AAB325B" w14:textId="77777777" w:rsidR="000D0C08" w:rsidRDefault="000D0C08" w:rsidP="00257932">
      <w:pPr>
        <w:jc w:val="center"/>
      </w:pPr>
    </w:p>
    <w:p w14:paraId="74B7C3E4" w14:textId="77777777" w:rsidR="00DC1EB4" w:rsidRDefault="00DC1EB4" w:rsidP="00257932">
      <w:pPr>
        <w:jc w:val="center"/>
      </w:pPr>
    </w:p>
    <w:p w14:paraId="48E3052D" w14:textId="77777777" w:rsidR="00DC1EB4" w:rsidRDefault="00DC1EB4" w:rsidP="00257932">
      <w:pPr>
        <w:jc w:val="center"/>
      </w:pPr>
    </w:p>
    <w:p w14:paraId="484A7939" w14:textId="77777777" w:rsidR="00DC1EB4" w:rsidRDefault="00DC1EB4" w:rsidP="00257932">
      <w:pPr>
        <w:jc w:val="center"/>
      </w:pPr>
    </w:p>
    <w:p w14:paraId="6C194C6E" w14:textId="77777777" w:rsidR="00DC1EB4" w:rsidRDefault="00DC1EB4" w:rsidP="00257932">
      <w:pPr>
        <w:jc w:val="center"/>
      </w:pPr>
    </w:p>
    <w:p w14:paraId="2196182A" w14:textId="77777777" w:rsidR="00DC1EB4" w:rsidRDefault="00DC1EB4" w:rsidP="00257932">
      <w:pPr>
        <w:jc w:val="center"/>
      </w:pPr>
    </w:p>
    <w:p w14:paraId="1629D502" w14:textId="77777777" w:rsidR="00DC1EB4" w:rsidRDefault="00DC1EB4" w:rsidP="00257932">
      <w:pPr>
        <w:jc w:val="center"/>
      </w:pPr>
    </w:p>
    <w:p w14:paraId="5DDD67B8" w14:textId="77777777" w:rsidR="00DC1EB4" w:rsidRDefault="00DC1EB4" w:rsidP="00257932">
      <w:pPr>
        <w:jc w:val="center"/>
      </w:pPr>
    </w:p>
    <w:p w14:paraId="11E0EE50" w14:textId="77777777" w:rsidR="00DC1EB4" w:rsidRDefault="00DC1EB4" w:rsidP="00257932">
      <w:pPr>
        <w:jc w:val="center"/>
      </w:pPr>
    </w:p>
    <w:p w14:paraId="7D233F30" w14:textId="77777777" w:rsidR="00DC1EB4" w:rsidRDefault="00DC1EB4" w:rsidP="00257932">
      <w:pPr>
        <w:jc w:val="center"/>
      </w:pPr>
    </w:p>
    <w:p w14:paraId="4C3C0342" w14:textId="77777777" w:rsidR="00DC1EB4" w:rsidRDefault="00DC1EB4" w:rsidP="00257932">
      <w:pPr>
        <w:jc w:val="center"/>
      </w:pPr>
    </w:p>
    <w:p w14:paraId="3555C754" w14:textId="77777777" w:rsidR="00DC1EB4" w:rsidRDefault="00DC1EB4" w:rsidP="00257932">
      <w:pPr>
        <w:jc w:val="center"/>
      </w:pPr>
    </w:p>
    <w:p w14:paraId="36CCBEE1" w14:textId="77777777" w:rsidR="00DC1EB4" w:rsidRDefault="00DC1EB4" w:rsidP="00257932">
      <w:pPr>
        <w:jc w:val="center"/>
      </w:pPr>
    </w:p>
    <w:p w14:paraId="67C37DA6" w14:textId="77777777" w:rsidR="00DC1EB4" w:rsidRPr="000D0C08" w:rsidRDefault="00DC1EB4" w:rsidP="00257932">
      <w:pPr>
        <w:jc w:val="center"/>
      </w:pPr>
    </w:p>
    <w:p w14:paraId="51B8472F" w14:textId="77777777" w:rsidR="000D0C08" w:rsidRPr="000D0C08" w:rsidRDefault="000D0C08" w:rsidP="00257932">
      <w:pPr>
        <w:jc w:val="center"/>
      </w:pPr>
    </w:p>
    <w:p w14:paraId="258FB5E9" w14:textId="5BC7F692" w:rsidR="000D0C08" w:rsidRPr="000D0C08" w:rsidRDefault="000D0C08" w:rsidP="00257932">
      <w:pPr>
        <w:jc w:val="center"/>
      </w:pPr>
      <w:r w:rsidRPr="000D0C08">
        <w:t>Version 1</w:t>
      </w:r>
      <w:r w:rsidR="00D275DF">
        <w:t xml:space="preserve"> WIP</w:t>
      </w:r>
    </w:p>
    <w:p w14:paraId="15426B56" w14:textId="56C7EC91" w:rsidR="000D0C08" w:rsidRPr="000D0C08" w:rsidRDefault="000D0C08" w:rsidP="00257932">
      <w:pPr>
        <w:jc w:val="center"/>
      </w:pPr>
      <w:r w:rsidRPr="000D0C08">
        <w:t>For Inf</w:t>
      </w:r>
      <w:r w:rsidR="006D3AEA">
        <w:t>inite</w:t>
      </w:r>
      <w:r w:rsidRPr="000D0C08">
        <w:t>Object</w:t>
      </w:r>
      <w:r w:rsidR="005D0748">
        <w:t>s v</w:t>
      </w:r>
      <w:r w:rsidRPr="000D0C08">
        <w:t>0.0.1-SNAPSHOT</w:t>
      </w:r>
    </w:p>
    <w:p w14:paraId="301C84DB" w14:textId="77777777" w:rsidR="000D0C08" w:rsidRPr="000D0C08" w:rsidRDefault="000D0C08" w:rsidP="00257932">
      <w:pPr>
        <w:jc w:val="center"/>
      </w:pPr>
      <w:r w:rsidRPr="000D0C08">
        <w:t>2013</w:t>
      </w:r>
      <w:r w:rsidRPr="000D0C08">
        <w:br w:type="page"/>
      </w:r>
    </w:p>
    <w:sdt>
      <w:sdtPr>
        <w:rPr>
          <w:rFonts w:asciiTheme="minorHAnsi" w:eastAsiaTheme="minorEastAsia" w:hAnsiTheme="minorHAnsi" w:cstheme="minorBidi"/>
          <w:b w:val="0"/>
          <w:bCs w:val="0"/>
          <w:color w:val="auto"/>
          <w:sz w:val="24"/>
          <w:szCs w:val="24"/>
        </w:rPr>
        <w:id w:val="-338539982"/>
        <w:docPartObj>
          <w:docPartGallery w:val="Table of Contents"/>
          <w:docPartUnique/>
        </w:docPartObj>
      </w:sdtPr>
      <w:sdtEndPr>
        <w:rPr>
          <w:noProof/>
        </w:rPr>
      </w:sdtEndPr>
      <w:sdtContent>
        <w:p w14:paraId="51218B64" w14:textId="77777777" w:rsidR="000D0C08" w:rsidRPr="000D0C08" w:rsidRDefault="000D0C08" w:rsidP="00257932">
          <w:pPr>
            <w:pStyle w:val="En-ttedetabledesmatires"/>
            <w:jc w:val="both"/>
          </w:pPr>
          <w:r w:rsidRPr="000D0C08">
            <w:t>Table of contents</w:t>
          </w:r>
        </w:p>
        <w:p w14:paraId="6EBFA8E3" w14:textId="77777777" w:rsidR="00A3463A" w:rsidRDefault="000D0C08">
          <w:pPr>
            <w:pStyle w:val="TM1"/>
            <w:tabs>
              <w:tab w:val="right" w:leader="dot" w:pos="9396"/>
            </w:tabs>
            <w:rPr>
              <w:b w:val="0"/>
              <w:noProof/>
              <w:lang w:eastAsia="ja-JP"/>
            </w:rPr>
          </w:pPr>
          <w:r w:rsidRPr="000D0C08">
            <w:rPr>
              <w:b w:val="0"/>
            </w:rPr>
            <w:fldChar w:fldCharType="begin"/>
          </w:r>
          <w:r w:rsidRPr="000D0C08">
            <w:instrText>TOC \o "1-3" \h \z \u</w:instrText>
          </w:r>
          <w:r w:rsidRPr="000D0C08">
            <w:rPr>
              <w:b w:val="0"/>
            </w:rPr>
            <w:fldChar w:fldCharType="separate"/>
          </w:r>
          <w:r w:rsidR="00A3463A">
            <w:rPr>
              <w:noProof/>
            </w:rPr>
            <w:t>Goal</w:t>
          </w:r>
          <w:r w:rsidR="00A3463A">
            <w:rPr>
              <w:noProof/>
            </w:rPr>
            <w:tab/>
          </w:r>
          <w:r w:rsidR="00A3463A">
            <w:rPr>
              <w:noProof/>
            </w:rPr>
            <w:fldChar w:fldCharType="begin"/>
          </w:r>
          <w:r w:rsidR="00A3463A">
            <w:rPr>
              <w:noProof/>
            </w:rPr>
            <w:instrText xml:space="preserve"> PAGEREF _Toc229826642 \h </w:instrText>
          </w:r>
          <w:r w:rsidR="00A3463A">
            <w:rPr>
              <w:noProof/>
            </w:rPr>
          </w:r>
          <w:r w:rsidR="00A3463A">
            <w:rPr>
              <w:noProof/>
            </w:rPr>
            <w:fldChar w:fldCharType="separate"/>
          </w:r>
          <w:r w:rsidR="00A3463A">
            <w:rPr>
              <w:noProof/>
            </w:rPr>
            <w:t>3</w:t>
          </w:r>
          <w:r w:rsidR="00A3463A">
            <w:rPr>
              <w:noProof/>
            </w:rPr>
            <w:fldChar w:fldCharType="end"/>
          </w:r>
        </w:p>
        <w:p w14:paraId="49BF0FAA" w14:textId="77777777" w:rsidR="00A3463A" w:rsidRDefault="00A3463A">
          <w:pPr>
            <w:pStyle w:val="TM1"/>
            <w:tabs>
              <w:tab w:val="right" w:leader="dot" w:pos="9396"/>
            </w:tabs>
            <w:rPr>
              <w:b w:val="0"/>
              <w:noProof/>
              <w:lang w:eastAsia="ja-JP"/>
            </w:rPr>
          </w:pPr>
          <w:r>
            <w:rPr>
              <w:noProof/>
            </w:rPr>
            <w:t>Overview</w:t>
          </w:r>
          <w:r>
            <w:rPr>
              <w:noProof/>
            </w:rPr>
            <w:tab/>
          </w:r>
          <w:r>
            <w:rPr>
              <w:noProof/>
            </w:rPr>
            <w:fldChar w:fldCharType="begin"/>
          </w:r>
          <w:r>
            <w:rPr>
              <w:noProof/>
            </w:rPr>
            <w:instrText xml:space="preserve"> PAGEREF _Toc229826643 \h </w:instrText>
          </w:r>
          <w:r>
            <w:rPr>
              <w:noProof/>
            </w:rPr>
          </w:r>
          <w:r>
            <w:rPr>
              <w:noProof/>
            </w:rPr>
            <w:fldChar w:fldCharType="separate"/>
          </w:r>
          <w:r>
            <w:rPr>
              <w:noProof/>
            </w:rPr>
            <w:t>4</w:t>
          </w:r>
          <w:r>
            <w:rPr>
              <w:noProof/>
            </w:rPr>
            <w:fldChar w:fldCharType="end"/>
          </w:r>
        </w:p>
        <w:p w14:paraId="41C8C8B2" w14:textId="77777777" w:rsidR="00A3463A" w:rsidRDefault="00A3463A">
          <w:pPr>
            <w:pStyle w:val="TM1"/>
            <w:tabs>
              <w:tab w:val="right" w:leader="dot" w:pos="9396"/>
            </w:tabs>
            <w:rPr>
              <w:b w:val="0"/>
              <w:noProof/>
              <w:lang w:eastAsia="ja-JP"/>
            </w:rPr>
          </w:pPr>
          <w:r>
            <w:rPr>
              <w:noProof/>
            </w:rPr>
            <w:t>iWGO configuration format</w:t>
          </w:r>
          <w:r>
            <w:rPr>
              <w:noProof/>
            </w:rPr>
            <w:tab/>
          </w:r>
          <w:r>
            <w:rPr>
              <w:noProof/>
            </w:rPr>
            <w:fldChar w:fldCharType="begin"/>
          </w:r>
          <w:r>
            <w:rPr>
              <w:noProof/>
            </w:rPr>
            <w:instrText xml:space="preserve"> PAGEREF _Toc229826644 \h </w:instrText>
          </w:r>
          <w:r>
            <w:rPr>
              <w:noProof/>
            </w:rPr>
          </w:r>
          <w:r>
            <w:rPr>
              <w:noProof/>
            </w:rPr>
            <w:fldChar w:fldCharType="separate"/>
          </w:r>
          <w:r>
            <w:rPr>
              <w:noProof/>
            </w:rPr>
            <w:t>5</w:t>
          </w:r>
          <w:r>
            <w:rPr>
              <w:noProof/>
            </w:rPr>
            <w:fldChar w:fldCharType="end"/>
          </w:r>
        </w:p>
        <w:p w14:paraId="4EC829A2" w14:textId="77777777" w:rsidR="00A3463A" w:rsidRDefault="00A3463A">
          <w:pPr>
            <w:pStyle w:val="TM1"/>
            <w:tabs>
              <w:tab w:val="right" w:leader="dot" w:pos="9396"/>
            </w:tabs>
            <w:rPr>
              <w:b w:val="0"/>
              <w:noProof/>
              <w:lang w:eastAsia="ja-JP"/>
            </w:rPr>
          </w:pPr>
          <w:r>
            <w:rPr>
              <w:noProof/>
            </w:rPr>
            <w:t>Expressions</w:t>
          </w:r>
          <w:r>
            <w:rPr>
              <w:noProof/>
            </w:rPr>
            <w:tab/>
          </w:r>
          <w:r>
            <w:rPr>
              <w:noProof/>
            </w:rPr>
            <w:fldChar w:fldCharType="begin"/>
          </w:r>
          <w:r>
            <w:rPr>
              <w:noProof/>
            </w:rPr>
            <w:instrText xml:space="preserve"> PAGEREF _Toc229826645 \h </w:instrText>
          </w:r>
          <w:r>
            <w:rPr>
              <w:noProof/>
            </w:rPr>
          </w:r>
          <w:r>
            <w:rPr>
              <w:noProof/>
            </w:rPr>
            <w:fldChar w:fldCharType="separate"/>
          </w:r>
          <w:r>
            <w:rPr>
              <w:noProof/>
            </w:rPr>
            <w:t>6</w:t>
          </w:r>
          <w:r>
            <w:rPr>
              <w:noProof/>
            </w:rPr>
            <w:fldChar w:fldCharType="end"/>
          </w:r>
        </w:p>
        <w:p w14:paraId="6FF204F0" w14:textId="77777777" w:rsidR="00A3463A" w:rsidRDefault="00A3463A">
          <w:pPr>
            <w:pStyle w:val="TM2"/>
            <w:tabs>
              <w:tab w:val="right" w:leader="dot" w:pos="9396"/>
            </w:tabs>
            <w:rPr>
              <w:b w:val="0"/>
              <w:noProof/>
              <w:sz w:val="24"/>
              <w:szCs w:val="24"/>
              <w:lang w:eastAsia="ja-JP"/>
            </w:rPr>
          </w:pPr>
          <w:r>
            <w:rPr>
              <w:noProof/>
            </w:rPr>
            <w:t>Mathematical expressions</w:t>
          </w:r>
          <w:r>
            <w:rPr>
              <w:noProof/>
            </w:rPr>
            <w:tab/>
          </w:r>
          <w:r>
            <w:rPr>
              <w:noProof/>
            </w:rPr>
            <w:fldChar w:fldCharType="begin"/>
          </w:r>
          <w:r>
            <w:rPr>
              <w:noProof/>
            </w:rPr>
            <w:instrText xml:space="preserve"> PAGEREF _Toc229826646 \h </w:instrText>
          </w:r>
          <w:r>
            <w:rPr>
              <w:noProof/>
            </w:rPr>
          </w:r>
          <w:r>
            <w:rPr>
              <w:noProof/>
            </w:rPr>
            <w:fldChar w:fldCharType="separate"/>
          </w:r>
          <w:r>
            <w:rPr>
              <w:noProof/>
            </w:rPr>
            <w:t>6</w:t>
          </w:r>
          <w:r>
            <w:rPr>
              <w:noProof/>
            </w:rPr>
            <w:fldChar w:fldCharType="end"/>
          </w:r>
        </w:p>
        <w:p w14:paraId="32B46A44" w14:textId="77777777" w:rsidR="00A3463A" w:rsidRDefault="00A3463A">
          <w:pPr>
            <w:pStyle w:val="TM2"/>
            <w:tabs>
              <w:tab w:val="right" w:leader="dot" w:pos="9396"/>
            </w:tabs>
            <w:rPr>
              <w:b w:val="0"/>
              <w:noProof/>
              <w:sz w:val="24"/>
              <w:szCs w:val="24"/>
              <w:lang w:eastAsia="ja-JP"/>
            </w:rPr>
          </w:pPr>
          <w:r>
            <w:rPr>
              <w:noProof/>
            </w:rPr>
            <w:t>Random number functions</w:t>
          </w:r>
          <w:r>
            <w:rPr>
              <w:noProof/>
            </w:rPr>
            <w:tab/>
          </w:r>
          <w:r>
            <w:rPr>
              <w:noProof/>
            </w:rPr>
            <w:fldChar w:fldCharType="begin"/>
          </w:r>
          <w:r>
            <w:rPr>
              <w:noProof/>
            </w:rPr>
            <w:instrText xml:space="preserve"> PAGEREF _Toc229826647 \h </w:instrText>
          </w:r>
          <w:r>
            <w:rPr>
              <w:noProof/>
            </w:rPr>
          </w:r>
          <w:r>
            <w:rPr>
              <w:noProof/>
            </w:rPr>
            <w:fldChar w:fldCharType="separate"/>
          </w:r>
          <w:r>
            <w:rPr>
              <w:noProof/>
            </w:rPr>
            <w:t>7</w:t>
          </w:r>
          <w:r>
            <w:rPr>
              <w:noProof/>
            </w:rPr>
            <w:fldChar w:fldCharType="end"/>
          </w:r>
        </w:p>
        <w:p w14:paraId="4E5D8EF0" w14:textId="77777777" w:rsidR="00A3463A" w:rsidRDefault="00A3463A">
          <w:pPr>
            <w:pStyle w:val="TM1"/>
            <w:tabs>
              <w:tab w:val="right" w:leader="dot" w:pos="9396"/>
            </w:tabs>
            <w:rPr>
              <w:b w:val="0"/>
              <w:noProof/>
              <w:lang w:eastAsia="ja-JP"/>
            </w:rPr>
          </w:pPr>
          <w:r>
            <w:rPr>
              <w:noProof/>
            </w:rPr>
            <w:t>Variables</w:t>
          </w:r>
          <w:r>
            <w:rPr>
              <w:noProof/>
            </w:rPr>
            <w:tab/>
          </w:r>
          <w:r>
            <w:rPr>
              <w:noProof/>
            </w:rPr>
            <w:fldChar w:fldCharType="begin"/>
          </w:r>
          <w:r>
            <w:rPr>
              <w:noProof/>
            </w:rPr>
            <w:instrText xml:space="preserve"> PAGEREF _Toc229826648 \h </w:instrText>
          </w:r>
          <w:r>
            <w:rPr>
              <w:noProof/>
            </w:rPr>
          </w:r>
          <w:r>
            <w:rPr>
              <w:noProof/>
            </w:rPr>
            <w:fldChar w:fldCharType="separate"/>
          </w:r>
          <w:r>
            <w:rPr>
              <w:noProof/>
            </w:rPr>
            <w:t>8</w:t>
          </w:r>
          <w:r>
            <w:rPr>
              <w:noProof/>
            </w:rPr>
            <w:fldChar w:fldCharType="end"/>
          </w:r>
        </w:p>
        <w:p w14:paraId="76417E07" w14:textId="77777777" w:rsidR="00A3463A" w:rsidRDefault="00A3463A">
          <w:pPr>
            <w:pStyle w:val="TM1"/>
            <w:tabs>
              <w:tab w:val="right" w:leader="dot" w:pos="9396"/>
            </w:tabs>
            <w:rPr>
              <w:b w:val="0"/>
              <w:noProof/>
              <w:lang w:eastAsia="ja-JP"/>
            </w:rPr>
          </w:pPr>
          <w:r>
            <w:rPr>
              <w:noProof/>
            </w:rPr>
            <w:t>Material setters</w:t>
          </w:r>
          <w:r>
            <w:rPr>
              <w:noProof/>
            </w:rPr>
            <w:tab/>
          </w:r>
          <w:r>
            <w:rPr>
              <w:noProof/>
            </w:rPr>
            <w:fldChar w:fldCharType="begin"/>
          </w:r>
          <w:r>
            <w:rPr>
              <w:noProof/>
            </w:rPr>
            <w:instrText xml:space="preserve"> PAGEREF _Toc229826649 \h </w:instrText>
          </w:r>
          <w:r>
            <w:rPr>
              <w:noProof/>
            </w:rPr>
          </w:r>
          <w:r>
            <w:rPr>
              <w:noProof/>
            </w:rPr>
            <w:fldChar w:fldCharType="separate"/>
          </w:r>
          <w:r>
            <w:rPr>
              <w:noProof/>
            </w:rPr>
            <w:t>9</w:t>
          </w:r>
          <w:r>
            <w:rPr>
              <w:noProof/>
            </w:rPr>
            <w:fldChar w:fldCharType="end"/>
          </w:r>
        </w:p>
        <w:p w14:paraId="498CC183" w14:textId="77777777" w:rsidR="00A3463A" w:rsidRDefault="00A3463A">
          <w:pPr>
            <w:pStyle w:val="TM1"/>
            <w:tabs>
              <w:tab w:val="right" w:leader="dot" w:pos="9396"/>
            </w:tabs>
            <w:rPr>
              <w:b w:val="0"/>
              <w:noProof/>
              <w:lang w:eastAsia="ja-JP"/>
            </w:rPr>
          </w:pPr>
          <w:r>
            <w:rPr>
              <w:noProof/>
            </w:rPr>
            <w:t>Annex</w:t>
          </w:r>
          <w:r>
            <w:rPr>
              <w:noProof/>
            </w:rPr>
            <w:tab/>
          </w:r>
          <w:r>
            <w:rPr>
              <w:noProof/>
            </w:rPr>
            <w:fldChar w:fldCharType="begin"/>
          </w:r>
          <w:r>
            <w:rPr>
              <w:noProof/>
            </w:rPr>
            <w:instrText xml:space="preserve"> PAGEREF _Toc229826650 \h </w:instrText>
          </w:r>
          <w:r>
            <w:rPr>
              <w:noProof/>
            </w:rPr>
          </w:r>
          <w:r>
            <w:rPr>
              <w:noProof/>
            </w:rPr>
            <w:fldChar w:fldCharType="separate"/>
          </w:r>
          <w:r>
            <w:rPr>
              <w:noProof/>
            </w:rPr>
            <w:t>10</w:t>
          </w:r>
          <w:r>
            <w:rPr>
              <w:noProof/>
            </w:rPr>
            <w:fldChar w:fldCharType="end"/>
          </w:r>
        </w:p>
        <w:p w14:paraId="37E898E1" w14:textId="77777777" w:rsidR="00A3463A" w:rsidRDefault="00A3463A">
          <w:pPr>
            <w:pStyle w:val="TM2"/>
            <w:tabs>
              <w:tab w:val="right" w:leader="dot" w:pos="9396"/>
            </w:tabs>
            <w:rPr>
              <w:b w:val="0"/>
              <w:noProof/>
              <w:sz w:val="24"/>
              <w:szCs w:val="24"/>
              <w:lang w:eastAsia="ja-JP"/>
            </w:rPr>
          </w:pPr>
          <w:r>
            <w:rPr>
              <w:noProof/>
            </w:rPr>
            <w:t>iWGO configuration character and formatting key</w:t>
          </w:r>
          <w:r>
            <w:rPr>
              <w:noProof/>
            </w:rPr>
            <w:tab/>
          </w:r>
          <w:r>
            <w:rPr>
              <w:noProof/>
            </w:rPr>
            <w:fldChar w:fldCharType="begin"/>
          </w:r>
          <w:r>
            <w:rPr>
              <w:noProof/>
            </w:rPr>
            <w:instrText xml:space="preserve"> PAGEREF _Toc229826651 \h </w:instrText>
          </w:r>
          <w:r>
            <w:rPr>
              <w:noProof/>
            </w:rPr>
          </w:r>
          <w:r>
            <w:rPr>
              <w:noProof/>
            </w:rPr>
            <w:fldChar w:fldCharType="separate"/>
          </w:r>
          <w:r>
            <w:rPr>
              <w:noProof/>
            </w:rPr>
            <w:t>10</w:t>
          </w:r>
          <w:r>
            <w:rPr>
              <w:noProof/>
            </w:rPr>
            <w:fldChar w:fldCharType="end"/>
          </w:r>
        </w:p>
        <w:p w14:paraId="713DC4DB" w14:textId="77777777" w:rsidR="00A3463A" w:rsidRDefault="00A3463A">
          <w:pPr>
            <w:pStyle w:val="TM2"/>
            <w:tabs>
              <w:tab w:val="right" w:leader="dot" w:pos="9396"/>
            </w:tabs>
            <w:rPr>
              <w:b w:val="0"/>
              <w:noProof/>
              <w:sz w:val="24"/>
              <w:szCs w:val="24"/>
              <w:lang w:eastAsia="ja-JP"/>
            </w:rPr>
          </w:pPr>
          <w:r>
            <w:rPr>
              <w:noProof/>
            </w:rPr>
            <w:t>Notes</w:t>
          </w:r>
          <w:r>
            <w:rPr>
              <w:noProof/>
            </w:rPr>
            <w:tab/>
          </w:r>
          <w:r>
            <w:rPr>
              <w:noProof/>
            </w:rPr>
            <w:fldChar w:fldCharType="begin"/>
          </w:r>
          <w:r>
            <w:rPr>
              <w:noProof/>
            </w:rPr>
            <w:instrText xml:space="preserve"> PAGEREF _Toc229826652 \h </w:instrText>
          </w:r>
          <w:r>
            <w:rPr>
              <w:noProof/>
            </w:rPr>
          </w:r>
          <w:r>
            <w:rPr>
              <w:noProof/>
            </w:rPr>
            <w:fldChar w:fldCharType="separate"/>
          </w:r>
          <w:r>
            <w:rPr>
              <w:noProof/>
            </w:rPr>
            <w:t>10</w:t>
          </w:r>
          <w:r>
            <w:rPr>
              <w:noProof/>
            </w:rPr>
            <w:fldChar w:fldCharType="end"/>
          </w:r>
        </w:p>
        <w:p w14:paraId="29E8DB73" w14:textId="77777777" w:rsidR="000D0C08" w:rsidRPr="000D0C08" w:rsidRDefault="000D0C08" w:rsidP="00257932">
          <w:pPr>
            <w:jc w:val="both"/>
          </w:pPr>
          <w:r w:rsidRPr="000D0C08">
            <w:rPr>
              <w:b/>
              <w:bCs/>
              <w:noProof/>
            </w:rPr>
            <w:fldChar w:fldCharType="end"/>
          </w:r>
        </w:p>
      </w:sdtContent>
    </w:sdt>
    <w:p w14:paraId="6537A66A" w14:textId="77777777" w:rsidR="000D0C08" w:rsidRPr="000D0C08" w:rsidRDefault="000D0C08" w:rsidP="00257932">
      <w:pPr>
        <w:jc w:val="both"/>
      </w:pPr>
      <w:r w:rsidRPr="000D0C08">
        <w:br w:type="page"/>
      </w:r>
    </w:p>
    <w:p w14:paraId="5AFBA8F7" w14:textId="77777777" w:rsidR="006B2953" w:rsidRDefault="006B2953" w:rsidP="006B2953">
      <w:pPr>
        <w:pStyle w:val="Titre1"/>
      </w:pPr>
      <w:bookmarkStart w:id="0" w:name="_Toc229826642"/>
      <w:r>
        <w:t>Goal</w:t>
      </w:r>
      <w:bookmarkEnd w:id="0"/>
    </w:p>
    <w:p w14:paraId="7A55CE0A" w14:textId="77777777" w:rsidR="006B2953" w:rsidRDefault="006B2953" w:rsidP="006B2953"/>
    <w:p w14:paraId="3D5402C9" w14:textId="098744A6" w:rsidR="006B2953" w:rsidRDefault="006B2953" w:rsidP="006B2953">
      <w:r>
        <w:t>The goal is InfiniteObjects is to allow users to define dynamic world generator object without the need to predefine many variations manually. Variations are achieved through random number generators</w:t>
      </w:r>
      <w:r w:rsidR="00A42FF7">
        <w:t xml:space="preserve"> used by variables</w:t>
      </w:r>
      <w:r w:rsidR="00A3463A">
        <w:t xml:space="preserve"> and expressions</w:t>
      </w:r>
      <w:r>
        <w:t xml:space="preserve">. Building </w:t>
      </w:r>
      <w:r w:rsidR="00A42FF7">
        <w:t>a dynamic world generator object</w:t>
      </w:r>
      <w:r>
        <w:t xml:space="preserve"> is </w:t>
      </w:r>
      <w:r w:rsidR="00B20A49">
        <w:t>accomplished</w:t>
      </w:r>
      <w:r>
        <w:t xml:space="preserve"> by assembling shapes.</w:t>
      </w:r>
      <w:r w:rsidR="00A42FF7">
        <w:t xml:space="preserve"> The user defines the positions and properties of the shape, as well as the materials to use when generating them by using the variables</w:t>
      </w:r>
      <w:r w:rsidR="00A3463A">
        <w:t xml:space="preserve"> and expressions</w:t>
      </w:r>
      <w:r w:rsidR="00A42FF7">
        <w:t>. InfiniteObjects takes more of a programming approach to defining world generator objects, and although it is not a programming language, it does make heavy use of instructions and simple mathematics.</w:t>
      </w:r>
      <w:r>
        <w:br w:type="page"/>
      </w:r>
    </w:p>
    <w:p w14:paraId="22F80FF8" w14:textId="06607422" w:rsidR="000D0C08" w:rsidRDefault="000D0C08" w:rsidP="00257932">
      <w:pPr>
        <w:pStyle w:val="Titre1"/>
        <w:jc w:val="both"/>
      </w:pPr>
      <w:bookmarkStart w:id="1" w:name="_Toc229826643"/>
      <w:r>
        <w:t>Overview</w:t>
      </w:r>
      <w:bookmarkEnd w:id="1"/>
    </w:p>
    <w:p w14:paraId="2189604E" w14:textId="77777777" w:rsidR="000D0C08" w:rsidRDefault="000D0C08" w:rsidP="00257932">
      <w:pPr>
        <w:jc w:val="both"/>
      </w:pPr>
    </w:p>
    <w:p w14:paraId="2E40678E" w14:textId="580F74D1" w:rsidR="000D0C08" w:rsidRDefault="000D0C08" w:rsidP="00257932">
      <w:pPr>
        <w:jc w:val="both"/>
      </w:pPr>
      <w:r>
        <w:t xml:space="preserve">InfiniteObjects uses </w:t>
      </w:r>
      <w:r w:rsidR="005D0748">
        <w:t xml:space="preserve">a </w:t>
      </w:r>
      <w:r>
        <w:t>number of components to represent the various steps and concepts necessary to generate complex world generator objects. They are three main components, each having any number of types, which provide specific functionality. InfiniteObjects includes some basic types for each component. The list of components and provided types may be found bellow. Types can be added by external plugins, and may be used exactly like the provided ones.</w:t>
      </w:r>
    </w:p>
    <w:p w14:paraId="77D1768B" w14:textId="77777777" w:rsidR="000D0C08" w:rsidRDefault="000D0C08" w:rsidP="00257932">
      <w:pPr>
        <w:jc w:val="both"/>
      </w:pPr>
    </w:p>
    <w:p w14:paraId="39BDA909" w14:textId="77777777" w:rsidR="000D0C08" w:rsidRDefault="000D0C08" w:rsidP="00257932">
      <w:pPr>
        <w:pStyle w:val="Paragraphedeliste"/>
        <w:numPr>
          <w:ilvl w:val="0"/>
          <w:numId w:val="2"/>
        </w:numPr>
        <w:jc w:val="both"/>
      </w:pPr>
      <w:r>
        <w:t>Material setter</w:t>
      </w:r>
    </w:p>
    <w:p w14:paraId="3C0A7F88" w14:textId="77777777" w:rsidR="000D0C08" w:rsidRDefault="000D0C08" w:rsidP="00257932">
      <w:pPr>
        <w:pStyle w:val="Paragraphedeliste"/>
        <w:numPr>
          <w:ilvl w:val="1"/>
          <w:numId w:val="2"/>
        </w:numPr>
        <w:jc w:val="both"/>
      </w:pPr>
      <w:r>
        <w:t>Simple</w:t>
      </w:r>
    </w:p>
    <w:p w14:paraId="79CB6642" w14:textId="77777777" w:rsidR="000D0C08" w:rsidRDefault="000D0C08" w:rsidP="00257932">
      <w:pPr>
        <w:pStyle w:val="Paragraphedeliste"/>
        <w:numPr>
          <w:ilvl w:val="1"/>
          <w:numId w:val="2"/>
        </w:numPr>
        <w:jc w:val="both"/>
      </w:pPr>
      <w:r>
        <w:t>Random simple</w:t>
      </w:r>
    </w:p>
    <w:p w14:paraId="0B1EFAB9" w14:textId="77777777" w:rsidR="000D0C08" w:rsidRDefault="000D0C08" w:rsidP="00257932">
      <w:pPr>
        <w:pStyle w:val="Paragraphedeliste"/>
        <w:numPr>
          <w:ilvl w:val="1"/>
          <w:numId w:val="2"/>
        </w:numPr>
        <w:jc w:val="both"/>
      </w:pPr>
      <w:r>
        <w:t>Inner-outer</w:t>
      </w:r>
    </w:p>
    <w:p w14:paraId="3E8551B7" w14:textId="77777777" w:rsidR="000D0C08" w:rsidRDefault="000D0C08" w:rsidP="00257932">
      <w:pPr>
        <w:pStyle w:val="Paragraphedeliste"/>
        <w:numPr>
          <w:ilvl w:val="1"/>
          <w:numId w:val="2"/>
        </w:numPr>
        <w:jc w:val="both"/>
      </w:pPr>
      <w:r>
        <w:t>Random inner-outer</w:t>
      </w:r>
    </w:p>
    <w:p w14:paraId="1B9CB066" w14:textId="77777777" w:rsidR="000D0C08" w:rsidRDefault="000D0C08" w:rsidP="00257932">
      <w:pPr>
        <w:pStyle w:val="Paragraphedeliste"/>
        <w:numPr>
          <w:ilvl w:val="0"/>
          <w:numId w:val="2"/>
        </w:numPr>
        <w:jc w:val="both"/>
      </w:pPr>
      <w:r>
        <w:t>Condition</w:t>
      </w:r>
    </w:p>
    <w:p w14:paraId="65280781" w14:textId="77777777" w:rsidR="000D0C08" w:rsidRDefault="000D0C08" w:rsidP="00257932">
      <w:pPr>
        <w:pStyle w:val="Paragraphedeliste"/>
        <w:numPr>
          <w:ilvl w:val="1"/>
          <w:numId w:val="2"/>
        </w:numPr>
        <w:jc w:val="both"/>
      </w:pPr>
      <w:r>
        <w:t>Cuboid</w:t>
      </w:r>
    </w:p>
    <w:p w14:paraId="4BB4C085" w14:textId="77777777" w:rsidR="000D0C08" w:rsidRDefault="000D0C08" w:rsidP="00257932">
      <w:pPr>
        <w:pStyle w:val="Paragraphedeliste"/>
        <w:numPr>
          <w:ilvl w:val="1"/>
          <w:numId w:val="2"/>
        </w:numPr>
        <w:jc w:val="both"/>
      </w:pPr>
      <w:r>
        <w:t>Sphere</w:t>
      </w:r>
    </w:p>
    <w:p w14:paraId="704A944B" w14:textId="77777777" w:rsidR="000D0C08" w:rsidRDefault="000D0C08" w:rsidP="00257932">
      <w:pPr>
        <w:pStyle w:val="Paragraphedeliste"/>
        <w:numPr>
          <w:ilvl w:val="0"/>
          <w:numId w:val="2"/>
        </w:numPr>
        <w:jc w:val="both"/>
      </w:pPr>
      <w:r>
        <w:t>Instruction</w:t>
      </w:r>
    </w:p>
    <w:p w14:paraId="7827E340" w14:textId="77777777" w:rsidR="000D0C08" w:rsidRDefault="000D0C08" w:rsidP="00257932">
      <w:pPr>
        <w:pStyle w:val="Paragraphedeliste"/>
        <w:numPr>
          <w:ilvl w:val="1"/>
          <w:numId w:val="2"/>
        </w:numPr>
        <w:jc w:val="both"/>
      </w:pPr>
      <w:r>
        <w:t>Shape</w:t>
      </w:r>
    </w:p>
    <w:p w14:paraId="2D45FE92" w14:textId="77777777" w:rsidR="000D0C08" w:rsidRDefault="000D0C08" w:rsidP="00257932">
      <w:pPr>
        <w:pStyle w:val="Paragraphedeliste"/>
        <w:numPr>
          <w:ilvl w:val="1"/>
          <w:numId w:val="2"/>
        </w:numPr>
        <w:jc w:val="both"/>
      </w:pPr>
      <w:r>
        <w:t>Block</w:t>
      </w:r>
    </w:p>
    <w:p w14:paraId="7143E54D" w14:textId="77777777" w:rsidR="00F50FF9" w:rsidRDefault="000D0C08" w:rsidP="00257932">
      <w:pPr>
        <w:pStyle w:val="Paragraphedeliste"/>
        <w:numPr>
          <w:ilvl w:val="1"/>
          <w:numId w:val="2"/>
        </w:numPr>
        <w:jc w:val="both"/>
      </w:pPr>
      <w:r>
        <w:t>Repeat</w:t>
      </w:r>
    </w:p>
    <w:p w14:paraId="54C0B900" w14:textId="77777777" w:rsidR="00F50FF9" w:rsidRDefault="00F50FF9" w:rsidP="00257932">
      <w:pPr>
        <w:tabs>
          <w:tab w:val="left" w:pos="1701"/>
        </w:tabs>
        <w:jc w:val="both"/>
      </w:pPr>
    </w:p>
    <w:p w14:paraId="008622ED" w14:textId="23240F72" w:rsidR="00F50FF9" w:rsidRDefault="00F50FF9" w:rsidP="00257932">
      <w:pPr>
        <w:tabs>
          <w:tab w:val="left" w:pos="1701"/>
        </w:tabs>
        <w:jc w:val="both"/>
      </w:pPr>
      <w:r>
        <w:t xml:space="preserve">Generation of a world generator object (which in this document will be referred to as a WGO) is done in </w:t>
      </w:r>
      <w:r w:rsidR="005D0748">
        <w:t>three</w:t>
      </w:r>
      <w:r>
        <w:t xml:space="preserve"> steps.</w:t>
      </w:r>
    </w:p>
    <w:p w14:paraId="34F67D1E" w14:textId="77777777" w:rsidR="00F50FF9" w:rsidRDefault="00F50FF9" w:rsidP="00257932">
      <w:pPr>
        <w:jc w:val="both"/>
      </w:pPr>
    </w:p>
    <w:p w14:paraId="6F2AC961" w14:textId="77777777" w:rsidR="00F50FF9" w:rsidRDefault="00F50FF9" w:rsidP="00257932">
      <w:pPr>
        <w:pStyle w:val="Paragraphedeliste"/>
        <w:numPr>
          <w:ilvl w:val="0"/>
          <w:numId w:val="3"/>
        </w:numPr>
        <w:jc w:val="both"/>
      </w:pPr>
      <w:r>
        <w:t>Evaluate the main variables</w:t>
      </w:r>
    </w:p>
    <w:p w14:paraId="577C7FA4" w14:textId="77777777" w:rsidR="00F50FF9" w:rsidRDefault="00F50FF9" w:rsidP="00257932">
      <w:pPr>
        <w:pStyle w:val="Paragraphedeliste"/>
        <w:numPr>
          <w:ilvl w:val="0"/>
          <w:numId w:val="3"/>
        </w:numPr>
        <w:jc w:val="both"/>
      </w:pPr>
      <w:r>
        <w:t>Evaluate each condition, terminating if any return false</w:t>
      </w:r>
    </w:p>
    <w:p w14:paraId="5E39A04D" w14:textId="77777777" w:rsidR="00F50FF9" w:rsidRDefault="00F50FF9" w:rsidP="00257932">
      <w:pPr>
        <w:pStyle w:val="Paragraphedeliste"/>
        <w:numPr>
          <w:ilvl w:val="0"/>
          <w:numId w:val="3"/>
        </w:numPr>
        <w:jc w:val="both"/>
      </w:pPr>
      <w:r>
        <w:t>Execute each instruction</w:t>
      </w:r>
    </w:p>
    <w:p w14:paraId="63C78F20" w14:textId="77777777" w:rsidR="00F50FF9" w:rsidRDefault="00F50FF9" w:rsidP="00257932">
      <w:pPr>
        <w:jc w:val="both"/>
      </w:pPr>
    </w:p>
    <w:p w14:paraId="79CAA0B4" w14:textId="482A6A77" w:rsidR="00DC1EB4" w:rsidRDefault="00F50FF9" w:rsidP="00257932">
      <w:pPr>
        <w:jc w:val="both"/>
      </w:pPr>
      <w:r w:rsidRPr="00DC1EB4">
        <w:t xml:space="preserve">Defining an InfiniteObjects WGO (which in this document will be referred to as an iWGO) is done using a YAML configuration. YAML is used as many Minecraft sever owners maybe familiar with it. It is also easy to read, and the Bukkit and SpoutAPI APIs provide an API </w:t>
      </w:r>
      <w:r w:rsidR="005D0748">
        <w:t>for</w:t>
      </w:r>
      <w:r w:rsidRPr="00DC1EB4">
        <w:t xml:space="preserve"> it</w:t>
      </w:r>
      <w:r w:rsidR="00DC1EB4">
        <w:t>.</w:t>
      </w:r>
      <w:r w:rsidR="00DC1EB4">
        <w:br w:type="page"/>
      </w:r>
    </w:p>
    <w:p w14:paraId="6D8410AD" w14:textId="77777777" w:rsidR="00F50FF9" w:rsidRDefault="00F50FF9" w:rsidP="00257932">
      <w:pPr>
        <w:pStyle w:val="Titre1"/>
        <w:jc w:val="both"/>
      </w:pPr>
      <w:bookmarkStart w:id="2" w:name="_Toc229826644"/>
      <w:proofErr w:type="gramStart"/>
      <w:r>
        <w:t>iWGO</w:t>
      </w:r>
      <w:proofErr w:type="gramEnd"/>
      <w:r>
        <w:t xml:space="preserve"> configuration format</w:t>
      </w:r>
      <w:bookmarkEnd w:id="2"/>
    </w:p>
    <w:p w14:paraId="7E809D47" w14:textId="77777777" w:rsidR="00F50FF9" w:rsidRDefault="00F50FF9" w:rsidP="00257932">
      <w:pPr>
        <w:jc w:val="both"/>
      </w:pPr>
    </w:p>
    <w:p w14:paraId="7F77D311" w14:textId="73C808B2" w:rsidR="00973620" w:rsidRDefault="00973620" w:rsidP="00257932">
      <w:pPr>
        <w:jc w:val="both"/>
      </w:pPr>
      <w:r>
        <w:t>The following is the basic format for the iWGO YAML configurations. The key for the meaning of the characters and formatting used can be found at the end of the document. This format doesn’t include any information specific to component types.</w:t>
      </w:r>
    </w:p>
    <w:p w14:paraId="271EA44E" w14:textId="2603993A" w:rsidR="00DC1EB4" w:rsidRDefault="00DC1EB4" w:rsidP="00257932">
      <w:pPr>
        <w:jc w:val="both"/>
      </w:pPr>
    </w:p>
    <w:p w14:paraId="5D921362" w14:textId="77777777" w:rsidR="00F50FF9" w:rsidRDefault="00F50FF9" w:rsidP="00257932">
      <w:pPr>
        <w:jc w:val="both"/>
      </w:pPr>
      <w:proofErr w:type="gramStart"/>
      <w:r>
        <w:t>name</w:t>
      </w:r>
      <w:proofErr w:type="gramEnd"/>
      <w:r>
        <w:t>: [name]</w:t>
      </w:r>
    </w:p>
    <w:p w14:paraId="47FE88A4" w14:textId="77777777" w:rsidR="00F50FF9" w:rsidRDefault="00F50FF9" w:rsidP="00257932">
      <w:pPr>
        <w:jc w:val="both"/>
      </w:pPr>
    </w:p>
    <w:p w14:paraId="1865AACB" w14:textId="6EA522BF" w:rsidR="005D0748" w:rsidRPr="005D0748" w:rsidRDefault="005D0748" w:rsidP="00257932">
      <w:pPr>
        <w:jc w:val="both"/>
        <w:rPr>
          <w:i/>
        </w:rPr>
      </w:pPr>
      <w:proofErr w:type="gramStart"/>
      <w:r w:rsidRPr="005D0748">
        <w:rPr>
          <w:i/>
        </w:rPr>
        <w:t>variables</w:t>
      </w:r>
      <w:proofErr w:type="gramEnd"/>
      <w:r w:rsidRPr="005D0748">
        <w:rPr>
          <w:i/>
        </w:rPr>
        <w:t>:</w:t>
      </w:r>
    </w:p>
    <w:p w14:paraId="5032DA7E" w14:textId="731A03E2" w:rsidR="005D0748" w:rsidRDefault="005D0748" w:rsidP="00257932">
      <w:pPr>
        <w:ind w:left="708"/>
        <w:jc w:val="both"/>
        <w:rPr>
          <w:i/>
        </w:rPr>
      </w:pPr>
      <w:r w:rsidRPr="005D0748">
        <w:rPr>
          <w:i/>
        </w:rPr>
        <w:t>[</w:t>
      </w:r>
      <w:proofErr w:type="gramStart"/>
      <w:r w:rsidRPr="005D0748">
        <w:rPr>
          <w:i/>
        </w:rPr>
        <w:t>name</w:t>
      </w:r>
      <w:proofErr w:type="gramEnd"/>
      <w:r w:rsidRPr="005D0748">
        <w:rPr>
          <w:i/>
        </w:rPr>
        <w:t xml:space="preserve">]: </w:t>
      </w:r>
      <w:r w:rsidRPr="00133FDE">
        <w:rPr>
          <w:i/>
        </w:rPr>
        <w:t>[</w:t>
      </w:r>
      <w:r w:rsidRPr="00133FDE">
        <w:rPr>
          <w:b/>
          <w:i/>
        </w:rPr>
        <w:t>value</w:t>
      </w:r>
      <w:r w:rsidRPr="005D0748">
        <w:rPr>
          <w:i/>
        </w:rPr>
        <w:t>]</w:t>
      </w:r>
    </w:p>
    <w:p w14:paraId="0400B1D9" w14:textId="70979E4A" w:rsidR="005D0748" w:rsidRPr="005D0748" w:rsidRDefault="005D0748" w:rsidP="00257932">
      <w:pPr>
        <w:ind w:left="708"/>
        <w:jc w:val="both"/>
        <w:rPr>
          <w:i/>
        </w:rPr>
      </w:pPr>
      <w:r>
        <w:rPr>
          <w:i/>
        </w:rPr>
        <w:t>{…}</w:t>
      </w:r>
    </w:p>
    <w:p w14:paraId="0F55EE56" w14:textId="77777777" w:rsidR="005D0748" w:rsidRDefault="005D0748" w:rsidP="00257932">
      <w:pPr>
        <w:jc w:val="both"/>
      </w:pPr>
    </w:p>
    <w:p w14:paraId="0ACCE6F4" w14:textId="77777777" w:rsidR="00F50FF9" w:rsidRDefault="00F50FF9" w:rsidP="00257932">
      <w:pPr>
        <w:jc w:val="both"/>
      </w:pPr>
      <w:proofErr w:type="gramStart"/>
      <w:r>
        <w:t>setters</w:t>
      </w:r>
      <w:proofErr w:type="gramEnd"/>
      <w:r>
        <w:t>:</w:t>
      </w:r>
    </w:p>
    <w:p w14:paraId="71C4DD47" w14:textId="77777777" w:rsidR="00F50FF9" w:rsidRDefault="00F50FF9" w:rsidP="00257932">
      <w:pPr>
        <w:ind w:left="708"/>
        <w:jc w:val="both"/>
      </w:pPr>
      <w:r>
        <w:t>[</w:t>
      </w:r>
      <w:proofErr w:type="gramStart"/>
      <w:r>
        <w:t>name</w:t>
      </w:r>
      <w:proofErr w:type="gramEnd"/>
      <w:r>
        <w:t>]:</w:t>
      </w:r>
    </w:p>
    <w:p w14:paraId="2869E74D" w14:textId="7BBDAA66" w:rsidR="00F50FF9" w:rsidRDefault="00F50FF9" w:rsidP="00257932">
      <w:pPr>
        <w:ind w:left="1416"/>
        <w:jc w:val="both"/>
      </w:pPr>
      <w:proofErr w:type="gramStart"/>
      <w:r>
        <w:t>type</w:t>
      </w:r>
      <w:proofErr w:type="gramEnd"/>
      <w:r>
        <w:t>:</w:t>
      </w:r>
      <w:r w:rsidR="006539D4">
        <w:t xml:space="preserve"> [type]</w:t>
      </w:r>
    </w:p>
    <w:p w14:paraId="01DB4E37" w14:textId="77777777" w:rsidR="00F50FF9" w:rsidRDefault="00F50FF9" w:rsidP="00257932">
      <w:pPr>
        <w:ind w:left="1416"/>
        <w:jc w:val="both"/>
      </w:pPr>
      <w:proofErr w:type="gramStart"/>
      <w:r>
        <w:t>properties</w:t>
      </w:r>
      <w:proofErr w:type="gramEnd"/>
      <w:r>
        <w:t>:</w:t>
      </w:r>
    </w:p>
    <w:p w14:paraId="55545445" w14:textId="77777777" w:rsidR="00F50FF9" w:rsidRDefault="008E3494" w:rsidP="00257932">
      <w:pPr>
        <w:ind w:left="2124"/>
        <w:jc w:val="both"/>
      </w:pPr>
      <w:r>
        <w:t>(</w:t>
      </w:r>
      <w:proofErr w:type="gramStart"/>
      <w:r>
        <w:t>properties</w:t>
      </w:r>
      <w:proofErr w:type="gramEnd"/>
      <w:r>
        <w:t>)</w:t>
      </w:r>
    </w:p>
    <w:p w14:paraId="1F31AF11" w14:textId="77777777" w:rsidR="00F50FF9" w:rsidRPr="000D084D" w:rsidRDefault="008E3494" w:rsidP="00257932">
      <w:pPr>
        <w:ind w:left="708"/>
        <w:jc w:val="both"/>
        <w:rPr>
          <w:i/>
        </w:rPr>
      </w:pPr>
      <w:r w:rsidRPr="000D084D">
        <w:rPr>
          <w:i/>
        </w:rPr>
        <w:t>{…}</w:t>
      </w:r>
    </w:p>
    <w:p w14:paraId="5015DB0B" w14:textId="77777777" w:rsidR="008E3494" w:rsidRDefault="008E3494" w:rsidP="00257932">
      <w:pPr>
        <w:jc w:val="both"/>
      </w:pPr>
    </w:p>
    <w:p w14:paraId="718113DA" w14:textId="77777777" w:rsidR="008E3494" w:rsidRPr="00133FDE" w:rsidRDefault="008E3494" w:rsidP="00257932">
      <w:pPr>
        <w:jc w:val="both"/>
        <w:rPr>
          <w:i/>
        </w:rPr>
      </w:pPr>
      <w:proofErr w:type="gramStart"/>
      <w:r w:rsidRPr="00133FDE">
        <w:rPr>
          <w:i/>
        </w:rPr>
        <w:t>conditions</w:t>
      </w:r>
      <w:proofErr w:type="gramEnd"/>
      <w:r w:rsidRPr="00133FDE">
        <w:rPr>
          <w:i/>
        </w:rPr>
        <w:t>:</w:t>
      </w:r>
    </w:p>
    <w:p w14:paraId="7FE390BF" w14:textId="77777777" w:rsidR="008E3494" w:rsidRPr="000D084D" w:rsidRDefault="008E3494" w:rsidP="00257932">
      <w:pPr>
        <w:ind w:left="708"/>
        <w:jc w:val="both"/>
        <w:rPr>
          <w:i/>
        </w:rPr>
      </w:pPr>
      <w:r w:rsidRPr="000D084D">
        <w:rPr>
          <w:i/>
        </w:rPr>
        <w:t>[</w:t>
      </w:r>
      <w:proofErr w:type="gramStart"/>
      <w:r w:rsidRPr="000D084D">
        <w:rPr>
          <w:i/>
        </w:rPr>
        <w:t>name</w:t>
      </w:r>
      <w:proofErr w:type="gramEnd"/>
      <w:r w:rsidRPr="000D084D">
        <w:rPr>
          <w:i/>
        </w:rPr>
        <w:t>]:</w:t>
      </w:r>
    </w:p>
    <w:p w14:paraId="5834E7A5" w14:textId="4F93FF80" w:rsidR="008E3494" w:rsidRDefault="006539D4" w:rsidP="00257932">
      <w:pPr>
        <w:ind w:left="1416"/>
        <w:jc w:val="both"/>
        <w:rPr>
          <w:i/>
        </w:rPr>
      </w:pPr>
      <w:proofErr w:type="gramStart"/>
      <w:r>
        <w:rPr>
          <w:i/>
        </w:rPr>
        <w:t>type</w:t>
      </w:r>
      <w:proofErr w:type="gramEnd"/>
      <w:r w:rsidR="008E3494" w:rsidRPr="000D084D">
        <w:rPr>
          <w:i/>
        </w:rPr>
        <w:t>: [</w:t>
      </w:r>
      <w:r>
        <w:rPr>
          <w:i/>
        </w:rPr>
        <w:t>type</w:t>
      </w:r>
      <w:r w:rsidR="008E3494" w:rsidRPr="000D084D">
        <w:rPr>
          <w:i/>
        </w:rPr>
        <w:t>]</w:t>
      </w:r>
    </w:p>
    <w:p w14:paraId="6E2DE844" w14:textId="72346905" w:rsidR="006539D4" w:rsidRDefault="006539D4" w:rsidP="00257932">
      <w:pPr>
        <w:ind w:left="1416"/>
        <w:jc w:val="both"/>
        <w:rPr>
          <w:i/>
        </w:rPr>
      </w:pPr>
      <w:proofErr w:type="gramStart"/>
      <w:r>
        <w:rPr>
          <w:i/>
        </w:rPr>
        <w:t>properties</w:t>
      </w:r>
      <w:proofErr w:type="gramEnd"/>
      <w:r>
        <w:rPr>
          <w:i/>
        </w:rPr>
        <w:t>:</w:t>
      </w:r>
    </w:p>
    <w:p w14:paraId="4479FEDD" w14:textId="17332E8B" w:rsidR="006539D4" w:rsidRPr="000D084D" w:rsidRDefault="006539D4" w:rsidP="006539D4">
      <w:pPr>
        <w:ind w:left="2124"/>
        <w:jc w:val="both"/>
        <w:rPr>
          <w:i/>
        </w:rPr>
      </w:pPr>
      <w:r>
        <w:rPr>
          <w:i/>
        </w:rPr>
        <w:t>(</w:t>
      </w:r>
      <w:proofErr w:type="gramStart"/>
      <w:r>
        <w:rPr>
          <w:i/>
        </w:rPr>
        <w:t>properties</w:t>
      </w:r>
      <w:proofErr w:type="gramEnd"/>
      <w:r>
        <w:rPr>
          <w:i/>
        </w:rPr>
        <w:t>)</w:t>
      </w:r>
    </w:p>
    <w:p w14:paraId="2EC1BFC9" w14:textId="77777777" w:rsidR="008E3494" w:rsidRPr="000D084D" w:rsidRDefault="008E3494" w:rsidP="00257932">
      <w:pPr>
        <w:ind w:left="708"/>
        <w:jc w:val="both"/>
        <w:rPr>
          <w:i/>
        </w:rPr>
      </w:pPr>
      <w:r w:rsidRPr="000D084D">
        <w:rPr>
          <w:i/>
        </w:rPr>
        <w:t>{…}</w:t>
      </w:r>
    </w:p>
    <w:p w14:paraId="59E75E41" w14:textId="77777777" w:rsidR="008E3494" w:rsidRDefault="008E3494" w:rsidP="00257932">
      <w:pPr>
        <w:jc w:val="both"/>
      </w:pPr>
    </w:p>
    <w:p w14:paraId="1C17D475" w14:textId="77777777" w:rsidR="008E3494" w:rsidRDefault="008E3494" w:rsidP="00257932">
      <w:pPr>
        <w:jc w:val="both"/>
      </w:pPr>
      <w:proofErr w:type="gramStart"/>
      <w:r>
        <w:t>instructions</w:t>
      </w:r>
      <w:proofErr w:type="gramEnd"/>
      <w:r>
        <w:t>:</w:t>
      </w:r>
    </w:p>
    <w:p w14:paraId="593E551C" w14:textId="77777777" w:rsidR="008E3494" w:rsidRDefault="008E3494" w:rsidP="00257932">
      <w:pPr>
        <w:ind w:left="708"/>
        <w:jc w:val="both"/>
      </w:pPr>
      <w:r>
        <w:t>[</w:t>
      </w:r>
      <w:proofErr w:type="gramStart"/>
      <w:r>
        <w:t>name</w:t>
      </w:r>
      <w:proofErr w:type="gramEnd"/>
      <w:r>
        <w:t>]:</w:t>
      </w:r>
    </w:p>
    <w:p w14:paraId="4753ED63" w14:textId="77777777" w:rsidR="008E3494" w:rsidRDefault="008E3494" w:rsidP="00257932">
      <w:pPr>
        <w:ind w:left="1416"/>
        <w:jc w:val="both"/>
      </w:pPr>
      <w:proofErr w:type="gramStart"/>
      <w:r>
        <w:t>type</w:t>
      </w:r>
      <w:proofErr w:type="gramEnd"/>
      <w:r>
        <w:t>:  [type]</w:t>
      </w:r>
    </w:p>
    <w:p w14:paraId="79C6BD1D" w14:textId="77777777" w:rsidR="008E3494" w:rsidRPr="000D084D" w:rsidRDefault="008E3494" w:rsidP="00257932">
      <w:pPr>
        <w:ind w:left="1416"/>
        <w:jc w:val="both"/>
        <w:rPr>
          <w:i/>
        </w:rPr>
      </w:pPr>
      <w:proofErr w:type="gramStart"/>
      <w:r w:rsidRPr="000D084D">
        <w:rPr>
          <w:i/>
        </w:rPr>
        <w:t>variables</w:t>
      </w:r>
      <w:proofErr w:type="gramEnd"/>
      <w:r w:rsidRPr="000D084D">
        <w:rPr>
          <w:i/>
        </w:rPr>
        <w:t>:</w:t>
      </w:r>
    </w:p>
    <w:p w14:paraId="5851ECAE" w14:textId="1AFB63FB" w:rsidR="008E3494" w:rsidRDefault="008E3494" w:rsidP="00257932">
      <w:pPr>
        <w:ind w:left="2124"/>
        <w:jc w:val="both"/>
        <w:rPr>
          <w:i/>
        </w:rPr>
      </w:pPr>
      <w:r w:rsidRPr="000D084D">
        <w:rPr>
          <w:i/>
        </w:rPr>
        <w:t>[</w:t>
      </w:r>
      <w:proofErr w:type="gramStart"/>
      <w:r w:rsidRPr="000D084D">
        <w:rPr>
          <w:i/>
        </w:rPr>
        <w:t>name</w:t>
      </w:r>
      <w:proofErr w:type="gramEnd"/>
      <w:r w:rsidRPr="000D084D">
        <w:rPr>
          <w:i/>
        </w:rPr>
        <w:t>]: [</w:t>
      </w:r>
      <w:r w:rsidR="00133FDE" w:rsidRPr="00133FDE">
        <w:rPr>
          <w:b/>
          <w:i/>
        </w:rPr>
        <w:t>value</w:t>
      </w:r>
      <w:r w:rsidRPr="000D084D">
        <w:rPr>
          <w:i/>
        </w:rPr>
        <w:t>]</w:t>
      </w:r>
    </w:p>
    <w:p w14:paraId="178BBB07" w14:textId="4E9684F7" w:rsidR="00973620" w:rsidRDefault="00973620" w:rsidP="00257932">
      <w:pPr>
        <w:ind w:left="2124"/>
        <w:jc w:val="both"/>
        <w:rPr>
          <w:i/>
        </w:rPr>
      </w:pPr>
      <w:r>
        <w:rPr>
          <w:i/>
        </w:rPr>
        <w:t>{…}</w:t>
      </w:r>
    </w:p>
    <w:p w14:paraId="4D8FFD67" w14:textId="27F93927" w:rsidR="006539D4" w:rsidRPr="006539D4" w:rsidRDefault="006539D4" w:rsidP="006539D4">
      <w:pPr>
        <w:ind w:left="1416"/>
        <w:jc w:val="both"/>
      </w:pPr>
      <w:proofErr w:type="gramStart"/>
      <w:r>
        <w:t>properties</w:t>
      </w:r>
      <w:proofErr w:type="gramEnd"/>
      <w:r>
        <w:t>:</w:t>
      </w:r>
    </w:p>
    <w:p w14:paraId="662BB750" w14:textId="77777777" w:rsidR="00133FDE" w:rsidRDefault="008E3494" w:rsidP="006539D4">
      <w:pPr>
        <w:ind w:left="2124"/>
        <w:jc w:val="both"/>
      </w:pPr>
      <w:r>
        <w:t>(</w:t>
      </w:r>
      <w:proofErr w:type="gramStart"/>
      <w:r>
        <w:t>properties</w:t>
      </w:r>
      <w:proofErr w:type="gramEnd"/>
      <w:r>
        <w:t>)</w:t>
      </w:r>
    </w:p>
    <w:p w14:paraId="4986BFF7" w14:textId="13AEB593" w:rsidR="00F50FF9" w:rsidRPr="00133FDE" w:rsidRDefault="00133FDE" w:rsidP="00257932">
      <w:pPr>
        <w:ind w:left="708"/>
        <w:jc w:val="both"/>
        <w:rPr>
          <w:i/>
        </w:rPr>
      </w:pPr>
      <w:r w:rsidRPr="00133FDE">
        <w:rPr>
          <w:i/>
        </w:rPr>
        <w:t>{…}</w:t>
      </w:r>
      <w:r w:rsidR="00F50FF9" w:rsidRPr="00133FDE">
        <w:rPr>
          <w:i/>
        </w:rPr>
        <w:br w:type="page"/>
      </w:r>
    </w:p>
    <w:p w14:paraId="517F4E95" w14:textId="77777777" w:rsidR="000D0C08" w:rsidRPr="000D0C08" w:rsidRDefault="000D0C08" w:rsidP="00257932">
      <w:pPr>
        <w:pStyle w:val="Titre1"/>
        <w:jc w:val="both"/>
      </w:pPr>
      <w:bookmarkStart w:id="3" w:name="_Toc229826645"/>
      <w:r w:rsidRPr="000D0C08">
        <w:t>Expressions</w:t>
      </w:r>
      <w:bookmarkEnd w:id="3"/>
    </w:p>
    <w:p w14:paraId="1BF685FE" w14:textId="77777777" w:rsidR="000D0C08" w:rsidRPr="000D0C08" w:rsidRDefault="000D0C08" w:rsidP="00257932">
      <w:pPr>
        <w:jc w:val="both"/>
      </w:pPr>
    </w:p>
    <w:p w14:paraId="16E0073C" w14:textId="61F8664E" w:rsidR="006D3AEA" w:rsidRDefault="000D0C08" w:rsidP="00257932">
      <w:pPr>
        <w:jc w:val="both"/>
      </w:pPr>
      <w:r w:rsidRPr="000D0C08">
        <w:t xml:space="preserve">Expressions are used </w:t>
      </w:r>
      <w:r>
        <w:t>to provide dynamic numeric quant</w:t>
      </w:r>
      <w:r w:rsidR="00DC1EB4">
        <w:t xml:space="preserve">ities to the various properties. They are </w:t>
      </w:r>
      <w:r w:rsidR="006D3AEA">
        <w:t>two types of expressions:</w:t>
      </w:r>
      <w:r w:rsidR="00220F24">
        <w:t xml:space="preserve"> mathematical </w:t>
      </w:r>
      <w:r w:rsidR="00DE43ED">
        <w:t>expressions</w:t>
      </w:r>
      <w:r w:rsidR="006D3AEA">
        <w:t>,</w:t>
      </w:r>
      <w:r w:rsidR="00DE43ED">
        <w:t xml:space="preserve"> </w:t>
      </w:r>
      <w:r w:rsidR="00220F24">
        <w:t>a generic way to define value</w:t>
      </w:r>
      <w:r w:rsidR="006D3AEA">
        <w:t>s</w:t>
      </w:r>
      <w:r w:rsidR="00220F24">
        <w:t xml:space="preserve"> through scalars, var</w:t>
      </w:r>
      <w:r w:rsidR="006D3AEA">
        <w:t xml:space="preserve">iables, operators and functions; and random number functions, </w:t>
      </w:r>
      <w:r w:rsidR="00DE43ED">
        <w:t>used to provided faste</w:t>
      </w:r>
      <w:r w:rsidR="006D3AEA">
        <w:t>r calculation of random numbers</w:t>
      </w:r>
      <w:r w:rsidR="00DE43ED">
        <w:t xml:space="preserve"> </w:t>
      </w:r>
      <w:r w:rsidR="00F21AD8">
        <w:t>which</w:t>
      </w:r>
      <w:r w:rsidR="00DE43ED">
        <w:t xml:space="preserve"> can only be used for generating a random integer or floating point number between a maximum and a minimum.</w:t>
      </w:r>
    </w:p>
    <w:p w14:paraId="4079E224" w14:textId="77777777" w:rsidR="006D3AEA" w:rsidRDefault="006D3AEA" w:rsidP="00257932">
      <w:pPr>
        <w:jc w:val="both"/>
      </w:pPr>
    </w:p>
    <w:p w14:paraId="0C0A174F" w14:textId="0DA665EE" w:rsidR="006D3AEA" w:rsidRDefault="006D3AEA" w:rsidP="00257932">
      <w:pPr>
        <w:pStyle w:val="Titre2"/>
        <w:jc w:val="both"/>
      </w:pPr>
      <w:bookmarkStart w:id="4" w:name="_Toc229826646"/>
      <w:r>
        <w:t>Mathematical expressions</w:t>
      </w:r>
      <w:bookmarkEnd w:id="4"/>
    </w:p>
    <w:p w14:paraId="2AB67A9D" w14:textId="77777777" w:rsidR="006D3AEA" w:rsidRDefault="006D3AEA" w:rsidP="00257932">
      <w:pPr>
        <w:jc w:val="both"/>
      </w:pPr>
    </w:p>
    <w:p w14:paraId="01F5CF82" w14:textId="3B34158E" w:rsidR="00E27CAF" w:rsidRDefault="006D3AEA" w:rsidP="00257932">
      <w:pPr>
        <w:jc w:val="both"/>
      </w:pPr>
      <w:r>
        <w:t xml:space="preserve">Mathematical expressions can be as simple as a </w:t>
      </w:r>
      <w:r w:rsidR="00A93253">
        <w:t>unique</w:t>
      </w:r>
      <w:r>
        <w:t xml:space="preserve"> scalar, or very complex, with various functions and variables. Evaluation of these expressions is done using the exp4j library, modified for InfiniteObjects. As part of these modifications, constants and better support for custom functions</w:t>
      </w:r>
      <w:r w:rsidR="00E27CAF">
        <w:t xml:space="preserve"> and operators</w:t>
      </w:r>
      <w:r>
        <w:t xml:space="preserve"> have been added.</w:t>
      </w:r>
      <w:r w:rsidR="00E27CAF">
        <w:t xml:space="preserve"> A number constant, functions and operators are provided by the library and InfObjects. Please refer to the table</w:t>
      </w:r>
      <w:r w:rsidR="00C63FE6">
        <w:t>s</w:t>
      </w:r>
      <w:r w:rsidR="00E27CAF">
        <w:t xml:space="preserve"> bellow for </w:t>
      </w:r>
      <w:r w:rsidR="00C63FE6">
        <w:t>the</w:t>
      </w:r>
      <w:r w:rsidR="00E27CAF">
        <w:t xml:space="preserve"> complete list</w:t>
      </w:r>
      <w:r w:rsidR="00C63FE6">
        <w:t>s</w:t>
      </w:r>
      <w:r w:rsidR="00E27CAF">
        <w:t>.</w:t>
      </w:r>
    </w:p>
    <w:p w14:paraId="33B82E76" w14:textId="77777777" w:rsidR="00E27CAF" w:rsidRDefault="00E27CAF" w:rsidP="00257932">
      <w:pPr>
        <w:jc w:val="both"/>
      </w:pPr>
    </w:p>
    <w:tbl>
      <w:tblPr>
        <w:tblStyle w:val="Grille"/>
        <w:tblW w:w="0" w:type="auto"/>
        <w:jc w:val="center"/>
        <w:tblLook w:val="04A0" w:firstRow="1" w:lastRow="0" w:firstColumn="1" w:lastColumn="0" w:noHBand="0" w:noVBand="1"/>
      </w:tblPr>
      <w:tblGrid>
        <w:gridCol w:w="2216"/>
        <w:gridCol w:w="2218"/>
      </w:tblGrid>
      <w:tr w:rsidR="00E27CAF" w14:paraId="6BD92E8F" w14:textId="77777777" w:rsidTr="00257932">
        <w:trPr>
          <w:trHeight w:val="262"/>
          <w:jc w:val="center"/>
        </w:trPr>
        <w:tc>
          <w:tcPr>
            <w:tcW w:w="4434" w:type="dxa"/>
            <w:gridSpan w:val="2"/>
            <w:tcBorders>
              <w:bottom w:val="thinThickSmallGap" w:sz="24" w:space="0" w:color="auto"/>
            </w:tcBorders>
            <w:vAlign w:val="center"/>
          </w:tcPr>
          <w:p w14:paraId="2A61251A" w14:textId="18256412" w:rsidR="00E27CAF" w:rsidRDefault="00E27CAF" w:rsidP="00257932">
            <w:pPr>
              <w:jc w:val="center"/>
            </w:pPr>
            <w:r>
              <w:t>Operators</w:t>
            </w:r>
          </w:p>
        </w:tc>
      </w:tr>
      <w:tr w:rsidR="00E27CAF" w14:paraId="5467B7B0" w14:textId="77777777" w:rsidTr="00257932">
        <w:trPr>
          <w:trHeight w:val="262"/>
          <w:jc w:val="center"/>
        </w:trPr>
        <w:tc>
          <w:tcPr>
            <w:tcW w:w="2216" w:type="dxa"/>
            <w:tcBorders>
              <w:top w:val="thinThickSmallGap" w:sz="24" w:space="0" w:color="auto"/>
              <w:bottom w:val="double" w:sz="4" w:space="0" w:color="auto"/>
            </w:tcBorders>
            <w:vAlign w:val="center"/>
          </w:tcPr>
          <w:p w14:paraId="2E510E26" w14:textId="6D7CD523" w:rsidR="00E27CAF" w:rsidRDefault="00E27CAF" w:rsidP="00257932">
            <w:pPr>
              <w:jc w:val="center"/>
            </w:pPr>
            <w:r>
              <w:t>Operator</w:t>
            </w:r>
          </w:p>
        </w:tc>
        <w:tc>
          <w:tcPr>
            <w:tcW w:w="2218" w:type="dxa"/>
            <w:tcBorders>
              <w:top w:val="thinThickSmallGap" w:sz="24" w:space="0" w:color="auto"/>
              <w:bottom w:val="double" w:sz="4" w:space="0" w:color="auto"/>
            </w:tcBorders>
            <w:vAlign w:val="center"/>
          </w:tcPr>
          <w:p w14:paraId="7698865E" w14:textId="16256715" w:rsidR="00E27CAF" w:rsidRDefault="00E27CAF" w:rsidP="00257932">
            <w:pPr>
              <w:jc w:val="center"/>
            </w:pPr>
            <w:r>
              <w:t>Symbol</w:t>
            </w:r>
          </w:p>
        </w:tc>
      </w:tr>
      <w:tr w:rsidR="00E27CAF" w14:paraId="4AF442DF" w14:textId="77777777" w:rsidTr="00240657">
        <w:trPr>
          <w:trHeight w:val="262"/>
          <w:jc w:val="center"/>
        </w:trPr>
        <w:tc>
          <w:tcPr>
            <w:tcW w:w="2216" w:type="dxa"/>
            <w:tcBorders>
              <w:top w:val="double" w:sz="4" w:space="0" w:color="auto"/>
            </w:tcBorders>
            <w:vAlign w:val="center"/>
          </w:tcPr>
          <w:p w14:paraId="29FEB860" w14:textId="032E7A2E" w:rsidR="00E27CAF" w:rsidRDefault="00E27CAF" w:rsidP="00240657">
            <w:r>
              <w:t>Addition</w:t>
            </w:r>
          </w:p>
        </w:tc>
        <w:tc>
          <w:tcPr>
            <w:tcW w:w="2218" w:type="dxa"/>
            <w:tcBorders>
              <w:top w:val="double" w:sz="4" w:space="0" w:color="auto"/>
            </w:tcBorders>
            <w:vAlign w:val="center"/>
          </w:tcPr>
          <w:p w14:paraId="2BF401C2" w14:textId="52C5167E" w:rsidR="00E27CAF" w:rsidRDefault="00E27CAF" w:rsidP="00257932">
            <w:pPr>
              <w:jc w:val="center"/>
            </w:pPr>
            <w:r>
              <w:t>+</w:t>
            </w:r>
          </w:p>
        </w:tc>
      </w:tr>
      <w:tr w:rsidR="00E27CAF" w14:paraId="445A00BF" w14:textId="77777777" w:rsidTr="00240657">
        <w:trPr>
          <w:trHeight w:val="248"/>
          <w:jc w:val="center"/>
        </w:trPr>
        <w:tc>
          <w:tcPr>
            <w:tcW w:w="2216" w:type="dxa"/>
            <w:vAlign w:val="center"/>
          </w:tcPr>
          <w:p w14:paraId="17B64539" w14:textId="2F88A2A8" w:rsidR="00E27CAF" w:rsidRDefault="00E27CAF" w:rsidP="00240657">
            <w:r>
              <w:t>Subtraction</w:t>
            </w:r>
          </w:p>
        </w:tc>
        <w:tc>
          <w:tcPr>
            <w:tcW w:w="2218" w:type="dxa"/>
            <w:vAlign w:val="center"/>
          </w:tcPr>
          <w:p w14:paraId="468A57E0" w14:textId="6DFCC8D2" w:rsidR="00E27CAF" w:rsidRDefault="00E27CAF" w:rsidP="00257932">
            <w:pPr>
              <w:jc w:val="center"/>
            </w:pPr>
            <w:r>
              <w:t>-</w:t>
            </w:r>
          </w:p>
        </w:tc>
      </w:tr>
      <w:tr w:rsidR="00E27CAF" w14:paraId="435C73DF" w14:textId="77777777" w:rsidTr="00240657">
        <w:trPr>
          <w:trHeight w:val="248"/>
          <w:jc w:val="center"/>
        </w:trPr>
        <w:tc>
          <w:tcPr>
            <w:tcW w:w="2216" w:type="dxa"/>
            <w:vAlign w:val="center"/>
          </w:tcPr>
          <w:p w14:paraId="4BDB6718" w14:textId="3D367026" w:rsidR="00E27CAF" w:rsidRDefault="00E27CAF" w:rsidP="00240657">
            <w:r>
              <w:t>Multiplication</w:t>
            </w:r>
          </w:p>
        </w:tc>
        <w:tc>
          <w:tcPr>
            <w:tcW w:w="2218" w:type="dxa"/>
            <w:vAlign w:val="center"/>
          </w:tcPr>
          <w:p w14:paraId="3B0ED70A" w14:textId="15B11375" w:rsidR="00E27CAF" w:rsidRDefault="00E27CAF" w:rsidP="00257932">
            <w:pPr>
              <w:jc w:val="center"/>
            </w:pPr>
            <w:r>
              <w:t>*</w:t>
            </w:r>
          </w:p>
        </w:tc>
      </w:tr>
      <w:tr w:rsidR="00E27CAF" w14:paraId="73528857" w14:textId="77777777" w:rsidTr="00240657">
        <w:trPr>
          <w:trHeight w:val="248"/>
          <w:jc w:val="center"/>
        </w:trPr>
        <w:tc>
          <w:tcPr>
            <w:tcW w:w="2216" w:type="dxa"/>
            <w:vAlign w:val="center"/>
          </w:tcPr>
          <w:p w14:paraId="4CD618AA" w14:textId="035F0A31" w:rsidR="00E27CAF" w:rsidRDefault="00E27CAF" w:rsidP="00240657">
            <w:r>
              <w:t>Division</w:t>
            </w:r>
          </w:p>
        </w:tc>
        <w:tc>
          <w:tcPr>
            <w:tcW w:w="2218" w:type="dxa"/>
            <w:vAlign w:val="center"/>
          </w:tcPr>
          <w:p w14:paraId="4C7D05C1" w14:textId="45442A06" w:rsidR="00E27CAF" w:rsidRDefault="00E27CAF" w:rsidP="00257932">
            <w:pPr>
              <w:jc w:val="center"/>
            </w:pPr>
            <w:r>
              <w:t>/</w:t>
            </w:r>
          </w:p>
        </w:tc>
      </w:tr>
      <w:tr w:rsidR="00E27CAF" w14:paraId="74B696B2" w14:textId="77777777" w:rsidTr="00240657">
        <w:trPr>
          <w:trHeight w:val="262"/>
          <w:jc w:val="center"/>
        </w:trPr>
        <w:tc>
          <w:tcPr>
            <w:tcW w:w="2216" w:type="dxa"/>
            <w:vAlign w:val="center"/>
          </w:tcPr>
          <w:p w14:paraId="40455988" w14:textId="7016BA9C" w:rsidR="00E27CAF" w:rsidRDefault="00E27CAF" w:rsidP="00240657">
            <w:r>
              <w:t>Negation</w:t>
            </w:r>
          </w:p>
        </w:tc>
        <w:tc>
          <w:tcPr>
            <w:tcW w:w="2218" w:type="dxa"/>
            <w:vAlign w:val="center"/>
          </w:tcPr>
          <w:p w14:paraId="3F888DD9" w14:textId="28FA7A61" w:rsidR="00E27CAF" w:rsidRDefault="00E27CAF" w:rsidP="00257932">
            <w:pPr>
              <w:jc w:val="center"/>
            </w:pPr>
            <w:r>
              <w:t>‘</w:t>
            </w:r>
            <w:r w:rsidR="0040322B">
              <w:t xml:space="preserve"> </w:t>
            </w:r>
            <w:proofErr w:type="gramStart"/>
            <w:r w:rsidR="0040322B">
              <w:t>or</w:t>
            </w:r>
            <w:proofErr w:type="gramEnd"/>
            <w:r w:rsidR="0040322B">
              <w:t xml:space="preserve"> -</w:t>
            </w:r>
          </w:p>
        </w:tc>
      </w:tr>
      <w:tr w:rsidR="00E27CAF" w14:paraId="2C235F32" w14:textId="77777777" w:rsidTr="00240657">
        <w:trPr>
          <w:trHeight w:val="262"/>
          <w:jc w:val="center"/>
        </w:trPr>
        <w:tc>
          <w:tcPr>
            <w:tcW w:w="2216" w:type="dxa"/>
            <w:vAlign w:val="center"/>
          </w:tcPr>
          <w:p w14:paraId="1BC014D7" w14:textId="3301F772" w:rsidR="00E27CAF" w:rsidRDefault="00E27CAF" w:rsidP="00240657">
            <w:r>
              <w:t>Remainder</w:t>
            </w:r>
          </w:p>
        </w:tc>
        <w:tc>
          <w:tcPr>
            <w:tcW w:w="2218" w:type="dxa"/>
            <w:vAlign w:val="center"/>
          </w:tcPr>
          <w:p w14:paraId="32EC3E6B" w14:textId="6AF6EF4D" w:rsidR="00E27CAF" w:rsidRDefault="00E27CAF" w:rsidP="00257932">
            <w:pPr>
              <w:jc w:val="center"/>
            </w:pPr>
            <w:r>
              <w:t>%</w:t>
            </w:r>
          </w:p>
        </w:tc>
      </w:tr>
      <w:tr w:rsidR="00E27CAF" w14:paraId="0FD2AD68" w14:textId="77777777" w:rsidTr="00240657">
        <w:trPr>
          <w:trHeight w:val="262"/>
          <w:jc w:val="center"/>
        </w:trPr>
        <w:tc>
          <w:tcPr>
            <w:tcW w:w="2216" w:type="dxa"/>
            <w:vAlign w:val="center"/>
          </w:tcPr>
          <w:p w14:paraId="6407D036" w14:textId="6D7EA528" w:rsidR="00E27CAF" w:rsidRDefault="00E27CAF" w:rsidP="00240657">
            <w:r>
              <w:t>Power</w:t>
            </w:r>
          </w:p>
        </w:tc>
        <w:tc>
          <w:tcPr>
            <w:tcW w:w="2218" w:type="dxa"/>
            <w:vAlign w:val="center"/>
          </w:tcPr>
          <w:p w14:paraId="1ACB99A9" w14:textId="4F7C18D8" w:rsidR="00E27CAF" w:rsidRDefault="00C63FE6" w:rsidP="00257932">
            <w:pPr>
              <w:jc w:val="center"/>
            </w:pPr>
            <w:r>
              <w:t>^</w:t>
            </w:r>
          </w:p>
        </w:tc>
      </w:tr>
      <w:tr w:rsidR="00E27CAF" w14:paraId="213013C2" w14:textId="77777777" w:rsidTr="00240657">
        <w:trPr>
          <w:trHeight w:val="274"/>
          <w:jc w:val="center"/>
        </w:trPr>
        <w:tc>
          <w:tcPr>
            <w:tcW w:w="2216" w:type="dxa"/>
            <w:vAlign w:val="center"/>
          </w:tcPr>
          <w:p w14:paraId="13902A8D" w14:textId="4F93FFC4" w:rsidR="00E27CAF" w:rsidRDefault="00E27CAF" w:rsidP="00240657">
            <w:r>
              <w:t>Operation priority</w:t>
            </w:r>
          </w:p>
        </w:tc>
        <w:tc>
          <w:tcPr>
            <w:tcW w:w="2218" w:type="dxa"/>
            <w:vAlign w:val="center"/>
          </w:tcPr>
          <w:p w14:paraId="1CBD31E6" w14:textId="1E473C95" w:rsidR="00E27CAF" w:rsidRDefault="00E27CAF" w:rsidP="00257932">
            <w:pPr>
              <w:jc w:val="center"/>
            </w:pPr>
            <w:r>
              <w:t xml:space="preserve">() </w:t>
            </w:r>
            <w:proofErr w:type="gramStart"/>
            <w:r>
              <w:t>or</w:t>
            </w:r>
            <w:proofErr w:type="gramEnd"/>
            <w:r>
              <w:t xml:space="preserve"> [] or {}</w:t>
            </w:r>
          </w:p>
        </w:tc>
      </w:tr>
    </w:tbl>
    <w:p w14:paraId="010806D8"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16"/>
        <w:gridCol w:w="2218"/>
      </w:tblGrid>
      <w:tr w:rsidR="00C63FE6" w14:paraId="6340BC86" w14:textId="77777777" w:rsidTr="00257932">
        <w:trPr>
          <w:trHeight w:val="262"/>
          <w:jc w:val="center"/>
        </w:trPr>
        <w:tc>
          <w:tcPr>
            <w:tcW w:w="4434" w:type="dxa"/>
            <w:gridSpan w:val="2"/>
            <w:tcBorders>
              <w:bottom w:val="thinThickSmallGap" w:sz="24" w:space="0" w:color="auto"/>
            </w:tcBorders>
            <w:vAlign w:val="center"/>
          </w:tcPr>
          <w:p w14:paraId="2BFB5035" w14:textId="6AEBF7AA" w:rsidR="00C63FE6" w:rsidRDefault="00C63FE6" w:rsidP="00257932">
            <w:pPr>
              <w:jc w:val="center"/>
            </w:pPr>
            <w:r>
              <w:t>Constants</w:t>
            </w:r>
          </w:p>
        </w:tc>
      </w:tr>
      <w:tr w:rsidR="00C63FE6" w14:paraId="03FB7EA0" w14:textId="77777777" w:rsidTr="00257932">
        <w:trPr>
          <w:trHeight w:val="262"/>
          <w:jc w:val="center"/>
        </w:trPr>
        <w:tc>
          <w:tcPr>
            <w:tcW w:w="2216" w:type="dxa"/>
            <w:tcBorders>
              <w:top w:val="thinThickSmallGap" w:sz="24" w:space="0" w:color="auto"/>
              <w:bottom w:val="double" w:sz="4" w:space="0" w:color="auto"/>
            </w:tcBorders>
            <w:vAlign w:val="center"/>
          </w:tcPr>
          <w:p w14:paraId="458D39A8" w14:textId="77777777" w:rsidR="00C63FE6" w:rsidRDefault="00C63FE6" w:rsidP="00257932">
            <w:pPr>
              <w:jc w:val="center"/>
            </w:pPr>
            <w:r>
              <w:t>Operator</w:t>
            </w:r>
          </w:p>
        </w:tc>
        <w:tc>
          <w:tcPr>
            <w:tcW w:w="2218" w:type="dxa"/>
            <w:tcBorders>
              <w:top w:val="thinThickSmallGap" w:sz="24" w:space="0" w:color="auto"/>
              <w:bottom w:val="double" w:sz="4" w:space="0" w:color="auto"/>
            </w:tcBorders>
            <w:vAlign w:val="center"/>
          </w:tcPr>
          <w:p w14:paraId="55E9C370" w14:textId="46B08315" w:rsidR="00C63FE6" w:rsidRDefault="00C63FE6" w:rsidP="00257932">
            <w:pPr>
              <w:jc w:val="center"/>
            </w:pPr>
            <w:r>
              <w:t>Expression</w:t>
            </w:r>
          </w:p>
        </w:tc>
      </w:tr>
      <w:tr w:rsidR="00C63FE6" w14:paraId="3F926106" w14:textId="77777777" w:rsidTr="00240657">
        <w:trPr>
          <w:trHeight w:val="262"/>
          <w:jc w:val="center"/>
        </w:trPr>
        <w:tc>
          <w:tcPr>
            <w:tcW w:w="2216" w:type="dxa"/>
            <w:tcBorders>
              <w:top w:val="double" w:sz="4" w:space="0" w:color="auto"/>
            </w:tcBorders>
            <w:vAlign w:val="center"/>
          </w:tcPr>
          <w:p w14:paraId="623578EB" w14:textId="7488FA9B" w:rsidR="00C63FE6" w:rsidRDefault="00C63FE6" w:rsidP="00240657">
            <w:r w:rsidRPr="00C63FE6">
              <w:rPr>
                <w:i/>
              </w:rPr>
              <w:t>π</w:t>
            </w:r>
            <w:r>
              <w:t xml:space="preserve"> (Pi)</w:t>
            </w:r>
          </w:p>
        </w:tc>
        <w:tc>
          <w:tcPr>
            <w:tcW w:w="2218" w:type="dxa"/>
            <w:tcBorders>
              <w:top w:val="double" w:sz="4" w:space="0" w:color="auto"/>
            </w:tcBorders>
            <w:vAlign w:val="center"/>
          </w:tcPr>
          <w:p w14:paraId="386CC370" w14:textId="2A2A7FE3" w:rsidR="00C63FE6" w:rsidRDefault="00C63FE6" w:rsidP="00257932">
            <w:pPr>
              <w:jc w:val="center"/>
            </w:pPr>
            <w:r>
              <w:t>PI</w:t>
            </w:r>
          </w:p>
        </w:tc>
      </w:tr>
      <w:tr w:rsidR="00C63FE6" w14:paraId="4AC5A115" w14:textId="77777777" w:rsidTr="00240657">
        <w:trPr>
          <w:trHeight w:val="248"/>
          <w:jc w:val="center"/>
        </w:trPr>
        <w:tc>
          <w:tcPr>
            <w:tcW w:w="2216" w:type="dxa"/>
            <w:vAlign w:val="center"/>
          </w:tcPr>
          <w:p w14:paraId="6DA10C00" w14:textId="7F1D82A9" w:rsidR="00C63FE6" w:rsidRDefault="00C63FE6" w:rsidP="00240657">
            <w:proofErr w:type="gramStart"/>
            <w:r w:rsidRPr="00C63FE6">
              <w:rPr>
                <w:i/>
              </w:rPr>
              <w:t>e</w:t>
            </w:r>
            <w:proofErr w:type="gramEnd"/>
            <w:r>
              <w:t xml:space="preserve"> (Euler’s number)</w:t>
            </w:r>
          </w:p>
        </w:tc>
        <w:tc>
          <w:tcPr>
            <w:tcW w:w="2218" w:type="dxa"/>
            <w:vAlign w:val="center"/>
          </w:tcPr>
          <w:p w14:paraId="5656609F" w14:textId="2998FD03" w:rsidR="00C63FE6" w:rsidRDefault="00C63FE6" w:rsidP="00257932">
            <w:pPr>
              <w:jc w:val="center"/>
            </w:pPr>
            <w:r>
              <w:t>E</w:t>
            </w:r>
          </w:p>
        </w:tc>
      </w:tr>
    </w:tbl>
    <w:p w14:paraId="5E73F0AC" w14:textId="77777777" w:rsidR="00C63FE6" w:rsidRDefault="00C63FE6" w:rsidP="00257932">
      <w:pPr>
        <w:jc w:val="both"/>
      </w:pPr>
    </w:p>
    <w:tbl>
      <w:tblPr>
        <w:tblStyle w:val="Grille"/>
        <w:tblW w:w="0" w:type="auto"/>
        <w:jc w:val="center"/>
        <w:tblLook w:val="04A0" w:firstRow="1" w:lastRow="0" w:firstColumn="1" w:lastColumn="0" w:noHBand="0" w:noVBand="1"/>
      </w:tblPr>
      <w:tblGrid>
        <w:gridCol w:w="2236"/>
        <w:gridCol w:w="2242"/>
      </w:tblGrid>
      <w:tr w:rsidR="00240657" w14:paraId="083AD4E9" w14:textId="77777777" w:rsidTr="00240657">
        <w:trPr>
          <w:trHeight w:val="267"/>
          <w:jc w:val="center"/>
        </w:trPr>
        <w:tc>
          <w:tcPr>
            <w:tcW w:w="4478" w:type="dxa"/>
            <w:gridSpan w:val="2"/>
            <w:tcBorders>
              <w:bottom w:val="thinThickSmallGap" w:sz="24" w:space="0" w:color="auto"/>
            </w:tcBorders>
            <w:vAlign w:val="center"/>
          </w:tcPr>
          <w:p w14:paraId="2318C499" w14:textId="7C714A15" w:rsidR="00C63FE6" w:rsidRDefault="00C63FE6" w:rsidP="00257932">
            <w:pPr>
              <w:jc w:val="center"/>
            </w:pPr>
            <w:r>
              <w:t>Functions</w:t>
            </w:r>
          </w:p>
        </w:tc>
      </w:tr>
      <w:tr w:rsidR="00240657" w14:paraId="3E8B7C7D" w14:textId="77777777" w:rsidTr="00240657">
        <w:trPr>
          <w:trHeight w:val="267"/>
          <w:jc w:val="center"/>
        </w:trPr>
        <w:tc>
          <w:tcPr>
            <w:tcW w:w="2236" w:type="dxa"/>
            <w:tcBorders>
              <w:top w:val="thinThickSmallGap" w:sz="24" w:space="0" w:color="auto"/>
              <w:bottom w:val="double" w:sz="4" w:space="0" w:color="auto"/>
            </w:tcBorders>
            <w:vAlign w:val="center"/>
          </w:tcPr>
          <w:p w14:paraId="5406B261" w14:textId="638D8E97" w:rsidR="00C63FE6" w:rsidRDefault="00C63FE6" w:rsidP="00257932">
            <w:pPr>
              <w:jc w:val="center"/>
            </w:pPr>
            <w:r>
              <w:t>Name</w:t>
            </w:r>
          </w:p>
        </w:tc>
        <w:tc>
          <w:tcPr>
            <w:tcW w:w="2242" w:type="dxa"/>
            <w:tcBorders>
              <w:top w:val="thinThickSmallGap" w:sz="24" w:space="0" w:color="auto"/>
              <w:bottom w:val="double" w:sz="4" w:space="0" w:color="auto"/>
            </w:tcBorders>
            <w:vAlign w:val="center"/>
          </w:tcPr>
          <w:p w14:paraId="1FF614DF" w14:textId="77777777" w:rsidR="00C63FE6" w:rsidRDefault="00C63FE6" w:rsidP="00257932">
            <w:pPr>
              <w:jc w:val="center"/>
            </w:pPr>
            <w:r>
              <w:t>Expression</w:t>
            </w:r>
          </w:p>
        </w:tc>
      </w:tr>
      <w:tr w:rsidR="00240657" w14:paraId="754F8666" w14:textId="77777777" w:rsidTr="00240657">
        <w:trPr>
          <w:trHeight w:val="267"/>
          <w:jc w:val="center"/>
        </w:trPr>
        <w:tc>
          <w:tcPr>
            <w:tcW w:w="2236" w:type="dxa"/>
            <w:tcBorders>
              <w:top w:val="double" w:sz="4" w:space="0" w:color="auto"/>
            </w:tcBorders>
            <w:vAlign w:val="center"/>
          </w:tcPr>
          <w:p w14:paraId="08339A36" w14:textId="13A9045C" w:rsidR="00C63FE6" w:rsidRDefault="00C63FE6" w:rsidP="00240657">
            <w:r>
              <w:t>Floor</w:t>
            </w:r>
          </w:p>
        </w:tc>
        <w:tc>
          <w:tcPr>
            <w:tcW w:w="2242" w:type="dxa"/>
            <w:tcBorders>
              <w:top w:val="double" w:sz="4" w:space="0" w:color="auto"/>
            </w:tcBorders>
            <w:vAlign w:val="center"/>
          </w:tcPr>
          <w:p w14:paraId="3EAFB214" w14:textId="6F958ABF" w:rsidR="00C63FE6" w:rsidRDefault="00C63FE6" w:rsidP="00257932">
            <w:pPr>
              <w:jc w:val="center"/>
            </w:pPr>
            <w:proofErr w:type="gramStart"/>
            <w:r>
              <w:t>floor</w:t>
            </w:r>
            <w:proofErr w:type="gramEnd"/>
            <w:r>
              <w:t>(x)</w:t>
            </w:r>
          </w:p>
        </w:tc>
      </w:tr>
      <w:tr w:rsidR="00240657" w14:paraId="238C6BCB" w14:textId="77777777" w:rsidTr="00240657">
        <w:trPr>
          <w:trHeight w:val="254"/>
          <w:jc w:val="center"/>
        </w:trPr>
        <w:tc>
          <w:tcPr>
            <w:tcW w:w="2236" w:type="dxa"/>
            <w:vAlign w:val="center"/>
          </w:tcPr>
          <w:p w14:paraId="06E3EECB" w14:textId="5618EBCD" w:rsidR="00C63FE6" w:rsidRPr="00C63FE6" w:rsidRDefault="00C63FE6" w:rsidP="00240657">
            <w:r>
              <w:t>Ceiling</w:t>
            </w:r>
          </w:p>
        </w:tc>
        <w:tc>
          <w:tcPr>
            <w:tcW w:w="2242" w:type="dxa"/>
            <w:vAlign w:val="center"/>
          </w:tcPr>
          <w:p w14:paraId="714C9F69" w14:textId="356451FA" w:rsidR="00C63FE6" w:rsidRDefault="00C63FE6" w:rsidP="00257932">
            <w:pPr>
              <w:jc w:val="center"/>
            </w:pPr>
            <w:proofErr w:type="gramStart"/>
            <w:r>
              <w:t>ceil</w:t>
            </w:r>
            <w:proofErr w:type="gramEnd"/>
            <w:r>
              <w:t>(x)</w:t>
            </w:r>
          </w:p>
        </w:tc>
      </w:tr>
      <w:tr w:rsidR="00240657" w14:paraId="3C46973B" w14:textId="77777777" w:rsidTr="00240657">
        <w:trPr>
          <w:trHeight w:val="254"/>
          <w:jc w:val="center"/>
        </w:trPr>
        <w:tc>
          <w:tcPr>
            <w:tcW w:w="2236" w:type="dxa"/>
            <w:vAlign w:val="center"/>
          </w:tcPr>
          <w:p w14:paraId="3FF7A658" w14:textId="151B0206" w:rsidR="00C63FE6" w:rsidRPr="00C63FE6" w:rsidRDefault="00C63FE6" w:rsidP="00240657">
            <w:r>
              <w:t>Absolute</w:t>
            </w:r>
          </w:p>
        </w:tc>
        <w:tc>
          <w:tcPr>
            <w:tcW w:w="2242" w:type="dxa"/>
            <w:vAlign w:val="center"/>
          </w:tcPr>
          <w:p w14:paraId="1AB5673F" w14:textId="1F139C05" w:rsidR="00C63FE6" w:rsidRDefault="00C63FE6" w:rsidP="00257932">
            <w:pPr>
              <w:jc w:val="center"/>
            </w:pPr>
            <w:proofErr w:type="gramStart"/>
            <w:r>
              <w:t>abs</w:t>
            </w:r>
            <w:proofErr w:type="gramEnd"/>
            <w:r>
              <w:t>(x)</w:t>
            </w:r>
          </w:p>
        </w:tc>
      </w:tr>
      <w:tr w:rsidR="00240657" w14:paraId="18AB3F10" w14:textId="77777777" w:rsidTr="00240657">
        <w:trPr>
          <w:trHeight w:val="254"/>
          <w:jc w:val="center"/>
        </w:trPr>
        <w:tc>
          <w:tcPr>
            <w:tcW w:w="2236" w:type="dxa"/>
            <w:vAlign w:val="center"/>
          </w:tcPr>
          <w:p w14:paraId="038295DC" w14:textId="48295EE5" w:rsidR="00C63FE6" w:rsidRPr="00C63FE6" w:rsidRDefault="00C63FE6" w:rsidP="00240657">
            <w:r>
              <w:t>Square root</w:t>
            </w:r>
          </w:p>
        </w:tc>
        <w:tc>
          <w:tcPr>
            <w:tcW w:w="2242" w:type="dxa"/>
            <w:vAlign w:val="center"/>
          </w:tcPr>
          <w:p w14:paraId="43BBDA1C" w14:textId="64A9A8C1" w:rsidR="00C63FE6" w:rsidRDefault="00C63FE6" w:rsidP="00257932">
            <w:pPr>
              <w:jc w:val="center"/>
            </w:pPr>
            <w:proofErr w:type="spellStart"/>
            <w:proofErr w:type="gramStart"/>
            <w:r>
              <w:t>sqrt</w:t>
            </w:r>
            <w:proofErr w:type="spellEnd"/>
            <w:proofErr w:type="gramEnd"/>
            <w:r>
              <w:t>(x)</w:t>
            </w:r>
          </w:p>
        </w:tc>
      </w:tr>
      <w:tr w:rsidR="00240657" w14:paraId="4259843C" w14:textId="77777777" w:rsidTr="00240657">
        <w:trPr>
          <w:trHeight w:val="254"/>
          <w:jc w:val="center"/>
        </w:trPr>
        <w:tc>
          <w:tcPr>
            <w:tcW w:w="2236" w:type="dxa"/>
            <w:vAlign w:val="center"/>
          </w:tcPr>
          <w:p w14:paraId="089D2C93" w14:textId="762A524D" w:rsidR="00C63FE6" w:rsidRPr="00C63FE6" w:rsidRDefault="00C63FE6" w:rsidP="00240657">
            <w:r>
              <w:t>Fast square root</w:t>
            </w:r>
          </w:p>
        </w:tc>
        <w:tc>
          <w:tcPr>
            <w:tcW w:w="2242" w:type="dxa"/>
            <w:vAlign w:val="center"/>
          </w:tcPr>
          <w:p w14:paraId="10C3CB43" w14:textId="5BBBD226" w:rsidR="00C63FE6" w:rsidRDefault="00C63FE6" w:rsidP="00257932">
            <w:pPr>
              <w:jc w:val="center"/>
            </w:pPr>
            <w:proofErr w:type="spellStart"/>
            <w:proofErr w:type="gramStart"/>
            <w:r>
              <w:t>fsqrt</w:t>
            </w:r>
            <w:proofErr w:type="spellEnd"/>
            <w:proofErr w:type="gramEnd"/>
            <w:r>
              <w:t>(x)</w:t>
            </w:r>
          </w:p>
        </w:tc>
      </w:tr>
      <w:tr w:rsidR="00240657" w14:paraId="6877DE61" w14:textId="77777777" w:rsidTr="00240657">
        <w:trPr>
          <w:trHeight w:val="254"/>
          <w:jc w:val="center"/>
        </w:trPr>
        <w:tc>
          <w:tcPr>
            <w:tcW w:w="2236" w:type="dxa"/>
            <w:vAlign w:val="center"/>
          </w:tcPr>
          <w:p w14:paraId="7E35F7C1" w14:textId="2033BB91" w:rsidR="00C63FE6" w:rsidRPr="00C63FE6" w:rsidRDefault="00C63FE6" w:rsidP="00240657">
            <w:r>
              <w:t xml:space="preserve">Logarithm (base </w:t>
            </w:r>
            <w:r>
              <w:rPr>
                <w:i/>
              </w:rPr>
              <w:t>e</w:t>
            </w:r>
            <w:r>
              <w:t>)</w:t>
            </w:r>
          </w:p>
        </w:tc>
        <w:tc>
          <w:tcPr>
            <w:tcW w:w="2242" w:type="dxa"/>
            <w:vAlign w:val="center"/>
          </w:tcPr>
          <w:p w14:paraId="776E95DB" w14:textId="4F79D412" w:rsidR="00C63FE6" w:rsidRDefault="00C63FE6" w:rsidP="00257932">
            <w:pPr>
              <w:jc w:val="center"/>
            </w:pPr>
            <w:proofErr w:type="gramStart"/>
            <w:r>
              <w:t>log</w:t>
            </w:r>
            <w:proofErr w:type="gramEnd"/>
            <w:r>
              <w:t>(x)</w:t>
            </w:r>
          </w:p>
        </w:tc>
      </w:tr>
      <w:tr w:rsidR="00240657" w14:paraId="4832A859" w14:textId="77777777" w:rsidTr="00240657">
        <w:trPr>
          <w:trHeight w:val="254"/>
          <w:jc w:val="center"/>
        </w:trPr>
        <w:tc>
          <w:tcPr>
            <w:tcW w:w="2236" w:type="dxa"/>
            <w:vAlign w:val="center"/>
          </w:tcPr>
          <w:p w14:paraId="3E178426" w14:textId="4A861C5F" w:rsidR="00C63FE6" w:rsidRPr="00C63FE6" w:rsidRDefault="00C63FE6" w:rsidP="00240657">
            <w:r>
              <w:t>Sine</w:t>
            </w:r>
          </w:p>
        </w:tc>
        <w:tc>
          <w:tcPr>
            <w:tcW w:w="2242" w:type="dxa"/>
            <w:vAlign w:val="center"/>
          </w:tcPr>
          <w:p w14:paraId="273570BC" w14:textId="7BAF72A7" w:rsidR="00C63FE6" w:rsidRDefault="00C63FE6" w:rsidP="00257932">
            <w:pPr>
              <w:jc w:val="center"/>
            </w:pPr>
            <w:proofErr w:type="gramStart"/>
            <w:r>
              <w:t>sin</w:t>
            </w:r>
            <w:proofErr w:type="gramEnd"/>
            <w:r>
              <w:t>(x)</w:t>
            </w:r>
          </w:p>
        </w:tc>
      </w:tr>
      <w:tr w:rsidR="00240657" w14:paraId="175A30A0" w14:textId="77777777" w:rsidTr="00240657">
        <w:trPr>
          <w:trHeight w:val="254"/>
          <w:jc w:val="center"/>
        </w:trPr>
        <w:tc>
          <w:tcPr>
            <w:tcW w:w="2236" w:type="dxa"/>
            <w:vAlign w:val="center"/>
          </w:tcPr>
          <w:p w14:paraId="41757CFA" w14:textId="15FB4414" w:rsidR="00C63FE6" w:rsidRPr="00C63FE6" w:rsidRDefault="00C63FE6" w:rsidP="00240657">
            <w:r>
              <w:t>Cosine</w:t>
            </w:r>
          </w:p>
        </w:tc>
        <w:tc>
          <w:tcPr>
            <w:tcW w:w="2242" w:type="dxa"/>
            <w:vAlign w:val="center"/>
          </w:tcPr>
          <w:p w14:paraId="53484A60" w14:textId="14CE6DBA" w:rsidR="00C63FE6" w:rsidRDefault="00C63FE6" w:rsidP="00257932">
            <w:pPr>
              <w:jc w:val="center"/>
            </w:pPr>
            <w:proofErr w:type="spellStart"/>
            <w:proofErr w:type="gramStart"/>
            <w:r>
              <w:t>cos</w:t>
            </w:r>
            <w:proofErr w:type="spellEnd"/>
            <w:proofErr w:type="gramEnd"/>
            <w:r>
              <w:t>(x)</w:t>
            </w:r>
          </w:p>
        </w:tc>
      </w:tr>
      <w:tr w:rsidR="00240657" w14:paraId="19333F11" w14:textId="77777777" w:rsidTr="00240657">
        <w:trPr>
          <w:trHeight w:val="254"/>
          <w:jc w:val="center"/>
        </w:trPr>
        <w:tc>
          <w:tcPr>
            <w:tcW w:w="2236" w:type="dxa"/>
            <w:vAlign w:val="center"/>
          </w:tcPr>
          <w:p w14:paraId="2C02ADA3" w14:textId="2ADB09AA" w:rsidR="00C63FE6" w:rsidRPr="00C63FE6" w:rsidRDefault="00C63FE6" w:rsidP="00240657">
            <w:r>
              <w:t>Tangent</w:t>
            </w:r>
          </w:p>
        </w:tc>
        <w:tc>
          <w:tcPr>
            <w:tcW w:w="2242" w:type="dxa"/>
            <w:vAlign w:val="center"/>
          </w:tcPr>
          <w:p w14:paraId="7DCC1449" w14:textId="4E543231" w:rsidR="00C63FE6" w:rsidRDefault="00C63FE6" w:rsidP="00257932">
            <w:pPr>
              <w:jc w:val="center"/>
            </w:pPr>
            <w:proofErr w:type="gramStart"/>
            <w:r>
              <w:t>tan</w:t>
            </w:r>
            <w:proofErr w:type="gramEnd"/>
            <w:r>
              <w:t>(x)</w:t>
            </w:r>
          </w:p>
        </w:tc>
      </w:tr>
      <w:tr w:rsidR="00240657" w14:paraId="28FA88BC" w14:textId="77777777" w:rsidTr="00240657">
        <w:trPr>
          <w:trHeight w:val="254"/>
          <w:jc w:val="center"/>
        </w:trPr>
        <w:tc>
          <w:tcPr>
            <w:tcW w:w="2236" w:type="dxa"/>
            <w:vAlign w:val="center"/>
          </w:tcPr>
          <w:p w14:paraId="2B427116" w14:textId="43919B06" w:rsidR="00C63FE6" w:rsidRPr="00C63FE6" w:rsidRDefault="00C63FE6" w:rsidP="00240657">
            <w:r>
              <w:t>Arcsine</w:t>
            </w:r>
          </w:p>
        </w:tc>
        <w:tc>
          <w:tcPr>
            <w:tcW w:w="2242" w:type="dxa"/>
            <w:vAlign w:val="center"/>
          </w:tcPr>
          <w:p w14:paraId="2EF931DC" w14:textId="0F164F6E" w:rsidR="00C63FE6" w:rsidRDefault="00C63FE6" w:rsidP="00257932">
            <w:pPr>
              <w:jc w:val="center"/>
            </w:pPr>
            <w:proofErr w:type="spellStart"/>
            <w:proofErr w:type="gramStart"/>
            <w:r>
              <w:t>asin</w:t>
            </w:r>
            <w:proofErr w:type="spellEnd"/>
            <w:proofErr w:type="gramEnd"/>
            <w:r>
              <w:t>(x)</w:t>
            </w:r>
          </w:p>
        </w:tc>
      </w:tr>
      <w:tr w:rsidR="00240657" w14:paraId="20114D0A" w14:textId="77777777" w:rsidTr="00240657">
        <w:trPr>
          <w:trHeight w:val="254"/>
          <w:jc w:val="center"/>
        </w:trPr>
        <w:tc>
          <w:tcPr>
            <w:tcW w:w="2236" w:type="dxa"/>
            <w:vAlign w:val="center"/>
          </w:tcPr>
          <w:p w14:paraId="242F91CC" w14:textId="300E7D2D" w:rsidR="00C63FE6" w:rsidRPr="00C63FE6" w:rsidRDefault="00C63FE6" w:rsidP="00240657">
            <w:r>
              <w:t>Arccosine</w:t>
            </w:r>
          </w:p>
        </w:tc>
        <w:tc>
          <w:tcPr>
            <w:tcW w:w="2242" w:type="dxa"/>
            <w:vAlign w:val="center"/>
          </w:tcPr>
          <w:p w14:paraId="4FF90A69" w14:textId="65F1E954" w:rsidR="00C63FE6" w:rsidRDefault="00C63FE6" w:rsidP="00257932">
            <w:pPr>
              <w:jc w:val="center"/>
            </w:pPr>
            <w:proofErr w:type="spellStart"/>
            <w:proofErr w:type="gramStart"/>
            <w:r>
              <w:t>acos</w:t>
            </w:r>
            <w:proofErr w:type="spellEnd"/>
            <w:proofErr w:type="gramEnd"/>
            <w:r>
              <w:t>(x)</w:t>
            </w:r>
          </w:p>
        </w:tc>
      </w:tr>
      <w:tr w:rsidR="00240657" w14:paraId="33F429F5" w14:textId="77777777" w:rsidTr="00240657">
        <w:trPr>
          <w:trHeight w:val="254"/>
          <w:jc w:val="center"/>
        </w:trPr>
        <w:tc>
          <w:tcPr>
            <w:tcW w:w="2236" w:type="dxa"/>
            <w:vAlign w:val="center"/>
          </w:tcPr>
          <w:p w14:paraId="7DB83C7F" w14:textId="36E4E697" w:rsidR="00C63FE6" w:rsidRPr="00C63FE6" w:rsidRDefault="00C63FE6" w:rsidP="00240657">
            <w:r>
              <w:t>Arctangent</w:t>
            </w:r>
          </w:p>
        </w:tc>
        <w:tc>
          <w:tcPr>
            <w:tcW w:w="2242" w:type="dxa"/>
            <w:vAlign w:val="center"/>
          </w:tcPr>
          <w:p w14:paraId="1FF5CE32" w14:textId="0C912877" w:rsidR="00C63FE6" w:rsidRDefault="00C63FE6" w:rsidP="00257932">
            <w:pPr>
              <w:jc w:val="center"/>
            </w:pPr>
            <w:proofErr w:type="spellStart"/>
            <w:proofErr w:type="gramStart"/>
            <w:r>
              <w:t>atan</w:t>
            </w:r>
            <w:proofErr w:type="spellEnd"/>
            <w:proofErr w:type="gramEnd"/>
            <w:r>
              <w:t>(x)</w:t>
            </w:r>
          </w:p>
        </w:tc>
      </w:tr>
      <w:tr w:rsidR="00240657" w14:paraId="0854EABA" w14:textId="77777777" w:rsidTr="00240657">
        <w:trPr>
          <w:trHeight w:val="254"/>
          <w:jc w:val="center"/>
        </w:trPr>
        <w:tc>
          <w:tcPr>
            <w:tcW w:w="2236" w:type="dxa"/>
            <w:vAlign w:val="center"/>
          </w:tcPr>
          <w:p w14:paraId="629CFEAB" w14:textId="39FCF6F6" w:rsidR="00C63FE6" w:rsidRPr="00C63FE6" w:rsidRDefault="00C63FE6" w:rsidP="00240657">
            <w:r>
              <w:t>Random integer</w:t>
            </w:r>
            <w:r w:rsidR="008A14B6">
              <w:t xml:space="preserve"> </w:t>
            </w:r>
            <w:r w:rsidR="00CF45A2">
              <w:t xml:space="preserve">within </w:t>
            </w:r>
            <w:r w:rsidR="008A14B6">
              <w:t>[min, max]</w:t>
            </w:r>
          </w:p>
        </w:tc>
        <w:tc>
          <w:tcPr>
            <w:tcW w:w="2242" w:type="dxa"/>
            <w:vAlign w:val="center"/>
          </w:tcPr>
          <w:p w14:paraId="3BE2D6BD" w14:textId="7D4A7584" w:rsidR="00C63FE6" w:rsidRDefault="00C63FE6" w:rsidP="00257932">
            <w:pPr>
              <w:jc w:val="center"/>
            </w:pPr>
            <w:proofErr w:type="spellStart"/>
            <w:proofErr w:type="gramStart"/>
            <w:r>
              <w:t>ran</w:t>
            </w:r>
            <w:r w:rsidR="008A14B6">
              <w:t>I</w:t>
            </w:r>
            <w:proofErr w:type="spellEnd"/>
            <w:proofErr w:type="gramEnd"/>
            <w:r w:rsidR="008A14B6">
              <w:t>(min, max)</w:t>
            </w:r>
          </w:p>
        </w:tc>
      </w:tr>
      <w:tr w:rsidR="00240657" w14:paraId="2C61D63A" w14:textId="77777777" w:rsidTr="00240657">
        <w:trPr>
          <w:trHeight w:val="254"/>
          <w:jc w:val="center"/>
        </w:trPr>
        <w:tc>
          <w:tcPr>
            <w:tcW w:w="2236" w:type="dxa"/>
            <w:vAlign w:val="center"/>
          </w:tcPr>
          <w:p w14:paraId="286EC0B6" w14:textId="5A4591F3" w:rsidR="00C63FE6" w:rsidRPr="00C63FE6" w:rsidRDefault="00C63FE6" w:rsidP="00240657">
            <w:r>
              <w:t>Random floating point</w:t>
            </w:r>
            <w:r w:rsidR="008A14B6">
              <w:t xml:space="preserve"> </w:t>
            </w:r>
            <w:r w:rsidR="00CF45A2">
              <w:t xml:space="preserve">within </w:t>
            </w:r>
            <w:r w:rsidR="008A14B6">
              <w:t xml:space="preserve">[min, </w:t>
            </w:r>
            <w:proofErr w:type="gramStart"/>
            <w:r w:rsidR="008A14B6">
              <w:t>max[</w:t>
            </w:r>
            <w:proofErr w:type="gramEnd"/>
          </w:p>
        </w:tc>
        <w:tc>
          <w:tcPr>
            <w:tcW w:w="2242" w:type="dxa"/>
            <w:vAlign w:val="center"/>
          </w:tcPr>
          <w:p w14:paraId="3BE3C74E" w14:textId="2C8B4243" w:rsidR="00C63FE6" w:rsidRDefault="008A14B6" w:rsidP="00257932">
            <w:pPr>
              <w:jc w:val="center"/>
            </w:pPr>
            <w:proofErr w:type="spellStart"/>
            <w:proofErr w:type="gramStart"/>
            <w:r>
              <w:t>ranF</w:t>
            </w:r>
            <w:proofErr w:type="spellEnd"/>
            <w:proofErr w:type="gramEnd"/>
            <w:r>
              <w:t>(min max)</w:t>
            </w:r>
          </w:p>
        </w:tc>
      </w:tr>
    </w:tbl>
    <w:p w14:paraId="6431A36F" w14:textId="77777777" w:rsidR="00A52634" w:rsidRDefault="00A52634" w:rsidP="00257932">
      <w:pPr>
        <w:jc w:val="both"/>
      </w:pPr>
    </w:p>
    <w:p w14:paraId="5F57C452" w14:textId="682360AB" w:rsidR="00A52634" w:rsidRDefault="00A52634" w:rsidP="00257932">
      <w:pPr>
        <w:jc w:val="both"/>
      </w:pPr>
      <w:r>
        <w:t>Mathematical expressions are written the standard linear way.</w:t>
      </w:r>
    </w:p>
    <w:p w14:paraId="335BBA34" w14:textId="77777777" w:rsidR="0040322B" w:rsidRDefault="0040322B" w:rsidP="00257932">
      <w:pPr>
        <w:jc w:val="both"/>
      </w:pPr>
    </w:p>
    <w:p w14:paraId="37DF4439" w14:textId="4F3F3E65" w:rsidR="00A52634" w:rsidRPr="0040322B" w:rsidRDefault="0040322B" w:rsidP="00257932">
      <w:pPr>
        <w:jc w:val="center"/>
      </w:pPr>
      <w:r w:rsidRPr="0040322B">
        <w:t>'</w:t>
      </w:r>
      <w:proofErr w:type="spellStart"/>
      <w:proofErr w:type="gramStart"/>
      <w:r w:rsidRPr="0040322B">
        <w:t>ranI</w:t>
      </w:r>
      <w:proofErr w:type="spellEnd"/>
      <w:proofErr w:type="gramEnd"/>
      <w:r w:rsidRPr="0040322B">
        <w:t>(5,10)</w:t>
      </w:r>
      <w:r>
        <w:t xml:space="preserve"> </w:t>
      </w:r>
      <w:r w:rsidRPr="0040322B">
        <w:t>+</w:t>
      </w:r>
      <w:r>
        <w:t xml:space="preserve"> </w:t>
      </w:r>
      <w:r w:rsidRPr="0040322B">
        <w:t>floor(5</w:t>
      </w:r>
      <w:r>
        <w:t xml:space="preserve"> </w:t>
      </w:r>
      <w:r w:rsidRPr="0040322B">
        <w:t>*</w:t>
      </w:r>
      <w:r>
        <w:t xml:space="preserve"> </w:t>
      </w:r>
      <w:r w:rsidR="00A93253">
        <w:t>sin(angle</w:t>
      </w:r>
      <w:r w:rsidRPr="0040322B">
        <w:t xml:space="preserve"> / 2)) % 3</w:t>
      </w:r>
    </w:p>
    <w:p w14:paraId="67E5E7BB" w14:textId="77777777" w:rsidR="0040322B" w:rsidRDefault="0040322B" w:rsidP="00257932">
      <w:pPr>
        <w:jc w:val="both"/>
      </w:pPr>
    </w:p>
    <w:p w14:paraId="6BD8BB73" w14:textId="5A58F66F" w:rsidR="00A93253" w:rsidRDefault="0040322B" w:rsidP="00257932">
      <w:pPr>
        <w:jc w:val="both"/>
      </w:pPr>
      <w:r>
        <w:t>Op</w:t>
      </w:r>
      <w:r w:rsidR="00A93253">
        <w:t>erator precedency is respected. Here, “angle” is a variable, defined in the iWGO configuration under a “variables” node, either at the root, or in an instruction. It will be substituted by its value during evaluation. Variables need to be declared before they can be used.</w:t>
      </w:r>
    </w:p>
    <w:p w14:paraId="078B6152" w14:textId="77777777" w:rsidR="00A93253" w:rsidRDefault="00A93253" w:rsidP="00257932">
      <w:pPr>
        <w:jc w:val="both"/>
      </w:pPr>
    </w:p>
    <w:p w14:paraId="683C1B12" w14:textId="749C15C6" w:rsidR="0040322B" w:rsidRDefault="0040322B" w:rsidP="00257932">
      <w:pPr>
        <w:jc w:val="both"/>
      </w:pPr>
      <w:r>
        <w:t>Scientific notation is also supported.</w:t>
      </w:r>
    </w:p>
    <w:p w14:paraId="114F6690" w14:textId="77777777" w:rsidR="0040322B" w:rsidRDefault="0040322B" w:rsidP="00257932">
      <w:pPr>
        <w:jc w:val="both"/>
      </w:pPr>
    </w:p>
    <w:p w14:paraId="02918BFE" w14:textId="2C35AE2F" w:rsidR="0040322B" w:rsidRDefault="0040322B" w:rsidP="00257932">
      <w:pPr>
        <w:jc w:val="center"/>
      </w:pPr>
      <w:r>
        <w:t>(14 * 10 ^5) * (3 * 10 ^ -3)</w:t>
      </w:r>
    </w:p>
    <w:p w14:paraId="22681DD6" w14:textId="5B537E51" w:rsidR="0040322B" w:rsidRDefault="0040322B" w:rsidP="00257932">
      <w:pPr>
        <w:jc w:val="center"/>
      </w:pPr>
      <w:proofErr w:type="gramStart"/>
      <w:r>
        <w:t>can</w:t>
      </w:r>
      <w:proofErr w:type="gramEnd"/>
      <w:r>
        <w:t xml:space="preserve"> be </w:t>
      </w:r>
      <w:r w:rsidR="00F21AD8">
        <w:t>written</w:t>
      </w:r>
      <w:r>
        <w:t xml:space="preserve"> as</w:t>
      </w:r>
    </w:p>
    <w:p w14:paraId="1958B715" w14:textId="77777777" w:rsidR="0040322B" w:rsidRDefault="0040322B" w:rsidP="00257932">
      <w:pPr>
        <w:jc w:val="center"/>
      </w:pPr>
      <w:r w:rsidRPr="0040322B">
        <w:t>14e5 * 3e-3</w:t>
      </w:r>
    </w:p>
    <w:p w14:paraId="15BF2608" w14:textId="77777777" w:rsidR="00391571" w:rsidRDefault="00391571" w:rsidP="00257932">
      <w:pPr>
        <w:jc w:val="both"/>
      </w:pPr>
    </w:p>
    <w:p w14:paraId="7EBACA13" w14:textId="75F67D2B" w:rsidR="0040322B" w:rsidRDefault="00391571" w:rsidP="00257932">
      <w:pPr>
        <w:jc w:val="both"/>
      </w:pPr>
      <w:r>
        <w:t>A single scalar is a valid mathematical expression.</w:t>
      </w:r>
    </w:p>
    <w:p w14:paraId="6122B4D4" w14:textId="77777777" w:rsidR="00391571" w:rsidRDefault="00391571" w:rsidP="00257932">
      <w:pPr>
        <w:jc w:val="both"/>
      </w:pPr>
    </w:p>
    <w:p w14:paraId="3BC8B359" w14:textId="7E925A40" w:rsidR="00391571" w:rsidRDefault="00391571" w:rsidP="00257932">
      <w:pPr>
        <w:jc w:val="center"/>
      </w:pPr>
      <w:r>
        <w:t>42</w:t>
      </w:r>
    </w:p>
    <w:p w14:paraId="22F4C34E" w14:textId="77777777" w:rsidR="00D275DF" w:rsidRDefault="00D275DF" w:rsidP="00D275DF"/>
    <w:p w14:paraId="06795053" w14:textId="77777777" w:rsidR="00230B3C" w:rsidRDefault="00230B3C" w:rsidP="00257932">
      <w:pPr>
        <w:pStyle w:val="Titre2"/>
        <w:jc w:val="both"/>
      </w:pPr>
      <w:bookmarkStart w:id="5" w:name="_Toc229826647"/>
      <w:r>
        <w:t>Random number functions</w:t>
      </w:r>
      <w:bookmarkEnd w:id="5"/>
    </w:p>
    <w:p w14:paraId="061B7E65" w14:textId="77777777" w:rsidR="00230B3C" w:rsidRDefault="00230B3C" w:rsidP="00257932">
      <w:pPr>
        <w:jc w:val="both"/>
      </w:pPr>
    </w:p>
    <w:p w14:paraId="02C22456" w14:textId="2242B714" w:rsidR="00D275DF" w:rsidRDefault="00230B3C" w:rsidP="00257932">
      <w:pPr>
        <w:jc w:val="both"/>
      </w:pPr>
      <w:r>
        <w:t>When</w:t>
      </w:r>
      <w:r w:rsidR="00D275DF">
        <w:t xml:space="preserve"> only random numbers are required, a special notation can be used. This will lead the iWGO loader to use a different higher performance way of handling the random number generation. The notation is similar to the mathematical exp</w:t>
      </w:r>
      <w:r w:rsidR="00A11F7B">
        <w:t>ression random number functions</w:t>
      </w:r>
      <w:r w:rsidR="00D275DF">
        <w:t xml:space="preserve"> and the resulting number is identical for the same “min” and “max” arguments.</w:t>
      </w:r>
    </w:p>
    <w:p w14:paraId="1BF6584B" w14:textId="77777777" w:rsidR="00D275DF" w:rsidRDefault="00D275DF" w:rsidP="00257932">
      <w:pPr>
        <w:jc w:val="both"/>
      </w:pPr>
    </w:p>
    <w:tbl>
      <w:tblPr>
        <w:tblStyle w:val="Grille"/>
        <w:tblW w:w="0" w:type="auto"/>
        <w:jc w:val="center"/>
        <w:tblLook w:val="04A0" w:firstRow="1" w:lastRow="0" w:firstColumn="1" w:lastColumn="0" w:noHBand="0" w:noVBand="1"/>
      </w:tblPr>
      <w:tblGrid>
        <w:gridCol w:w="2219"/>
        <w:gridCol w:w="2225"/>
      </w:tblGrid>
      <w:tr w:rsidR="00D275DF" w14:paraId="128F4DE1" w14:textId="77777777" w:rsidTr="00240657">
        <w:trPr>
          <w:trHeight w:val="240"/>
          <w:jc w:val="center"/>
        </w:trPr>
        <w:tc>
          <w:tcPr>
            <w:tcW w:w="4444" w:type="dxa"/>
            <w:gridSpan w:val="2"/>
            <w:tcBorders>
              <w:bottom w:val="thinThickSmallGap" w:sz="24" w:space="0" w:color="auto"/>
            </w:tcBorders>
            <w:vAlign w:val="center"/>
          </w:tcPr>
          <w:p w14:paraId="33A9C24A" w14:textId="65DEE6DE" w:rsidR="00D275DF" w:rsidRDefault="00D275DF" w:rsidP="00D275DF">
            <w:pPr>
              <w:jc w:val="center"/>
            </w:pPr>
            <w:r>
              <w:t>Random number function</w:t>
            </w:r>
            <w:r w:rsidR="00240657">
              <w:t>s</w:t>
            </w:r>
          </w:p>
        </w:tc>
      </w:tr>
      <w:tr w:rsidR="00240657" w14:paraId="6B113B25" w14:textId="77777777" w:rsidTr="00240657">
        <w:trPr>
          <w:trHeight w:val="240"/>
          <w:jc w:val="center"/>
        </w:trPr>
        <w:tc>
          <w:tcPr>
            <w:tcW w:w="2219" w:type="dxa"/>
            <w:tcBorders>
              <w:top w:val="thinThickSmallGap" w:sz="24" w:space="0" w:color="auto"/>
              <w:bottom w:val="double" w:sz="4" w:space="0" w:color="auto"/>
            </w:tcBorders>
            <w:vAlign w:val="center"/>
          </w:tcPr>
          <w:p w14:paraId="1EAB5EAC" w14:textId="59440EAA" w:rsidR="00D275DF" w:rsidRDefault="00D275DF" w:rsidP="00D275DF">
            <w:pPr>
              <w:jc w:val="center"/>
            </w:pPr>
            <w:r>
              <w:t>Function</w:t>
            </w:r>
          </w:p>
        </w:tc>
        <w:tc>
          <w:tcPr>
            <w:tcW w:w="2225" w:type="dxa"/>
            <w:tcBorders>
              <w:top w:val="thinThickSmallGap" w:sz="24" w:space="0" w:color="auto"/>
              <w:bottom w:val="double" w:sz="4" w:space="0" w:color="auto"/>
            </w:tcBorders>
            <w:vAlign w:val="center"/>
          </w:tcPr>
          <w:p w14:paraId="2F5BAD39" w14:textId="77777777" w:rsidR="00D275DF" w:rsidRDefault="00D275DF" w:rsidP="00D275DF">
            <w:pPr>
              <w:jc w:val="center"/>
            </w:pPr>
            <w:r>
              <w:t>Expression</w:t>
            </w:r>
          </w:p>
        </w:tc>
      </w:tr>
      <w:tr w:rsidR="00240657" w14:paraId="46788896" w14:textId="77777777" w:rsidTr="00240657">
        <w:trPr>
          <w:trHeight w:val="240"/>
          <w:jc w:val="center"/>
        </w:trPr>
        <w:tc>
          <w:tcPr>
            <w:tcW w:w="2219" w:type="dxa"/>
            <w:tcBorders>
              <w:top w:val="double" w:sz="4" w:space="0" w:color="auto"/>
            </w:tcBorders>
            <w:vAlign w:val="center"/>
          </w:tcPr>
          <w:p w14:paraId="0F16F9AC" w14:textId="694A78B6" w:rsidR="00D275DF" w:rsidRDefault="00D275DF" w:rsidP="00240657">
            <w:r>
              <w:t>Random integer within [min, max]</w:t>
            </w:r>
          </w:p>
        </w:tc>
        <w:tc>
          <w:tcPr>
            <w:tcW w:w="2225" w:type="dxa"/>
            <w:tcBorders>
              <w:top w:val="double" w:sz="4" w:space="0" w:color="auto"/>
            </w:tcBorders>
            <w:vAlign w:val="center"/>
          </w:tcPr>
          <w:p w14:paraId="7F74FF71" w14:textId="6612DC2A" w:rsidR="00D275DF" w:rsidRDefault="00D275DF" w:rsidP="00D275DF">
            <w:pPr>
              <w:jc w:val="center"/>
            </w:pPr>
            <w:proofErr w:type="spellStart"/>
            <w:proofErr w:type="gramStart"/>
            <w:r>
              <w:t>ranI</w:t>
            </w:r>
            <w:proofErr w:type="spellEnd"/>
            <w:proofErr w:type="gramEnd"/>
            <w:r>
              <w:t>=min-max</w:t>
            </w:r>
          </w:p>
        </w:tc>
      </w:tr>
      <w:tr w:rsidR="00240657" w14:paraId="3376487F" w14:textId="77777777" w:rsidTr="00240657">
        <w:trPr>
          <w:trHeight w:val="231"/>
          <w:jc w:val="center"/>
        </w:trPr>
        <w:tc>
          <w:tcPr>
            <w:tcW w:w="2219" w:type="dxa"/>
            <w:vAlign w:val="center"/>
          </w:tcPr>
          <w:p w14:paraId="191CCA1F" w14:textId="6905D879" w:rsidR="00D275DF" w:rsidRDefault="00D275DF" w:rsidP="00240657">
            <w:r>
              <w:t xml:space="preserve">Random floating point within [min, </w:t>
            </w:r>
            <w:proofErr w:type="gramStart"/>
            <w:r>
              <w:t>max[</w:t>
            </w:r>
            <w:proofErr w:type="gramEnd"/>
          </w:p>
        </w:tc>
        <w:tc>
          <w:tcPr>
            <w:tcW w:w="2225" w:type="dxa"/>
            <w:vAlign w:val="center"/>
          </w:tcPr>
          <w:p w14:paraId="0082C2C2" w14:textId="7E4D7749" w:rsidR="00D275DF" w:rsidRDefault="00D275DF" w:rsidP="00D275DF">
            <w:pPr>
              <w:jc w:val="center"/>
            </w:pPr>
            <w:proofErr w:type="spellStart"/>
            <w:proofErr w:type="gramStart"/>
            <w:r>
              <w:t>ranF</w:t>
            </w:r>
            <w:proofErr w:type="spellEnd"/>
            <w:proofErr w:type="gramEnd"/>
            <w:r>
              <w:t>=min-max</w:t>
            </w:r>
          </w:p>
        </w:tc>
      </w:tr>
    </w:tbl>
    <w:p w14:paraId="7CE61D08" w14:textId="77777777" w:rsidR="00D275DF" w:rsidRDefault="00D275DF" w:rsidP="00257932">
      <w:pPr>
        <w:jc w:val="both"/>
      </w:pPr>
    </w:p>
    <w:p w14:paraId="362B803C" w14:textId="52EE392F" w:rsidR="00D275DF" w:rsidRDefault="00D275DF" w:rsidP="00D275DF">
      <w:pPr>
        <w:jc w:val="center"/>
      </w:pPr>
      <w:proofErr w:type="spellStart"/>
      <w:proofErr w:type="gramStart"/>
      <w:r>
        <w:t>ranI</w:t>
      </w:r>
      <w:proofErr w:type="spellEnd"/>
      <w:proofErr w:type="gramEnd"/>
      <w:r>
        <w:t>=5-10</w:t>
      </w:r>
    </w:p>
    <w:p w14:paraId="3DE34581" w14:textId="18149951" w:rsidR="00D275DF" w:rsidRDefault="00D275DF" w:rsidP="00D275DF">
      <w:pPr>
        <w:jc w:val="center"/>
      </w:pPr>
      <w:proofErr w:type="spellStart"/>
      <w:proofErr w:type="gramStart"/>
      <w:r>
        <w:t>ranF</w:t>
      </w:r>
      <w:proofErr w:type="spellEnd"/>
      <w:proofErr w:type="gramEnd"/>
      <w:r>
        <w:t>=0-1</w:t>
      </w:r>
    </w:p>
    <w:p w14:paraId="334BBC86" w14:textId="77777777" w:rsidR="00240657" w:rsidRDefault="00240657" w:rsidP="00257932">
      <w:pPr>
        <w:jc w:val="both"/>
      </w:pPr>
    </w:p>
    <w:p w14:paraId="2ED47C62" w14:textId="35CE0B03" w:rsidR="00973620" w:rsidRDefault="00240657" w:rsidP="00257932">
      <w:pPr>
        <w:jc w:val="both"/>
      </w:pPr>
      <w:r>
        <w:t>These cannot be mixed with mathematical expressions</w:t>
      </w:r>
      <w:r w:rsidR="00A93253">
        <w:t xml:space="preserve"> and do not support variables</w:t>
      </w:r>
      <w:r>
        <w:t>.</w:t>
      </w:r>
      <w:r w:rsidR="00973620">
        <w:br w:type="page"/>
      </w:r>
    </w:p>
    <w:p w14:paraId="44C5B0F0" w14:textId="77777777" w:rsidR="00F21AD8" w:rsidRDefault="00F21AD8" w:rsidP="00F21AD8">
      <w:pPr>
        <w:pStyle w:val="Titre1"/>
      </w:pPr>
      <w:bookmarkStart w:id="6" w:name="_Toc229826648"/>
      <w:r>
        <w:t>Variables</w:t>
      </w:r>
      <w:bookmarkEnd w:id="6"/>
    </w:p>
    <w:p w14:paraId="7E9208B8" w14:textId="77777777" w:rsidR="00F21AD8" w:rsidRDefault="00F21AD8" w:rsidP="00F21AD8"/>
    <w:p w14:paraId="71F946CF" w14:textId="1CEDECD5" w:rsidR="00A42FF7" w:rsidRDefault="00F21AD8" w:rsidP="00F21AD8">
      <w:r>
        <w:t>Variables are named e</w:t>
      </w:r>
      <w:r w:rsidR="006B2953">
        <w:t xml:space="preserve">xpressions. They are defined </w:t>
      </w:r>
      <w:r>
        <w:t>under the “variables” node</w:t>
      </w:r>
      <w:r w:rsidR="00C56188">
        <w:t>s either</w:t>
      </w:r>
      <w:r>
        <w:t xml:space="preserve"> at the root</w:t>
      </w:r>
      <w:r w:rsidR="00C56188">
        <w:t xml:space="preserve"> </w:t>
      </w:r>
      <w:r>
        <w:t>of the configuration</w:t>
      </w:r>
      <w:r w:rsidR="00C56188">
        <w:t xml:space="preserve"> </w:t>
      </w:r>
      <w:r w:rsidR="00C56188">
        <w:t xml:space="preserve">(these will be referred to as global variables) </w:t>
      </w:r>
      <w:r w:rsidR="00C56188">
        <w:t>or inside instructions</w:t>
      </w:r>
      <w:r>
        <w:t>.</w:t>
      </w:r>
      <w:r w:rsidR="006B2953">
        <w:t xml:space="preserve"> </w:t>
      </w:r>
      <w:r w:rsidR="00C56188">
        <w:t>Global variables are evaluated once per placement. Instruction variables are evaluated every time the instruction is executed</w:t>
      </w:r>
      <w:r w:rsidR="006B2953">
        <w:t xml:space="preserve">. Their purpose is to provide </w:t>
      </w:r>
      <w:r w:rsidR="00C56188">
        <w:t xml:space="preserve">different attributes each time the </w:t>
      </w:r>
      <w:r w:rsidR="006B2953">
        <w:t xml:space="preserve">iWGO </w:t>
      </w:r>
      <w:r w:rsidR="00C56188">
        <w:t>is</w:t>
      </w:r>
      <w:r w:rsidR="006B2953">
        <w:t xml:space="preserve"> placed. For example: the height of a tree, the dimensions of a room or the total amount of ores in a vein. As these values are reevaluated during each placement</w:t>
      </w:r>
      <w:r w:rsidR="00C56188">
        <w:t xml:space="preserve"> or instruction execution</w:t>
      </w:r>
      <w:r w:rsidR="006B2953">
        <w:t>, these properties will vary from object to object, creating dynamic WGOs without the need to define many variations manually.</w:t>
      </w:r>
      <w:r w:rsidR="00A42FF7">
        <w:t xml:space="preserve"> Defining a variable is very simple.</w:t>
      </w:r>
    </w:p>
    <w:p w14:paraId="53D609DD" w14:textId="77777777" w:rsidR="00B20A49" w:rsidRDefault="00B20A49" w:rsidP="00F21AD8"/>
    <w:p w14:paraId="2FEC6DB8" w14:textId="77777777" w:rsidR="00A42FF7" w:rsidRDefault="00A42FF7" w:rsidP="00A42FF7">
      <w:proofErr w:type="gramStart"/>
      <w:r>
        <w:t>variables</w:t>
      </w:r>
      <w:proofErr w:type="gramEnd"/>
      <w:r>
        <w:t>:</w:t>
      </w:r>
    </w:p>
    <w:p w14:paraId="698206E1" w14:textId="77777777" w:rsidR="00A42FF7" w:rsidRDefault="00A42FF7" w:rsidP="00A42FF7">
      <w:pPr>
        <w:ind w:left="708"/>
      </w:pPr>
      <w:r>
        <w:t>[</w:t>
      </w:r>
      <w:proofErr w:type="gramStart"/>
      <w:r>
        <w:t>name</w:t>
      </w:r>
      <w:proofErr w:type="gramEnd"/>
      <w:r>
        <w:t>]: [expression]</w:t>
      </w:r>
    </w:p>
    <w:p w14:paraId="2BA4A493" w14:textId="77777777" w:rsidR="00B20A49" w:rsidRDefault="00B20A49" w:rsidP="00A42FF7"/>
    <w:p w14:paraId="744893FD" w14:textId="16CC39F2" w:rsidR="00B20A49" w:rsidRDefault="00B20A49" w:rsidP="00A42FF7">
      <w:r>
        <w:t>Example:</w:t>
      </w:r>
    </w:p>
    <w:p w14:paraId="1F623D09" w14:textId="77777777" w:rsidR="00B20A49" w:rsidRDefault="00B20A49" w:rsidP="00A42FF7"/>
    <w:p w14:paraId="15005519" w14:textId="77777777" w:rsidR="00A42FF7" w:rsidRDefault="00A42FF7" w:rsidP="00A42FF7">
      <w:proofErr w:type="gramStart"/>
      <w:r>
        <w:t>variables</w:t>
      </w:r>
      <w:proofErr w:type="gramEnd"/>
      <w:r>
        <w:t>:</w:t>
      </w:r>
    </w:p>
    <w:p w14:paraId="4397D952" w14:textId="031F630D" w:rsidR="00A42FF7" w:rsidRDefault="00A42FF7" w:rsidP="00A42FF7">
      <w:pPr>
        <w:ind w:left="708"/>
      </w:pPr>
      <w:proofErr w:type="spellStart"/>
      <w:proofErr w:type="gramStart"/>
      <w:r>
        <w:t>towerHeight</w:t>
      </w:r>
      <w:proofErr w:type="spellEnd"/>
      <w:proofErr w:type="gramEnd"/>
      <w:r>
        <w:t xml:space="preserve">: </w:t>
      </w:r>
      <w:proofErr w:type="spellStart"/>
      <w:r>
        <w:t>ranI</w:t>
      </w:r>
      <w:proofErr w:type="spellEnd"/>
      <w:r>
        <w:t>=7-11</w:t>
      </w:r>
    </w:p>
    <w:p w14:paraId="6DD60CF6" w14:textId="77777777" w:rsidR="00A42FF7" w:rsidRDefault="00A42FF7" w:rsidP="00A42FF7">
      <w:pPr>
        <w:ind w:left="708"/>
      </w:pPr>
      <w:proofErr w:type="spellStart"/>
      <w:proofErr w:type="gramStart"/>
      <w:r>
        <w:t>roomAngle</w:t>
      </w:r>
      <w:proofErr w:type="spellEnd"/>
      <w:proofErr w:type="gramEnd"/>
      <w:r>
        <w:t xml:space="preserve">: </w:t>
      </w:r>
      <w:proofErr w:type="spellStart"/>
      <w:r>
        <w:t>ranF</w:t>
      </w:r>
      <w:proofErr w:type="spellEnd"/>
      <w:r>
        <w:t>(0, 2) * PI</w:t>
      </w:r>
    </w:p>
    <w:p w14:paraId="6CED6D66" w14:textId="77777777" w:rsidR="00A42FF7" w:rsidRDefault="00A42FF7" w:rsidP="00A42FF7">
      <w:pPr>
        <w:ind w:left="708"/>
      </w:pPr>
      <w:proofErr w:type="spellStart"/>
      <w:proofErr w:type="gramStart"/>
      <w:r>
        <w:t>roomX</w:t>
      </w:r>
      <w:proofErr w:type="spellEnd"/>
      <w:proofErr w:type="gramEnd"/>
      <w:r>
        <w:t xml:space="preserve">: </w:t>
      </w:r>
      <w:proofErr w:type="spellStart"/>
      <w:r>
        <w:t>cos</w:t>
      </w:r>
      <w:proofErr w:type="spellEnd"/>
      <w:r>
        <w:t>(</w:t>
      </w:r>
      <w:proofErr w:type="spellStart"/>
      <w:r>
        <w:t>roomAngle</w:t>
      </w:r>
      <w:proofErr w:type="spellEnd"/>
      <w:r>
        <w:t>) * 10</w:t>
      </w:r>
    </w:p>
    <w:p w14:paraId="161A5609" w14:textId="77777777" w:rsidR="00A42FF7" w:rsidRDefault="00A42FF7" w:rsidP="00A42FF7">
      <w:pPr>
        <w:ind w:left="708"/>
      </w:pPr>
      <w:proofErr w:type="spellStart"/>
      <w:proofErr w:type="gramStart"/>
      <w:r>
        <w:t>roomZ</w:t>
      </w:r>
      <w:proofErr w:type="spellEnd"/>
      <w:proofErr w:type="gramEnd"/>
      <w:r>
        <w:t>: sin(</w:t>
      </w:r>
      <w:proofErr w:type="spellStart"/>
      <w:r>
        <w:t>roomAngle</w:t>
      </w:r>
      <w:proofErr w:type="spellEnd"/>
      <w:r>
        <w:t>) * 10</w:t>
      </w:r>
    </w:p>
    <w:p w14:paraId="4743A9AD" w14:textId="77777777" w:rsidR="00A42FF7" w:rsidRDefault="00A42FF7" w:rsidP="00A42FF7"/>
    <w:p w14:paraId="44D89B2C" w14:textId="5B1FB510" w:rsidR="00F21AD8" w:rsidRDefault="00A42FF7" w:rsidP="00A42FF7">
      <w:r>
        <w:t>This declared four variables: the height of a tower, the angle</w:t>
      </w:r>
      <w:r w:rsidR="002A1727">
        <w:t xml:space="preserve"> from the east direction of a room attached to the side of the tower, the position on x of the room and the position on z of the room. As you can see, variables can use mathematical expressions as well as random number functions. Variables depending on other variables must be defined after their dependency. Failing to do so will result in an iWGO loading error</w:t>
      </w:r>
      <w:r w:rsidR="00C56188">
        <w:t>. This means that global variables cannot depend on instruction variables</w:t>
      </w:r>
      <w:r w:rsidR="002A1727">
        <w:t>. The meaning of the three last values has been schematized bellow to clarify</w:t>
      </w:r>
      <w:r w:rsidR="00C56188">
        <w:t>. Please note that Camel</w:t>
      </w:r>
      <w:r w:rsidR="00B31B89">
        <w:t>Case has been used for the variable names. It is suggested, but not required.</w:t>
      </w:r>
    </w:p>
    <w:p w14:paraId="384838D8" w14:textId="5BBBC402" w:rsidR="00B31B89" w:rsidRDefault="00B31B89">
      <w:pPr>
        <w:rPr>
          <w:rFonts w:asciiTheme="majorHAnsi" w:eastAsiaTheme="majorEastAsia" w:hAnsiTheme="majorHAnsi" w:cstheme="majorBidi"/>
          <w:b/>
          <w:bCs/>
          <w:color w:val="345A8A" w:themeColor="accent1" w:themeShade="B5"/>
          <w:sz w:val="32"/>
          <w:szCs w:val="32"/>
        </w:rPr>
      </w:pPr>
      <w:r>
        <w:rPr>
          <w:noProof/>
          <w:lang w:val="fr-FR"/>
        </w:rPr>
        <mc:AlternateContent>
          <mc:Choice Requires="wpg">
            <w:drawing>
              <wp:anchor distT="0" distB="0" distL="114300" distR="114300" simplePos="0" relativeHeight="251658240" behindDoc="0" locked="0" layoutInCell="1" allowOverlap="1" wp14:anchorId="0D4C6C51" wp14:editId="69D8F9C7">
                <wp:simplePos x="0" y="0"/>
                <wp:positionH relativeFrom="column">
                  <wp:posOffset>1485900</wp:posOffset>
                </wp:positionH>
                <wp:positionV relativeFrom="paragraph">
                  <wp:posOffset>364490</wp:posOffset>
                </wp:positionV>
                <wp:extent cx="3657600" cy="2411730"/>
                <wp:effectExtent l="0" t="50800" r="0" b="1270"/>
                <wp:wrapNone/>
                <wp:docPr id="17" name="Grouper 17"/>
                <wp:cNvGraphicFramePr/>
                <a:graphic xmlns:a="http://schemas.openxmlformats.org/drawingml/2006/main">
                  <a:graphicData uri="http://schemas.microsoft.com/office/word/2010/wordprocessingGroup">
                    <wpg:wgp>
                      <wpg:cNvGrpSpPr/>
                      <wpg:grpSpPr>
                        <a:xfrm>
                          <a:off x="0" y="0"/>
                          <a:ext cx="3657600" cy="2411730"/>
                          <a:chOff x="0" y="0"/>
                          <a:chExt cx="3657600" cy="2411730"/>
                        </a:xfrm>
                        <a:extLst>
                          <a:ext uri="{0CCBE362-F206-4b92-989A-16890622DB6E}">
                            <ma14:wrappingTextBoxFlag xmlns:ma14="http://schemas.microsoft.com/office/mac/drawingml/2011/main"/>
                          </a:ext>
                        </a:extLst>
                      </wpg:grpSpPr>
                      <wps:wsp>
                        <wps:cNvPr id="5" name="Arc plein 5"/>
                        <wps:cNvSpPr/>
                        <wps:spPr>
                          <a:xfrm rot="5400000">
                            <a:off x="775970" y="835660"/>
                            <a:ext cx="1191260" cy="1143000"/>
                          </a:xfrm>
                          <a:prstGeom prst="blockArc">
                            <a:avLst>
                              <a:gd name="adj1" fmla="val 6772967"/>
                              <a:gd name="adj2" fmla="val 18122282"/>
                              <a:gd name="adj3" fmla="val 1824"/>
                            </a:avLst>
                          </a:prstGeom>
                          <a:solidFill>
                            <a:srgbClr val="008000"/>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er 16"/>
                        <wpg:cNvGrpSpPr/>
                        <wpg:grpSpPr>
                          <a:xfrm>
                            <a:off x="0" y="0"/>
                            <a:ext cx="3657600" cy="2411730"/>
                            <a:chOff x="0" y="0"/>
                            <a:chExt cx="3657600" cy="2411730"/>
                          </a:xfrm>
                        </wpg:grpSpPr>
                        <wps:wsp>
                          <wps:cNvPr id="15" name="Zone de texte 15"/>
                          <wps:cNvSpPr txBox="1"/>
                          <wps:spPr>
                            <a:xfrm>
                              <a:off x="731520" y="169164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Ellipse 1"/>
                          <wps:cNvSpPr/>
                          <wps:spPr>
                            <a:xfrm>
                              <a:off x="914400" y="1268730"/>
                              <a:ext cx="800100" cy="8001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554355" y="882650"/>
                              <a:ext cx="571500" cy="571500"/>
                            </a:xfrm>
                            <a:prstGeom prst="ellipse">
                              <a:avLst/>
                            </a:prstGeom>
                            <a:noFill/>
                            <a:ln w="19050">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eur droit avec flèche 3"/>
                          <wps:cNvCnPr/>
                          <wps:spPr>
                            <a:xfrm>
                              <a:off x="1282700" y="1691640"/>
                              <a:ext cx="2171700" cy="0"/>
                            </a:xfrm>
                            <a:prstGeom prst="straightConnector1">
                              <a:avLst/>
                            </a:prstGeom>
                            <a:ln>
                              <a:solidFill>
                                <a:srgbClr val="FF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 name="Connecteur droit avec flèche 4"/>
                          <wps:cNvCnPr/>
                          <wps:spPr>
                            <a:xfrm flipH="1" flipV="1">
                              <a:off x="1258570" y="0"/>
                              <a:ext cx="19804" cy="1696323"/>
                            </a:xfrm>
                            <a:prstGeom prst="straightConnector1">
                              <a:avLst/>
                            </a:prstGeom>
                            <a:ln>
                              <a:solidFill>
                                <a:srgbClr val="0000FF"/>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6" name="Connecteur droit 6"/>
                          <wps:cNvCnPr/>
                          <wps:spPr>
                            <a:xfrm flipH="1" flipV="1">
                              <a:off x="853161" y="1175088"/>
                              <a:ext cx="440109" cy="508830"/>
                            </a:xfrm>
                            <a:prstGeom prst="line">
                              <a:avLst/>
                            </a:prstGeom>
                            <a:ln>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wps:wsp>
                          <wps:cNvPr id="7" name="Zone de texte 7"/>
                          <wps:cNvSpPr txBox="1"/>
                          <wps:spPr>
                            <a:xfrm>
                              <a:off x="1874734" y="925830"/>
                              <a:ext cx="10287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8"/>
                          <wps:cNvSpPr txBox="1"/>
                          <wps:spPr>
                            <a:xfrm>
                              <a:off x="2971800" y="1725930"/>
                              <a:ext cx="685800" cy="266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9"/>
                          <wps:cNvSpPr txBox="1"/>
                          <wps:spPr>
                            <a:xfrm>
                              <a:off x="956945" y="12573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Zone de texte 10"/>
                          <wps:cNvSpPr txBox="1"/>
                          <wps:spPr>
                            <a:xfrm>
                              <a:off x="1028700" y="20688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Zone de texte 11"/>
                          <wps:cNvSpPr txBox="1"/>
                          <wps:spPr>
                            <a:xfrm>
                              <a:off x="0" y="1040130"/>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Connecteur droit 12"/>
                          <wps:cNvCnPr/>
                          <wps:spPr>
                            <a:xfrm flipH="1">
                              <a:off x="848360" y="1699260"/>
                              <a:ext cx="417302" cy="10295"/>
                            </a:xfrm>
                            <a:prstGeom prst="line">
                              <a:avLst/>
                            </a:prstGeom>
                            <a:ln>
                              <a:solidFill>
                                <a:srgbClr val="FF6600"/>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861695" y="1174115"/>
                              <a:ext cx="4285" cy="552533"/>
                            </a:xfrm>
                            <a:prstGeom prst="line">
                              <a:avLst/>
                            </a:prstGeom>
                            <a:ln>
                              <a:solidFill>
                                <a:srgbClr val="3366FF"/>
                              </a:solidFill>
                              <a:prstDash val="dash"/>
                            </a:ln>
                            <a:effectLst/>
                          </wps:spPr>
                          <wps:style>
                            <a:lnRef idx="2">
                              <a:schemeClr val="accent1"/>
                            </a:lnRef>
                            <a:fillRef idx="0">
                              <a:schemeClr val="accent1"/>
                            </a:fillRef>
                            <a:effectRef idx="1">
                              <a:schemeClr val="accent1"/>
                            </a:effectRef>
                            <a:fontRef idx="minor">
                              <a:schemeClr val="tx1"/>
                            </a:fontRef>
                          </wps:style>
                          <wps:bodyPr/>
                        </wps:wsp>
                        <wps:wsp>
                          <wps:cNvPr id="14" name="Zone de texte 14"/>
                          <wps:cNvSpPr txBox="1"/>
                          <wps:spPr>
                            <a:xfrm>
                              <a:off x="216191" y="1364828"/>
                              <a:ext cx="6858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er 17" o:spid="_x0000_s1026" style="position:absolute;margin-left:117pt;margin-top:28.7pt;width:4in;height:189.9pt;z-index:251658240" coordsize="3657600,241173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">
                <v:shape id="Arc plein 5" o:spid="_x0000_s1027" style="position:absolute;left:775970;top:835660;width:1191260;height:1143000;rotation:90;visibility:visible;mso-wrap-style:square;v-text-anchor:middle" coordsize="1191260,1143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aTpjwAAA&#10;ANoAAAAPAAAAZHJzL2Rvd25yZXYueG1sRI/NqsIwFIT3gu8QjuBOUwVFqlFEVNxerz+4OzTHptic&#10;lCZqr09vLgguh5n5hpktGluKB9W+cKxg0E9AEGdOF5wrOPxuehMQPiBrLB2Tgj/ysJi3WzNMtXvy&#10;Dz32IRcRwj5FBSaEKpXSZ4Ys+r6riKN3dbXFEGWdS13jM8JtKYdJMpYWC44LBitaGcpu+7tVcPQv&#10;nqyD2+y2fE5McazGp8NFqW6nWU5BBGrCN/xp77SCEfxfiTdAzt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vaTpjwAAAANoAAAAPAAAAAAAAAAAAAAAAAJcCAABkcnMvZG93bnJl&#10;di54bWxQSwUGAAAAAAQABAD1AAAAhAMAAAAA&#10;" path="m372058,1101213c161966,1019580,18372,830608,1627,613719,-15268,394887,99914,186097,298015,76456,485437,-27275,716746,-25329,902244,81539l891179,99220c712338,-3498,489455,-5369,308763,94332,117383,199930,6083,401240,22423,612241,38613,821299,177304,1003417,380167,1082000l372058,1101213xe" fillcolor="green" stroked="f">
                  <v:path arrowok="t" o:connecttype="custom" o:connectlocs="372058,1101213;1627,613719;298015,76456;902244,81539;891179,99220;308763,94332;22423,612241;380167,1082000;372058,1101213" o:connectangles="0,0,0,0,0,0,0,0,0"/>
                </v:shape>
                <v:group id="Grouper 16" o:spid="_x0000_s1028" style="position:absolute;width:3657600;height:2411730" coordsize="3657600,24117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type id="_x0000_t202" coordsize="21600,21600" o:spt="202" path="m0,0l0,21600,21600,21600,21600,0xe">
                    <v:stroke joinstyle="miter"/>
                    <v:path gradientshapeok="t" o:connecttype="rect"/>
                  </v:shapetype>
                  <v:shape id="Zone de texte 15" o:spid="_x0000_s1029" type="#_x0000_t202" style="position:absolute;left:731520;top:169164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93ZhvwAA&#10;ANsAAAAPAAAAZHJzL2Rvd25yZXYueG1sRE9Ni8IwEL0v+B/CCN7WRNHFrUYRRfCkrLoLexuasS02&#10;k9JEW/+9EQRv83ifM1u0thQ3qn3hWMOgr0AQp84UnGk4HTefExA+IBssHZOGO3lYzDsfM0yMa/iH&#10;boeQiRjCPkENeQhVIqVPc7Lo+64ijtzZ1RZDhHUmTY1NDLelHCr1JS0WHBtyrGiVU3o5XK2G3935&#10;/2+k9tnajqvGtUqy/ZZa97rtcg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z3dmG/AAAA2wAAAA8AAAAAAAAAAAAAAAAAlwIAAGRycy9kb3ducmV2&#10;LnhtbFBLBQYAAAAABAAEAPUAAACDAwAAAAA=&#10;" filled="f" stroked="f">
                    <v:textbox>
                      <w:txbxContent>
                        <w:p w14:paraId="1BB0DC1D" w14:textId="0FBF3B86" w:rsidR="00A7533E" w:rsidRPr="008C1A79" w:rsidRDefault="00A7533E" w:rsidP="00B31B89">
                          <w:pPr>
                            <w:rPr>
                              <w:rFonts w:asciiTheme="majorHAnsi" w:hAnsiTheme="majorHAnsi"/>
                              <w:b/>
                              <w:color w:val="FF6600"/>
                            </w:rPr>
                          </w:pPr>
                          <w:proofErr w:type="spellStart"/>
                          <w:proofErr w:type="gramStart"/>
                          <w:r w:rsidRPr="008C1A79">
                            <w:rPr>
                              <w:rFonts w:asciiTheme="majorHAnsi" w:hAnsiTheme="majorHAnsi"/>
                              <w:b/>
                              <w:color w:val="FF6600"/>
                            </w:rPr>
                            <w:t>roomX</w:t>
                          </w:r>
                          <w:proofErr w:type="spellEnd"/>
                          <w:proofErr w:type="gramEnd"/>
                        </w:p>
                      </w:txbxContent>
                    </v:textbox>
                  </v:shape>
                  <v:oval id="Ellipse 1" o:spid="_x0000_s1030" style="position:absolute;left:914400;top:1268730;width:800100;height:800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C8vXwgAA&#10;ANoAAAAPAAAAZHJzL2Rvd25yZXYueG1sRE9La8JAEL4X/A/LFLzVTXuwEt1IlQpa6KHx0euQnWSD&#10;2dmQXWP8912h4Gn4+J6zWA62ET11vnas4HWSgCAunK65UnDYb15mIHxA1tg4JgU38rDMRk8LTLW7&#10;8g/1eahEDGGfogITQptK6QtDFv3EtcSRK11nMUTYVVJ3eI3htpFvSTKVFmuODQZbWhsqzvnFKhhO&#10;v+FzdSw3q69m955/nwrTn2dKjZ+HjzmIQEN4iP/dWx3nw/2V+5XZ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QLy9fCAAAA2gAAAA8AAAAAAAAAAAAAAAAAlwIAAGRycy9kb3du&#10;cmV2LnhtbFBLBQYAAAAABAAEAPUAAACGAwAAAAA=&#10;" filled="f" strokecolor="black [3213]" strokeweight="1.5pt"/>
                  <v:oval id="Ellipse 2" o:spid="_x0000_s1031" style="position:absolute;left:554355;top:882650;width:571500;height:5715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VWgxAAA&#10;ANoAAAAPAAAAZHJzL2Rvd25yZXYueG1sRI9Pa8JAFMTvBb/D8gq9NZt6UImuUqWCLXgw/un1kX1m&#10;g9m3IbuN6bd3BcHjMDO/YWaL3taio9ZXjhV8JCkI4sLpiksFh/36fQLCB2SNtWNS8E8eFvPBywwz&#10;7a68oy4PpYgQ9hkqMCE0mZS+MGTRJ64hjt7ZtRZDlG0pdYvXCLe1HKbpSFqsOC4YbGhlqLjkf1ZB&#10;f/oNX8vjeb38qb/H+fZUmO4yUerttf+cggjUh2f40d5oBUO4X4k3QM5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VoMQAAADaAAAADwAAAAAAAAAAAAAAAACXAgAAZHJzL2Rv&#10;d25yZXYueG1sUEsFBgAAAAAEAAQA9QAAAIgDAAAAAA==&#10;" filled="f" strokecolor="black [3213]" strokeweight="1.5pt"/>
                  <v:shapetype id="_x0000_t32" coordsize="21600,21600" o:spt="32" o:oned="t" path="m0,0l21600,21600e" filled="f">
                    <v:path arrowok="t" fillok="f" o:connecttype="none"/>
                    <o:lock v:ext="edit" shapetype="t"/>
                  </v:shapetype>
                  <v:shape id="Connecteur droit avec flèche 3" o:spid="_x0000_s1032" type="#_x0000_t32" style="position:absolute;left:1282700;top:1691640;width:21717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uaj5MUAAADaAAAADwAAAGRycy9kb3ducmV2LnhtbESPT2vCQBTE74V+h+UVvNWNf5ASXUWU&#10;UqUUjHqwt9fsMwlm34bd1cRv3y0IPQ4z8xtmtuhMLW7kfGVZwaCfgCDOra64UHA8vL++gfABWWNt&#10;mRTcycNi/vw0w1TbljO67UMhIoR9igrKEJpUSp+XZND3bUMcvbN1BkOUrpDaYRvhppbDJJlIgxXH&#10;hRIbWpWUX/ZXo8C474/Nbt1eVqfhuhpvv7Kfz2WmVO+lW05BBOrCf/jR3mgFI/i7Em+AnP8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Ruaj5MUAAADaAAAADwAAAAAAAAAA&#10;AAAAAAChAgAAZHJzL2Rvd25yZXYueG1sUEsFBgAAAAAEAAQA+QAAAJMDAAAAAA==&#10;" strokecolor="red" strokeweight="2pt">
                    <v:stroke endarrow="open"/>
                  </v:shape>
                  <v:shape id="Connecteur droit avec flèche 4" o:spid="_x0000_s1033" type="#_x0000_t32" style="position:absolute;left:1258570;width:19804;height:1696323;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v7AS8IAAADaAAAADwAAAGRycy9kb3ducmV2LnhtbESPT2vCQBTE7wW/w/IEb3VjkCDRVUQQ&#10;SiGHpAWvj+wziWbfhuyaP9++Wyj0OMzMb5jDaTKtGKh3jWUFm3UEgri0uuFKwffX9X0Hwnlkja1l&#10;UjCTg9Nx8XbAVNuRcxoKX4kAYZeigtr7LpXSlTUZdGvbEQfvbnuDPsi+krrHMcBNK+MoSqTBhsNC&#10;jR1daiqfxcsoiG/nbFd0w+wfn0k1Xl46c3mm1Go5nfcgPE3+P/zX/tAKtvB7JdwAefw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v7AS8IAAADaAAAADwAAAAAAAAAAAAAA&#10;AAChAgAAZHJzL2Rvd25yZXYueG1sUEsFBgAAAAAEAAQA+QAAAJADAAAAAA==&#10;" strokecolor="blue" strokeweight="2pt">
                    <v:stroke endarrow="open"/>
                  </v:shape>
                  <v:line id="Connecteur droit 6" o:spid="_x0000_s1034" style="position:absolute;flip:x y;visibility:visible;mso-wrap-style:square" from="853161,1175088" to="1293270,16839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IFulMQAAADaAAAADwAAAGRycy9kb3ducmV2LnhtbESPMW/CMBSE90r9D9ar1KUChw6hCjgI&#10;IaF26UDSgfFhP5KQ+DnELoR/jytVYjzd3Xe65Wq0nbjQ4BvHCmbTBASxdqbhSsFPuZ18gPAB2WDn&#10;mBTcyMMqf35aYmbclXd0KUIlIoR9hgrqEPpMSq9rsuinrieO3tENFkOUQyXNgNcIt518T5JUWmw4&#10;LtTY06Ym3Ra/VkH/djjtdXseP4v999bf5l3paKbU68u4XoAINIZH+L/9ZRSk8Hcl3gCZ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4gW6UxAAAANoAAAAPAAAAAAAAAAAA&#10;AAAAAKECAABkcnMvZG93bnJldi54bWxQSwUGAAAAAAQABAD5AAAAkgMAAAAA&#10;" strokecolor="#7f7f7f [1612]" strokeweight="2pt"/>
                  <v:shape id="Zone de texte 7" o:spid="_x0000_s1035" type="#_x0000_t202" style="position:absolute;left:1874734;top:925830;width:10287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6AF90233" w14:textId="77777777" w:rsidR="00A7533E" w:rsidRPr="008C1A79" w:rsidRDefault="00A7533E" w:rsidP="00B31B89">
                          <w:pPr>
                            <w:rPr>
                              <w:rFonts w:asciiTheme="majorHAnsi" w:hAnsiTheme="majorHAnsi"/>
                              <w:b/>
                              <w:color w:val="008000"/>
                            </w:rPr>
                          </w:pPr>
                          <w:proofErr w:type="spellStart"/>
                          <w:proofErr w:type="gramStart"/>
                          <w:r w:rsidRPr="008C1A79">
                            <w:rPr>
                              <w:rFonts w:asciiTheme="majorHAnsi" w:hAnsiTheme="majorHAnsi"/>
                              <w:b/>
                              <w:color w:val="008000"/>
                            </w:rPr>
                            <w:t>roomAngle</w:t>
                          </w:r>
                          <w:proofErr w:type="spellEnd"/>
                          <w:proofErr w:type="gramEnd"/>
                        </w:p>
                      </w:txbxContent>
                    </v:textbox>
                  </v:shape>
                  <v:shape id="Zone de texte 8" o:spid="_x0000_s1036" type="#_x0000_t202" style="position:absolute;left:2971800;top:1725930;width:685800;height:266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6DD64B2C" w14:textId="64336587" w:rsidR="00A7533E" w:rsidRPr="008C1A79" w:rsidRDefault="00A7533E" w:rsidP="00B31B89">
                          <w:pPr>
                            <w:rPr>
                              <w:rFonts w:asciiTheme="majorHAnsi" w:hAnsiTheme="majorHAnsi"/>
                              <w:b/>
                              <w:color w:val="FF0000"/>
                            </w:rPr>
                          </w:pPr>
                          <w:proofErr w:type="gramStart"/>
                          <w:r w:rsidRPr="008C1A79">
                            <w:rPr>
                              <w:rFonts w:asciiTheme="majorHAnsi" w:hAnsiTheme="majorHAnsi"/>
                              <w:b/>
                              <w:color w:val="FF0000"/>
                            </w:rPr>
                            <w:t>x</w:t>
                          </w:r>
                          <w:proofErr w:type="gramEnd"/>
                          <w:r>
                            <w:rPr>
                              <w:rFonts w:asciiTheme="majorHAnsi" w:hAnsiTheme="majorHAnsi"/>
                              <w:b/>
                              <w:color w:val="FF0000"/>
                            </w:rPr>
                            <w:t xml:space="preserve"> (East)</w:t>
                          </w:r>
                        </w:p>
                      </w:txbxContent>
                    </v:textbox>
                  </v:shape>
                  <v:shape id="Zone de texte 9" o:spid="_x0000_s1037" type="#_x0000_t202" style="position:absolute;left:956945;top:12573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10EBF82" w14:textId="77777777" w:rsidR="00A7533E" w:rsidRPr="008C1A79" w:rsidRDefault="00A7533E" w:rsidP="00B31B89">
                          <w:pPr>
                            <w:rPr>
                              <w:rFonts w:asciiTheme="majorHAnsi" w:hAnsiTheme="majorHAnsi"/>
                              <w:b/>
                              <w:color w:val="0000FF"/>
                            </w:rPr>
                          </w:pPr>
                          <w:proofErr w:type="gramStart"/>
                          <w:r w:rsidRPr="008C1A79">
                            <w:rPr>
                              <w:rFonts w:asciiTheme="majorHAnsi" w:hAnsiTheme="majorHAnsi"/>
                              <w:b/>
                              <w:color w:val="0000FF"/>
                            </w:rPr>
                            <w:t>z</w:t>
                          </w:r>
                          <w:proofErr w:type="gramEnd"/>
                        </w:p>
                      </w:txbxContent>
                    </v:textbox>
                  </v:shape>
                  <v:shape id="Zone de texte 10" o:spid="_x0000_s1038" type="#_x0000_t202" style="position:absolute;left:1028700;top:20688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3DD5C70D" w14:textId="77777777" w:rsidR="00A7533E" w:rsidRPr="008C1A79" w:rsidRDefault="00A7533E" w:rsidP="00B31B89">
                          <w:pPr>
                            <w:rPr>
                              <w:rFonts w:asciiTheme="majorHAnsi" w:hAnsiTheme="majorHAnsi"/>
                              <w:b/>
                            </w:rPr>
                          </w:pPr>
                          <w:proofErr w:type="gramStart"/>
                          <w:r w:rsidRPr="008C1A79">
                            <w:rPr>
                              <w:rFonts w:asciiTheme="majorHAnsi" w:hAnsiTheme="majorHAnsi"/>
                              <w:b/>
                            </w:rPr>
                            <w:t>tower</w:t>
                          </w:r>
                          <w:proofErr w:type="gramEnd"/>
                        </w:p>
                      </w:txbxContent>
                    </v:textbox>
                  </v:shape>
                  <v:shape id="Zone de texte 11" o:spid="_x0000_s1039" type="#_x0000_t202" style="position:absolute;top:1040130;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4D421BFB" w14:textId="77777777" w:rsidR="00A7533E" w:rsidRPr="008C1A79" w:rsidRDefault="00A7533E" w:rsidP="00B31B89">
                          <w:pPr>
                            <w:rPr>
                              <w:rFonts w:asciiTheme="majorHAnsi" w:hAnsiTheme="majorHAnsi"/>
                              <w:b/>
                            </w:rPr>
                          </w:pPr>
                          <w:proofErr w:type="gramStart"/>
                          <w:r w:rsidRPr="008C1A79">
                            <w:rPr>
                              <w:rFonts w:asciiTheme="majorHAnsi" w:hAnsiTheme="majorHAnsi"/>
                              <w:b/>
                            </w:rPr>
                            <w:t>room</w:t>
                          </w:r>
                          <w:proofErr w:type="gramEnd"/>
                        </w:p>
                      </w:txbxContent>
                    </v:textbox>
                  </v:shape>
                  <v:line id="Connecteur droit 12" o:spid="_x0000_s1040" style="position:absolute;flip:x;visibility:visible;mso-wrap-style:square" from="848360,1699260" to="1265662,17095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qnMIAAADbAAAADwAAAGRycy9kb3ducmV2LnhtbERPTWsCMRC9F/wPYQQvRbN6kO3WKCIo&#10;RRBabe9jMm6WbibLJl1Xf70pFHqbx/ucxap3teioDZVnBdNJBoJYe1NxqeDztB3nIEJENlh7JgU3&#10;CrBaDp4WWBh/5Q/qjrEUKYRDgQpsjE0hZdCWHIaJb4gTd/Gtw5hgW0rT4jWFu1rOsmwuHVacGiw2&#10;tLGkv48/TsHWnr92p/cXfTe5u1T7Z93dD7lSo2G/fgURqY//4j/3m0nzZ/D7SzpALh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rqnMIAAADbAAAADwAAAAAAAAAAAAAA&#10;AAChAgAAZHJzL2Rvd25yZXYueG1sUEsFBgAAAAAEAAQA+QAAAJADAAAAAA==&#10;" strokecolor="#f60" strokeweight="2pt">
                    <v:stroke dashstyle="dash"/>
                  </v:line>
                  <v:line id="Connecteur droit 13" o:spid="_x0000_s1041" style="position:absolute;visibility:visible;mso-wrap-style:square" from="861695,1174115" to="865980,172664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VVtb8AAADbAAAADwAAAGRycy9kb3ducmV2LnhtbERPTYvCMBC9C/6HMII3TVxFlmoUEYS9&#10;eFjbg8ehmW2rzaQkUeu/NwuCt3m8z1lve9uKO/nQONYwmyoQxKUzDVcaivww+QYRIrLB1jFpeFKA&#10;7WY4WGNm3IN/6X6KlUghHDLUUMfYZVKGsiaLYeo64sT9OW8xJugraTw+Urht5ZdSS2mx4dRQY0f7&#10;msrr6WY1KD7O98WhUHn3zBdnc3SX4M9aj0f9bgUiUh8/4rf7x6T5c/j/JR0gNy8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bIVVtb8AAADbAAAADwAAAAAAAAAAAAAAAACh&#10;AgAAZHJzL2Rvd25yZXYueG1sUEsFBgAAAAAEAAQA+QAAAI0DAAAAAA==&#10;" strokecolor="#36f" strokeweight="2pt">
                    <v:stroke dashstyle="dash"/>
                  </v:line>
                  <v:shape id="Zone de texte 14" o:spid="_x0000_s1042" type="#_x0000_t202" style="position:absolute;left:216191;top:1364828;width:6858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7C38595A" w14:textId="77777777" w:rsidR="00A7533E" w:rsidRPr="008C1A79" w:rsidRDefault="00A7533E" w:rsidP="00B31B89">
                          <w:pPr>
                            <w:rPr>
                              <w:rFonts w:asciiTheme="majorHAnsi" w:hAnsiTheme="majorHAnsi"/>
                              <w:b/>
                              <w:color w:val="3366FF"/>
                            </w:rPr>
                          </w:pPr>
                          <w:proofErr w:type="spellStart"/>
                          <w:proofErr w:type="gramStart"/>
                          <w:r w:rsidRPr="008C1A79">
                            <w:rPr>
                              <w:rFonts w:asciiTheme="majorHAnsi" w:hAnsiTheme="majorHAnsi"/>
                              <w:b/>
                              <w:color w:val="3366FF"/>
                            </w:rPr>
                            <w:t>roomZ</w:t>
                          </w:r>
                          <w:proofErr w:type="spellEnd"/>
                          <w:proofErr w:type="gramEnd"/>
                        </w:p>
                      </w:txbxContent>
                    </v:textbox>
                  </v:shape>
                </v:group>
              </v:group>
            </w:pict>
          </mc:Fallback>
        </mc:AlternateContent>
      </w:r>
      <w:r>
        <w:br w:type="page"/>
      </w:r>
      <w:bookmarkStart w:id="7" w:name="_GoBack"/>
      <w:bookmarkEnd w:id="7"/>
    </w:p>
    <w:p w14:paraId="28DD5747" w14:textId="63686DC6" w:rsidR="00F21AD8" w:rsidRDefault="00F21AD8" w:rsidP="00F21AD8">
      <w:pPr>
        <w:pStyle w:val="Titre1"/>
      </w:pPr>
      <w:bookmarkStart w:id="8" w:name="_Toc229826649"/>
      <w:r>
        <w:t>Material setters</w:t>
      </w:r>
      <w:bookmarkEnd w:id="8"/>
    </w:p>
    <w:p w14:paraId="36F85D8F" w14:textId="77777777" w:rsidR="00F21AD8" w:rsidRDefault="00F21AD8" w:rsidP="00F21AD8"/>
    <w:p w14:paraId="22CACC41" w14:textId="08ABEDAD" w:rsidR="00B20A49" w:rsidRDefault="00F21AD8" w:rsidP="00F21AD8">
      <w:r>
        <w:t>The purpose of material setters is to allow setting</w:t>
      </w:r>
      <w:r w:rsidR="00B20A49">
        <w:t xml:space="preserve"> of blocks to various materials</w:t>
      </w:r>
      <w:r>
        <w:t>. Setters are provided to instructions and take care of selecting the material and applying it to the world, the instruction only telling the setter which block to set. This is especially useful when many instructions require the same block pattern. Instead of always redefining the block pattern for every instruction, it can be defined once using a material setter. Instructions do not need to make use of material setters, but all of the included ones do. Just like variables, mate</w:t>
      </w:r>
      <w:r w:rsidR="006B2953">
        <w:t>rial setters are defined under the “setters”</w:t>
      </w:r>
      <w:r>
        <w:t xml:space="preserve"> node at the root of the configuration and are referred to using the name provided in the definition. The definition of a material setter includes the type, which can be any of the ones defined bellow, or a custom type provided by a plugin It also includes the properties, which depend on the type selected.</w:t>
      </w:r>
    </w:p>
    <w:p w14:paraId="0620EE08" w14:textId="77777777" w:rsidR="00B20A49" w:rsidRDefault="00B20A49" w:rsidP="00F21AD8"/>
    <w:tbl>
      <w:tblPr>
        <w:tblStyle w:val="Grille"/>
        <w:tblW w:w="0" w:type="auto"/>
        <w:jc w:val="center"/>
        <w:tblLook w:val="04A0" w:firstRow="1" w:lastRow="0" w:firstColumn="1" w:lastColumn="0" w:noHBand="0" w:noVBand="1"/>
      </w:tblPr>
      <w:tblGrid>
        <w:gridCol w:w="2437"/>
        <w:gridCol w:w="2437"/>
        <w:gridCol w:w="2438"/>
      </w:tblGrid>
      <w:tr w:rsidR="00C63350" w14:paraId="58A355BC" w14:textId="4AC80415" w:rsidTr="003E369D">
        <w:trPr>
          <w:trHeight w:val="282"/>
          <w:jc w:val="center"/>
        </w:trPr>
        <w:tc>
          <w:tcPr>
            <w:tcW w:w="7312" w:type="dxa"/>
            <w:gridSpan w:val="3"/>
            <w:tcBorders>
              <w:bottom w:val="thinThickSmallGap" w:sz="24" w:space="0" w:color="auto"/>
            </w:tcBorders>
            <w:vAlign w:val="center"/>
          </w:tcPr>
          <w:p w14:paraId="7651835A" w14:textId="54914C36" w:rsidR="00C63350" w:rsidRDefault="00C63350" w:rsidP="00100034">
            <w:pPr>
              <w:jc w:val="center"/>
            </w:pPr>
            <w:r>
              <w:t>Included material setter types</w:t>
            </w:r>
          </w:p>
        </w:tc>
      </w:tr>
      <w:tr w:rsidR="003E369D" w14:paraId="2A72E999" w14:textId="3028F8DA" w:rsidTr="003E369D">
        <w:trPr>
          <w:trHeight w:val="282"/>
          <w:jc w:val="center"/>
        </w:trPr>
        <w:tc>
          <w:tcPr>
            <w:tcW w:w="2437" w:type="dxa"/>
            <w:tcBorders>
              <w:top w:val="thinThickSmallGap" w:sz="24" w:space="0" w:color="auto"/>
              <w:bottom w:val="double" w:sz="4" w:space="0" w:color="auto"/>
            </w:tcBorders>
            <w:vAlign w:val="center"/>
          </w:tcPr>
          <w:p w14:paraId="6A9F4144" w14:textId="6525A26F" w:rsidR="00C63350" w:rsidRDefault="00C63350" w:rsidP="00100034">
            <w:pPr>
              <w:jc w:val="center"/>
            </w:pPr>
            <w:r>
              <w:t>Name</w:t>
            </w:r>
          </w:p>
        </w:tc>
        <w:tc>
          <w:tcPr>
            <w:tcW w:w="2437" w:type="dxa"/>
            <w:tcBorders>
              <w:top w:val="thinThickSmallGap" w:sz="24" w:space="0" w:color="auto"/>
              <w:bottom w:val="double" w:sz="4" w:space="0" w:color="auto"/>
            </w:tcBorders>
            <w:vAlign w:val="center"/>
          </w:tcPr>
          <w:p w14:paraId="7A97BE78" w14:textId="6FD56EF6" w:rsidR="00C63350" w:rsidRDefault="00C63350" w:rsidP="00100034">
            <w:pPr>
              <w:jc w:val="center"/>
            </w:pPr>
            <w:r>
              <w:t>Type</w:t>
            </w:r>
          </w:p>
        </w:tc>
        <w:tc>
          <w:tcPr>
            <w:tcW w:w="2438" w:type="dxa"/>
            <w:tcBorders>
              <w:top w:val="thinThickSmallGap" w:sz="24" w:space="0" w:color="auto"/>
              <w:bottom w:val="double" w:sz="4" w:space="0" w:color="auto"/>
            </w:tcBorders>
            <w:vAlign w:val="center"/>
          </w:tcPr>
          <w:p w14:paraId="2EDF7F10" w14:textId="6A0ED01F" w:rsidR="00C63350" w:rsidRDefault="00C63350" w:rsidP="00100034">
            <w:pPr>
              <w:jc w:val="center"/>
            </w:pPr>
            <w:r>
              <w:t>Short description</w:t>
            </w:r>
          </w:p>
        </w:tc>
      </w:tr>
      <w:tr w:rsidR="003E369D" w14:paraId="301B24A8" w14:textId="4F1A67AC" w:rsidTr="003E369D">
        <w:trPr>
          <w:trHeight w:val="283"/>
          <w:jc w:val="center"/>
        </w:trPr>
        <w:tc>
          <w:tcPr>
            <w:tcW w:w="2437" w:type="dxa"/>
            <w:tcBorders>
              <w:top w:val="double" w:sz="4" w:space="0" w:color="auto"/>
            </w:tcBorders>
            <w:vAlign w:val="center"/>
          </w:tcPr>
          <w:p w14:paraId="6A1A5B1E" w14:textId="209BD70F" w:rsidR="00C63350" w:rsidRDefault="00C63350" w:rsidP="00100034">
            <w:r>
              <w:t>Simple</w:t>
            </w:r>
          </w:p>
        </w:tc>
        <w:tc>
          <w:tcPr>
            <w:tcW w:w="2437" w:type="dxa"/>
            <w:tcBorders>
              <w:top w:val="double" w:sz="4" w:space="0" w:color="auto"/>
            </w:tcBorders>
            <w:vAlign w:val="center"/>
          </w:tcPr>
          <w:p w14:paraId="10268078" w14:textId="28357A09" w:rsidR="00C63350" w:rsidRDefault="00C63350" w:rsidP="00100034">
            <w:proofErr w:type="gramStart"/>
            <w:r>
              <w:t>simple</w:t>
            </w:r>
            <w:proofErr w:type="gramEnd"/>
          </w:p>
        </w:tc>
        <w:tc>
          <w:tcPr>
            <w:tcW w:w="2438" w:type="dxa"/>
            <w:tcBorders>
              <w:top w:val="double" w:sz="4" w:space="0" w:color="auto"/>
            </w:tcBorders>
            <w:vAlign w:val="center"/>
          </w:tcPr>
          <w:p w14:paraId="430809AD" w14:textId="55531FBC" w:rsidR="00C63350" w:rsidRDefault="00C63350" w:rsidP="00100034">
            <w:r>
              <w:t>Always sets the same material and data.</w:t>
            </w:r>
          </w:p>
        </w:tc>
      </w:tr>
      <w:tr w:rsidR="003E369D" w14:paraId="5CE1AAC4" w14:textId="266803AC" w:rsidTr="003E369D">
        <w:trPr>
          <w:trHeight w:val="282"/>
          <w:jc w:val="center"/>
        </w:trPr>
        <w:tc>
          <w:tcPr>
            <w:tcW w:w="2437" w:type="dxa"/>
            <w:vAlign w:val="center"/>
          </w:tcPr>
          <w:p w14:paraId="1C5A0931" w14:textId="1596303F" w:rsidR="00C63350" w:rsidRDefault="00C63350" w:rsidP="00100034">
            <w:r>
              <w:t>Random simple</w:t>
            </w:r>
          </w:p>
        </w:tc>
        <w:tc>
          <w:tcPr>
            <w:tcW w:w="2437" w:type="dxa"/>
            <w:vAlign w:val="center"/>
          </w:tcPr>
          <w:p w14:paraId="451F4D34" w14:textId="26977F57" w:rsidR="00C63350" w:rsidRDefault="00C63350" w:rsidP="00100034">
            <w:proofErr w:type="gramStart"/>
            <w:r>
              <w:t>random</w:t>
            </w:r>
            <w:proofErr w:type="gramEnd"/>
            <w:r>
              <w:t>-simple</w:t>
            </w:r>
          </w:p>
        </w:tc>
        <w:tc>
          <w:tcPr>
            <w:tcW w:w="2438" w:type="dxa"/>
            <w:vAlign w:val="center"/>
          </w:tcPr>
          <w:p w14:paraId="7F619E72" w14:textId="78F4A1D7" w:rsidR="00C63350" w:rsidRDefault="00C63350" w:rsidP="00100034">
            <w:r>
              <w:t>Randomly sets or not the same material and data.</w:t>
            </w:r>
          </w:p>
        </w:tc>
      </w:tr>
      <w:tr w:rsidR="003E369D" w14:paraId="6CCEEB88" w14:textId="5F0867C2" w:rsidTr="003E369D">
        <w:trPr>
          <w:trHeight w:val="282"/>
          <w:jc w:val="center"/>
        </w:trPr>
        <w:tc>
          <w:tcPr>
            <w:tcW w:w="2437" w:type="dxa"/>
            <w:vAlign w:val="center"/>
          </w:tcPr>
          <w:p w14:paraId="58610A1A" w14:textId="3DC5938A" w:rsidR="00C63350" w:rsidRDefault="00C63350" w:rsidP="00100034">
            <w:r>
              <w:t>Inner-outer</w:t>
            </w:r>
          </w:p>
        </w:tc>
        <w:tc>
          <w:tcPr>
            <w:tcW w:w="2437" w:type="dxa"/>
            <w:vAlign w:val="center"/>
          </w:tcPr>
          <w:p w14:paraId="1DCD6CAD" w14:textId="00E202DC" w:rsidR="00C63350" w:rsidRDefault="00100034" w:rsidP="00100034">
            <w:proofErr w:type="gramStart"/>
            <w:r>
              <w:t>inner</w:t>
            </w:r>
            <w:proofErr w:type="gramEnd"/>
            <w:r>
              <w:t>-outer</w:t>
            </w:r>
          </w:p>
        </w:tc>
        <w:tc>
          <w:tcPr>
            <w:tcW w:w="2438" w:type="dxa"/>
            <w:vAlign w:val="center"/>
          </w:tcPr>
          <w:p w14:paraId="6081707D" w14:textId="4DA974DA" w:rsidR="00C63350" w:rsidRDefault="00C63350" w:rsidP="00100034">
            <w:r>
              <w:t>Sets a different material for the outer and inner regions.</w:t>
            </w:r>
          </w:p>
        </w:tc>
      </w:tr>
      <w:tr w:rsidR="003E369D" w14:paraId="2C47DA41" w14:textId="60C564A4" w:rsidTr="003E369D">
        <w:trPr>
          <w:trHeight w:val="283"/>
          <w:jc w:val="center"/>
        </w:trPr>
        <w:tc>
          <w:tcPr>
            <w:tcW w:w="2437" w:type="dxa"/>
            <w:vAlign w:val="center"/>
          </w:tcPr>
          <w:p w14:paraId="592EB392" w14:textId="5FB9E6E1" w:rsidR="00C63350" w:rsidRDefault="00C63350" w:rsidP="00100034">
            <w:r>
              <w:t>Random inner-outer</w:t>
            </w:r>
          </w:p>
        </w:tc>
        <w:tc>
          <w:tcPr>
            <w:tcW w:w="2437" w:type="dxa"/>
            <w:vAlign w:val="center"/>
          </w:tcPr>
          <w:p w14:paraId="6FABC8EB" w14:textId="7994676B" w:rsidR="00C63350" w:rsidRDefault="00100034" w:rsidP="00100034">
            <w:proofErr w:type="gramStart"/>
            <w:r>
              <w:t>random</w:t>
            </w:r>
            <w:proofErr w:type="gramEnd"/>
            <w:r>
              <w:t>-inner-outer</w:t>
            </w:r>
          </w:p>
        </w:tc>
        <w:tc>
          <w:tcPr>
            <w:tcW w:w="2438" w:type="dxa"/>
            <w:vAlign w:val="center"/>
          </w:tcPr>
          <w:p w14:paraId="0FB2E3BD" w14:textId="21762D02" w:rsidR="00C63350" w:rsidRDefault="00C63350" w:rsidP="00100034">
            <w:r>
              <w:t>Randomly sets or not a different material for the outer and inner regions.</w:t>
            </w:r>
          </w:p>
        </w:tc>
      </w:tr>
    </w:tbl>
    <w:p w14:paraId="415DD6CF" w14:textId="77777777" w:rsidR="00C63350" w:rsidRDefault="00C63350" w:rsidP="00F21AD8"/>
    <w:p w14:paraId="387DCFB7" w14:textId="64D26E99" w:rsidR="00B20A49" w:rsidRDefault="00B20A49" w:rsidP="00F21AD8">
      <w:r>
        <w:t>The following subsections will cover all of the included material setters</w:t>
      </w:r>
      <w:r w:rsidR="00A7533E">
        <w:t xml:space="preserve"> in more detail</w:t>
      </w:r>
      <w:r>
        <w:t>.</w:t>
      </w:r>
    </w:p>
    <w:p w14:paraId="20741391" w14:textId="77777777" w:rsidR="00B20A49" w:rsidRDefault="00B20A49" w:rsidP="00F21AD8"/>
    <w:p w14:paraId="56D79168" w14:textId="77777777" w:rsidR="00B20A49" w:rsidRDefault="00B20A49" w:rsidP="00B20A49">
      <w:pPr>
        <w:pStyle w:val="Titre2"/>
      </w:pPr>
      <w:r>
        <w:t>Simple setter</w:t>
      </w:r>
    </w:p>
    <w:p w14:paraId="5B1955A2" w14:textId="77777777" w:rsidR="00B20A49" w:rsidRDefault="00B20A49" w:rsidP="00B20A49"/>
    <w:p w14:paraId="201F6AE2" w14:textId="2B4273C3" w:rsidR="00B20A49" w:rsidRDefault="00B20A49" w:rsidP="00B20A49">
      <w:r>
        <w:t>This is the simplest for of material setters, it will set the same material and data for all blocks.</w:t>
      </w:r>
    </w:p>
    <w:p w14:paraId="2F5FCB38" w14:textId="77777777" w:rsidR="00B20A49" w:rsidRDefault="00B20A49" w:rsidP="00B20A49"/>
    <w:p w14:paraId="0903F2D9" w14:textId="3AFDF4DE" w:rsidR="00B20A49" w:rsidRDefault="00B20A49" w:rsidP="00B20A49">
      <w:proofErr w:type="gramStart"/>
      <w:r>
        <w:t>setters</w:t>
      </w:r>
      <w:proofErr w:type="gramEnd"/>
      <w:r>
        <w:t>:</w:t>
      </w:r>
    </w:p>
    <w:p w14:paraId="77881797" w14:textId="2A22B205" w:rsidR="00B20A49" w:rsidRDefault="00B20A49" w:rsidP="00B20A49">
      <w:pPr>
        <w:ind w:left="708"/>
      </w:pPr>
      <w:r>
        <w:t>[</w:t>
      </w:r>
      <w:proofErr w:type="gramStart"/>
      <w:r>
        <w:t>name</w:t>
      </w:r>
      <w:proofErr w:type="gramEnd"/>
      <w:r>
        <w:t>]:</w:t>
      </w:r>
    </w:p>
    <w:p w14:paraId="3BA7A99D" w14:textId="33D7AAD1" w:rsidR="00B20A49" w:rsidRDefault="00B20A49" w:rsidP="00B20A49">
      <w:pPr>
        <w:ind w:left="1416"/>
      </w:pPr>
      <w:proofErr w:type="gramStart"/>
      <w:r>
        <w:t>type</w:t>
      </w:r>
      <w:proofErr w:type="gramEnd"/>
      <w:r>
        <w:t>: simple</w:t>
      </w:r>
    </w:p>
    <w:p w14:paraId="73C0ECB7" w14:textId="4D129D97" w:rsidR="00B20A49" w:rsidRDefault="00B20A49" w:rsidP="00B20A49">
      <w:pPr>
        <w:ind w:left="1416"/>
      </w:pPr>
      <w:proofErr w:type="gramStart"/>
      <w:r>
        <w:t>properties</w:t>
      </w:r>
      <w:proofErr w:type="gramEnd"/>
      <w:r>
        <w:t>:</w:t>
      </w:r>
    </w:p>
    <w:p w14:paraId="4B460BAF" w14:textId="1F345AC5" w:rsidR="00B20A49" w:rsidRDefault="00B20A49" w:rsidP="00B20A49">
      <w:pPr>
        <w:ind w:left="2124"/>
      </w:pPr>
      <w:proofErr w:type="gramStart"/>
      <w:r>
        <w:t>material</w:t>
      </w:r>
      <w:proofErr w:type="gramEnd"/>
      <w:r>
        <w:t>: [material]</w:t>
      </w:r>
    </w:p>
    <w:p w14:paraId="5E34808C" w14:textId="0D47B590" w:rsidR="00B20A49" w:rsidRPr="00B20A49" w:rsidRDefault="00B20A49" w:rsidP="00B20A49">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130D1B86" w14:textId="77777777" w:rsidR="00B20A49" w:rsidRDefault="00B20A49" w:rsidP="00B20A49"/>
    <w:p w14:paraId="78E59EB8" w14:textId="53508A50" w:rsidR="00B20A49" w:rsidRDefault="00B20A49" w:rsidP="00B20A49">
      <w:r>
        <w:t>Example:</w:t>
      </w:r>
    </w:p>
    <w:p w14:paraId="1C06FE25" w14:textId="77777777" w:rsidR="00B20A49" w:rsidRDefault="00B20A49" w:rsidP="00B20A49"/>
    <w:p w14:paraId="18BD0282" w14:textId="77777777" w:rsidR="00B20A49" w:rsidRDefault="00B20A49" w:rsidP="00B20A49">
      <w:proofErr w:type="gramStart"/>
      <w:r>
        <w:t>setters</w:t>
      </w:r>
      <w:proofErr w:type="gramEnd"/>
      <w:r>
        <w:t>:</w:t>
      </w:r>
    </w:p>
    <w:p w14:paraId="2615FD29" w14:textId="677528E3" w:rsidR="00B20A49" w:rsidRDefault="00B20A49" w:rsidP="00B20A49">
      <w:pPr>
        <w:ind w:left="708"/>
      </w:pPr>
      <w:proofErr w:type="spellStart"/>
      <w:proofErr w:type="gramStart"/>
      <w:r>
        <w:t>jungleLeaves</w:t>
      </w:r>
      <w:proofErr w:type="spellEnd"/>
      <w:proofErr w:type="gramEnd"/>
      <w:r>
        <w:t>:</w:t>
      </w:r>
    </w:p>
    <w:p w14:paraId="349DCFC2" w14:textId="77777777" w:rsidR="00B20A49" w:rsidRDefault="00B20A49" w:rsidP="00B20A49">
      <w:pPr>
        <w:ind w:left="1416"/>
      </w:pPr>
      <w:proofErr w:type="gramStart"/>
      <w:r>
        <w:t>type</w:t>
      </w:r>
      <w:proofErr w:type="gramEnd"/>
      <w:r>
        <w:t>: simple</w:t>
      </w:r>
    </w:p>
    <w:p w14:paraId="2538125B" w14:textId="77777777" w:rsidR="00B20A49" w:rsidRDefault="00B20A49" w:rsidP="00B20A49">
      <w:pPr>
        <w:ind w:left="1416"/>
      </w:pPr>
      <w:proofErr w:type="gramStart"/>
      <w:r>
        <w:t>properties</w:t>
      </w:r>
      <w:proofErr w:type="gramEnd"/>
      <w:r>
        <w:t>:</w:t>
      </w:r>
    </w:p>
    <w:p w14:paraId="7324EE78" w14:textId="2888EDAB" w:rsidR="00B20A49" w:rsidRDefault="00B20A49" w:rsidP="00B20A49">
      <w:pPr>
        <w:ind w:left="2124"/>
      </w:pPr>
      <w:proofErr w:type="gramStart"/>
      <w:r>
        <w:t>material</w:t>
      </w:r>
      <w:proofErr w:type="gramEnd"/>
      <w:r>
        <w:t>: leaves</w:t>
      </w:r>
    </w:p>
    <w:p w14:paraId="6ADD6162" w14:textId="2ADB891F" w:rsidR="00B20A49" w:rsidRDefault="00B20A49" w:rsidP="00B20A49">
      <w:pPr>
        <w:ind w:left="2124"/>
      </w:pPr>
      <w:proofErr w:type="gramStart"/>
      <w:r>
        <w:t>data</w:t>
      </w:r>
      <w:proofErr w:type="gramEnd"/>
      <w:r>
        <w:t>: 3</w:t>
      </w:r>
    </w:p>
    <w:p w14:paraId="41D69EE4" w14:textId="77777777" w:rsidR="00B20A49" w:rsidRDefault="00B20A49" w:rsidP="00B20A49"/>
    <w:p w14:paraId="619A6F76" w14:textId="26A016FE" w:rsidR="00B20A49" w:rsidRDefault="00B20A49" w:rsidP="00B20A49">
      <w:r>
        <w:t>This defines a material setter called “</w:t>
      </w:r>
      <w:proofErr w:type="spellStart"/>
      <w:r>
        <w:t>jungleLeaves</w:t>
      </w:r>
      <w:proofErr w:type="spellEnd"/>
      <w:r>
        <w:t>” of the type “simple”, which will set the material “leaves” with a data value of 3. The data node can be omitted if no particular data value should be used (default to 0).</w:t>
      </w:r>
    </w:p>
    <w:p w14:paraId="53D6F3BB" w14:textId="77777777" w:rsidR="00B20A49" w:rsidRPr="00B20A49" w:rsidRDefault="00B20A49" w:rsidP="00B20A49"/>
    <w:p w14:paraId="59192BFF" w14:textId="77777777" w:rsidR="00B20A49" w:rsidRDefault="00B20A49" w:rsidP="00B20A49">
      <w:pPr>
        <w:pStyle w:val="Titre2"/>
      </w:pPr>
      <w:r>
        <w:t>Random simple setter</w:t>
      </w:r>
    </w:p>
    <w:p w14:paraId="75F70E33" w14:textId="77777777" w:rsidR="00B20A49" w:rsidRDefault="00B20A49" w:rsidP="00B20A49"/>
    <w:p w14:paraId="1229F180" w14:textId="1E4C0888" w:rsidR="00854513" w:rsidRDefault="00854513" w:rsidP="00854513">
      <w:r>
        <w:t>This is a slightly more complex variation of the simple setter. It will randomly set blocks or leave them unchanged, based on an odd expressed as a percentage. The odd must be an integer number greater than zero and smaller than 128 (although, since it is a percentage, anything above 100 will have the same results as 100).</w:t>
      </w:r>
    </w:p>
    <w:p w14:paraId="6E227BDC" w14:textId="77777777" w:rsidR="00854513" w:rsidRDefault="00854513" w:rsidP="00854513"/>
    <w:p w14:paraId="3BF6A840" w14:textId="77777777" w:rsidR="00854513" w:rsidRDefault="00854513" w:rsidP="00854513">
      <w:proofErr w:type="gramStart"/>
      <w:r>
        <w:t>setters</w:t>
      </w:r>
      <w:proofErr w:type="gramEnd"/>
      <w:r>
        <w:t>:</w:t>
      </w:r>
    </w:p>
    <w:p w14:paraId="00A16683" w14:textId="77777777" w:rsidR="00854513" w:rsidRDefault="00854513" w:rsidP="00854513">
      <w:pPr>
        <w:ind w:left="708"/>
      </w:pPr>
      <w:r>
        <w:t>[</w:t>
      </w:r>
      <w:proofErr w:type="gramStart"/>
      <w:r>
        <w:t>name</w:t>
      </w:r>
      <w:proofErr w:type="gramEnd"/>
      <w:r>
        <w:t>]:</w:t>
      </w:r>
    </w:p>
    <w:p w14:paraId="4AE6591A" w14:textId="1CFCFECE" w:rsidR="00854513" w:rsidRDefault="00854513" w:rsidP="00854513">
      <w:pPr>
        <w:ind w:left="1416"/>
      </w:pPr>
      <w:proofErr w:type="gramStart"/>
      <w:r>
        <w:t>type</w:t>
      </w:r>
      <w:proofErr w:type="gramEnd"/>
      <w:r>
        <w:t xml:space="preserve">: </w:t>
      </w:r>
      <w:r w:rsidR="00C63350">
        <w:t>random-</w:t>
      </w:r>
      <w:r>
        <w:t>simple</w:t>
      </w:r>
    </w:p>
    <w:p w14:paraId="01F5060E" w14:textId="77777777" w:rsidR="00854513" w:rsidRDefault="00854513" w:rsidP="00854513">
      <w:pPr>
        <w:ind w:left="1416"/>
      </w:pPr>
      <w:proofErr w:type="gramStart"/>
      <w:r>
        <w:t>properties</w:t>
      </w:r>
      <w:proofErr w:type="gramEnd"/>
      <w:r>
        <w:t>:</w:t>
      </w:r>
    </w:p>
    <w:p w14:paraId="0B766B5B" w14:textId="739E6200" w:rsidR="00854513" w:rsidRPr="00854513" w:rsidRDefault="00854513" w:rsidP="00854513">
      <w:pPr>
        <w:ind w:left="2124"/>
      </w:pPr>
      <w:proofErr w:type="gramStart"/>
      <w:r>
        <w:t>odd</w:t>
      </w:r>
      <w:proofErr w:type="gramEnd"/>
      <w:r>
        <w:t>: [</w:t>
      </w:r>
      <w:r>
        <w:rPr>
          <w:u w:val="single"/>
        </w:rPr>
        <w:t>odd</w:t>
      </w:r>
      <w:r>
        <w:t>]</w:t>
      </w:r>
    </w:p>
    <w:p w14:paraId="2FF5EA3B" w14:textId="77777777" w:rsidR="00854513" w:rsidRDefault="00854513" w:rsidP="00854513">
      <w:pPr>
        <w:ind w:left="2124"/>
      </w:pPr>
      <w:proofErr w:type="gramStart"/>
      <w:r>
        <w:t>material</w:t>
      </w:r>
      <w:proofErr w:type="gramEnd"/>
      <w:r>
        <w:t>: [material]</w:t>
      </w:r>
    </w:p>
    <w:p w14:paraId="0827942F" w14:textId="77777777" w:rsidR="00854513" w:rsidRPr="00B20A49" w:rsidRDefault="00854513" w:rsidP="00854513">
      <w:pPr>
        <w:ind w:left="2124"/>
        <w:rPr>
          <w:i/>
        </w:rPr>
      </w:pPr>
      <w:proofErr w:type="gramStart"/>
      <w:r w:rsidRPr="00B20A49">
        <w:rPr>
          <w:i/>
        </w:rPr>
        <w:t>data</w:t>
      </w:r>
      <w:proofErr w:type="gramEnd"/>
      <w:r w:rsidRPr="00B20A49">
        <w:rPr>
          <w:i/>
        </w:rPr>
        <w:t xml:space="preserve">: </w:t>
      </w:r>
      <w:r w:rsidRPr="00854513">
        <w:rPr>
          <w:i/>
          <w:u w:val="single"/>
        </w:rPr>
        <w:t>[data</w:t>
      </w:r>
      <w:r w:rsidRPr="00B20A49">
        <w:rPr>
          <w:i/>
        </w:rPr>
        <w:t>]</w:t>
      </w:r>
    </w:p>
    <w:p w14:paraId="716C82C6" w14:textId="77777777" w:rsidR="00854513" w:rsidRDefault="00854513" w:rsidP="00854513"/>
    <w:p w14:paraId="6AE1CC81" w14:textId="77777777" w:rsidR="00854513" w:rsidRDefault="00854513" w:rsidP="00854513">
      <w:r>
        <w:t>Example:</w:t>
      </w:r>
    </w:p>
    <w:p w14:paraId="736F6453" w14:textId="77777777" w:rsidR="00854513" w:rsidRDefault="00854513" w:rsidP="00854513"/>
    <w:p w14:paraId="1368C0E9" w14:textId="77777777" w:rsidR="00854513" w:rsidRDefault="00854513" w:rsidP="00854513">
      <w:proofErr w:type="gramStart"/>
      <w:r>
        <w:t>setters</w:t>
      </w:r>
      <w:proofErr w:type="gramEnd"/>
      <w:r>
        <w:t>:</w:t>
      </w:r>
    </w:p>
    <w:p w14:paraId="34BD6EC1" w14:textId="2EBE6717" w:rsidR="00854513" w:rsidRDefault="00854513" w:rsidP="00854513">
      <w:pPr>
        <w:ind w:left="708"/>
      </w:pPr>
      <w:proofErr w:type="spellStart"/>
      <w:proofErr w:type="gramStart"/>
      <w:r>
        <w:t>brokenCobblestone</w:t>
      </w:r>
      <w:proofErr w:type="spellEnd"/>
      <w:proofErr w:type="gramEnd"/>
      <w:r>
        <w:t>:</w:t>
      </w:r>
    </w:p>
    <w:p w14:paraId="624EC039" w14:textId="30C7E247" w:rsidR="00854513" w:rsidRDefault="00854513" w:rsidP="00854513">
      <w:pPr>
        <w:ind w:left="1416"/>
      </w:pPr>
      <w:proofErr w:type="gramStart"/>
      <w:r>
        <w:t>type</w:t>
      </w:r>
      <w:proofErr w:type="gramEnd"/>
      <w:r>
        <w:t xml:space="preserve">: </w:t>
      </w:r>
      <w:r w:rsidR="00C63350">
        <w:t>random-</w:t>
      </w:r>
      <w:r>
        <w:t>simple</w:t>
      </w:r>
    </w:p>
    <w:p w14:paraId="023129F2" w14:textId="77777777" w:rsidR="00854513" w:rsidRDefault="00854513" w:rsidP="00854513">
      <w:pPr>
        <w:ind w:left="1416"/>
      </w:pPr>
      <w:proofErr w:type="gramStart"/>
      <w:r>
        <w:t>properties</w:t>
      </w:r>
      <w:proofErr w:type="gramEnd"/>
      <w:r>
        <w:t>:</w:t>
      </w:r>
    </w:p>
    <w:p w14:paraId="1E229017" w14:textId="4DD76C5D" w:rsidR="00854513" w:rsidRDefault="00854513" w:rsidP="00854513">
      <w:pPr>
        <w:ind w:left="2124"/>
      </w:pPr>
      <w:proofErr w:type="gramStart"/>
      <w:r>
        <w:t>odd</w:t>
      </w:r>
      <w:proofErr w:type="gramEnd"/>
      <w:r>
        <w:t>: 85</w:t>
      </w:r>
    </w:p>
    <w:p w14:paraId="5AA762ED" w14:textId="29A15ECB" w:rsidR="00854513" w:rsidRDefault="00854513" w:rsidP="00854513">
      <w:pPr>
        <w:ind w:left="2124"/>
      </w:pPr>
      <w:proofErr w:type="gramStart"/>
      <w:r>
        <w:t>material</w:t>
      </w:r>
      <w:proofErr w:type="gramEnd"/>
      <w:r>
        <w:t>: cobblestone</w:t>
      </w:r>
    </w:p>
    <w:p w14:paraId="628AF7EF" w14:textId="77777777" w:rsidR="00854513" w:rsidRDefault="00854513" w:rsidP="00854513"/>
    <w:p w14:paraId="77F52218" w14:textId="59657BC9" w:rsidR="00854513" w:rsidRDefault="00854513" w:rsidP="00B20A49">
      <w:r>
        <w:t>This defines a material setter called “</w:t>
      </w:r>
      <w:proofErr w:type="spellStart"/>
      <w:r>
        <w:t>brokenCobblestone</w:t>
      </w:r>
      <w:proofErr w:type="spellEnd"/>
      <w:r>
        <w:t xml:space="preserve">”. It behaves almost exactly like the simple setter, but it will only set </w:t>
      </w:r>
      <w:r w:rsidR="00FE7684">
        <w:t xml:space="preserve">the material “cobblestone” </w:t>
      </w:r>
      <w:r>
        <w:t>with data 0 85% of the time. The other 15% will remain unchanged.</w:t>
      </w:r>
      <w:r w:rsidR="00FE7684">
        <w:t xml:space="preserve"> Again, the data key can be omitted for a default value of 0.</w:t>
      </w:r>
    </w:p>
    <w:p w14:paraId="6270D945" w14:textId="77777777" w:rsidR="00854513" w:rsidRPr="00B20A49" w:rsidRDefault="00854513" w:rsidP="00B20A49"/>
    <w:p w14:paraId="7869862C" w14:textId="77777777" w:rsidR="00B20A49" w:rsidRDefault="00B20A49" w:rsidP="00B20A49">
      <w:pPr>
        <w:pStyle w:val="Titre2"/>
      </w:pPr>
      <w:r>
        <w:t>Inner-outer setter</w:t>
      </w:r>
    </w:p>
    <w:p w14:paraId="21E8BF61" w14:textId="77777777" w:rsidR="00B20A49" w:rsidRDefault="00B20A49" w:rsidP="00B20A49"/>
    <w:p w14:paraId="1B31A642" w14:textId="0E79863A" w:rsidR="006A2B23" w:rsidRDefault="006A2B23" w:rsidP="00B20A49">
      <w:r>
        <w:t xml:space="preserve">Inner-outer setters are a variation of simple setters. This type will set two different materials depending on the location of the block that is being set. If the location is considered as being in the outer region, the outer material will be used, else the inner one will be. Whether or not the region is considered as outer depends on what is using the setter. If a sphere shape </w:t>
      </w:r>
      <w:proofErr w:type="gramStart"/>
      <w:r>
        <w:t>is</w:t>
      </w:r>
      <w:proofErr w:type="gramEnd"/>
      <w:r>
        <w:t xml:space="preserve"> using it, then outer would be the surface, whilst inner would be the inside. This is useful for creating hallow shapes, by setting the inner material to air.</w:t>
      </w:r>
    </w:p>
    <w:p w14:paraId="671F1B9C" w14:textId="77777777" w:rsidR="006A2B23" w:rsidRDefault="006A2B23" w:rsidP="00B20A49"/>
    <w:p w14:paraId="4404606D" w14:textId="77777777" w:rsidR="006A2B23" w:rsidRDefault="006A2B23" w:rsidP="006A2B23">
      <w:proofErr w:type="gramStart"/>
      <w:r>
        <w:t>setters</w:t>
      </w:r>
      <w:proofErr w:type="gramEnd"/>
      <w:r>
        <w:t>:</w:t>
      </w:r>
    </w:p>
    <w:p w14:paraId="76F40FBC" w14:textId="77777777" w:rsidR="006A2B23" w:rsidRDefault="006A2B23" w:rsidP="006A2B23">
      <w:pPr>
        <w:ind w:left="708"/>
      </w:pPr>
      <w:r>
        <w:t>[</w:t>
      </w:r>
      <w:proofErr w:type="gramStart"/>
      <w:r>
        <w:t>name</w:t>
      </w:r>
      <w:proofErr w:type="gramEnd"/>
      <w:r>
        <w:t>]:</w:t>
      </w:r>
    </w:p>
    <w:p w14:paraId="0C0C8CD8" w14:textId="010E7DD8" w:rsidR="006A2B23" w:rsidRDefault="006A2B23" w:rsidP="006A2B23">
      <w:pPr>
        <w:ind w:left="1416"/>
      </w:pPr>
      <w:proofErr w:type="gramStart"/>
      <w:r>
        <w:t>type</w:t>
      </w:r>
      <w:proofErr w:type="gramEnd"/>
      <w:r>
        <w:t>: inner-outer</w:t>
      </w:r>
    </w:p>
    <w:p w14:paraId="58840386" w14:textId="77777777" w:rsidR="006A2B23" w:rsidRDefault="006A2B23" w:rsidP="006A2B23">
      <w:pPr>
        <w:ind w:left="1416"/>
      </w:pPr>
      <w:proofErr w:type="gramStart"/>
      <w:r>
        <w:t>properties</w:t>
      </w:r>
      <w:proofErr w:type="gramEnd"/>
      <w:r>
        <w:t>:</w:t>
      </w:r>
    </w:p>
    <w:p w14:paraId="73A21AA5" w14:textId="3C90B3D8" w:rsidR="006A2B23" w:rsidRDefault="00A7533E" w:rsidP="006A2B23">
      <w:pPr>
        <w:ind w:left="2124"/>
      </w:pPr>
      <w:proofErr w:type="gramStart"/>
      <w:r>
        <w:t>outer</w:t>
      </w:r>
      <w:proofErr w:type="gramEnd"/>
      <w:r w:rsidR="006A2B23">
        <w:t>:</w:t>
      </w:r>
    </w:p>
    <w:p w14:paraId="5B880957" w14:textId="77777777" w:rsidR="006A2B23" w:rsidRDefault="006A2B23" w:rsidP="006A2B23">
      <w:pPr>
        <w:ind w:left="2832"/>
      </w:pPr>
      <w:proofErr w:type="gramStart"/>
      <w:r>
        <w:t>material</w:t>
      </w:r>
      <w:proofErr w:type="gramEnd"/>
      <w:r>
        <w:t>: [material]</w:t>
      </w:r>
    </w:p>
    <w:p w14:paraId="0CDB2A65"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6C51B66A" w14:textId="1DF01E84" w:rsidR="006A2B23" w:rsidRDefault="00A7533E" w:rsidP="006A2B23">
      <w:pPr>
        <w:ind w:left="2124"/>
      </w:pPr>
      <w:proofErr w:type="gramStart"/>
      <w:r>
        <w:t>inner</w:t>
      </w:r>
      <w:proofErr w:type="gramEnd"/>
      <w:r w:rsidR="006A2B23">
        <w:t>:</w:t>
      </w:r>
    </w:p>
    <w:p w14:paraId="781A4EF9" w14:textId="77777777" w:rsidR="006A2B23" w:rsidRDefault="006A2B23" w:rsidP="006A2B23">
      <w:pPr>
        <w:ind w:left="2832"/>
      </w:pPr>
      <w:proofErr w:type="gramStart"/>
      <w:r>
        <w:t>material</w:t>
      </w:r>
      <w:proofErr w:type="gramEnd"/>
      <w:r>
        <w:t>: [material]</w:t>
      </w:r>
    </w:p>
    <w:p w14:paraId="24548E4F" w14:textId="77777777" w:rsidR="006A2B23" w:rsidRDefault="006A2B23" w:rsidP="006A2B23">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4EF62BB9" w14:textId="77777777" w:rsidR="006A2B23" w:rsidRDefault="006A2B23" w:rsidP="006A2B23"/>
    <w:p w14:paraId="54F8398A" w14:textId="77777777" w:rsidR="006A2B23" w:rsidRDefault="006A2B23" w:rsidP="006A2B23">
      <w:r>
        <w:t>Example:</w:t>
      </w:r>
    </w:p>
    <w:p w14:paraId="51C43B19" w14:textId="77777777" w:rsidR="006A2B23" w:rsidRDefault="006A2B23" w:rsidP="006A2B23"/>
    <w:p w14:paraId="701C115C" w14:textId="77777777" w:rsidR="006A2B23" w:rsidRDefault="006A2B23" w:rsidP="006A2B23">
      <w:proofErr w:type="gramStart"/>
      <w:r>
        <w:t>setters</w:t>
      </w:r>
      <w:proofErr w:type="gramEnd"/>
      <w:r>
        <w:t>:</w:t>
      </w:r>
    </w:p>
    <w:p w14:paraId="7FD2EA1C" w14:textId="0A17047F" w:rsidR="006A2B23" w:rsidRDefault="006A2B23" w:rsidP="006A2B23">
      <w:pPr>
        <w:ind w:left="708"/>
      </w:pPr>
      <w:proofErr w:type="spellStart"/>
      <w:proofErr w:type="gramStart"/>
      <w:r>
        <w:t>wood</w:t>
      </w:r>
      <w:r w:rsidR="00A7533E">
        <w:t>ed</w:t>
      </w:r>
      <w:r>
        <w:t>Room</w:t>
      </w:r>
      <w:proofErr w:type="spellEnd"/>
      <w:proofErr w:type="gramEnd"/>
      <w:r>
        <w:t>:</w:t>
      </w:r>
    </w:p>
    <w:p w14:paraId="596C1F65" w14:textId="05E9B71F" w:rsidR="006A2B23" w:rsidRDefault="006A2B23" w:rsidP="006A2B23">
      <w:pPr>
        <w:ind w:left="1416"/>
      </w:pPr>
      <w:proofErr w:type="gramStart"/>
      <w:r>
        <w:t>type</w:t>
      </w:r>
      <w:proofErr w:type="gramEnd"/>
      <w:r>
        <w:t>: inner-outer</w:t>
      </w:r>
    </w:p>
    <w:p w14:paraId="23FD3CD6" w14:textId="77777777" w:rsidR="006A2B23" w:rsidRDefault="006A2B23" w:rsidP="006A2B23">
      <w:pPr>
        <w:ind w:left="1416"/>
      </w:pPr>
      <w:proofErr w:type="gramStart"/>
      <w:r>
        <w:t>properties</w:t>
      </w:r>
      <w:proofErr w:type="gramEnd"/>
      <w:r>
        <w:t>:</w:t>
      </w:r>
    </w:p>
    <w:p w14:paraId="4306F973" w14:textId="0691CE74" w:rsidR="006A2B23" w:rsidRDefault="00A7533E" w:rsidP="006A2B23">
      <w:pPr>
        <w:ind w:left="2124"/>
      </w:pPr>
      <w:proofErr w:type="gramStart"/>
      <w:r>
        <w:t>outer</w:t>
      </w:r>
      <w:proofErr w:type="gramEnd"/>
      <w:r w:rsidR="006A2B23">
        <w:t>:</w:t>
      </w:r>
    </w:p>
    <w:p w14:paraId="45139ABC" w14:textId="0B49618A" w:rsidR="006A2B23" w:rsidRDefault="006A2B23" w:rsidP="006A2B23">
      <w:pPr>
        <w:ind w:left="2832"/>
      </w:pPr>
      <w:proofErr w:type="gramStart"/>
      <w:r>
        <w:t>material</w:t>
      </w:r>
      <w:proofErr w:type="gramEnd"/>
      <w:r>
        <w:t>: wood</w:t>
      </w:r>
    </w:p>
    <w:p w14:paraId="1C23F298" w14:textId="5420CA1E" w:rsidR="006A2B23" w:rsidRDefault="006A2B23" w:rsidP="006A2B23">
      <w:pPr>
        <w:ind w:left="2832"/>
      </w:pPr>
      <w:proofErr w:type="gramStart"/>
      <w:r>
        <w:t>data</w:t>
      </w:r>
      <w:proofErr w:type="gramEnd"/>
      <w:r>
        <w:t>: 2</w:t>
      </w:r>
    </w:p>
    <w:p w14:paraId="0829D067" w14:textId="6AC3E973" w:rsidR="006A2B23" w:rsidRDefault="00A7533E" w:rsidP="006A2B23">
      <w:pPr>
        <w:ind w:left="2124"/>
      </w:pPr>
      <w:proofErr w:type="gramStart"/>
      <w:r>
        <w:t>inner</w:t>
      </w:r>
      <w:proofErr w:type="gramEnd"/>
      <w:r w:rsidR="006A2B23">
        <w:t>:</w:t>
      </w:r>
    </w:p>
    <w:p w14:paraId="3176A3EE" w14:textId="7D63AAF3" w:rsidR="006A2B23" w:rsidRDefault="006A2B23" w:rsidP="006A2B23">
      <w:pPr>
        <w:ind w:left="2832"/>
      </w:pPr>
      <w:proofErr w:type="gramStart"/>
      <w:r>
        <w:t>material</w:t>
      </w:r>
      <w:proofErr w:type="gramEnd"/>
      <w:r>
        <w:t>: air</w:t>
      </w:r>
    </w:p>
    <w:p w14:paraId="5AC3EB98" w14:textId="77777777" w:rsidR="006A2B23" w:rsidRDefault="006A2B23" w:rsidP="00B20A49"/>
    <w:p w14:paraId="7D6B251B" w14:textId="3CC91AD4" w:rsidR="00FE7684" w:rsidRDefault="00FE7684" w:rsidP="00B20A49">
      <w:r>
        <w:t>This defines an inner-outer material setter</w:t>
      </w:r>
      <w:r w:rsidR="00A7533E">
        <w:t xml:space="preserve"> called “</w:t>
      </w:r>
      <w:proofErr w:type="spellStart"/>
      <w:r w:rsidR="00A7533E">
        <w:t>woodenRoom</w:t>
      </w:r>
      <w:proofErr w:type="spellEnd"/>
      <w:r w:rsidR="00A7533E">
        <w:t>”</w:t>
      </w:r>
      <w:r>
        <w:t>, which will set the outer region as the material “wood” with a data value of 2. The inner material will only be air. Like the other setter, the data key can be omitted to default the data to 0. If used with a cuboid shape, this will create a wooden box, which could be used as a basic room.</w:t>
      </w:r>
    </w:p>
    <w:p w14:paraId="127B6EA1" w14:textId="77777777" w:rsidR="00FE7684" w:rsidRPr="00B20A49" w:rsidRDefault="00FE7684" w:rsidP="00B20A49"/>
    <w:p w14:paraId="7902A1A9" w14:textId="77777777" w:rsidR="00B20A49" w:rsidRDefault="00B20A49" w:rsidP="00B20A49">
      <w:pPr>
        <w:pStyle w:val="Titre2"/>
      </w:pPr>
      <w:r>
        <w:t>Random inner-outer setter</w:t>
      </w:r>
    </w:p>
    <w:p w14:paraId="254AA863" w14:textId="77777777" w:rsidR="00FE7684" w:rsidRDefault="00FE7684" w:rsidP="00FE7684"/>
    <w:p w14:paraId="48EB3D72" w14:textId="5F2815F8" w:rsidR="00A7533E" w:rsidRDefault="00FE7684" w:rsidP="00B20A49">
      <w:r>
        <w:t xml:space="preserve">Random inner-outer setters are a mix of inner-outer setter and random simple setters. Like the first, they will set two different materials depending on the location of the block that is being set, which can be either </w:t>
      </w:r>
      <w:r w:rsidR="00A7533E">
        <w:t>outside</w:t>
      </w:r>
      <w:r>
        <w:t xml:space="preserve"> or inside.</w:t>
      </w:r>
      <w:r w:rsidR="00A7533E">
        <w:t xml:space="preserve"> Like the second, they will randomly set blocks or leave them unchanged, based on an odd expressed as a percentage (greater than zero, less or equal to 100). This odd can be set independently for both the outside and inside material.</w:t>
      </w:r>
    </w:p>
    <w:p w14:paraId="54D356CE" w14:textId="77777777" w:rsidR="00A7533E" w:rsidRDefault="00A7533E" w:rsidP="00B20A49"/>
    <w:p w14:paraId="4AB5F207" w14:textId="77777777" w:rsidR="00A7533E" w:rsidRDefault="00A7533E" w:rsidP="00A7533E">
      <w:proofErr w:type="gramStart"/>
      <w:r>
        <w:t>setters</w:t>
      </w:r>
      <w:proofErr w:type="gramEnd"/>
      <w:r>
        <w:t>:</w:t>
      </w:r>
    </w:p>
    <w:p w14:paraId="4112E48A" w14:textId="77777777" w:rsidR="00A7533E" w:rsidRDefault="00A7533E" w:rsidP="00A7533E">
      <w:pPr>
        <w:ind w:left="708"/>
      </w:pPr>
      <w:r>
        <w:t>[</w:t>
      </w:r>
      <w:proofErr w:type="gramStart"/>
      <w:r>
        <w:t>name</w:t>
      </w:r>
      <w:proofErr w:type="gramEnd"/>
      <w:r>
        <w:t>]:</w:t>
      </w:r>
    </w:p>
    <w:p w14:paraId="0CD64E7D" w14:textId="06E39B88" w:rsidR="00A7533E" w:rsidRDefault="00A7533E" w:rsidP="00A7533E">
      <w:pPr>
        <w:ind w:left="1416"/>
      </w:pPr>
      <w:proofErr w:type="gramStart"/>
      <w:r>
        <w:t>type</w:t>
      </w:r>
      <w:proofErr w:type="gramEnd"/>
      <w:r>
        <w:t>: random-inner-outer</w:t>
      </w:r>
    </w:p>
    <w:p w14:paraId="148DC869" w14:textId="77777777" w:rsidR="00A7533E" w:rsidRDefault="00A7533E" w:rsidP="00A7533E">
      <w:pPr>
        <w:ind w:left="1416"/>
      </w:pPr>
      <w:proofErr w:type="gramStart"/>
      <w:r>
        <w:t>properties</w:t>
      </w:r>
      <w:proofErr w:type="gramEnd"/>
      <w:r>
        <w:t>:</w:t>
      </w:r>
    </w:p>
    <w:p w14:paraId="1E4E2410" w14:textId="7132D222" w:rsidR="00A7533E" w:rsidRDefault="00A7533E" w:rsidP="00A7533E">
      <w:pPr>
        <w:ind w:left="2124"/>
      </w:pPr>
      <w:proofErr w:type="gramStart"/>
      <w:r>
        <w:t>outer</w:t>
      </w:r>
      <w:proofErr w:type="gramEnd"/>
      <w:r>
        <w:t>:</w:t>
      </w:r>
    </w:p>
    <w:p w14:paraId="2CD48E8D" w14:textId="02B578B0" w:rsidR="00A7533E" w:rsidRDefault="00A7533E" w:rsidP="00A7533E">
      <w:pPr>
        <w:ind w:left="2832"/>
      </w:pPr>
      <w:proofErr w:type="gramStart"/>
      <w:r>
        <w:t>odd</w:t>
      </w:r>
      <w:proofErr w:type="gramEnd"/>
      <w:r>
        <w:t>:</w:t>
      </w:r>
      <w:r w:rsidRPr="00A7533E">
        <w:t xml:space="preserve"> </w:t>
      </w:r>
      <w:r>
        <w:t>[</w:t>
      </w:r>
      <w:r w:rsidRPr="00A7533E">
        <w:rPr>
          <w:u w:val="single"/>
        </w:rPr>
        <w:t>odd</w:t>
      </w:r>
      <w:r>
        <w:t>]</w:t>
      </w:r>
    </w:p>
    <w:p w14:paraId="36CA2AF7" w14:textId="77777777" w:rsidR="00A7533E" w:rsidRDefault="00A7533E" w:rsidP="00A7533E">
      <w:pPr>
        <w:ind w:left="2832"/>
      </w:pPr>
      <w:proofErr w:type="gramStart"/>
      <w:r>
        <w:t>material</w:t>
      </w:r>
      <w:proofErr w:type="gramEnd"/>
      <w:r>
        <w:t>: [material]</w:t>
      </w:r>
    </w:p>
    <w:p w14:paraId="04DF2591"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7FB0EB5C" w14:textId="2FB7E710" w:rsidR="00A7533E" w:rsidRDefault="00A7533E" w:rsidP="00A7533E">
      <w:pPr>
        <w:ind w:left="2124"/>
      </w:pPr>
      <w:proofErr w:type="gramStart"/>
      <w:r>
        <w:t>inner</w:t>
      </w:r>
      <w:proofErr w:type="gramEnd"/>
      <w:r>
        <w:t>:</w:t>
      </w:r>
    </w:p>
    <w:p w14:paraId="117FFA37" w14:textId="75AEC4F4" w:rsidR="00A7533E" w:rsidRDefault="00A7533E" w:rsidP="00A7533E">
      <w:pPr>
        <w:ind w:left="2832"/>
      </w:pPr>
      <w:proofErr w:type="gramStart"/>
      <w:r>
        <w:t>odd</w:t>
      </w:r>
      <w:proofErr w:type="gramEnd"/>
      <w:r>
        <w:t>: [</w:t>
      </w:r>
      <w:r w:rsidRPr="00A7533E">
        <w:rPr>
          <w:u w:val="single"/>
        </w:rPr>
        <w:t>odd</w:t>
      </w:r>
      <w:r>
        <w:t>]</w:t>
      </w:r>
    </w:p>
    <w:p w14:paraId="414237C3" w14:textId="77777777" w:rsidR="00A7533E" w:rsidRDefault="00A7533E" w:rsidP="00A7533E">
      <w:pPr>
        <w:ind w:left="2832"/>
      </w:pPr>
      <w:proofErr w:type="gramStart"/>
      <w:r>
        <w:t>material</w:t>
      </w:r>
      <w:proofErr w:type="gramEnd"/>
      <w:r>
        <w:t>: [material]</w:t>
      </w:r>
    </w:p>
    <w:p w14:paraId="2461F9C0" w14:textId="77777777" w:rsidR="00A7533E" w:rsidRDefault="00A7533E" w:rsidP="00A7533E">
      <w:pPr>
        <w:ind w:left="2832"/>
      </w:pPr>
      <w:proofErr w:type="gramStart"/>
      <w:r w:rsidRPr="00B20A49">
        <w:rPr>
          <w:i/>
        </w:rPr>
        <w:t>data</w:t>
      </w:r>
      <w:proofErr w:type="gramEnd"/>
      <w:r w:rsidRPr="00B20A49">
        <w:rPr>
          <w:i/>
        </w:rPr>
        <w:t xml:space="preserve">: </w:t>
      </w:r>
      <w:r w:rsidRPr="00854513">
        <w:rPr>
          <w:i/>
          <w:u w:val="single"/>
        </w:rPr>
        <w:t>[data</w:t>
      </w:r>
      <w:r w:rsidRPr="00B20A49">
        <w:rPr>
          <w:i/>
        </w:rPr>
        <w:t>]</w:t>
      </w:r>
    </w:p>
    <w:p w14:paraId="5DB70048" w14:textId="77777777" w:rsidR="00A7533E" w:rsidRDefault="00A7533E" w:rsidP="00A7533E"/>
    <w:p w14:paraId="5092B993" w14:textId="77777777" w:rsidR="00A7533E" w:rsidRDefault="00A7533E" w:rsidP="00A7533E">
      <w:r>
        <w:t>Example:</w:t>
      </w:r>
    </w:p>
    <w:p w14:paraId="27E61A11" w14:textId="77777777" w:rsidR="00A7533E" w:rsidRDefault="00A7533E" w:rsidP="00A7533E"/>
    <w:p w14:paraId="4182B39A" w14:textId="77777777" w:rsidR="00A7533E" w:rsidRDefault="00A7533E" w:rsidP="00A7533E">
      <w:proofErr w:type="gramStart"/>
      <w:r>
        <w:t>setters</w:t>
      </w:r>
      <w:proofErr w:type="gramEnd"/>
      <w:r>
        <w:t>:</w:t>
      </w:r>
    </w:p>
    <w:p w14:paraId="4E30E1FA" w14:textId="1BA9D35F" w:rsidR="00A7533E" w:rsidRDefault="00A7533E" w:rsidP="00A7533E">
      <w:pPr>
        <w:ind w:left="708"/>
      </w:pPr>
      <w:proofErr w:type="spellStart"/>
      <w:proofErr w:type="gramStart"/>
      <w:r>
        <w:t>abandonnedStoneBrickRoom</w:t>
      </w:r>
      <w:proofErr w:type="spellEnd"/>
      <w:proofErr w:type="gramEnd"/>
      <w:r>
        <w:t>:</w:t>
      </w:r>
    </w:p>
    <w:p w14:paraId="445A1527" w14:textId="37159435" w:rsidR="00A7533E" w:rsidRDefault="00A7533E" w:rsidP="00A7533E">
      <w:pPr>
        <w:ind w:left="1416"/>
      </w:pPr>
      <w:proofErr w:type="gramStart"/>
      <w:r>
        <w:t>type</w:t>
      </w:r>
      <w:proofErr w:type="gramEnd"/>
      <w:r>
        <w:t>: random-inner-outer</w:t>
      </w:r>
    </w:p>
    <w:p w14:paraId="4EEA5122" w14:textId="77777777" w:rsidR="00A7533E" w:rsidRDefault="00A7533E" w:rsidP="00A7533E">
      <w:pPr>
        <w:ind w:left="1416"/>
      </w:pPr>
      <w:proofErr w:type="gramStart"/>
      <w:r>
        <w:t>properties</w:t>
      </w:r>
      <w:proofErr w:type="gramEnd"/>
      <w:r>
        <w:t>:</w:t>
      </w:r>
    </w:p>
    <w:p w14:paraId="0E3768A3" w14:textId="49C53128" w:rsidR="00A7533E" w:rsidRDefault="00A7533E" w:rsidP="00A7533E">
      <w:pPr>
        <w:ind w:left="2124"/>
      </w:pPr>
      <w:proofErr w:type="gramStart"/>
      <w:r>
        <w:t>outer</w:t>
      </w:r>
      <w:proofErr w:type="gramEnd"/>
      <w:r>
        <w:t>:</w:t>
      </w:r>
    </w:p>
    <w:p w14:paraId="51E3886C" w14:textId="68C901DF" w:rsidR="00A7533E" w:rsidRDefault="0001350F" w:rsidP="00A7533E">
      <w:pPr>
        <w:ind w:left="2832"/>
      </w:pPr>
      <w:proofErr w:type="gramStart"/>
      <w:r>
        <w:t>odd</w:t>
      </w:r>
      <w:proofErr w:type="gramEnd"/>
      <w:r>
        <w:t>: 90</w:t>
      </w:r>
    </w:p>
    <w:p w14:paraId="7EB5DC2D" w14:textId="0A1017C5" w:rsidR="00A7533E" w:rsidRDefault="00A7533E" w:rsidP="00A7533E">
      <w:pPr>
        <w:ind w:left="2832"/>
      </w:pPr>
      <w:proofErr w:type="gramStart"/>
      <w:r>
        <w:t>material</w:t>
      </w:r>
      <w:proofErr w:type="gramEnd"/>
      <w:r>
        <w:t xml:space="preserve">: </w:t>
      </w:r>
      <w:proofErr w:type="spellStart"/>
      <w:r>
        <w:t>stone_brick</w:t>
      </w:r>
      <w:proofErr w:type="spellEnd"/>
    </w:p>
    <w:p w14:paraId="1B569DF1" w14:textId="1FDFA755" w:rsidR="00A7533E" w:rsidRDefault="00A7533E" w:rsidP="00A7533E">
      <w:pPr>
        <w:ind w:left="2832"/>
      </w:pPr>
      <w:proofErr w:type="gramStart"/>
      <w:r>
        <w:t>data</w:t>
      </w:r>
      <w:proofErr w:type="gramEnd"/>
      <w:r>
        <w:t>: 2</w:t>
      </w:r>
    </w:p>
    <w:p w14:paraId="4092D92E" w14:textId="5E440D3C" w:rsidR="00A7533E" w:rsidRDefault="00A7533E" w:rsidP="00A7533E">
      <w:pPr>
        <w:ind w:left="2124"/>
      </w:pPr>
      <w:proofErr w:type="gramStart"/>
      <w:r>
        <w:t>inner</w:t>
      </w:r>
      <w:proofErr w:type="gramEnd"/>
      <w:r>
        <w:t>:</w:t>
      </w:r>
    </w:p>
    <w:p w14:paraId="26EB2D86" w14:textId="442FD388" w:rsidR="00A7533E" w:rsidRDefault="0001350F" w:rsidP="00A7533E">
      <w:pPr>
        <w:ind w:left="2832"/>
      </w:pPr>
      <w:proofErr w:type="gramStart"/>
      <w:r>
        <w:t>odd</w:t>
      </w:r>
      <w:proofErr w:type="gramEnd"/>
      <w:r>
        <w:t>: 10</w:t>
      </w:r>
    </w:p>
    <w:p w14:paraId="5D1E93EA" w14:textId="77777777" w:rsidR="00A7533E" w:rsidRDefault="00A7533E" w:rsidP="00A7533E">
      <w:pPr>
        <w:ind w:left="2832"/>
      </w:pPr>
      <w:proofErr w:type="gramStart"/>
      <w:r>
        <w:t>material</w:t>
      </w:r>
      <w:proofErr w:type="gramEnd"/>
      <w:r>
        <w:t xml:space="preserve">: </w:t>
      </w:r>
      <w:proofErr w:type="spellStart"/>
      <w:r>
        <w:t>spider_web</w:t>
      </w:r>
      <w:proofErr w:type="spellEnd"/>
    </w:p>
    <w:p w14:paraId="76CDED00" w14:textId="77777777" w:rsidR="00A7533E" w:rsidRDefault="00A7533E" w:rsidP="00A7533E"/>
    <w:p w14:paraId="049A4A61" w14:textId="3151865B" w:rsidR="00F21AD8" w:rsidRDefault="00A7533E" w:rsidP="00A7533E">
      <w:r>
        <w:t>This defines a random inner-outer setter called “</w:t>
      </w:r>
      <w:proofErr w:type="spellStart"/>
      <w:r>
        <w:t>abandonnedStoneBrickRoom</w:t>
      </w:r>
      <w:proofErr w:type="spellEnd"/>
      <w:r>
        <w:t>”, which will set the outer region as the material “</w:t>
      </w:r>
      <w:proofErr w:type="spellStart"/>
      <w:r>
        <w:t>stone_brick</w:t>
      </w:r>
      <w:proofErr w:type="spellEnd"/>
      <w:r>
        <w:t>” with a data value of 2. The inner material will contain a few block</w:t>
      </w:r>
      <w:r w:rsidR="00C63350">
        <w:t>s</w:t>
      </w:r>
      <w:r>
        <w:t xml:space="preserve"> with the material “</w:t>
      </w:r>
      <w:proofErr w:type="spellStart"/>
      <w:r>
        <w:t>spider_web</w:t>
      </w:r>
      <w:proofErr w:type="spellEnd"/>
      <w:r>
        <w:t>”. Like the other setter</w:t>
      </w:r>
      <w:r w:rsidR="0001350F">
        <w:t>s</w:t>
      </w:r>
      <w:r>
        <w:t xml:space="preserve">, the data key can be omitted to default the data to 0. If used with a cuboid shape, this will create a </w:t>
      </w:r>
      <w:r w:rsidR="0001350F">
        <w:t>stone</w:t>
      </w:r>
      <w:r>
        <w:t xml:space="preserve"> box</w:t>
      </w:r>
      <w:r w:rsidR="0001350F">
        <w:t xml:space="preserve"> with broken walls containing a few spider webs</w:t>
      </w:r>
      <w:r>
        <w:t>, which could be used as a basic</w:t>
      </w:r>
      <w:r w:rsidR="0001350F">
        <w:t xml:space="preserve"> abandoned</w:t>
      </w:r>
      <w:r>
        <w:t xml:space="preserve"> room.</w:t>
      </w:r>
      <w:r w:rsidR="00F21AD8">
        <w:br w:type="page"/>
      </w:r>
    </w:p>
    <w:p w14:paraId="5915480C" w14:textId="77777777" w:rsidR="006539D4" w:rsidRPr="000D084D" w:rsidRDefault="006539D4" w:rsidP="006539D4">
      <w:pPr>
        <w:ind w:left="1416"/>
        <w:jc w:val="both"/>
        <w:rPr>
          <w:i/>
        </w:rPr>
      </w:pPr>
      <w:bookmarkStart w:id="9" w:name="_Toc229826650"/>
      <w:proofErr w:type="gramStart"/>
      <w:r w:rsidRPr="000D084D">
        <w:rPr>
          <w:i/>
        </w:rPr>
        <w:t>mode</w:t>
      </w:r>
      <w:proofErr w:type="gramEnd"/>
      <w:r w:rsidRPr="000D084D">
        <w:rPr>
          <w:i/>
        </w:rPr>
        <w:t>: [“include” | “exclude"]</w:t>
      </w:r>
    </w:p>
    <w:p w14:paraId="2079EA13" w14:textId="77777777" w:rsidR="006539D4" w:rsidRPr="000D084D" w:rsidRDefault="006539D4" w:rsidP="006539D4">
      <w:pPr>
        <w:ind w:left="1416"/>
        <w:jc w:val="both"/>
        <w:rPr>
          <w:i/>
        </w:rPr>
      </w:pPr>
      <w:proofErr w:type="gramStart"/>
      <w:r w:rsidRPr="000D084D">
        <w:rPr>
          <w:i/>
        </w:rPr>
        <w:t>size</w:t>
      </w:r>
      <w:proofErr w:type="gramEnd"/>
      <w:r w:rsidRPr="000D084D">
        <w:rPr>
          <w:i/>
        </w:rPr>
        <w:t>:</w:t>
      </w:r>
    </w:p>
    <w:p w14:paraId="00159C18" w14:textId="77777777" w:rsidR="006539D4" w:rsidRPr="000D084D" w:rsidRDefault="006539D4" w:rsidP="006539D4">
      <w:pPr>
        <w:ind w:left="2124"/>
        <w:jc w:val="both"/>
        <w:rPr>
          <w:i/>
        </w:rPr>
      </w:pPr>
      <w:r w:rsidRPr="000D084D">
        <w:rPr>
          <w:i/>
        </w:rPr>
        <w:t>(</w:t>
      </w:r>
      <w:proofErr w:type="gramStart"/>
      <w:r w:rsidRPr="000D084D">
        <w:rPr>
          <w:i/>
        </w:rPr>
        <w:t>size</w:t>
      </w:r>
      <w:proofErr w:type="gramEnd"/>
      <w:r w:rsidRPr="000D084D">
        <w:rPr>
          <w:i/>
        </w:rPr>
        <w:t>)</w:t>
      </w:r>
    </w:p>
    <w:p w14:paraId="5811F93E" w14:textId="77777777" w:rsidR="006539D4" w:rsidRPr="000D084D" w:rsidRDefault="006539D4" w:rsidP="006539D4">
      <w:pPr>
        <w:ind w:left="1416"/>
        <w:jc w:val="both"/>
        <w:rPr>
          <w:i/>
        </w:rPr>
      </w:pPr>
      <w:proofErr w:type="gramStart"/>
      <w:r w:rsidRPr="000D084D">
        <w:rPr>
          <w:i/>
        </w:rPr>
        <w:t>position</w:t>
      </w:r>
      <w:proofErr w:type="gramEnd"/>
      <w:r w:rsidRPr="000D084D">
        <w:rPr>
          <w:i/>
        </w:rPr>
        <w:t>:</w:t>
      </w:r>
    </w:p>
    <w:p w14:paraId="4493A607" w14:textId="77777777" w:rsidR="006539D4" w:rsidRPr="000D084D" w:rsidRDefault="006539D4" w:rsidP="006539D4">
      <w:pPr>
        <w:ind w:left="2124"/>
        <w:jc w:val="both"/>
        <w:rPr>
          <w:i/>
        </w:rPr>
      </w:pPr>
      <w:proofErr w:type="gramStart"/>
      <w:r w:rsidRPr="000D084D">
        <w:rPr>
          <w:i/>
        </w:rPr>
        <w:t>x</w:t>
      </w:r>
      <w:proofErr w:type="gramEnd"/>
      <w:r w:rsidRPr="000D084D">
        <w:rPr>
          <w:i/>
        </w:rPr>
        <w:t>: [</w:t>
      </w:r>
      <w:r w:rsidRPr="00DC1EB4">
        <w:rPr>
          <w:b/>
          <w:i/>
        </w:rPr>
        <w:t>x</w:t>
      </w:r>
      <w:r w:rsidRPr="000D084D">
        <w:rPr>
          <w:i/>
        </w:rPr>
        <w:t>]</w:t>
      </w:r>
    </w:p>
    <w:p w14:paraId="6F552E3C" w14:textId="77777777" w:rsidR="006539D4" w:rsidRPr="000D084D" w:rsidRDefault="006539D4" w:rsidP="006539D4">
      <w:pPr>
        <w:ind w:left="2124"/>
        <w:jc w:val="both"/>
        <w:rPr>
          <w:i/>
        </w:rPr>
      </w:pPr>
      <w:proofErr w:type="gramStart"/>
      <w:r w:rsidRPr="000D084D">
        <w:rPr>
          <w:i/>
        </w:rPr>
        <w:t>y</w:t>
      </w:r>
      <w:proofErr w:type="gramEnd"/>
      <w:r w:rsidRPr="000D084D">
        <w:rPr>
          <w:i/>
        </w:rPr>
        <w:t>: [</w:t>
      </w:r>
      <w:r w:rsidRPr="00DC1EB4">
        <w:rPr>
          <w:b/>
          <w:i/>
        </w:rPr>
        <w:t>y</w:t>
      </w:r>
      <w:r w:rsidRPr="000D084D">
        <w:rPr>
          <w:i/>
        </w:rPr>
        <w:t>]</w:t>
      </w:r>
    </w:p>
    <w:p w14:paraId="31DBAFE1" w14:textId="77777777" w:rsidR="006539D4" w:rsidRPr="000D084D" w:rsidRDefault="006539D4" w:rsidP="006539D4">
      <w:pPr>
        <w:ind w:left="2124"/>
        <w:jc w:val="both"/>
        <w:rPr>
          <w:i/>
        </w:rPr>
      </w:pPr>
      <w:proofErr w:type="gramStart"/>
      <w:r w:rsidRPr="000D084D">
        <w:rPr>
          <w:i/>
        </w:rPr>
        <w:t>z</w:t>
      </w:r>
      <w:proofErr w:type="gramEnd"/>
      <w:r w:rsidRPr="000D084D">
        <w:rPr>
          <w:i/>
        </w:rPr>
        <w:t>: [</w:t>
      </w:r>
      <w:r w:rsidRPr="00DC1EB4">
        <w:rPr>
          <w:b/>
          <w:i/>
        </w:rPr>
        <w:t>z</w:t>
      </w:r>
      <w:r w:rsidRPr="000D084D">
        <w:rPr>
          <w:i/>
        </w:rPr>
        <w:t>]</w:t>
      </w:r>
    </w:p>
    <w:p w14:paraId="53F71CC9" w14:textId="77777777" w:rsidR="006539D4" w:rsidRPr="000D084D" w:rsidRDefault="006539D4" w:rsidP="006539D4">
      <w:pPr>
        <w:ind w:left="1416"/>
        <w:jc w:val="both"/>
        <w:rPr>
          <w:i/>
        </w:rPr>
      </w:pPr>
      <w:proofErr w:type="gramStart"/>
      <w:r w:rsidRPr="000D084D">
        <w:rPr>
          <w:i/>
        </w:rPr>
        <w:t>check</w:t>
      </w:r>
      <w:proofErr w:type="gramEnd"/>
      <w:r w:rsidRPr="000D084D">
        <w:rPr>
          <w:i/>
        </w:rPr>
        <w:t>:</w:t>
      </w:r>
    </w:p>
    <w:p w14:paraId="4A1820E3" w14:textId="77777777" w:rsidR="006539D4" w:rsidRPr="000D084D" w:rsidRDefault="006539D4" w:rsidP="006539D4">
      <w:pPr>
        <w:ind w:left="2124"/>
        <w:jc w:val="both"/>
        <w:rPr>
          <w:i/>
        </w:rPr>
      </w:pPr>
      <w:r w:rsidRPr="000D084D">
        <w:rPr>
          <w:i/>
        </w:rPr>
        <w:t>- [</w:t>
      </w:r>
      <w:proofErr w:type="gramStart"/>
      <w:r w:rsidRPr="000D084D">
        <w:rPr>
          <w:i/>
        </w:rPr>
        <w:t>material</w:t>
      </w:r>
      <w:proofErr w:type="gramEnd"/>
      <w:r w:rsidRPr="000D084D">
        <w:rPr>
          <w:i/>
        </w:rPr>
        <w:t>]</w:t>
      </w:r>
    </w:p>
    <w:p w14:paraId="1AB28473" w14:textId="77777777" w:rsidR="006539D4" w:rsidRPr="000D084D" w:rsidRDefault="006539D4" w:rsidP="006539D4">
      <w:pPr>
        <w:ind w:left="2124"/>
        <w:jc w:val="both"/>
        <w:rPr>
          <w:i/>
        </w:rPr>
      </w:pPr>
      <w:r w:rsidRPr="000D084D">
        <w:rPr>
          <w:i/>
        </w:rPr>
        <w:t>{…}</w:t>
      </w:r>
    </w:p>
    <w:p w14:paraId="4297EABE" w14:textId="77777777" w:rsidR="006539D4" w:rsidRDefault="006539D4">
      <w:pPr>
        <w:rPr>
          <w:rFonts w:asciiTheme="majorHAnsi" w:eastAsiaTheme="majorEastAsia" w:hAnsiTheme="majorHAnsi" w:cstheme="majorBidi"/>
          <w:b/>
          <w:bCs/>
          <w:color w:val="345A8A" w:themeColor="accent1" w:themeShade="B5"/>
          <w:sz w:val="32"/>
          <w:szCs w:val="32"/>
        </w:rPr>
      </w:pPr>
      <w:r>
        <w:br w:type="page"/>
      </w:r>
    </w:p>
    <w:p w14:paraId="13E9C212" w14:textId="218D3E33" w:rsidR="00DC1EB4" w:rsidRDefault="00973620" w:rsidP="00257932">
      <w:pPr>
        <w:pStyle w:val="Titre1"/>
        <w:jc w:val="both"/>
      </w:pPr>
      <w:r>
        <w:t>Annex</w:t>
      </w:r>
      <w:bookmarkEnd w:id="9"/>
    </w:p>
    <w:p w14:paraId="75F2B607" w14:textId="77777777" w:rsidR="00973620" w:rsidRDefault="00973620" w:rsidP="00257932">
      <w:pPr>
        <w:jc w:val="both"/>
      </w:pPr>
    </w:p>
    <w:p w14:paraId="7B3E140A" w14:textId="195CCB0C" w:rsidR="00973620" w:rsidRDefault="00973620" w:rsidP="00257932">
      <w:pPr>
        <w:pStyle w:val="Titre2"/>
        <w:jc w:val="both"/>
      </w:pPr>
      <w:bookmarkStart w:id="10" w:name="_Toc229826651"/>
      <w:proofErr w:type="gramStart"/>
      <w:r>
        <w:t>iWGO</w:t>
      </w:r>
      <w:proofErr w:type="gramEnd"/>
      <w:r>
        <w:t xml:space="preserve"> configuration character and formatting key</w:t>
      </w:r>
      <w:bookmarkEnd w:id="10"/>
    </w:p>
    <w:p w14:paraId="1793BA3F" w14:textId="77777777" w:rsidR="00973620" w:rsidRDefault="00973620" w:rsidP="00257932">
      <w:pPr>
        <w:jc w:val="both"/>
      </w:pPr>
    </w:p>
    <w:p w14:paraId="7C62EB60" w14:textId="0FBEF284" w:rsidR="00973620" w:rsidRDefault="00854513" w:rsidP="00257932">
      <w:pPr>
        <w:pStyle w:val="Paragraphedeliste"/>
        <w:numPr>
          <w:ilvl w:val="0"/>
          <w:numId w:val="5"/>
        </w:numPr>
        <w:jc w:val="both"/>
      </w:pPr>
      <w:r>
        <w:t>Italic el</w:t>
      </w:r>
      <w:r w:rsidR="00973620">
        <w:t>ements</w:t>
      </w:r>
      <w:r>
        <w:t xml:space="preserve"> </w:t>
      </w:r>
      <w:r w:rsidR="00973620">
        <w:t>are optional</w:t>
      </w:r>
    </w:p>
    <w:p w14:paraId="79ECCD77" w14:textId="7641B47A" w:rsidR="00973620" w:rsidRDefault="00973620" w:rsidP="00257932">
      <w:pPr>
        <w:pStyle w:val="Paragraphedeliste"/>
        <w:numPr>
          <w:ilvl w:val="0"/>
          <w:numId w:val="5"/>
        </w:numPr>
        <w:jc w:val="both"/>
      </w:pPr>
      <w:r>
        <w:t>Bold elements must be mathematical expressions</w:t>
      </w:r>
      <w:r w:rsidR="00B20A49">
        <w:t xml:space="preserve"> or random number functions</w:t>
      </w:r>
    </w:p>
    <w:p w14:paraId="669ED441" w14:textId="18855A26" w:rsidR="00B20A49" w:rsidRDefault="00B20A49" w:rsidP="00257932">
      <w:pPr>
        <w:pStyle w:val="Paragraphedeliste"/>
        <w:numPr>
          <w:ilvl w:val="0"/>
          <w:numId w:val="5"/>
        </w:numPr>
        <w:jc w:val="both"/>
      </w:pPr>
      <w:r>
        <w:t xml:space="preserve">Underlined elements can only be </w:t>
      </w:r>
      <w:r w:rsidR="00854513">
        <w:t xml:space="preserve">constant </w:t>
      </w:r>
      <w:r>
        <w:t>scalars</w:t>
      </w:r>
      <w:r w:rsidR="00854513">
        <w:t xml:space="preserve"> (no expressions)</w:t>
      </w:r>
    </w:p>
    <w:p w14:paraId="0C93375C" w14:textId="77777777" w:rsidR="00973620" w:rsidRDefault="00973620" w:rsidP="00257932">
      <w:pPr>
        <w:pStyle w:val="Paragraphedeliste"/>
        <w:numPr>
          <w:ilvl w:val="0"/>
          <w:numId w:val="5"/>
        </w:numPr>
        <w:jc w:val="both"/>
      </w:pPr>
      <w:r>
        <w:t>Elements between brackets are to be defined by the user, unless between quotes. The “|” character means that one, but not both, of the quoted terms must be used.</w:t>
      </w:r>
    </w:p>
    <w:p w14:paraId="06BF71E8" w14:textId="77777777" w:rsidR="00973620" w:rsidRDefault="00973620" w:rsidP="00257932">
      <w:pPr>
        <w:pStyle w:val="Paragraphedeliste"/>
        <w:numPr>
          <w:ilvl w:val="0"/>
          <w:numId w:val="5"/>
        </w:numPr>
        <w:jc w:val="both"/>
      </w:pPr>
      <w:r>
        <w:t>Elements between parentheses represent a section of the configuration, which cannot be defined as it depends on the type of component.</w:t>
      </w:r>
    </w:p>
    <w:p w14:paraId="17E63BC4" w14:textId="75124468" w:rsidR="00973620" w:rsidRDefault="00973620" w:rsidP="00257932">
      <w:pPr>
        <w:pStyle w:val="Paragraphedeliste"/>
        <w:numPr>
          <w:ilvl w:val="0"/>
          <w:numId w:val="5"/>
        </w:numPr>
        <w:jc w:val="both"/>
      </w:pPr>
      <w:r>
        <w:t>An ellipsis between braces mean that the key above at the same rank and its children are to be repeated (unless in italics). For lists, it means that more items can be added to the list</w:t>
      </w:r>
    </w:p>
    <w:p w14:paraId="4ECB4F51" w14:textId="77777777" w:rsidR="006D3AEA" w:rsidRDefault="006D3AEA" w:rsidP="00257932">
      <w:pPr>
        <w:jc w:val="both"/>
      </w:pPr>
    </w:p>
    <w:p w14:paraId="5E8BBCCF" w14:textId="2963D03C" w:rsidR="006D3AEA" w:rsidRDefault="006D3AEA" w:rsidP="00257932">
      <w:pPr>
        <w:pStyle w:val="Titre2"/>
        <w:jc w:val="both"/>
      </w:pPr>
      <w:bookmarkStart w:id="11" w:name="_Toc229826652"/>
      <w:r>
        <w:t>Notes</w:t>
      </w:r>
      <w:bookmarkEnd w:id="11"/>
    </w:p>
    <w:p w14:paraId="31D73D9F" w14:textId="77777777" w:rsidR="006D3AEA" w:rsidRDefault="006D3AEA" w:rsidP="00257932">
      <w:pPr>
        <w:jc w:val="both"/>
      </w:pPr>
    </w:p>
    <w:p w14:paraId="75384E9B" w14:textId="745AD1F3" w:rsidR="006D3AEA" w:rsidRPr="006D3AEA" w:rsidRDefault="006D3AEA" w:rsidP="00257932">
      <w:pPr>
        <w:pStyle w:val="Paragraphedeliste"/>
        <w:numPr>
          <w:ilvl w:val="0"/>
          <w:numId w:val="6"/>
        </w:numPr>
        <w:jc w:val="both"/>
      </w:pPr>
      <w:r>
        <w:t>“InfObjects” and “InfiniteObjects” can be used interchangeably, and refer to the same software and project, the official name being the second.</w:t>
      </w:r>
    </w:p>
    <w:sectPr w:rsidR="006D3AEA" w:rsidRPr="006D3AEA" w:rsidSect="00DE43ED">
      <w:footerReference w:type="even" r:id="rId9"/>
      <w:footerReference w:type="default" r:id="rId1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27AFA2" w14:textId="77777777" w:rsidR="00A7533E" w:rsidRDefault="00A7533E" w:rsidP="00DE43ED">
      <w:r>
        <w:separator/>
      </w:r>
    </w:p>
  </w:endnote>
  <w:endnote w:type="continuationSeparator" w:id="0">
    <w:p w14:paraId="7E713FEE" w14:textId="77777777" w:rsidR="00A7533E" w:rsidRDefault="00A7533E" w:rsidP="00DE4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AE36CC" w14:textId="77777777" w:rsidR="00A7533E" w:rsidRDefault="00A7533E"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7901A2" w14:textId="77777777" w:rsidR="00A7533E" w:rsidRDefault="00A7533E" w:rsidP="00DE43ED">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D9CD" w14:textId="77777777" w:rsidR="00A7533E" w:rsidRDefault="00A7533E" w:rsidP="009969F5">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C56188">
      <w:rPr>
        <w:rStyle w:val="Numrodepage"/>
        <w:noProof/>
      </w:rPr>
      <w:t>9</w:t>
    </w:r>
    <w:r>
      <w:rPr>
        <w:rStyle w:val="Numrodepage"/>
      </w:rPr>
      <w:fldChar w:fldCharType="end"/>
    </w:r>
  </w:p>
  <w:p w14:paraId="08827EFE" w14:textId="77777777" w:rsidR="00A7533E" w:rsidRDefault="00A7533E" w:rsidP="00DE43ED">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456DA4" w14:textId="77777777" w:rsidR="00A7533E" w:rsidRDefault="00A7533E" w:rsidP="00DE43ED">
      <w:r>
        <w:separator/>
      </w:r>
    </w:p>
  </w:footnote>
  <w:footnote w:type="continuationSeparator" w:id="0">
    <w:p w14:paraId="11A58B22" w14:textId="77777777" w:rsidR="00A7533E" w:rsidRDefault="00A7533E" w:rsidP="00DE43E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20912"/>
    <w:multiLevelType w:val="hybridMultilevel"/>
    <w:tmpl w:val="74E639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2C255F"/>
    <w:multiLevelType w:val="hybridMultilevel"/>
    <w:tmpl w:val="E60CDA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C9740BE"/>
    <w:multiLevelType w:val="hybridMultilevel"/>
    <w:tmpl w:val="0646201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nsid w:val="245D47FA"/>
    <w:multiLevelType w:val="hybridMultilevel"/>
    <w:tmpl w:val="58BA5A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48508F74">
      <w:numFmt w:val="bullet"/>
      <w:lvlText w:val="-"/>
      <w:lvlJc w:val="left"/>
      <w:pPr>
        <w:ind w:left="2340" w:hanging="360"/>
      </w:pPr>
      <w:rPr>
        <w:rFonts w:ascii="Cambria" w:eastAsiaTheme="minorEastAsia" w:hAnsi="Cambria"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1143882"/>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366E2A"/>
    <w:multiLevelType w:val="hybridMultilevel"/>
    <w:tmpl w:val="20549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C08"/>
    <w:rsid w:val="0001350F"/>
    <w:rsid w:val="000D084D"/>
    <w:rsid w:val="000D0C08"/>
    <w:rsid w:val="00100034"/>
    <w:rsid w:val="00117046"/>
    <w:rsid w:val="00133FDE"/>
    <w:rsid w:val="00220F24"/>
    <w:rsid w:val="00230B3C"/>
    <w:rsid w:val="00240657"/>
    <w:rsid w:val="00257932"/>
    <w:rsid w:val="002A1727"/>
    <w:rsid w:val="003241D2"/>
    <w:rsid w:val="00391571"/>
    <w:rsid w:val="003E369D"/>
    <w:rsid w:val="0040322B"/>
    <w:rsid w:val="005D0748"/>
    <w:rsid w:val="006539D4"/>
    <w:rsid w:val="006A2B23"/>
    <w:rsid w:val="006B2953"/>
    <w:rsid w:val="006D3AEA"/>
    <w:rsid w:val="00854513"/>
    <w:rsid w:val="008A14B6"/>
    <w:rsid w:val="008C1A79"/>
    <w:rsid w:val="008E3494"/>
    <w:rsid w:val="00973620"/>
    <w:rsid w:val="009969F5"/>
    <w:rsid w:val="00A11F7B"/>
    <w:rsid w:val="00A3463A"/>
    <w:rsid w:val="00A42FF7"/>
    <w:rsid w:val="00A52634"/>
    <w:rsid w:val="00A7533E"/>
    <w:rsid w:val="00A93253"/>
    <w:rsid w:val="00AA2B43"/>
    <w:rsid w:val="00AB303A"/>
    <w:rsid w:val="00AE396C"/>
    <w:rsid w:val="00B20A49"/>
    <w:rsid w:val="00B31B89"/>
    <w:rsid w:val="00BC0044"/>
    <w:rsid w:val="00C56188"/>
    <w:rsid w:val="00C63350"/>
    <w:rsid w:val="00C63FE6"/>
    <w:rsid w:val="00CF45A2"/>
    <w:rsid w:val="00D275DF"/>
    <w:rsid w:val="00DC1EB4"/>
    <w:rsid w:val="00DE43ED"/>
    <w:rsid w:val="00E27CAF"/>
    <w:rsid w:val="00F21AD8"/>
    <w:rsid w:val="00F40799"/>
    <w:rsid w:val="00F50FF9"/>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E5AF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0D0C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0D0C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0C08"/>
    <w:rPr>
      <w:rFonts w:asciiTheme="majorHAnsi" w:eastAsiaTheme="majorEastAsia" w:hAnsiTheme="majorHAnsi" w:cstheme="majorBidi"/>
      <w:b/>
      <w:bCs/>
      <w:color w:val="345A8A" w:themeColor="accent1" w:themeShade="B5"/>
      <w:sz w:val="32"/>
      <w:szCs w:val="32"/>
      <w:lang w:val="fr-CA"/>
    </w:rPr>
  </w:style>
  <w:style w:type="paragraph" w:styleId="Titre">
    <w:name w:val="Title"/>
    <w:basedOn w:val="Normal"/>
    <w:next w:val="Normal"/>
    <w:link w:val="TitreCar"/>
    <w:uiPriority w:val="10"/>
    <w:qFormat/>
    <w:rsid w:val="000D0C0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D0C08"/>
    <w:rPr>
      <w:rFonts w:asciiTheme="majorHAnsi" w:eastAsiaTheme="majorEastAsia" w:hAnsiTheme="majorHAnsi" w:cstheme="majorBidi"/>
      <w:color w:val="17365D" w:themeColor="text2" w:themeShade="BF"/>
      <w:spacing w:val="5"/>
      <w:kern w:val="28"/>
      <w:sz w:val="52"/>
      <w:szCs w:val="52"/>
      <w:lang w:val="fr-CA"/>
    </w:rPr>
  </w:style>
  <w:style w:type="paragraph" w:styleId="En-ttedetabledesmatires">
    <w:name w:val="TOC Heading"/>
    <w:basedOn w:val="Titre1"/>
    <w:next w:val="Normal"/>
    <w:uiPriority w:val="39"/>
    <w:unhideWhenUsed/>
    <w:qFormat/>
    <w:rsid w:val="000D0C08"/>
    <w:pPr>
      <w:spacing w:line="276" w:lineRule="auto"/>
      <w:outlineLvl w:val="9"/>
    </w:pPr>
    <w:rPr>
      <w:color w:val="365F91" w:themeColor="accent1" w:themeShade="BF"/>
      <w:sz w:val="28"/>
      <w:szCs w:val="28"/>
    </w:rPr>
  </w:style>
  <w:style w:type="paragraph" w:styleId="Textedebulles">
    <w:name w:val="Balloon Text"/>
    <w:basedOn w:val="Normal"/>
    <w:link w:val="TextedebullesCar"/>
    <w:uiPriority w:val="99"/>
    <w:semiHidden/>
    <w:unhideWhenUsed/>
    <w:rsid w:val="000D0C08"/>
    <w:rPr>
      <w:rFonts w:ascii="Lucida Grande" w:hAnsi="Lucida Grande"/>
      <w:sz w:val="18"/>
      <w:szCs w:val="18"/>
    </w:rPr>
  </w:style>
  <w:style w:type="character" w:customStyle="1" w:styleId="TextedebullesCar">
    <w:name w:val="Texte de bulles Car"/>
    <w:basedOn w:val="Policepardfaut"/>
    <w:link w:val="Textedebulles"/>
    <w:uiPriority w:val="99"/>
    <w:semiHidden/>
    <w:rsid w:val="000D0C08"/>
    <w:rPr>
      <w:rFonts w:ascii="Lucida Grande" w:hAnsi="Lucida Grande"/>
      <w:sz w:val="18"/>
      <w:szCs w:val="18"/>
      <w:lang w:val="fr-CA"/>
    </w:rPr>
  </w:style>
  <w:style w:type="paragraph" w:styleId="TM1">
    <w:name w:val="toc 1"/>
    <w:basedOn w:val="Normal"/>
    <w:next w:val="Normal"/>
    <w:autoRedefine/>
    <w:uiPriority w:val="39"/>
    <w:unhideWhenUsed/>
    <w:rsid w:val="000D0C08"/>
    <w:pPr>
      <w:spacing w:before="120"/>
    </w:pPr>
    <w:rPr>
      <w:b/>
    </w:rPr>
  </w:style>
  <w:style w:type="paragraph" w:styleId="TM2">
    <w:name w:val="toc 2"/>
    <w:basedOn w:val="Normal"/>
    <w:next w:val="Normal"/>
    <w:autoRedefine/>
    <w:uiPriority w:val="39"/>
    <w:unhideWhenUsed/>
    <w:rsid w:val="000D0C08"/>
    <w:pPr>
      <w:ind w:left="240"/>
    </w:pPr>
    <w:rPr>
      <w:b/>
      <w:sz w:val="22"/>
      <w:szCs w:val="22"/>
    </w:rPr>
  </w:style>
  <w:style w:type="paragraph" w:styleId="TM3">
    <w:name w:val="toc 3"/>
    <w:basedOn w:val="Normal"/>
    <w:next w:val="Normal"/>
    <w:autoRedefine/>
    <w:uiPriority w:val="39"/>
    <w:semiHidden/>
    <w:unhideWhenUsed/>
    <w:rsid w:val="000D0C08"/>
    <w:pPr>
      <w:ind w:left="480"/>
    </w:pPr>
    <w:rPr>
      <w:sz w:val="22"/>
      <w:szCs w:val="22"/>
    </w:rPr>
  </w:style>
  <w:style w:type="paragraph" w:styleId="TM4">
    <w:name w:val="toc 4"/>
    <w:basedOn w:val="Normal"/>
    <w:next w:val="Normal"/>
    <w:autoRedefine/>
    <w:uiPriority w:val="39"/>
    <w:semiHidden/>
    <w:unhideWhenUsed/>
    <w:rsid w:val="000D0C08"/>
    <w:pPr>
      <w:ind w:left="720"/>
    </w:pPr>
    <w:rPr>
      <w:sz w:val="20"/>
      <w:szCs w:val="20"/>
    </w:rPr>
  </w:style>
  <w:style w:type="paragraph" w:styleId="TM5">
    <w:name w:val="toc 5"/>
    <w:basedOn w:val="Normal"/>
    <w:next w:val="Normal"/>
    <w:autoRedefine/>
    <w:uiPriority w:val="39"/>
    <w:semiHidden/>
    <w:unhideWhenUsed/>
    <w:rsid w:val="000D0C08"/>
    <w:pPr>
      <w:ind w:left="960"/>
    </w:pPr>
    <w:rPr>
      <w:sz w:val="20"/>
      <w:szCs w:val="20"/>
    </w:rPr>
  </w:style>
  <w:style w:type="paragraph" w:styleId="TM6">
    <w:name w:val="toc 6"/>
    <w:basedOn w:val="Normal"/>
    <w:next w:val="Normal"/>
    <w:autoRedefine/>
    <w:uiPriority w:val="39"/>
    <w:semiHidden/>
    <w:unhideWhenUsed/>
    <w:rsid w:val="000D0C08"/>
    <w:pPr>
      <w:ind w:left="1200"/>
    </w:pPr>
    <w:rPr>
      <w:sz w:val="20"/>
      <w:szCs w:val="20"/>
    </w:rPr>
  </w:style>
  <w:style w:type="paragraph" w:styleId="TM7">
    <w:name w:val="toc 7"/>
    <w:basedOn w:val="Normal"/>
    <w:next w:val="Normal"/>
    <w:autoRedefine/>
    <w:uiPriority w:val="39"/>
    <w:semiHidden/>
    <w:unhideWhenUsed/>
    <w:rsid w:val="000D0C08"/>
    <w:pPr>
      <w:ind w:left="1440"/>
    </w:pPr>
    <w:rPr>
      <w:sz w:val="20"/>
      <w:szCs w:val="20"/>
    </w:rPr>
  </w:style>
  <w:style w:type="paragraph" w:styleId="TM8">
    <w:name w:val="toc 8"/>
    <w:basedOn w:val="Normal"/>
    <w:next w:val="Normal"/>
    <w:autoRedefine/>
    <w:uiPriority w:val="39"/>
    <w:semiHidden/>
    <w:unhideWhenUsed/>
    <w:rsid w:val="000D0C08"/>
    <w:pPr>
      <w:ind w:left="1680"/>
    </w:pPr>
    <w:rPr>
      <w:sz w:val="20"/>
      <w:szCs w:val="20"/>
    </w:rPr>
  </w:style>
  <w:style w:type="paragraph" w:styleId="TM9">
    <w:name w:val="toc 9"/>
    <w:basedOn w:val="Normal"/>
    <w:next w:val="Normal"/>
    <w:autoRedefine/>
    <w:uiPriority w:val="39"/>
    <w:semiHidden/>
    <w:unhideWhenUsed/>
    <w:rsid w:val="000D0C08"/>
    <w:pPr>
      <w:ind w:left="1920"/>
    </w:pPr>
    <w:rPr>
      <w:sz w:val="20"/>
      <w:szCs w:val="20"/>
    </w:rPr>
  </w:style>
  <w:style w:type="character" w:customStyle="1" w:styleId="Titre2Car">
    <w:name w:val="Titre 2 Car"/>
    <w:basedOn w:val="Policepardfaut"/>
    <w:link w:val="Titre2"/>
    <w:uiPriority w:val="9"/>
    <w:rsid w:val="000D0C08"/>
    <w:rPr>
      <w:rFonts w:asciiTheme="majorHAnsi" w:eastAsiaTheme="majorEastAsia" w:hAnsiTheme="majorHAnsi" w:cstheme="majorBidi"/>
      <w:b/>
      <w:bCs/>
      <w:color w:val="4F81BD" w:themeColor="accent1"/>
      <w:sz w:val="26"/>
      <w:szCs w:val="26"/>
      <w:lang w:val="fr-CA"/>
    </w:rPr>
  </w:style>
  <w:style w:type="paragraph" w:styleId="Paragraphedeliste">
    <w:name w:val="List Paragraph"/>
    <w:basedOn w:val="Normal"/>
    <w:uiPriority w:val="34"/>
    <w:qFormat/>
    <w:rsid w:val="000D0C08"/>
    <w:pPr>
      <w:ind w:left="720"/>
      <w:contextualSpacing/>
    </w:pPr>
  </w:style>
  <w:style w:type="paragraph" w:styleId="Sansinterligne">
    <w:name w:val="No Spacing"/>
    <w:uiPriority w:val="1"/>
    <w:qFormat/>
    <w:rsid w:val="00DC1EB4"/>
  </w:style>
  <w:style w:type="paragraph" w:styleId="Pieddepage">
    <w:name w:val="footer"/>
    <w:basedOn w:val="Normal"/>
    <w:link w:val="PieddepageCar"/>
    <w:uiPriority w:val="99"/>
    <w:unhideWhenUsed/>
    <w:rsid w:val="00DE43ED"/>
    <w:pPr>
      <w:tabs>
        <w:tab w:val="center" w:pos="4703"/>
        <w:tab w:val="right" w:pos="9406"/>
      </w:tabs>
    </w:pPr>
  </w:style>
  <w:style w:type="character" w:customStyle="1" w:styleId="PieddepageCar">
    <w:name w:val="Pied de page Car"/>
    <w:basedOn w:val="Policepardfaut"/>
    <w:link w:val="Pieddepage"/>
    <w:uiPriority w:val="99"/>
    <w:rsid w:val="00DE43ED"/>
  </w:style>
  <w:style w:type="character" w:styleId="Numrodepage">
    <w:name w:val="page number"/>
    <w:basedOn w:val="Policepardfaut"/>
    <w:uiPriority w:val="99"/>
    <w:semiHidden/>
    <w:unhideWhenUsed/>
    <w:rsid w:val="00DE43ED"/>
  </w:style>
  <w:style w:type="table" w:styleId="Grille">
    <w:name w:val="Table Grid"/>
    <w:basedOn w:val="TableauNormal"/>
    <w:uiPriority w:val="59"/>
    <w:rsid w:val="00E27CA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526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FC70D-9477-7A45-B49E-6C90F7B38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15</Pages>
  <Words>2067</Words>
  <Characters>11369</Characters>
  <Application>Microsoft Macintosh Word</Application>
  <DocSecurity>0</DocSecurity>
  <Lines>94</Lines>
  <Paragraphs>26</Paragraphs>
  <ScaleCrop>false</ScaleCrop>
  <Company/>
  <LinksUpToDate>false</LinksUpToDate>
  <CharactersWithSpaces>13410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Aleksi Sapon</dc:creator>
  <cp:keywords/>
  <dc:description/>
  <cp:lastModifiedBy>Aleksi Sapon</cp:lastModifiedBy>
  <cp:revision>27</cp:revision>
  <dcterms:created xsi:type="dcterms:W3CDTF">2013-05-08T14:22:00Z</dcterms:created>
  <dcterms:modified xsi:type="dcterms:W3CDTF">2013-05-12T01:25:00Z</dcterms:modified>
</cp:coreProperties>
</file>