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6nv7brtleb1" w:id="0"/>
      <w:bookmarkEnd w:id="0"/>
      <w:r w:rsidDel="00000000" w:rsidR="00000000" w:rsidRPr="00000000">
        <w:rPr>
          <w:rtl w:val="0"/>
        </w:rPr>
        <w:t xml:space="preserve">DataOps Candidate Take Home Test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yf5f8ue5ont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The focus of this take home is around ingesting a CSV file which contains a mock example of a Trustpilot Review dataset. The goal is loading the data into a database (of your choice) to be used downstream by the rest of the business. Then create some functions to interact with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file you have been provided contains a selection of columns, all of which we would like to see loaded into a database. No need to think about the database modeling, just loading it into a simple table is enough for this exercise.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3kuh4mz9kgi" w:id="2"/>
      <w:bookmarkEnd w:id="2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Ingest the Reviews CSV file provided into a table in a database.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Programmatically clean up the data if needed.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function that adds a new review to the table.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function that updates the review content.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Submit your solution via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ltaqm5da879" w:id="3"/>
      <w:bookmarkEnd w:id="3"/>
      <w:r w:rsidDel="00000000" w:rsidR="00000000" w:rsidRPr="00000000">
        <w:rPr>
          <w:rtl w:val="0"/>
        </w:rPr>
        <w:t xml:space="preserve">What Are We Looking For?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want to give you the opportunity to show off your software engineering skills and coding best practices.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Examples of areas we care about: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Readability (Naming, Code comments, etc)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Thought Process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submission is </w:t>
      </w:r>
      <w:r w:rsidDel="00000000" w:rsidR="00000000" w:rsidRPr="00000000">
        <w:rPr>
          <w:b w:val="1"/>
          <w:rtl w:val="0"/>
        </w:rPr>
        <w:t xml:space="preserve">language agnostic</w:t>
      </w:r>
      <w:r w:rsidDel="00000000" w:rsidR="00000000" w:rsidRPr="00000000">
        <w:rPr>
          <w:rtl w:val="0"/>
        </w:rPr>
        <w:t xml:space="preserve"> so please pick the language that you feel most comfortable with, we use a selection of languages (Python, Typescript, Java) and we are open for you to choose other languages too.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 prepared to discuss your solution and how you could extend it, as well as how you may run the application in a production environment.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89hl0asjlyt" w:id="4"/>
      <w:bookmarkEnd w:id="4"/>
      <w:r w:rsidDel="00000000" w:rsidR="00000000" w:rsidRPr="00000000">
        <w:rPr>
          <w:rtl w:val="0"/>
        </w:rPr>
        <w:t xml:space="preserve">How Long Should It Take?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a rough guide we expect this to take you around 3 to 4 hours. Please be prepared to explain and discuss your solution in the technical interview.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