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AE91D" w14:textId="4A8482CD" w:rsidR="006930A1" w:rsidRPr="000E69CA" w:rsidRDefault="00167D7B" w:rsidP="000E69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9CA">
        <w:rPr>
          <w:rFonts w:ascii="Times New Roman" w:hAnsi="Times New Roman" w:cs="Times New Roman"/>
          <w:b/>
          <w:sz w:val="24"/>
          <w:szCs w:val="24"/>
        </w:rPr>
        <w:t>Supplement Table 2.</w:t>
      </w:r>
      <w:r w:rsidRPr="000E69CA">
        <w:rPr>
          <w:rFonts w:ascii="Times New Roman" w:hAnsi="Times New Roman" w:cs="Times New Roman"/>
          <w:sz w:val="24"/>
          <w:szCs w:val="24"/>
        </w:rPr>
        <w:t xml:space="preserve"> </w:t>
      </w:r>
      <w:r w:rsidR="00C7115E" w:rsidRPr="000E69CA">
        <w:rPr>
          <w:rFonts w:ascii="Times New Roman" w:hAnsi="Times New Roman" w:cs="Times New Roman"/>
          <w:sz w:val="24"/>
          <w:szCs w:val="24"/>
        </w:rPr>
        <w:t>The</w:t>
      </w:r>
      <w:r w:rsidR="00C7115E" w:rsidRPr="000E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115E" w:rsidRPr="000E69CA">
        <w:rPr>
          <w:rFonts w:ascii="Times New Roman" w:hAnsi="Times New Roman" w:cs="Times New Roman"/>
          <w:sz w:val="24"/>
          <w:szCs w:val="24"/>
        </w:rPr>
        <w:t>Bayesian network’s coefficients per node</w:t>
      </w:r>
      <w:r w:rsidR="006C32E8">
        <w:rPr>
          <w:rFonts w:ascii="Times New Roman" w:hAnsi="Times New Roman" w:cs="Times New Roman"/>
          <w:sz w:val="24"/>
          <w:szCs w:val="24"/>
        </w:rPr>
        <w:t xml:space="preserve"> as calculated using the BCN models</w:t>
      </w:r>
      <w:r w:rsidR="00DB6240">
        <w:rPr>
          <w:rFonts w:ascii="Times New Roman" w:hAnsi="Times New Roman" w:cs="Times New Roman"/>
          <w:sz w:val="24"/>
          <w:szCs w:val="24"/>
        </w:rPr>
        <w:t>;</w:t>
      </w:r>
      <w:r w:rsidR="006C32E8">
        <w:rPr>
          <w:rFonts w:ascii="Times New Roman" w:hAnsi="Times New Roman" w:cs="Times New Roman"/>
          <w:sz w:val="24"/>
          <w:szCs w:val="24"/>
        </w:rPr>
        <w:t xml:space="preserve"> </w:t>
      </w:r>
      <w:r w:rsidR="00DB6240">
        <w:rPr>
          <w:rFonts w:ascii="Times New Roman" w:hAnsi="Times New Roman" w:cs="Times New Roman"/>
          <w:sz w:val="24"/>
          <w:szCs w:val="24"/>
        </w:rPr>
        <w:t>n</w:t>
      </w:r>
      <w:r w:rsidR="006C32E8">
        <w:rPr>
          <w:rFonts w:ascii="Times New Roman" w:hAnsi="Times New Roman" w:cs="Times New Roman"/>
          <w:sz w:val="24"/>
          <w:szCs w:val="24"/>
        </w:rPr>
        <w:t>=88 observations</w:t>
      </w:r>
      <w:r w:rsidR="00DB624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64C" w:rsidRPr="00D6764C" w14:paraId="50D945D1" w14:textId="77777777" w:rsidTr="00167D7B">
        <w:tc>
          <w:tcPr>
            <w:tcW w:w="9350" w:type="dxa"/>
          </w:tcPr>
          <w:p w14:paraId="7F1DD007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DB6240">
              <w:rPr>
                <w:rFonts w:ascii="Times New Roman" w:eastAsia="Times New Roman" w:hAnsi="Times New Roman" w:cs="Times New Roman"/>
                <w:color w:val="000000"/>
              </w:rPr>
              <w:t>Fat and Protein Corrected Milk (FPCM)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5C29C3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FPCM</w:t>
            </w:r>
          </w:p>
          <w:p w14:paraId="05EFFDF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2EEBC9A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7BC651E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78.2203  </w:t>
            </w:r>
          </w:p>
          <w:p w14:paraId="02413C0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11.58089 </w:t>
            </w:r>
          </w:p>
          <w:p w14:paraId="1BA9817C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4C0DAFF4" w14:textId="77777777" w:rsidTr="00167D7B">
        <w:tc>
          <w:tcPr>
            <w:tcW w:w="9350" w:type="dxa"/>
          </w:tcPr>
          <w:p w14:paraId="3A58569E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DB6240">
              <w:rPr>
                <w:rFonts w:ascii="Times New Roman" w:eastAsia="Times New Roman" w:hAnsi="Times New Roman" w:cs="Times New Roman"/>
                <w:color w:val="000000"/>
              </w:rPr>
              <w:t>Total Dry Matter Intake (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DMI</w:t>
            </w:r>
            <w:r w:rsidR="0062147A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69FFB041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 DMI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</w:t>
            </w:r>
          </w:p>
          <w:p w14:paraId="1119AB0C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0C3A163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</w:t>
            </w:r>
          </w:p>
          <w:p w14:paraId="0C13050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28.3775795    0.3224253  </w:t>
            </w:r>
          </w:p>
          <w:p w14:paraId="50B4512E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4.516563 </w:t>
            </w:r>
          </w:p>
          <w:p w14:paraId="309B2CA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136E4BCF" w14:textId="77777777" w:rsidTr="00167D7B">
        <w:tc>
          <w:tcPr>
            <w:tcW w:w="9350" w:type="dxa"/>
          </w:tcPr>
          <w:p w14:paraId="44240BF1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FPCM/DMI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5EAF06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FPCM/DMI </w:t>
            </w:r>
            <w:r w:rsidR="0092346A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Total DMI</w:t>
            </w:r>
          </w:p>
          <w:p w14:paraId="1115365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5D2BE22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  </w:t>
            </w:r>
            <w:r w:rsidR="008C183A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Total DMI  </w:t>
            </w:r>
          </w:p>
          <w:p w14:paraId="30D51B5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1.47507928   0.01902453 </w:t>
            </w:r>
            <w:r w:rsidR="008C183A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-0.02801125  </w:t>
            </w:r>
          </w:p>
          <w:p w14:paraId="7A8664D1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0.01948446 </w:t>
            </w:r>
          </w:p>
          <w:p w14:paraId="10D69712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B2E9B07" w14:textId="77777777" w:rsidTr="00167D7B">
        <w:tc>
          <w:tcPr>
            <w:tcW w:w="9350" w:type="dxa"/>
          </w:tcPr>
          <w:p w14:paraId="095EF58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Crude Protein 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CP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14:paraId="1AFD1D4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CP %</w:t>
            </w:r>
          </w:p>
          <w:p w14:paraId="7B58BDE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1679241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406AB84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17.84691  </w:t>
            </w:r>
          </w:p>
          <w:p w14:paraId="592D97B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1.162531 </w:t>
            </w:r>
          </w:p>
          <w:p w14:paraId="45236D8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1A79DFD" w14:textId="77777777" w:rsidTr="00167D7B">
        <w:tc>
          <w:tcPr>
            <w:tcW w:w="9350" w:type="dxa"/>
          </w:tcPr>
          <w:p w14:paraId="45FE4F7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Acid Detergent Fiber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% (Gaussian distribution)</w:t>
            </w:r>
          </w:p>
          <w:p w14:paraId="483B155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  <w:p w14:paraId="1DAEA2A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4FA246F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1F89665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20.2871  </w:t>
            </w:r>
          </w:p>
          <w:p w14:paraId="7527238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2.040401 </w:t>
            </w:r>
          </w:p>
          <w:p w14:paraId="798B577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78CBD291" w14:textId="77777777" w:rsidTr="00167D7B">
        <w:tc>
          <w:tcPr>
            <w:tcW w:w="9350" w:type="dxa"/>
          </w:tcPr>
          <w:p w14:paraId="4664D57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Amylase Neutral Detergent Fiber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14:paraId="255D247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%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  <w:p w14:paraId="014DEAD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535FC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 </w:t>
            </w:r>
          </w:p>
          <w:p w14:paraId="232E9E7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9.008380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1.098193  </w:t>
            </w:r>
          </w:p>
          <w:p w14:paraId="4E81B6C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1.637275 </w:t>
            </w:r>
          </w:p>
          <w:p w14:paraId="614D97F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23AA241E" w14:textId="77777777" w:rsidTr="00167D7B">
        <w:tc>
          <w:tcPr>
            <w:tcW w:w="9350" w:type="dxa"/>
          </w:tcPr>
          <w:p w14:paraId="3E59FDD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Partially Mixed Ration </w:t>
            </w:r>
            <w:r w:rsidR="0062147A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PMR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Lignin % (Gaussian distribution)</w:t>
            </w:r>
          </w:p>
          <w:p w14:paraId="1D6BC9A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PMR Lignin %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ADF%</w:t>
            </w:r>
          </w:p>
          <w:p w14:paraId="4B237CA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B7312D4" w14:textId="77777777" w:rsidR="008C183A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ADF%  </w:t>
            </w:r>
          </w:p>
          <w:p w14:paraId="78A60CE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-0.9961413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0.1997748  </w:t>
            </w:r>
          </w:p>
          <w:p w14:paraId="1549FB7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0.549463 </w:t>
            </w:r>
          </w:p>
          <w:p w14:paraId="524106A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67E73481" w14:textId="77777777" w:rsidTr="00167D7B">
        <w:tc>
          <w:tcPr>
            <w:tcW w:w="9350" w:type="dxa"/>
          </w:tcPr>
          <w:p w14:paraId="513863B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Starch % (Gaussian distribution)</w:t>
            </w:r>
          </w:p>
          <w:p w14:paraId="7B576FD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Starch %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</w:p>
          <w:p w14:paraId="646AD36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13C6B0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 </w:t>
            </w:r>
          </w:p>
          <w:p w14:paraId="35E30B9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57.811874          -1.033708  </w:t>
            </w:r>
          </w:p>
          <w:p w14:paraId="6240791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2.142431 </w:t>
            </w:r>
          </w:p>
          <w:p w14:paraId="5E72745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22AE62CC" w14:textId="77777777" w:rsidTr="00167D7B">
        <w:tc>
          <w:tcPr>
            <w:tcW w:w="9350" w:type="dxa"/>
          </w:tcPr>
          <w:p w14:paraId="2BD62A75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Total D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Ash % (Gaussian distribution)</w:t>
            </w:r>
          </w:p>
          <w:p w14:paraId="52278C1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otal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Ash %</w:t>
            </w:r>
          </w:p>
          <w:p w14:paraId="52353F8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5FD3896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514AAF9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8.138579  </w:t>
            </w:r>
          </w:p>
          <w:p w14:paraId="39404EF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1.161032 </w:t>
            </w:r>
          </w:p>
          <w:p w14:paraId="73230CC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70EE5520" w14:textId="77777777" w:rsidTr="00167D7B">
        <w:tc>
          <w:tcPr>
            <w:tcW w:w="9350" w:type="dxa"/>
          </w:tcPr>
          <w:p w14:paraId="1710F59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at % (Gaussian distribution)</w:t>
            </w:r>
          </w:p>
          <w:p w14:paraId="00AB692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at %</w:t>
            </w:r>
          </w:p>
          <w:p w14:paraId="4AED738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1274E52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2987941C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3.987545  </w:t>
            </w:r>
          </w:p>
          <w:p w14:paraId="5149BD9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0.6818754</w:t>
            </w:r>
          </w:p>
          <w:p w14:paraId="14FAB49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28D8B426" w14:textId="77777777" w:rsidTr="00167D7B">
        <w:tc>
          <w:tcPr>
            <w:tcW w:w="9350" w:type="dxa"/>
          </w:tcPr>
          <w:p w14:paraId="024491C8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Total D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Non-fiber Carbohydrate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NFC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14:paraId="1B99618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otal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NFC %</w:t>
            </w:r>
          </w:p>
          <w:p w14:paraId="663F308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1360D5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31AA184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42.48067  </w:t>
            </w:r>
          </w:p>
          <w:p w14:paraId="6571F73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4.975737 </w:t>
            </w:r>
          </w:p>
          <w:p w14:paraId="6025E54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798531E7" w14:textId="77777777" w:rsidTr="00167D7B">
        <w:tc>
          <w:tcPr>
            <w:tcW w:w="9350" w:type="dxa"/>
          </w:tcPr>
          <w:p w14:paraId="1C83DEDD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% Energy Consumed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obot (Gaussian distribution)</w:t>
            </w:r>
          </w:p>
          <w:p w14:paraId="0A097B9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% Energy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Consumed @ R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obot</w:t>
            </w:r>
          </w:p>
          <w:p w14:paraId="28D6DEE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5632A46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6FD9E4B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20.85592  </w:t>
            </w:r>
          </w:p>
          <w:p w14:paraId="152971B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3.738343 </w:t>
            </w:r>
          </w:p>
          <w:p w14:paraId="71FC5CE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345ACF7E" w14:textId="77777777" w:rsidTr="00167D7B">
        <w:tc>
          <w:tcPr>
            <w:tcW w:w="9350" w:type="dxa"/>
          </w:tcPr>
          <w:p w14:paraId="05D8746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 (Gaussian distribution)</w:t>
            </w:r>
          </w:p>
          <w:p w14:paraId="5BF6C5F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CP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+ PMR Lignin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Total Diet NFC % + % Energy Consumed @ R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obot</w:t>
            </w:r>
          </w:p>
          <w:p w14:paraId="2515B58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4CE1CE3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CP %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PMR Lignin %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 %  </w:t>
            </w:r>
          </w:p>
          <w:p w14:paraId="0DB1DDF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0.269393251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0.005049416 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0.003302540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-0.012250681        0.018546518  </w:t>
            </w:r>
          </w:p>
          <w:p w14:paraId="7B9D2478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Total Diet NFC %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Energy Consumed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obot  </w:t>
            </w:r>
          </w:p>
          <w:p w14:paraId="568D045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0.006313048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-0.001959676  </w:t>
            </w:r>
          </w:p>
          <w:p w14:paraId="7AEC0AB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0.008996488 </w:t>
            </w:r>
          </w:p>
          <w:p w14:paraId="4C64068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6B9A23E6" w14:textId="77777777" w:rsidTr="00167D7B">
        <w:tc>
          <w:tcPr>
            <w:tcW w:w="9350" w:type="dxa"/>
          </w:tcPr>
          <w:p w14:paraId="1AD6F0F0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Parameters of node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of Robot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Feed (Gaussian distribution)</w:t>
            </w:r>
          </w:p>
          <w:p w14:paraId="42E5EAB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proofErr w:type="spellStart"/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Mcal</w:t>
            </w:r>
            <w:proofErr w:type="spellEnd"/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FC5EA1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Conc</w:t>
            </w:r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. of Robot </w:t>
            </w:r>
            <w:r w:rsidR="00FC5EA1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Feed</w:t>
            </w:r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|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</w:t>
            </w:r>
          </w:p>
          <w:p w14:paraId="0969A1C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346F42F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  </w:t>
            </w:r>
          </w:p>
          <w:p w14:paraId="2B685C5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0.3678654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0.5852473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DAA427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0.03187818 </w:t>
            </w:r>
          </w:p>
          <w:p w14:paraId="67C42A5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37CCE26E" w14:textId="77777777" w:rsidTr="00167D7B">
        <w:tc>
          <w:tcPr>
            <w:tcW w:w="9350" w:type="dxa"/>
          </w:tcPr>
          <w:p w14:paraId="136020E6" w14:textId="77777777" w:rsidR="00D6764C" w:rsidRPr="00DB6240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Milk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Speed (Gaussian distribution)</w:t>
            </w:r>
          </w:p>
          <w:p w14:paraId="69DAD23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Milk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Speed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Av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/Visit +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Average Fat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</w:p>
          <w:p w14:paraId="0ABFB72B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7E293A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   FPCM  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Average </w:t>
            </w:r>
            <w:proofErr w:type="spellStart"/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/Visit     Average Fat Indication</w:t>
            </w:r>
          </w:p>
          <w:p w14:paraId="4A478639" w14:textId="77777777" w:rsidR="00D6764C" w:rsidRPr="00DB6240" w:rsidRDefault="000F64C5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11.02597008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0.05645431         -0.69625831      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-0.97853180  </w:t>
            </w:r>
          </w:p>
          <w:p w14:paraId="34F50BA7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0.5380213 </w:t>
            </w:r>
          </w:p>
        </w:tc>
      </w:tr>
      <w:tr w:rsidR="00D6764C" w:rsidRPr="00D6764C" w14:paraId="139DA5C9" w14:textId="77777777" w:rsidTr="00167D7B">
        <w:tc>
          <w:tcPr>
            <w:tcW w:w="9350" w:type="dxa"/>
          </w:tcPr>
          <w:p w14:paraId="4A176ADB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#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/Cow/Day (Gaussian distribution)</w:t>
            </w:r>
          </w:p>
          <w:p w14:paraId="7F6B25A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# </w:t>
            </w:r>
            <w:proofErr w:type="spellStart"/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/Cow/Day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Log # Refusals</w:t>
            </w:r>
          </w:p>
          <w:p w14:paraId="4C91610C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0044E54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 # Refusals  </w:t>
            </w:r>
          </w:p>
          <w:p w14:paraId="6E1D6993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1.7950616     0.0129026    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0.2229200  </w:t>
            </w:r>
          </w:p>
          <w:p w14:paraId="79682BDB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0.1595855 </w:t>
            </w:r>
          </w:p>
          <w:p w14:paraId="2C6757B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38790985" w14:textId="77777777" w:rsidTr="00167D7B">
        <w:tc>
          <w:tcPr>
            <w:tcW w:w="9350" w:type="dxa"/>
          </w:tcPr>
          <w:p w14:paraId="21EDC55F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/100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Milk (Gaussian distribution)</w:t>
            </w:r>
          </w:p>
          <w:p w14:paraId="39B98D93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3A9D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Conc</w:t>
            </w:r>
            <w:r w:rsidR="00FC5EA1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/100</w:t>
            </w:r>
            <w:r w:rsidR="00FC3A9D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Milk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FPCM/DMI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 % Energy Consumed @ R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obot + Av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Fat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Indication + Av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e Feeding Rate</w:t>
            </w:r>
          </w:p>
          <w:p w14:paraId="1E7925DC" w14:textId="77777777" w:rsidR="00FF69AF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8AE1A27" w14:textId="77777777" w:rsidR="00F2770F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FPCM/DMI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% Energy Consumed @ R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obot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vg. Fat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F2770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</w:p>
          <w:p w14:paraId="3A2E0A9B" w14:textId="77777777" w:rsidR="00D6764C" w:rsidRPr="00DB6240" w:rsidRDefault="00F2770F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3.2287096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-9.1807594        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0.3765527        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2.8681852           </w:t>
            </w:r>
          </w:p>
          <w:p w14:paraId="1359BE3E" w14:textId="77777777" w:rsidR="00FF69AF" w:rsidRPr="00DB6240" w:rsidRDefault="00FF69AF" w:rsidP="00FF69A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Avg. Feeding Rate  </w:t>
            </w:r>
          </w:p>
          <w:p w14:paraId="74E41382" w14:textId="77777777" w:rsidR="00FF69AF" w:rsidRPr="00DB6240" w:rsidRDefault="00FF69AF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0.4750188   </w:t>
            </w:r>
          </w:p>
          <w:p w14:paraId="6CCD4AE6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1.09914</w:t>
            </w:r>
          </w:p>
          <w:p w14:paraId="1ABF5052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2F28EA81" w14:textId="77777777" w:rsidTr="00167D7B">
        <w:tc>
          <w:tcPr>
            <w:tcW w:w="9350" w:type="dxa"/>
          </w:tcPr>
          <w:p w14:paraId="166F01D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/Visit (Gaussian distribution)</w:t>
            </w:r>
          </w:p>
          <w:p w14:paraId="3BA67CB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Average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/Visit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14:paraId="7D0BF3C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4E946E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14:paraId="2F6A1BB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10.231363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-1.237215  </w:t>
            </w:r>
          </w:p>
          <w:p w14:paraId="14B5EC0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0.4448517 </w:t>
            </w:r>
          </w:p>
          <w:p w14:paraId="222CE3B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18BA4D2A" w14:textId="77777777" w:rsidTr="00167D7B">
        <w:tc>
          <w:tcPr>
            <w:tcW w:w="9350" w:type="dxa"/>
          </w:tcPr>
          <w:p w14:paraId="4FB9167A" w14:textId="77777777" w:rsidR="00D6764C" w:rsidRPr="00D6764C" w:rsidRDefault="0077426B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Average Fat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(Gaussian distribution)</w:t>
            </w:r>
          </w:p>
          <w:p w14:paraId="0AA0285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Average Fat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Indication</w:t>
            </w:r>
          </w:p>
          <w:p w14:paraId="3D37E87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4DE282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79B70A8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3.754886  </w:t>
            </w:r>
          </w:p>
          <w:p w14:paraId="7E1AC26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0.3218616 </w:t>
            </w:r>
          </w:p>
          <w:p w14:paraId="63A053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9AE1E28" w14:textId="77777777" w:rsidTr="00167D7B">
        <w:tc>
          <w:tcPr>
            <w:tcW w:w="9350" w:type="dxa"/>
          </w:tcPr>
          <w:p w14:paraId="3E2EF84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Parameters of node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Protein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(Gaussian distribution)</w:t>
            </w:r>
          </w:p>
          <w:p w14:paraId="2AF6D81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erage Protein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Indication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Average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+ A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verage Fat Protein Ratio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FPR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5ACBC0B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55AD23B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Indication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erage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FPR  </w:t>
            </w:r>
          </w:p>
          <w:p w14:paraId="6E3F16C3" w14:textId="77777777" w:rsidR="00D6764C" w:rsidRPr="00D6764C" w:rsidRDefault="0077426B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3.0755585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0.7907837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-2.4323673  </w:t>
            </w:r>
          </w:p>
          <w:p w14:paraId="0559326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0.0075027 </w:t>
            </w:r>
          </w:p>
          <w:p w14:paraId="49EF3A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69862D8A" w14:textId="77777777" w:rsidTr="00167D7B">
        <w:tc>
          <w:tcPr>
            <w:tcW w:w="9350" w:type="dxa"/>
          </w:tcPr>
          <w:p w14:paraId="27C7E42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erage Fat Protein Ratio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FPR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A87D31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FPR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Average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</w:p>
          <w:p w14:paraId="07B9813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29F7B8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Indication  </w:t>
            </w:r>
          </w:p>
          <w:p w14:paraId="6B53456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0.7352781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0.1314523  </w:t>
            </w:r>
          </w:p>
          <w:p w14:paraId="749B872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0.0528309 </w:t>
            </w:r>
          </w:p>
          <w:p w14:paraId="0D9D605B" w14:textId="77777777" w:rsidR="00D6764C" w:rsidRPr="00D6764C" w:rsidRDefault="005B6513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64C" w:rsidRPr="00D6764C" w14:paraId="2A8BF0D9" w14:textId="77777777" w:rsidTr="00167D7B">
        <w:tc>
          <w:tcPr>
            <w:tcW w:w="9350" w:type="dxa"/>
          </w:tcPr>
          <w:p w14:paraId="5B8E06F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Cows/Robot (Gaussian distribution)</w:t>
            </w:r>
          </w:p>
          <w:p w14:paraId="72ADE08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Cows/Robot</w:t>
            </w:r>
          </w:p>
          <w:p w14:paraId="138CBBF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1912FF4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08D7B11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55.83177  </w:t>
            </w:r>
          </w:p>
          <w:p w14:paraId="55B0991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7.881545 </w:t>
            </w:r>
          </w:p>
          <w:p w14:paraId="72EDDED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38B3BBA5" w14:textId="77777777" w:rsidTr="00167D7B">
        <w:tc>
          <w:tcPr>
            <w:tcW w:w="9350" w:type="dxa"/>
          </w:tcPr>
          <w:p w14:paraId="55A37498" w14:textId="77777777" w:rsidR="00D6764C" w:rsidRPr="00DB6240" w:rsidRDefault="005B6513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FPCM/M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ilking (Gaussian distribution)</w:t>
            </w:r>
          </w:p>
          <w:p w14:paraId="7ABCDB2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5B6513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FPCM/M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ilking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#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14:paraId="3A309BF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5DC5E7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(Intercept)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FPCM  </w:t>
            </w:r>
            <w:r w:rsidR="005B6513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14:paraId="2221189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27.3193483     0.3566383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-9.7406012  </w:t>
            </w:r>
          </w:p>
          <w:p w14:paraId="6AB8D0B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0.2817609</w:t>
            </w:r>
            <w:bookmarkStart w:id="0" w:name="_GoBack"/>
            <w:bookmarkEnd w:id="0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F2AD17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B0D47CF" w14:textId="77777777" w:rsidTr="00167D7B">
        <w:tc>
          <w:tcPr>
            <w:tcW w:w="9350" w:type="dxa"/>
          </w:tcPr>
          <w:p w14:paraId="62327FD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erage Feeding Rate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465FE95F" w14:textId="77777777" w:rsidR="005B6513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5B6513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5B6513" w:rsidRP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erage Feeding Rate</w:t>
            </w:r>
            <w:r w:rsidR="005B6513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6888C22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18DD19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18AEBC9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11.09971  </w:t>
            </w:r>
          </w:p>
          <w:p w14:paraId="0285B6D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1.987186 </w:t>
            </w:r>
          </w:p>
          <w:p w14:paraId="5EC307C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24747A4B" w14:textId="77777777" w:rsidTr="00167D7B">
        <w:tc>
          <w:tcPr>
            <w:tcW w:w="9350" w:type="dxa"/>
          </w:tcPr>
          <w:p w14:paraId="4788D91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Log # Refusals (Gaussian distribution)</w:t>
            </w:r>
          </w:p>
          <w:p w14:paraId="67FD422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Log # Refusals</w:t>
            </w:r>
          </w:p>
          <w:p w14:paraId="79E013E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469870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7F6DCAD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0.2351556  </w:t>
            </w:r>
          </w:p>
          <w:p w14:paraId="320C90C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0.5958887 </w:t>
            </w:r>
          </w:p>
          <w:p w14:paraId="2719D10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21791771" w14:textId="77777777" w:rsidTr="00167D7B">
        <w:tc>
          <w:tcPr>
            <w:tcW w:w="9350" w:type="dxa"/>
          </w:tcPr>
          <w:p w14:paraId="2384620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Parameters of node Lo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g Rest Feed 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28B20ED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Log Rest Feed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14:paraId="51EF6B6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8F905F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14:paraId="3466DEF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4.0050936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-0.8339053  </w:t>
            </w:r>
          </w:p>
          <w:p w14:paraId="6984D52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0.3421076</w:t>
            </w:r>
          </w:p>
          <w:p w14:paraId="27F29CE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64C" w:rsidRPr="00D6764C" w14:paraId="42BAF48F" w14:textId="77777777" w:rsidTr="00167D7B">
        <w:tc>
          <w:tcPr>
            <w:tcW w:w="9350" w:type="dxa"/>
          </w:tcPr>
          <w:p w14:paraId="3D850A4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ters of node Log Free 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3E79FB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Log Free 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ime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/Visit + Cows/Robot</w:t>
            </w:r>
          </w:p>
          <w:p w14:paraId="57E7984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AC9E9B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/Visit         Cows/Robot  </w:t>
            </w:r>
          </w:p>
          <w:p w14:paraId="5F179FA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6.8192456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-0.2281958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-0.0442606  </w:t>
            </w:r>
          </w:p>
          <w:p w14:paraId="28543D2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0.3605175</w:t>
            </w:r>
          </w:p>
        </w:tc>
      </w:tr>
    </w:tbl>
    <w:p w14:paraId="1944E14D" w14:textId="77777777" w:rsidR="00D6764C" w:rsidRDefault="00D6764C"/>
    <w:sectPr w:rsidR="00D6764C" w:rsidSect="00167D7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4C"/>
    <w:rsid w:val="000E69CA"/>
    <w:rsid w:val="000F64C5"/>
    <w:rsid w:val="00157BFA"/>
    <w:rsid w:val="00167D7B"/>
    <w:rsid w:val="004B4857"/>
    <w:rsid w:val="00586638"/>
    <w:rsid w:val="005B6513"/>
    <w:rsid w:val="0062147A"/>
    <w:rsid w:val="006930A1"/>
    <w:rsid w:val="006C32E8"/>
    <w:rsid w:val="0077426B"/>
    <w:rsid w:val="008C183A"/>
    <w:rsid w:val="0092346A"/>
    <w:rsid w:val="00C7115E"/>
    <w:rsid w:val="00D6764C"/>
    <w:rsid w:val="00D710E5"/>
    <w:rsid w:val="00DB6240"/>
    <w:rsid w:val="00F2770F"/>
    <w:rsid w:val="00F333F5"/>
    <w:rsid w:val="00FC3A9D"/>
    <w:rsid w:val="00FC5EA1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E7C9"/>
  <w15:chartTrackingRefBased/>
  <w15:docId w15:val="{6EE4F1E3-9550-4334-838D-BBE635E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6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6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67D7B"/>
  </w:style>
  <w:style w:type="paragraph" w:styleId="NoSpacing">
    <w:name w:val="No Spacing"/>
    <w:uiPriority w:val="1"/>
    <w:qFormat/>
    <w:rsid w:val="000E69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SVM IT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 Döpfer</dc:creator>
  <cp:keywords/>
  <dc:description/>
  <cp:lastModifiedBy>Kelly Anklam</cp:lastModifiedBy>
  <cp:revision>2</cp:revision>
  <dcterms:created xsi:type="dcterms:W3CDTF">2021-04-16T15:07:00Z</dcterms:created>
  <dcterms:modified xsi:type="dcterms:W3CDTF">2021-04-16T15:07:00Z</dcterms:modified>
</cp:coreProperties>
</file>