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8CEC" w14:textId="77777777" w:rsidR="009F2E40" w:rsidRDefault="009F2E40">
      <w:pPr>
        <w:pStyle w:val="ae"/>
        <w:rPr>
          <w:rFonts w:ascii="Arial" w:eastAsia="黑体" w:hAnsi="Arial" w:cs="Arial"/>
          <w:sz w:val="2"/>
          <w:szCs w:val="2"/>
        </w:rPr>
        <w:sectPr w:rsidR="009F2E40" w:rsidSect="00261A8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60" w:footer="708" w:gutter="0"/>
          <w:cols w:space="708"/>
          <w:docGrid w:linePitch="299"/>
        </w:sect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567"/>
        <w:gridCol w:w="8080"/>
      </w:tblGrid>
      <w:tr w:rsidR="009F2E40" w14:paraId="407C429D" w14:textId="77777777">
        <w:trPr>
          <w:trHeight w:val="171"/>
          <w:jc w:val="center"/>
        </w:trPr>
        <w:tc>
          <w:tcPr>
            <w:tcW w:w="2410" w:type="dxa"/>
            <w:gridSpan w:val="2"/>
            <w:vAlign w:val="center"/>
          </w:tcPr>
          <w:p w14:paraId="0C8009C3" w14:textId="77777777" w:rsidR="009F2E40" w:rsidRDefault="00000000">
            <w:pPr>
              <w:pStyle w:val="ae"/>
              <w:jc w:val="right"/>
              <w:rPr>
                <w:rFonts w:ascii="Arial" w:eastAsia="黑体" w:hAnsi="Arial" w:cs="Arial"/>
                <w:sz w:val="20"/>
                <w:szCs w:val="20"/>
              </w:rPr>
            </w:pPr>
            <w:r>
              <w:rPr>
                <w:rFonts w:ascii="Arial" w:eastAsia="黑体" w:hAnsi="Arial" w:cs="Arial" w:hint="eastAsia"/>
                <w:sz w:val="24"/>
                <w:szCs w:val="24"/>
              </w:rPr>
              <w:t>Test Report Number</w:t>
            </w:r>
          </w:p>
        </w:tc>
        <w:tc>
          <w:tcPr>
            <w:tcW w:w="8080" w:type="dxa"/>
          </w:tcPr>
          <w:p w14:paraId="27033105" w14:textId="77777777" w:rsidR="009F2E40" w:rsidRDefault="00000000">
            <w:pPr>
              <w:spacing w:after="0" w:line="240" w:lineRule="auto"/>
              <w:jc w:val="center"/>
              <w:rPr>
                <w:rFonts w:ascii="Arial" w:eastAsia="黑体" w:hAnsi="Arial" w:cs="Arial"/>
                <w:sz w:val="18"/>
                <w:szCs w:val="18"/>
              </w:rPr>
            </w:pPr>
            <w:bookmarkStart w:id="0" w:name="ReportNumber"/>
            <w:r>
              <w:t>87.405.26.15535.01</w:t>
            </w:r>
            <w:bookmarkEnd w:id="0"/>
          </w:p>
        </w:tc>
      </w:tr>
      <w:tr w:rsidR="009F2E40" w14:paraId="7C56395E" w14:textId="77777777">
        <w:trPr>
          <w:trHeight w:val="191"/>
          <w:jc w:val="center"/>
        </w:trPr>
        <w:tc>
          <w:tcPr>
            <w:tcW w:w="10490" w:type="dxa"/>
            <w:gridSpan w:val="3"/>
            <w:shd w:val="thinDiagCross" w:color="D9D9D9" w:themeColor="background1" w:themeShade="D9" w:fill="FFFFFF" w:themeFill="background1"/>
          </w:tcPr>
          <w:p w14:paraId="7A146AE8" w14:textId="77777777" w:rsidR="009F2E40" w:rsidRDefault="009F2E40">
            <w:pPr>
              <w:spacing w:after="0" w:line="240" w:lineRule="auto"/>
              <w:rPr>
                <w:rFonts w:ascii="Arial" w:eastAsia="黑体" w:hAnsi="Arial" w:cs="Arial"/>
                <w:color w:val="538135" w:themeColor="accent6" w:themeShade="BF"/>
                <w:sz w:val="16"/>
                <w:szCs w:val="16"/>
              </w:rPr>
            </w:pPr>
          </w:p>
        </w:tc>
      </w:tr>
      <w:tr w:rsidR="009F2E40" w14:paraId="47FD0D71" w14:textId="77777777">
        <w:trPr>
          <w:trHeight w:val="191"/>
          <w:jc w:val="center"/>
        </w:trPr>
        <w:tc>
          <w:tcPr>
            <w:tcW w:w="10490" w:type="dxa"/>
            <w:gridSpan w:val="3"/>
          </w:tcPr>
          <w:p w14:paraId="12E3CB5B" w14:textId="77777777" w:rsidR="009F2E40" w:rsidRDefault="009F2E4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</w:p>
        </w:tc>
      </w:tr>
      <w:tr w:rsidR="009F2E40" w14:paraId="6CF2EE3F" w14:textId="77777777">
        <w:trPr>
          <w:trHeight w:val="191"/>
          <w:jc w:val="center"/>
        </w:trPr>
        <w:tc>
          <w:tcPr>
            <w:tcW w:w="10490" w:type="dxa"/>
            <w:gridSpan w:val="3"/>
          </w:tcPr>
          <w:p w14:paraId="51F98868" w14:textId="77777777" w:rsidR="009F2E40" w:rsidRDefault="00000000">
            <w:pPr>
              <w:spacing w:after="0" w:line="240" w:lineRule="auto"/>
              <w:rPr>
                <w:rFonts w:ascii="Arial" w:hAnsi="Arial" w:cs="Arial"/>
                <w:b/>
                <w:bCs/>
                <w:u w:val="single"/>
              </w:rPr>
            </w:pPr>
            <w:proofErr w:type="spellStart"/>
            <w:r>
              <w:rPr>
                <w:rFonts w:ascii="Arial" w:hAnsi="Arial" w:cs="Arial" w:hint="eastAsia"/>
                <w:b/>
                <w:bCs/>
                <w:u w:val="single"/>
              </w:rPr>
              <w:t>Colour</w:t>
            </w:r>
            <w:proofErr w:type="spellEnd"/>
            <w:r>
              <w:rPr>
                <w:rFonts w:ascii="Arial" w:hAnsi="Arial" w:cs="Arial" w:hint="eastAsia"/>
                <w:b/>
                <w:bCs/>
                <w:u w:val="single"/>
              </w:rPr>
              <w:t xml:space="preserve"> Fastness to Washing</w:t>
            </w:r>
          </w:p>
        </w:tc>
      </w:tr>
      <w:tr w:rsidR="009F2E40" w14:paraId="3B6226B2" w14:textId="77777777">
        <w:trPr>
          <w:trHeight w:val="113"/>
          <w:jc w:val="center"/>
        </w:trPr>
        <w:tc>
          <w:tcPr>
            <w:tcW w:w="10490" w:type="dxa"/>
            <w:gridSpan w:val="3"/>
          </w:tcPr>
          <w:p w14:paraId="3EAAD961" w14:textId="77777777" w:rsidR="009F2E40" w:rsidRDefault="009F2E40">
            <w:pPr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</w:pPr>
          </w:p>
        </w:tc>
      </w:tr>
      <w:tr w:rsidR="009F2E40" w14:paraId="663B44F2" w14:textId="77777777">
        <w:trPr>
          <w:trHeight w:val="191"/>
          <w:jc w:val="center"/>
        </w:trPr>
        <w:tc>
          <w:tcPr>
            <w:tcW w:w="1843" w:type="dxa"/>
          </w:tcPr>
          <w:p w14:paraId="3F7346F1" w14:textId="77777777" w:rsidR="009F2E40" w:rsidRDefault="00000000">
            <w:pPr>
              <w:spacing w:after="0" w:line="240" w:lineRule="auto"/>
              <w:jc w:val="right"/>
              <w:rPr>
                <w:rFonts w:ascii="Arial" w:eastAsia="黑体" w:hAnsi="Arial" w:cs="Arial"/>
                <w:b/>
                <w:bCs/>
                <w:u w:val="single"/>
              </w:rPr>
            </w:pPr>
            <w:r>
              <w:rPr>
                <w:rFonts w:ascii="Arial" w:eastAsia="黑体" w:hAnsi="Arial" w:cs="Arial" w:hint="eastAsia"/>
                <w:b/>
                <w:bCs/>
                <w:color w:val="538135" w:themeColor="accent6" w:themeShade="BF"/>
              </w:rPr>
              <w:t>Test Method:</w:t>
            </w:r>
          </w:p>
        </w:tc>
        <w:tc>
          <w:tcPr>
            <w:tcW w:w="8647" w:type="dxa"/>
            <w:gridSpan w:val="2"/>
          </w:tcPr>
          <w:p w14:paraId="447561F1" w14:textId="77777777" w:rsidR="009F2E40" w:rsidRDefault="00000000">
            <w:pPr>
              <w:spacing w:after="0" w:line="240" w:lineRule="auto"/>
              <w:rPr>
                <w:sz w:val="18"/>
                <w:szCs w:val="18"/>
                <w:u w:val="single"/>
              </w:rPr>
            </w:pPr>
            <w:bookmarkStart w:id="1" w:name="TestMethod"/>
            <w:r>
              <w:t>ISO 105-C06:2010</w:t>
            </w:r>
            <w:bookmarkEnd w:id="1"/>
          </w:p>
        </w:tc>
      </w:tr>
      <w:tr w:rsidR="009F2E40" w14:paraId="0D63ED3B" w14:textId="77777777">
        <w:trPr>
          <w:trHeight w:val="191"/>
          <w:jc w:val="center"/>
        </w:trPr>
        <w:tc>
          <w:tcPr>
            <w:tcW w:w="10490" w:type="dxa"/>
            <w:gridSpan w:val="3"/>
          </w:tcPr>
          <w:p w14:paraId="0AD0F56C" w14:textId="77777777" w:rsidR="009F2E40" w:rsidRDefault="009F2E40">
            <w:pPr>
              <w:spacing w:after="0" w:line="240" w:lineRule="auto"/>
              <w:rPr>
                <w:rFonts w:ascii="Arial" w:eastAsia="黑体" w:hAnsi="Arial" w:cs="Arial"/>
                <w:sz w:val="13"/>
                <w:szCs w:val="13"/>
              </w:rPr>
            </w:pPr>
          </w:p>
        </w:tc>
      </w:tr>
      <w:tr w:rsidR="009F2E40" w14:paraId="7CE4A7E7" w14:textId="77777777">
        <w:trPr>
          <w:trHeight w:val="1146"/>
          <w:jc w:val="center"/>
        </w:trPr>
        <w:tc>
          <w:tcPr>
            <w:tcW w:w="1843" w:type="dxa"/>
          </w:tcPr>
          <w:p w14:paraId="4D909E5D" w14:textId="77777777" w:rsidR="009F2E40" w:rsidRDefault="009F2E40">
            <w:pPr>
              <w:spacing w:after="0" w:line="240" w:lineRule="auto"/>
              <w:ind w:right="200"/>
              <w:jc w:val="right"/>
              <w:rPr>
                <w:rFonts w:ascii="Arial" w:eastAsia="黑体" w:hAnsi="Arial" w:cs="Arial"/>
                <w:color w:val="538135" w:themeColor="accent6" w:themeShade="BF"/>
                <w:sz w:val="20"/>
                <w:szCs w:val="20"/>
              </w:rPr>
            </w:pPr>
          </w:p>
        </w:tc>
        <w:tc>
          <w:tcPr>
            <w:tcW w:w="8647" w:type="dxa"/>
            <w:gridSpan w:val="2"/>
          </w:tcPr>
          <w:p w14:paraId="40183CE3" w14:textId="77777777" w:rsidR="009F2E40" w:rsidRDefault="00000000">
            <w:pPr>
              <w:spacing w:after="0" w:line="240" w:lineRule="auto"/>
              <w:rPr>
                <w:rFonts w:ascii="Arial" w:eastAsia="黑体" w:hAnsi="Arial" w:cs="Arial"/>
              </w:rPr>
            </w:pPr>
            <w:bookmarkStart w:id="2" w:name="TestCondition"/>
            <w:r>
              <w:t>Test No.: ref A2S, Machine wash at 30 °C with 4 g/L 'ECE(B)' detergent and {</w:t>
            </w:r>
            <w:proofErr w:type="spellStart"/>
            <w:r>
              <w:t>SodiumPerborateConcentration</w:t>
            </w:r>
            <w:proofErr w:type="spellEnd"/>
            <w:r>
              <w:t>} g/L Sodium perborate solution and {</w:t>
            </w:r>
            <w:proofErr w:type="spellStart"/>
            <w:r>
              <w:t>AvaliablieChlorine</w:t>
            </w:r>
            <w:proofErr w:type="spellEnd"/>
            <w:r>
              <w:t xml:space="preserve">} </w:t>
            </w:r>
            <w:proofErr w:type="spellStart"/>
            <w:r>
              <w:t>avaliable</w:t>
            </w:r>
            <w:proofErr w:type="spellEnd"/>
            <w:r>
              <w:t xml:space="preserve"> chlorine with 0 Steel balls.</w:t>
            </w:r>
            <w:bookmarkEnd w:id="2"/>
          </w:p>
        </w:tc>
      </w:tr>
    </w:tbl>
    <w:p w14:paraId="6B0A4825" w14:textId="77777777" w:rsidR="009F2E40" w:rsidRDefault="009F2E40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tbl>
      <w:tblPr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276"/>
        <w:gridCol w:w="1300"/>
        <w:gridCol w:w="1300"/>
        <w:gridCol w:w="1300"/>
        <w:gridCol w:w="1300"/>
        <w:gridCol w:w="1300"/>
        <w:gridCol w:w="1301"/>
      </w:tblGrid>
      <w:tr w:rsidR="009F2E40" w14:paraId="6E7B376B" w14:textId="7777777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E9DC5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Sample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73874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3" w:name="Sample_data_1"/>
            <w:r>
              <w:t>A</w:t>
            </w:r>
            <w:bookmarkEnd w:id="3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D8238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4" w:name="Sample_data_2"/>
            <w:bookmarkEnd w:id="4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399481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5" w:name="Sample_data_3"/>
            <w:bookmarkEnd w:id="5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303D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6" w:name="Sample_data_4"/>
            <w:bookmarkEnd w:id="6"/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7F773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7" w:name="Sample_data_5"/>
            <w:bookmarkEnd w:id="7"/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CB93D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bookmarkStart w:id="8" w:name="Sample_data_6"/>
            <w:bookmarkEnd w:id="8"/>
          </w:p>
        </w:tc>
      </w:tr>
      <w:tr w:rsidR="009F2E40" w14:paraId="332A6FE8" w14:textId="7777777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9F10C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Change in shade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0FF81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69670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5FE5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F330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D5FD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880F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3EC1AB73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E13E38E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Staining 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DBB57" w14:textId="77777777" w:rsidR="009F2E40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Acetate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8E315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C5460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DC61B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5F4D7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BFD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4585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4691E4E2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DB3418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A43FA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Cotton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E9DB3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48145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F21D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7F5ED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266EA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3110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34272293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067EC0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984FC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Polyamide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F8D58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E1B9F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67483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07F9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B6799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224B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2D31DD16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C662DAE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3429A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Polyester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EF858" w14:textId="77777777" w:rsidR="009F2E40" w:rsidRDefault="0000000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A1F1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85887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59075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B5557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5E868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51346F68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FB5FD8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8CCEC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Acrylic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A1921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A2E4F4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62694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2CF9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937754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59B52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79EFCFC0" w14:textId="77777777">
        <w:trPr>
          <w:trHeight w:val="320"/>
          <w:jc w:val="center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3A2C1B8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EA0FC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Wool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2C806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07E59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BF2F3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42D37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78820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DF1BF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  <w:tr w:rsidR="009F2E40" w14:paraId="68E96B4C" w14:textId="77777777">
        <w:trPr>
          <w:trHeight w:val="320"/>
          <w:jc w:val="center"/>
        </w:trPr>
        <w:tc>
          <w:tcPr>
            <w:tcW w:w="26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EEC4" w14:textId="77777777" w:rsidR="009F2E40" w:rsidRDefault="0000000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Cross staining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8BF9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3C732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D948B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867FE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A70C3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4BB7C" w14:textId="77777777" w:rsidR="009F2E40" w:rsidRDefault="009F2E4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14:paraId="5DC627FC" w14:textId="77777777" w:rsidR="009F2E40" w:rsidRDefault="009F2E40">
      <w:pPr>
        <w:spacing w:after="0" w:line="240" w:lineRule="auto"/>
        <w:rPr>
          <w:rFonts w:ascii="Arial" w:eastAsia="黑体" w:hAnsi="Arial" w:cs="Arial"/>
          <w:sz w:val="18"/>
          <w:szCs w:val="18"/>
        </w:rPr>
      </w:pPr>
    </w:p>
    <w:p w14:paraId="36242F82" w14:textId="078680BB" w:rsidR="00CE5A3B" w:rsidRDefault="00000000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  <w:r>
        <w:rPr>
          <w:rFonts w:ascii="Arial" w:eastAsia="黑体" w:hAnsi="Arial" w:cs="Arial"/>
          <w:sz w:val="20"/>
          <w:szCs w:val="20"/>
        </w:rPr>
        <w:t>Equipment No: SFL-NGB-EQP-</w:t>
      </w:r>
    </w:p>
    <w:p w14:paraId="0CAAA44D" w14:textId="77777777" w:rsidR="00CE5A3B" w:rsidRDefault="00CE5A3B">
      <w:pPr>
        <w:spacing w:after="0" w:line="240" w:lineRule="auto"/>
        <w:rPr>
          <w:rFonts w:ascii="Arial" w:eastAsia="黑体" w:hAnsi="Arial" w:cs="Arial" w:hint="eastAsia"/>
          <w:sz w:val="20"/>
          <w:szCs w:val="20"/>
        </w:rPr>
      </w:pPr>
    </w:p>
    <w:sectPr w:rsidR="00CE5A3B" w:rsidSect="00261A86">
      <w:headerReference w:type="even" r:id="rId14"/>
      <w:footerReference w:type="default" r:id="rId15"/>
      <w:type w:val="continuous"/>
      <w:pgSz w:w="11906" w:h="16838"/>
      <w:pgMar w:top="720" w:right="720" w:bottom="720" w:left="720" w:header="60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D405C" w14:textId="77777777" w:rsidR="00351142" w:rsidRDefault="00351142">
      <w:pPr>
        <w:spacing w:after="0" w:line="240" w:lineRule="auto"/>
      </w:pPr>
      <w:r>
        <w:separator/>
      </w:r>
    </w:p>
  </w:endnote>
  <w:endnote w:type="continuationSeparator" w:id="0">
    <w:p w14:paraId="623F7A83" w14:textId="77777777" w:rsidR="00351142" w:rsidRDefault="00351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'宋体">
    <w:panose1 w:val="00000000000000000000"/>
    <w:charset w:val="86"/>
    <w:family w:val="roman"/>
    <w:notTrueType/>
    <w:pitch w:val="default"/>
  </w:font>
  <w:font w:name="Courier 10 Pitch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arlito">
    <w:altName w:val="Calibri"/>
    <w:panose1 w:val="020F0502020204030204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思源黑体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184AF" w14:textId="77777777" w:rsidR="009F2E40" w:rsidRDefault="009F2E4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2946"/>
      <w:gridCol w:w="2409"/>
      <w:gridCol w:w="1964"/>
    </w:tblGrid>
    <w:tr w:rsidR="009F2E40" w14:paraId="5561C9E0" w14:textId="77777777">
      <w:trPr>
        <w:trHeight w:val="171"/>
      </w:trPr>
      <w:tc>
        <w:tcPr>
          <w:tcW w:w="3150" w:type="dxa"/>
          <w:vAlign w:val="center"/>
        </w:tcPr>
        <w:p w14:paraId="0A724379" w14:textId="77777777" w:rsidR="009F2E40" w:rsidRDefault="00000000">
          <w:pPr>
            <w:pStyle w:val="ae"/>
            <w:ind w:right="-461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Prepared by:______________________</w:t>
          </w:r>
        </w:p>
      </w:tc>
      <w:tc>
        <w:tcPr>
          <w:tcW w:w="2946" w:type="dxa"/>
          <w:vAlign w:val="center"/>
        </w:tcPr>
        <w:p w14:paraId="5C933AD1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/>
              <w:bCs/>
              <w:sz w:val="14"/>
              <w:szCs w:val="14"/>
              <w:lang w:val="de-CH"/>
            </w:rPr>
            <w:t>Date:_____________________</w:t>
          </w:r>
        </w:p>
      </w:tc>
      <w:tc>
        <w:tcPr>
          <w:tcW w:w="2409" w:type="dxa"/>
          <w:vAlign w:val="center"/>
        </w:tcPr>
        <w:p w14:paraId="1744572B" w14:textId="77777777" w:rsidR="009F2E40" w:rsidRDefault="00000000">
          <w:pPr>
            <w:pStyle w:val="ae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Checked by:______________</w:t>
          </w:r>
        </w:p>
      </w:tc>
      <w:tc>
        <w:tcPr>
          <w:tcW w:w="1964" w:type="dxa"/>
          <w:vAlign w:val="center"/>
        </w:tcPr>
        <w:p w14:paraId="33D0CE09" w14:textId="77777777" w:rsidR="009F2E40" w:rsidRDefault="009F2E4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  <w:p w14:paraId="6C7CF8B2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  <w:r>
            <w:rPr>
              <w:rFonts w:ascii="Arial" w:eastAsia="黑体" w:hAnsi="Arial" w:cs="Arial" w:hint="eastAsia"/>
              <w:bCs/>
              <w:sz w:val="14"/>
              <w:szCs w:val="14"/>
              <w:lang w:val="de-CH"/>
            </w:rPr>
            <w:t>Date:_________________</w:t>
          </w:r>
        </w:p>
        <w:p w14:paraId="115DC52B" w14:textId="77777777" w:rsidR="009F2E40" w:rsidRDefault="009F2E40">
          <w:pPr>
            <w:pStyle w:val="ae"/>
            <w:jc w:val="center"/>
            <w:rPr>
              <w:rFonts w:ascii="Arial" w:eastAsia="黑体" w:hAnsi="Arial" w:cs="Arial"/>
              <w:bCs/>
              <w:sz w:val="14"/>
              <w:szCs w:val="14"/>
              <w:lang w:val="de-CH"/>
            </w:rPr>
          </w:pPr>
        </w:p>
      </w:tc>
    </w:tr>
  </w:tbl>
  <w:p w14:paraId="238A8C9D" w14:textId="77777777" w:rsidR="009F2E40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6116190C" wp14:editId="27CBC53E">
          <wp:extent cx="353060" cy="158115"/>
          <wp:effectExtent l="0" t="0" r="0" b="0"/>
          <wp:docPr id="6" name="Picture 4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EF2D1" w14:textId="77777777" w:rsidR="009F2E40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0B1FC94A" wp14:editId="5D79D068">
          <wp:extent cx="353060" cy="158115"/>
          <wp:effectExtent l="0" t="0" r="0" b="0"/>
          <wp:docPr id="7" name="Picture 2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tuev庐_11_5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9" w:type="dxa"/>
      <w:tblLayout w:type="fixed"/>
      <w:tblLook w:val="04A0" w:firstRow="1" w:lastRow="0" w:firstColumn="1" w:lastColumn="0" w:noHBand="0" w:noVBand="1"/>
    </w:tblPr>
    <w:tblGrid>
      <w:gridCol w:w="3150"/>
      <w:gridCol w:w="4140"/>
      <w:gridCol w:w="2070"/>
      <w:gridCol w:w="1109"/>
    </w:tblGrid>
    <w:tr w:rsidR="009F2E40" w14:paraId="559809B2" w14:textId="77777777">
      <w:trPr>
        <w:trHeight w:val="171"/>
      </w:trPr>
      <w:tc>
        <w:tcPr>
          <w:tcW w:w="3150" w:type="dxa"/>
          <w:vAlign w:val="center"/>
        </w:tcPr>
        <w:p w14:paraId="1B60BC27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Regd. Office:</w:t>
          </w:r>
        </w:p>
        <w:p w14:paraId="691ED565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 xml:space="preserve">TÜV SÜD Certification and Testing (China) Co., Ltd. Ningbo Branch </w:t>
          </w:r>
        </w:p>
        <w:p w14:paraId="5EED6A7E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思源黑体" w:eastAsia="思源黑体" w:hAnsi="思源黑体"/>
              <w:b/>
              <w:bCs/>
              <w:sz w:val="14"/>
              <w:szCs w:val="14"/>
            </w:rPr>
          </w:pPr>
          <w:r>
            <w:rPr>
              <w:rFonts w:ascii="思源黑体" w:eastAsia="思源黑体" w:hAnsi="思源黑体"/>
              <w:b/>
              <w:bCs/>
              <w:sz w:val="14"/>
              <w:szCs w:val="14"/>
            </w:rPr>
            <w:t>南德认证检测（中国）有限公司宁波分公司</w:t>
          </w:r>
        </w:p>
        <w:p w14:paraId="551B45B4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proofErr w:type="spellStart"/>
          <w:r>
            <w:rPr>
              <w:rFonts w:ascii="Arial" w:hAnsi="Arial" w:cs="Arial"/>
              <w:b/>
              <w:bCs/>
              <w:sz w:val="14"/>
              <w:szCs w:val="14"/>
            </w:rPr>
            <w:t>Softlines</w:t>
          </w:r>
          <w:proofErr w:type="spellEnd"/>
          <w:r>
            <w:rPr>
              <w:rFonts w:ascii="Arial" w:hAnsi="Arial" w:cs="Arial"/>
              <w:b/>
              <w:bCs/>
              <w:sz w:val="14"/>
              <w:szCs w:val="14"/>
            </w:rPr>
            <w:t xml:space="preserve"> Laboratory</w:t>
          </w:r>
        </w:p>
        <w:p w14:paraId="124DF3BE" w14:textId="77777777" w:rsidR="009F2E40" w:rsidRDefault="00000000">
          <w:pPr>
            <w:pStyle w:val="ae"/>
            <w:ind w:right="-461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>
            <w:rPr>
              <w:rFonts w:ascii="思源黑体" w:eastAsia="思源黑体" w:hAnsi="思源黑体"/>
              <w:b/>
              <w:bCs/>
              <w:sz w:val="14"/>
              <w:szCs w:val="14"/>
            </w:rPr>
            <w:t>纺织品实验室</w:t>
          </w:r>
        </w:p>
      </w:tc>
      <w:tc>
        <w:tcPr>
          <w:tcW w:w="4140" w:type="dxa"/>
          <w:vAlign w:val="center"/>
        </w:tcPr>
        <w:p w14:paraId="538C8256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Address:</w:t>
          </w:r>
        </w:p>
        <w:p w14:paraId="5070ED91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Building 2, Essence Adream of Space II, No.350, Jinghua Road, National Hi-Tech Industrial Development Zone, Ningbo, Zhejiang, China</w:t>
          </w:r>
        </w:p>
        <w:p w14:paraId="1756A2BA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 Narrow" w:eastAsia="黑体" w:hAnsi="Arial Narrow"/>
              <w:b/>
              <w:sz w:val="14"/>
              <w:szCs w:val="14"/>
              <w:lang w:val="de-CH"/>
            </w:rPr>
          </w:pPr>
          <w:r>
            <w:rPr>
              <w:rFonts w:ascii="思源黑体" w:eastAsia="思源黑体" w:hAnsi="思源黑体"/>
              <w:b/>
              <w:bCs/>
              <w:sz w:val="14"/>
              <w:szCs w:val="14"/>
            </w:rPr>
            <w:t>浙江省宁波市高新区菁华路350号菁华创梦空间二期2号楼</w:t>
          </w:r>
        </w:p>
      </w:tc>
      <w:tc>
        <w:tcPr>
          <w:tcW w:w="2070" w:type="dxa"/>
          <w:vAlign w:val="center"/>
        </w:tcPr>
        <w:p w14:paraId="71AD853F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Phone: +86 574 2786 6658</w:t>
          </w:r>
        </w:p>
        <w:p w14:paraId="28DDAD43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 xml:space="preserve">Fax: +86 574 2786 6659 </w:t>
          </w:r>
        </w:p>
        <w:p w14:paraId="5B4CA20E" w14:textId="77777777" w:rsidR="009F2E40" w:rsidRDefault="00000000">
          <w:pPr>
            <w:pStyle w:val="a9"/>
            <w:tabs>
              <w:tab w:val="left" w:pos="639"/>
            </w:tabs>
            <w:spacing w:line="166" w:lineRule="exact"/>
            <w:rPr>
              <w:rFonts w:ascii="Arial" w:eastAsia="黑体" w:hAnsi="Arial" w:cs="Arial"/>
              <w:b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E-mail:</w:t>
          </w:r>
          <w:hyperlink r:id="rId1" w:tooltip="mailto:softlines@tuvsud.com" w:history="1">
            <w:r w:rsidR="009F2E40">
              <w:rPr>
                <w:rStyle w:val="af0"/>
                <w:rFonts w:ascii="Arial" w:eastAsia="黑体" w:hAnsi="Arial" w:cs="Arial"/>
                <w:sz w:val="14"/>
                <w:szCs w:val="14"/>
              </w:rPr>
              <w:t>softlines@tuvsud.com</w:t>
            </w:r>
          </w:hyperlink>
        </w:p>
        <w:p w14:paraId="25F1CE33" w14:textId="77777777" w:rsidR="009F2E40" w:rsidRDefault="00000000">
          <w:pPr>
            <w:pStyle w:val="ae"/>
            <w:rPr>
              <w:rFonts w:ascii="Arial Narrow" w:eastAsia="黑体" w:hAnsi="Arial Narrow"/>
              <w:b/>
              <w:sz w:val="16"/>
              <w:szCs w:val="16"/>
              <w:lang w:val="de-CH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Web:</w:t>
          </w:r>
          <w:r>
            <w:rPr>
              <w:rFonts w:ascii="Arial" w:hAnsi="Arial" w:cs="Arial" w:hint="eastAsia"/>
              <w:sz w:val="14"/>
              <w:szCs w:val="14"/>
            </w:rPr>
            <w:t xml:space="preserve"> </w:t>
          </w:r>
          <w:hyperlink r:id="rId2" w:tooltip="https://www.tuvsud.com/en/industries/consumer-products-and-retail/textile-and-clothing" w:history="1">
            <w:r w:rsidR="009F2E40">
              <w:rPr>
                <w:rStyle w:val="af0"/>
                <w:rFonts w:ascii="Arial" w:eastAsia="黑体" w:hAnsi="Arial" w:cs="Arial"/>
                <w:sz w:val="14"/>
                <w:szCs w:val="14"/>
              </w:rPr>
              <w:t>TÜV SÜD Softlines</w:t>
            </w:r>
          </w:hyperlink>
        </w:p>
      </w:tc>
      <w:tc>
        <w:tcPr>
          <w:tcW w:w="1109" w:type="dxa"/>
          <w:vAlign w:val="center"/>
        </w:tcPr>
        <w:p w14:paraId="48804F92" w14:textId="77777777" w:rsidR="009F2E40" w:rsidRDefault="009F2E4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7D797418" w14:textId="77777777" w:rsidR="009F2E40" w:rsidRDefault="009F2E4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3767B7AD" w14:textId="77777777" w:rsidR="009F2E40" w:rsidRDefault="009F2E40">
          <w:pPr>
            <w:pStyle w:val="a9"/>
            <w:tabs>
              <w:tab w:val="left" w:pos="639"/>
            </w:tabs>
            <w:spacing w:line="166" w:lineRule="exact"/>
            <w:jc w:val="center"/>
            <w:rPr>
              <w:rFonts w:ascii="Arial Narrow" w:eastAsia="黑体" w:hAnsi="Arial Narrow"/>
              <w:sz w:val="16"/>
              <w:szCs w:val="16"/>
            </w:rPr>
          </w:pPr>
        </w:p>
        <w:p w14:paraId="20FE4489" w14:textId="77777777" w:rsidR="009F2E40" w:rsidRDefault="00000000">
          <w:pPr>
            <w:pStyle w:val="ae"/>
            <w:jc w:val="center"/>
            <w:rPr>
              <w:rFonts w:ascii="Arial Narrow" w:eastAsia="黑体" w:hAnsi="Arial Narrow" w:cs="Arial"/>
              <w:bCs/>
              <w:sz w:val="16"/>
              <w:szCs w:val="16"/>
            </w:rPr>
          </w:pPr>
          <w:r>
            <w:rPr>
              <w:rFonts w:ascii="Arial" w:eastAsia="黑体" w:hAnsi="Arial" w:cs="Arial"/>
              <w:sz w:val="14"/>
              <w:szCs w:val="14"/>
            </w:rPr>
            <w:t xml:space="preserve">Page </w:t>
          </w:r>
          <w:r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>
            <w:rPr>
              <w:rFonts w:ascii="Arial" w:eastAsia="黑体" w:hAnsi="Arial" w:cs="Arial"/>
              <w:sz w:val="14"/>
              <w:szCs w:val="14"/>
            </w:rPr>
            <w:instrText xml:space="preserve"> PAGE </w:instrText>
          </w:r>
          <w:r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>
            <w:rPr>
              <w:rFonts w:ascii="Arial" w:eastAsia="黑体" w:hAnsi="Arial" w:cs="Arial"/>
              <w:sz w:val="14"/>
              <w:szCs w:val="14"/>
            </w:rPr>
            <w:t>1</w:t>
          </w:r>
          <w:r>
            <w:rPr>
              <w:rFonts w:ascii="Arial" w:eastAsia="黑体" w:hAnsi="Arial" w:cs="Arial"/>
              <w:sz w:val="14"/>
              <w:szCs w:val="14"/>
            </w:rPr>
            <w:fldChar w:fldCharType="end"/>
          </w:r>
          <w:r>
            <w:rPr>
              <w:rFonts w:ascii="Arial" w:eastAsia="黑体" w:hAnsi="Arial" w:cs="Arial"/>
              <w:sz w:val="14"/>
              <w:szCs w:val="14"/>
            </w:rPr>
            <w:t xml:space="preserve"> of </w:t>
          </w:r>
          <w:r>
            <w:rPr>
              <w:rFonts w:ascii="Arial" w:eastAsia="黑体" w:hAnsi="Arial" w:cs="Arial"/>
              <w:sz w:val="14"/>
              <w:szCs w:val="14"/>
            </w:rPr>
            <w:fldChar w:fldCharType="begin"/>
          </w:r>
          <w:r>
            <w:rPr>
              <w:rFonts w:ascii="Arial" w:eastAsia="黑体" w:hAnsi="Arial" w:cs="Arial"/>
              <w:sz w:val="14"/>
              <w:szCs w:val="14"/>
            </w:rPr>
            <w:instrText xml:space="preserve"> NUMPAGES </w:instrText>
          </w:r>
          <w:r>
            <w:rPr>
              <w:rFonts w:ascii="Arial" w:eastAsia="黑体" w:hAnsi="Arial" w:cs="Arial"/>
              <w:sz w:val="14"/>
              <w:szCs w:val="14"/>
            </w:rPr>
            <w:fldChar w:fldCharType="separate"/>
          </w:r>
          <w:r>
            <w:rPr>
              <w:rFonts w:ascii="Arial" w:eastAsia="黑体" w:hAnsi="Arial" w:cs="Arial"/>
              <w:sz w:val="14"/>
              <w:szCs w:val="14"/>
            </w:rPr>
            <w:t>1</w:t>
          </w:r>
          <w:r>
            <w:rPr>
              <w:rFonts w:ascii="Arial" w:eastAsia="黑体" w:hAnsi="Arial" w:cs="Arial"/>
              <w:sz w:val="14"/>
              <w:szCs w:val="14"/>
            </w:rPr>
            <w:fldChar w:fldCharType="end"/>
          </w:r>
        </w:p>
      </w:tc>
    </w:tr>
  </w:tbl>
  <w:p w14:paraId="44B8C7E8" w14:textId="77777777" w:rsidR="009F2E40" w:rsidRDefault="00000000">
    <w:pPr>
      <w:pStyle w:val="a9"/>
      <w:jc w:val="right"/>
    </w:pPr>
    <w:r>
      <w:rPr>
        <w:rFonts w:ascii="Arial Narrow" w:hAnsi="Arial Narrow" w:hint="eastAsia"/>
        <w:noProof/>
        <w:sz w:val="16"/>
        <w:szCs w:val="16"/>
      </w:rPr>
      <w:drawing>
        <wp:inline distT="0" distB="0" distL="0" distR="0" wp14:anchorId="253D0C49" wp14:editId="320D1294">
          <wp:extent cx="353060" cy="158115"/>
          <wp:effectExtent l="0" t="0" r="0" b="0"/>
          <wp:docPr id="8" name="Picture 5" descr="tuev庐_11_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tuev庐_11_5"/>
                  <pic:cNvPicPr>
                    <a:picLocks noChangeAspect="1"/>
                  </pic:cNvPicPr>
                </pic:nvPicPr>
                <pic:blipFill rotWithShape="1">
                  <a:blip r:embed="rId3"/>
                  <a:stretch/>
                </pic:blipFill>
                <pic:spPr bwMode="auto">
                  <a:xfrm>
                    <a:off x="0" y="0"/>
                    <a:ext cx="353060" cy="1581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E8D63" w14:textId="77777777" w:rsidR="00351142" w:rsidRDefault="00351142">
      <w:pPr>
        <w:spacing w:after="0" w:line="240" w:lineRule="auto"/>
      </w:pPr>
      <w:r>
        <w:separator/>
      </w:r>
    </w:p>
  </w:footnote>
  <w:footnote w:type="continuationSeparator" w:id="0">
    <w:p w14:paraId="2484C9F4" w14:textId="77777777" w:rsidR="00351142" w:rsidRDefault="00351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91347" w14:textId="17FF60C1" w:rsidR="009F2E40" w:rsidRDefault="009F2E4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6092A" w14:textId="77777777" w:rsidR="009F2E40" w:rsidRDefault="009F2E40">
    <w:pPr>
      <w:pStyle w:val="a7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  <w:tbl>
    <w:tblPr>
      <w:tblW w:w="10440" w:type="dxa"/>
      <w:tblLayout w:type="fixed"/>
      <w:tblLook w:val="04A0" w:firstRow="1" w:lastRow="0" w:firstColumn="1" w:lastColumn="0" w:noHBand="0" w:noVBand="1"/>
    </w:tblPr>
    <w:tblGrid>
      <w:gridCol w:w="9498"/>
      <w:gridCol w:w="942"/>
    </w:tblGrid>
    <w:tr w:rsidR="009F2E40" w14:paraId="0BB1E228" w14:textId="77777777">
      <w:trPr>
        <w:trHeight w:val="568"/>
      </w:trPr>
      <w:tc>
        <w:tcPr>
          <w:tcW w:w="9498" w:type="dxa"/>
          <w:vAlign w:val="center"/>
        </w:tcPr>
        <w:p w14:paraId="141A600F" w14:textId="77777777" w:rsidR="009F2E40" w:rsidRDefault="00000000">
          <w:pPr>
            <w:pStyle w:val="ae"/>
            <w:rPr>
              <w:rFonts w:asciiTheme="minorEastAsia" w:eastAsiaTheme="minorEastAsia" w:hAnsiTheme="minorEastAsia" w:cs="Arial" w:hint="eastAsia"/>
              <w:bCs/>
            </w:rPr>
          </w:pPr>
          <w:r>
            <w:rPr>
              <w:rFonts w:asciiTheme="minorEastAsia" w:eastAsiaTheme="minorEastAsia" w:hAnsiTheme="minorEastAsia" w:cs="Arial" w:hint="eastAsia"/>
              <w:bCs/>
            </w:rPr>
            <w:t>Form Code</w:t>
          </w:r>
          <w:r>
            <w:rPr>
              <w:rFonts w:asciiTheme="minorEastAsia" w:eastAsiaTheme="minorEastAsia" w:hAnsiTheme="minorEastAsia" w:cs="Arial" w:hint="eastAsia"/>
              <w:bCs/>
            </w:rPr>
            <w:t>表格编号: NGB_SFL_F_7.8_WET_CFT_0001_CS_A.0</w:t>
          </w:r>
        </w:p>
      </w:tc>
      <w:tc>
        <w:tcPr>
          <w:tcW w:w="942" w:type="dxa"/>
          <w:vAlign w:val="center"/>
        </w:tcPr>
        <w:p w14:paraId="52E3E415" w14:textId="77777777" w:rsidR="009F2E40" w:rsidRDefault="00000000">
          <w:pPr>
            <w:pStyle w:val="a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28"/>
              <w:szCs w:val="28"/>
            </w:rPr>
            <w:drawing>
              <wp:inline distT="0" distB="0" distL="0" distR="0" wp14:anchorId="1FAAF5D0" wp14:editId="7CA500A1">
                <wp:extent cx="457200" cy="457200"/>
                <wp:effectExtent l="0" t="0" r="0" b="0"/>
                <wp:docPr id="1" name="Picture 2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23DDAEB" w14:textId="77777777" w:rsidR="009F2E40" w:rsidRDefault="009F2E40">
    <w:pPr>
      <w:pStyle w:val="a7"/>
      <w:tabs>
        <w:tab w:val="clear" w:pos="8306"/>
        <w:tab w:val="left" w:pos="6825"/>
        <w:tab w:val="right" w:pos="10490"/>
      </w:tabs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2E72C" w14:textId="03F79750" w:rsidR="009F2E40" w:rsidRDefault="009F2E40" w:rsidP="00B24FE4">
    <w:pPr>
      <w:pStyle w:val="a7"/>
      <w:tabs>
        <w:tab w:val="clear" w:pos="8306"/>
        <w:tab w:val="right" w:pos="10490"/>
      </w:tabs>
      <w:rPr>
        <w:rFonts w:ascii="Arial" w:hAnsi="Arial" w:cs="Arial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F5B5E" w14:textId="77777777" w:rsidR="00261A86" w:rsidRDefault="00261A8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1DC"/>
    <w:multiLevelType w:val="multilevel"/>
    <w:tmpl w:val="2FF431EC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3C37DE"/>
    <w:multiLevelType w:val="multilevel"/>
    <w:tmpl w:val="219CCE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FDC21C6"/>
    <w:multiLevelType w:val="multilevel"/>
    <w:tmpl w:val="A14A0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82775B"/>
    <w:multiLevelType w:val="multilevel"/>
    <w:tmpl w:val="8E46BE9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67E1472"/>
    <w:multiLevelType w:val="multilevel"/>
    <w:tmpl w:val="FC14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A62F0"/>
    <w:multiLevelType w:val="multilevel"/>
    <w:tmpl w:val="BBCAEBE4"/>
    <w:lvl w:ilvl="0">
      <w:start w:val="1"/>
      <w:numFmt w:val="decimal"/>
      <w:lvlText w:val="%1)"/>
      <w:lvlJc w:val="left"/>
      <w:pPr>
        <w:ind w:left="360" w:hanging="360"/>
      </w:pPr>
      <w:rPr>
        <w:rFonts w:ascii="Arial" w:hAnsi="Arial" w:cs="Arial" w:hint="default"/>
        <w:b w:val="0"/>
        <w:sz w:val="1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290F25"/>
    <w:multiLevelType w:val="multilevel"/>
    <w:tmpl w:val="9C782BC6"/>
    <w:lvl w:ilvl="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1F110D4D"/>
    <w:multiLevelType w:val="multilevel"/>
    <w:tmpl w:val="3AA2C02E"/>
    <w:lvl w:ilvl="0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31A6B"/>
    <w:multiLevelType w:val="multilevel"/>
    <w:tmpl w:val="E83ABF58"/>
    <w:lvl w:ilvl="0">
      <w:start w:val="1"/>
      <w:numFmt w:val="lowerLetter"/>
      <w:lvlText w:val="%1)"/>
      <w:lvlJc w:val="left"/>
      <w:pPr>
        <w:ind w:left="4710" w:hanging="435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034768"/>
    <w:multiLevelType w:val="multilevel"/>
    <w:tmpl w:val="AA68E7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638346D"/>
    <w:multiLevelType w:val="multilevel"/>
    <w:tmpl w:val="69F8D52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6C556B9"/>
    <w:multiLevelType w:val="multilevel"/>
    <w:tmpl w:val="AAB0A62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F569A1"/>
    <w:multiLevelType w:val="multilevel"/>
    <w:tmpl w:val="7248C926"/>
    <w:lvl w:ilvl="0">
      <w:start w:val="1"/>
      <w:numFmt w:val="decimal"/>
      <w:lvlText w:val="%1)"/>
      <w:lvlJc w:val="left"/>
      <w:pPr>
        <w:ind w:left="360" w:hanging="360"/>
      </w:pPr>
      <w:rPr>
        <w:rFonts w:ascii="Arial" w:eastAsia="等线" w:hAnsi="Arial" w:cs="Arial" w:hint="default"/>
        <w:b w:val="0"/>
        <w:sz w:val="1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43A39D5"/>
    <w:multiLevelType w:val="multilevel"/>
    <w:tmpl w:val="AE8CACEE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4" w15:restartNumberingAfterBreak="0">
    <w:nsid w:val="47C20F24"/>
    <w:multiLevelType w:val="multilevel"/>
    <w:tmpl w:val="D0E8E9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D567C3"/>
    <w:multiLevelType w:val="multilevel"/>
    <w:tmpl w:val="EB92F5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D73961"/>
    <w:multiLevelType w:val="multilevel"/>
    <w:tmpl w:val="7B282B3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8820D9"/>
    <w:multiLevelType w:val="multilevel"/>
    <w:tmpl w:val="E3EC54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6F1C1D"/>
    <w:multiLevelType w:val="multilevel"/>
    <w:tmpl w:val="38F80BCA"/>
    <w:lvl w:ilvl="0">
      <w:start w:val="15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9" w15:restartNumberingAfterBreak="0">
    <w:nsid w:val="53D85039"/>
    <w:multiLevelType w:val="multilevel"/>
    <w:tmpl w:val="5D028B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6C04F7E"/>
    <w:multiLevelType w:val="multilevel"/>
    <w:tmpl w:val="E56E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623AF"/>
    <w:multiLevelType w:val="multilevel"/>
    <w:tmpl w:val="B6A2DBB8"/>
    <w:lvl w:ilvl="0">
      <w:start w:val="1"/>
      <w:numFmt w:val="decimalZero"/>
      <w:lvlText w:val="0%1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DAA0036"/>
    <w:multiLevelType w:val="multilevel"/>
    <w:tmpl w:val="88468DF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DC06BC9"/>
    <w:multiLevelType w:val="multilevel"/>
    <w:tmpl w:val="459E3D78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4" w15:restartNumberingAfterBreak="0">
    <w:nsid w:val="65995A0A"/>
    <w:multiLevelType w:val="multilevel"/>
    <w:tmpl w:val="605E6B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676148E"/>
    <w:multiLevelType w:val="multilevel"/>
    <w:tmpl w:val="8D28C38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D5D55"/>
    <w:multiLevelType w:val="multilevel"/>
    <w:tmpl w:val="51B87D00"/>
    <w:lvl w:ilvl="0">
      <w:start w:val="1"/>
      <w:numFmt w:val="upperLetter"/>
      <w:lvlText w:val="%1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E96705"/>
    <w:multiLevelType w:val="multilevel"/>
    <w:tmpl w:val="D3C00B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AD76472"/>
    <w:multiLevelType w:val="multilevel"/>
    <w:tmpl w:val="FE104F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B803D2"/>
    <w:multiLevelType w:val="multilevel"/>
    <w:tmpl w:val="0CA46F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33679142">
    <w:abstractNumId w:val="10"/>
  </w:num>
  <w:num w:numId="2" w16cid:durableId="1493182647">
    <w:abstractNumId w:val="3"/>
  </w:num>
  <w:num w:numId="3" w16cid:durableId="1216354252">
    <w:abstractNumId w:val="14"/>
  </w:num>
  <w:num w:numId="4" w16cid:durableId="1627079625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75159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333612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5872302">
    <w:abstractNumId w:val="26"/>
  </w:num>
  <w:num w:numId="8" w16cid:durableId="941648457">
    <w:abstractNumId w:val="21"/>
  </w:num>
  <w:num w:numId="9" w16cid:durableId="28489056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757850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35007158">
    <w:abstractNumId w:val="9"/>
  </w:num>
  <w:num w:numId="12" w16cid:durableId="1616979039">
    <w:abstractNumId w:val="6"/>
  </w:num>
  <w:num w:numId="13" w16cid:durableId="1439988220">
    <w:abstractNumId w:val="24"/>
  </w:num>
  <w:num w:numId="14" w16cid:durableId="660500795">
    <w:abstractNumId w:val="29"/>
  </w:num>
  <w:num w:numId="15" w16cid:durableId="51320920">
    <w:abstractNumId w:val="28"/>
  </w:num>
  <w:num w:numId="16" w16cid:durableId="689141438">
    <w:abstractNumId w:val="11"/>
  </w:num>
  <w:num w:numId="17" w16cid:durableId="154987905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28249272">
    <w:abstractNumId w:val="17"/>
  </w:num>
  <w:num w:numId="19" w16cid:durableId="609894661">
    <w:abstractNumId w:val="1"/>
  </w:num>
  <w:num w:numId="20" w16cid:durableId="1446122523">
    <w:abstractNumId w:val="2"/>
  </w:num>
  <w:num w:numId="21" w16cid:durableId="1365715905">
    <w:abstractNumId w:val="22"/>
  </w:num>
  <w:num w:numId="22" w16cid:durableId="585845414">
    <w:abstractNumId w:val="19"/>
  </w:num>
  <w:num w:numId="23" w16cid:durableId="1856769810">
    <w:abstractNumId w:val="27"/>
  </w:num>
  <w:num w:numId="24" w16cid:durableId="59325895">
    <w:abstractNumId w:val="7"/>
  </w:num>
  <w:num w:numId="25" w16cid:durableId="103111973">
    <w:abstractNumId w:val="0"/>
  </w:num>
  <w:num w:numId="26" w16cid:durableId="2022463333">
    <w:abstractNumId w:val="8"/>
  </w:num>
  <w:num w:numId="27" w16cid:durableId="581333115">
    <w:abstractNumId w:val="20"/>
  </w:num>
  <w:num w:numId="28" w16cid:durableId="98456200">
    <w:abstractNumId w:val="4"/>
  </w:num>
  <w:num w:numId="29" w16cid:durableId="177819631">
    <w:abstractNumId w:val="15"/>
  </w:num>
  <w:num w:numId="30" w16cid:durableId="1224826202">
    <w:abstractNumId w:val="18"/>
  </w:num>
  <w:num w:numId="31" w16cid:durableId="1887597522">
    <w:abstractNumId w:val="12"/>
  </w:num>
  <w:num w:numId="32" w16cid:durableId="800000944">
    <w:abstractNumId w:val="13"/>
  </w:num>
  <w:num w:numId="33" w16cid:durableId="17340393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E40"/>
    <w:rsid w:val="00100530"/>
    <w:rsid w:val="00193772"/>
    <w:rsid w:val="00261A86"/>
    <w:rsid w:val="00351142"/>
    <w:rsid w:val="005B02B0"/>
    <w:rsid w:val="007D6042"/>
    <w:rsid w:val="00896766"/>
    <w:rsid w:val="008C46A2"/>
    <w:rsid w:val="009F2E40"/>
    <w:rsid w:val="00B24FE4"/>
    <w:rsid w:val="00C4211E"/>
    <w:rsid w:val="00CE5A3B"/>
    <w:rsid w:val="00D30968"/>
    <w:rsid w:val="00EB5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DC89A8"/>
  <w15:docId w15:val="{E0075553-CD75-44C0-A0F3-5051B8DA4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等线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2"/>
      </w:numPr>
      <w:pBdr>
        <w:bottom w:val="single" w:sz="4" w:space="1" w:color="595959"/>
      </w:pBdr>
      <w:spacing w:before="360"/>
      <w:outlineLvl w:val="0"/>
    </w:pPr>
    <w:rPr>
      <w:rFonts w:ascii="Calibri Light" w:eastAsia="宋体" w:hAnsi="Calibri Light"/>
      <w:b/>
      <w:bCs/>
      <w:smallCaps/>
      <w:color w:val="0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2"/>
      </w:numPr>
      <w:spacing w:before="360" w:after="0"/>
      <w:outlineLvl w:val="1"/>
    </w:pPr>
    <w:rPr>
      <w:rFonts w:ascii="Calibri Light" w:eastAsia="宋体" w:hAnsi="Calibri Light"/>
      <w:b/>
      <w:bCs/>
      <w:smallCaps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2"/>
      </w:numPr>
      <w:spacing w:before="200" w:after="0"/>
      <w:outlineLvl w:val="2"/>
    </w:pPr>
    <w:rPr>
      <w:rFonts w:ascii="Calibri Light" w:eastAsia="宋体" w:hAnsi="Calibri Light"/>
      <w:b/>
      <w:bCs/>
      <w:color w:val="00000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2"/>
      </w:numPr>
      <w:spacing w:before="200" w:after="0"/>
      <w:outlineLvl w:val="3"/>
    </w:pPr>
    <w:rPr>
      <w:rFonts w:ascii="Calibri Light" w:eastAsia="宋体" w:hAnsi="Calibri Light"/>
      <w:b/>
      <w:bCs/>
      <w:i/>
      <w:iCs/>
      <w:color w:val="00000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2"/>
      </w:numPr>
      <w:spacing w:before="200" w:after="0"/>
      <w:outlineLvl w:val="4"/>
    </w:pPr>
    <w:rPr>
      <w:rFonts w:ascii="Calibri Light" w:eastAsia="宋体" w:hAnsi="Calibri Light"/>
      <w:color w:val="323E4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2"/>
      </w:numPr>
      <w:spacing w:before="200" w:after="0"/>
      <w:outlineLvl w:val="5"/>
    </w:pPr>
    <w:rPr>
      <w:rFonts w:ascii="Calibri Light" w:eastAsia="宋体" w:hAnsi="Calibri Light"/>
      <w:i/>
      <w:iCs/>
      <w:color w:val="323E4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2"/>
      </w:numPr>
      <w:spacing w:before="200" w:after="0"/>
      <w:outlineLvl w:val="6"/>
    </w:pPr>
    <w:rPr>
      <w:rFonts w:ascii="Calibri Light" w:eastAsia="宋体" w:hAnsi="Calibri Light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numPr>
        <w:ilvl w:val="7"/>
        <w:numId w:val="2"/>
      </w:numPr>
      <w:spacing w:before="200" w:after="0"/>
      <w:outlineLvl w:val="7"/>
    </w:pPr>
    <w:rPr>
      <w:rFonts w:ascii="Calibri Light" w:eastAsia="宋体" w:hAnsi="Calibri Light"/>
      <w:color w:val="40404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2"/>
      </w:numPr>
      <w:spacing w:before="200" w:after="0"/>
      <w:outlineLvl w:val="8"/>
    </w:pPr>
    <w:rPr>
      <w:rFonts w:ascii="Calibri Light" w:eastAsia="宋体" w:hAnsi="Calibri Light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2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2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32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42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52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61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71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13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23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33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43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53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62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72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3">
    <w:name w:val="endnote text"/>
    <w:basedOn w:val="a"/>
    <w:link w:val="a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4">
    <w:name w:val="尾注文本 字符"/>
    <w:basedOn w:val="a0"/>
    <w:link w:val="a3"/>
    <w:uiPriority w:val="99"/>
    <w:semiHidden/>
    <w:rPr>
      <w:sz w:val="20"/>
      <w:szCs w:val="20"/>
    </w:rPr>
  </w:style>
  <w:style w:type="character" w:styleId="a5">
    <w:name w:val="endnote reference"/>
    <w:basedOn w:val="a0"/>
    <w:uiPriority w:val="99"/>
    <w:semiHidden/>
    <w:unhideWhenUsed/>
    <w:rPr>
      <w:vertAlign w:val="superscript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unhideWhenUsed/>
    <w:pPr>
      <w:spacing w:after="100"/>
      <w:ind w:left="1760"/>
    </w:pPr>
  </w:style>
  <w:style w:type="paragraph" w:styleId="a6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标题 1 字符"/>
    <w:link w:val="1"/>
    <w:uiPriority w:val="9"/>
    <w:rPr>
      <w:rFonts w:ascii="Calibri Light" w:eastAsia="宋体" w:hAnsi="Calibri Light"/>
      <w:b/>
      <w:bCs/>
      <w:smallCaps/>
      <w:color w:val="000000"/>
      <w:sz w:val="36"/>
      <w:szCs w:val="36"/>
    </w:rPr>
  </w:style>
  <w:style w:type="character" w:customStyle="1" w:styleId="20">
    <w:name w:val="标题 2 字符"/>
    <w:link w:val="2"/>
    <w:uiPriority w:val="9"/>
    <w:rPr>
      <w:rFonts w:ascii="Calibri Light" w:eastAsia="宋体" w:hAnsi="Calibri Light"/>
      <w:b/>
      <w:bCs/>
      <w:smallCaps/>
      <w:color w:val="000000"/>
      <w:sz w:val="28"/>
      <w:szCs w:val="28"/>
    </w:rPr>
  </w:style>
  <w:style w:type="character" w:customStyle="1" w:styleId="30">
    <w:name w:val="标题 3 字符"/>
    <w:link w:val="3"/>
    <w:uiPriority w:val="9"/>
    <w:rPr>
      <w:rFonts w:ascii="Calibri Light" w:eastAsia="宋体" w:hAnsi="Calibri Light"/>
      <w:b/>
      <w:bCs/>
      <w:color w:val="000000"/>
      <w:sz w:val="22"/>
      <w:szCs w:val="22"/>
    </w:rPr>
  </w:style>
  <w:style w:type="character" w:customStyle="1" w:styleId="40">
    <w:name w:val="标题 4 字符"/>
    <w:link w:val="4"/>
    <w:uiPriority w:val="9"/>
    <w:semiHidden/>
    <w:rPr>
      <w:rFonts w:ascii="Calibri Light" w:eastAsia="宋体" w:hAnsi="Calibri Light"/>
      <w:b/>
      <w:bCs/>
      <w:i/>
      <w:iCs/>
      <w:color w:val="000000"/>
      <w:sz w:val="22"/>
      <w:szCs w:val="22"/>
    </w:rPr>
  </w:style>
  <w:style w:type="paragraph" w:styleId="a7">
    <w:name w:val="header"/>
    <w:basedOn w:val="a"/>
    <w:link w:val="a8"/>
    <w:unhideWhenUsed/>
    <w:qFormat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页眉 字符"/>
    <w:basedOn w:val="a0"/>
    <w:link w:val="a7"/>
    <w:uiPriority w:val="99"/>
    <w:qFormat/>
  </w:style>
  <w:style w:type="paragraph" w:styleId="a9">
    <w:name w:val="footer"/>
    <w:basedOn w:val="a"/>
    <w:link w:val="aa"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页脚 字符"/>
    <w:basedOn w:val="a0"/>
    <w:link w:val="a9"/>
  </w:style>
  <w:style w:type="paragraph" w:styleId="ab">
    <w:name w:val="Balloon Text"/>
    <w:basedOn w:val="a"/>
    <w:link w:val="ac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批注框文本 字符"/>
    <w:link w:val="ab"/>
    <w:uiPriority w:val="99"/>
    <w:rPr>
      <w:rFonts w:ascii="Tahoma" w:hAnsi="Tahoma" w:cs="Tahoma"/>
      <w:sz w:val="16"/>
      <w:szCs w:val="16"/>
    </w:rPr>
  </w:style>
  <w:style w:type="table" w:styleId="ad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No Spacing"/>
    <w:link w:val="af"/>
    <w:uiPriority w:val="1"/>
    <w:qFormat/>
    <w:rPr>
      <w:sz w:val="22"/>
      <w:szCs w:val="22"/>
    </w:rPr>
  </w:style>
  <w:style w:type="paragraph" w:styleId="34">
    <w:name w:val="Body Text Indent 3"/>
    <w:basedOn w:val="a"/>
    <w:link w:val="35"/>
    <w:pPr>
      <w:tabs>
        <w:tab w:val="left" w:pos="2880"/>
        <w:tab w:val="right" w:pos="9504"/>
      </w:tabs>
      <w:spacing w:after="0" w:line="240" w:lineRule="auto"/>
      <w:ind w:left="2340" w:hanging="2340"/>
    </w:pPr>
    <w:rPr>
      <w:rFonts w:ascii="Arial" w:eastAsia="PMingLiU" w:hAnsi="Arial"/>
      <w:bCs/>
      <w:sz w:val="24"/>
      <w:szCs w:val="20"/>
      <w:lang w:eastAsia="en-US"/>
    </w:rPr>
  </w:style>
  <w:style w:type="character" w:customStyle="1" w:styleId="35">
    <w:name w:val="正文文本缩进 3 字符"/>
    <w:link w:val="34"/>
    <w:rPr>
      <w:rFonts w:ascii="Arial" w:eastAsia="PMingLiU" w:hAnsi="Arial"/>
      <w:bCs/>
      <w:sz w:val="24"/>
      <w:lang w:eastAsia="en-US"/>
    </w:rPr>
  </w:style>
  <w:style w:type="paragraph" w:styleId="24">
    <w:name w:val="Body Text 2"/>
    <w:basedOn w:val="a"/>
    <w:link w:val="25"/>
    <w:uiPriority w:val="99"/>
    <w:pPr>
      <w:spacing w:after="120" w:line="480" w:lineRule="auto"/>
    </w:pPr>
    <w:rPr>
      <w:rFonts w:ascii="Arial" w:eastAsia="PMingLiU" w:hAnsi="Arial"/>
      <w:b/>
      <w:sz w:val="24"/>
      <w:szCs w:val="20"/>
      <w:lang w:eastAsia="en-US"/>
    </w:rPr>
  </w:style>
  <w:style w:type="character" w:customStyle="1" w:styleId="25">
    <w:name w:val="正文文本 2 字符"/>
    <w:link w:val="24"/>
    <w:uiPriority w:val="99"/>
    <w:rPr>
      <w:rFonts w:ascii="Arial" w:eastAsia="PMingLiU" w:hAnsi="Arial"/>
      <w:b/>
      <w:sz w:val="24"/>
      <w:lang w:eastAsia="en-US"/>
    </w:rPr>
  </w:style>
  <w:style w:type="character" w:styleId="af0">
    <w:name w:val="Hyperlink"/>
    <w:rPr>
      <w:color w:val="0000FF"/>
      <w:u w:val="single"/>
    </w:rPr>
  </w:style>
  <w:style w:type="paragraph" w:customStyle="1" w:styleId="Normal11pt">
    <w:name w:val="Normal + 11 pt"/>
    <w:basedOn w:val="a"/>
    <w:pPr>
      <w:tabs>
        <w:tab w:val="left" w:pos="2880"/>
        <w:tab w:val="left" w:pos="9000"/>
        <w:tab w:val="right" w:pos="9504"/>
      </w:tabs>
      <w:spacing w:after="0" w:line="240" w:lineRule="auto"/>
    </w:pPr>
    <w:rPr>
      <w:rFonts w:ascii="Arial" w:eastAsia="'宋体" w:hAnsi="Arial"/>
      <w:szCs w:val="20"/>
      <w:lang w:eastAsia="zh-TW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Normal (Web)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tabelle">
    <w:name w:val="tabelle"/>
    <w:basedOn w:val="a"/>
    <w:pPr>
      <w:spacing w:after="0" w:line="240" w:lineRule="auto"/>
    </w:pPr>
    <w:rPr>
      <w:rFonts w:ascii="Courier 10 Pitch" w:hAnsi="Courier 10 Pitch"/>
      <w:b/>
      <w:sz w:val="24"/>
      <w:szCs w:val="20"/>
      <w:lang w:eastAsia="en-US"/>
    </w:rPr>
  </w:style>
  <w:style w:type="character" w:styleId="af3">
    <w:name w:val="annotation reference"/>
    <w:rPr>
      <w:sz w:val="16"/>
      <w:szCs w:val="16"/>
    </w:rPr>
  </w:style>
  <w:style w:type="paragraph" w:styleId="af4">
    <w:name w:val="annotation text"/>
    <w:basedOn w:val="a"/>
    <w:link w:val="af5"/>
    <w:pPr>
      <w:spacing w:after="0" w:line="240" w:lineRule="auto"/>
    </w:pPr>
    <w:rPr>
      <w:rFonts w:ascii="Arial" w:eastAsia="宋体" w:hAnsi="Arial"/>
      <w:sz w:val="20"/>
      <w:szCs w:val="20"/>
      <w:lang w:val="en-GB" w:eastAsia="en-US"/>
    </w:rPr>
  </w:style>
  <w:style w:type="character" w:customStyle="1" w:styleId="af5">
    <w:name w:val="批注文字 字符"/>
    <w:link w:val="af4"/>
    <w:rPr>
      <w:rFonts w:ascii="Arial" w:eastAsia="宋体" w:hAnsi="Arial"/>
      <w:lang w:val="en-GB" w:eastAsia="en-US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pPr>
      <w:spacing w:after="200" w:line="276" w:lineRule="auto"/>
    </w:pPr>
    <w:rPr>
      <w:b/>
      <w:bCs/>
      <w:lang w:eastAsia="zh-CN"/>
    </w:rPr>
  </w:style>
  <w:style w:type="character" w:customStyle="1" w:styleId="af7">
    <w:name w:val="批注主题 字符"/>
    <w:link w:val="af6"/>
    <w:uiPriority w:val="99"/>
    <w:semiHidden/>
    <w:rPr>
      <w:rFonts w:ascii="Arial" w:eastAsia="宋体" w:hAnsi="Arial"/>
      <w:b/>
      <w:bCs/>
      <w:lang w:val="en-GB" w:eastAsia="zh-CN"/>
    </w:rPr>
  </w:style>
  <w:style w:type="paragraph" w:styleId="af8">
    <w:name w:val="Revision"/>
    <w:hidden/>
    <w:uiPriority w:val="99"/>
    <w:semiHidden/>
    <w:pPr>
      <w:spacing w:after="160" w:line="259" w:lineRule="auto"/>
    </w:pPr>
    <w:rPr>
      <w:sz w:val="22"/>
      <w:szCs w:val="22"/>
      <w:lang w:val="en-GB"/>
    </w:rPr>
  </w:style>
  <w:style w:type="paragraph" w:customStyle="1" w:styleId="Links12N0">
    <w:name w:val="Links 12 (N0)"/>
    <w:basedOn w:val="a"/>
    <w:pPr>
      <w:spacing w:after="0" w:line="240" w:lineRule="auto"/>
    </w:pPr>
    <w:rPr>
      <w:rFonts w:ascii="Arial" w:hAnsi="Arial"/>
      <w:szCs w:val="20"/>
      <w:lang w:val="de-DE" w:eastAsia="de-DE"/>
    </w:rPr>
  </w:style>
  <w:style w:type="character" w:styleId="af9">
    <w:name w:val="Strong"/>
    <w:uiPriority w:val="22"/>
    <w:qFormat/>
    <w:rPr>
      <w:b/>
      <w:bCs/>
      <w:color w:val="000000"/>
    </w:rPr>
  </w:style>
  <w:style w:type="character" w:customStyle="1" w:styleId="afa">
    <w:name w:val="正文文本 字符"/>
    <w:link w:val="afb"/>
    <w:uiPriority w:val="99"/>
    <w:rPr>
      <w:rFonts w:ascii="Times New Roman" w:hAnsi="Times New Roman"/>
      <w:sz w:val="22"/>
      <w:szCs w:val="22"/>
    </w:rPr>
  </w:style>
  <w:style w:type="paragraph" w:styleId="afb">
    <w:name w:val="Body Text"/>
    <w:basedOn w:val="a"/>
    <w:link w:val="afa"/>
    <w:uiPriority w:val="99"/>
    <w:unhideWhenUsed/>
    <w:pPr>
      <w:spacing w:after="0" w:line="240" w:lineRule="auto"/>
    </w:pPr>
    <w:rPr>
      <w:rFonts w:ascii="Times New Roman" w:hAnsi="Times New Roman"/>
    </w:rPr>
  </w:style>
  <w:style w:type="paragraph" w:styleId="afc">
    <w:name w:val="footnote text"/>
    <w:basedOn w:val="a"/>
    <w:link w:val="afd"/>
    <w:uiPriority w:val="99"/>
    <w:semiHidden/>
    <w:unhideWhenUsed/>
    <w:rPr>
      <w:sz w:val="20"/>
      <w:szCs w:val="20"/>
      <w:lang w:val="en-GB"/>
    </w:rPr>
  </w:style>
  <w:style w:type="character" w:customStyle="1" w:styleId="afd">
    <w:name w:val="脚注文本 字符"/>
    <w:link w:val="afc"/>
    <w:uiPriority w:val="99"/>
    <w:semiHidden/>
    <w:rPr>
      <w:lang w:val="en-GB"/>
    </w:rPr>
  </w:style>
  <w:style w:type="character" w:styleId="afe">
    <w:name w:val="footnote reference"/>
    <w:uiPriority w:val="99"/>
    <w:semiHidden/>
    <w:unhideWhenUsed/>
    <w:rPr>
      <w:vertAlign w:val="superscript"/>
    </w:rPr>
  </w:style>
  <w:style w:type="character" w:customStyle="1" w:styleId="af">
    <w:name w:val="无间隔 字符"/>
    <w:link w:val="ae"/>
    <w:uiPriority w:val="1"/>
    <w:qFormat/>
    <w:rPr>
      <w:sz w:val="22"/>
      <w:szCs w:val="22"/>
      <w:lang w:val="en-US" w:eastAsia="zh-CN" w:bidi="ar-SA"/>
    </w:rPr>
  </w:style>
  <w:style w:type="paragraph" w:customStyle="1" w:styleId="Default">
    <w:name w:val="Default"/>
    <w:pPr>
      <w:widowControl w:val="0"/>
      <w:spacing w:after="160" w:line="259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14">
    <w:name w:val="@他1"/>
    <w:uiPriority w:val="99"/>
    <w:semiHidden/>
    <w:unhideWhenUsed/>
    <w:rPr>
      <w:color w:val="2B579A"/>
      <w:shd w:val="clear" w:color="auto" w:fill="E6E6E6"/>
    </w:rPr>
  </w:style>
  <w:style w:type="character" w:customStyle="1" w:styleId="50">
    <w:name w:val="标题 5 字符"/>
    <w:link w:val="5"/>
    <w:uiPriority w:val="9"/>
    <w:semiHidden/>
    <w:rPr>
      <w:rFonts w:ascii="Calibri Light" w:eastAsia="宋体" w:hAnsi="Calibri Light"/>
      <w:color w:val="323E4F"/>
      <w:sz w:val="22"/>
      <w:szCs w:val="22"/>
    </w:rPr>
  </w:style>
  <w:style w:type="character" w:customStyle="1" w:styleId="60">
    <w:name w:val="标题 6 字符"/>
    <w:link w:val="6"/>
    <w:uiPriority w:val="9"/>
    <w:semiHidden/>
    <w:rPr>
      <w:rFonts w:ascii="Calibri Light" w:eastAsia="宋体" w:hAnsi="Calibri Light"/>
      <w:i/>
      <w:iCs/>
      <w:color w:val="323E4F"/>
      <w:sz w:val="22"/>
      <w:szCs w:val="22"/>
    </w:rPr>
  </w:style>
  <w:style w:type="character" w:customStyle="1" w:styleId="70">
    <w:name w:val="标题 7 字符"/>
    <w:link w:val="7"/>
    <w:uiPriority w:val="9"/>
    <w:semiHidden/>
    <w:rPr>
      <w:rFonts w:ascii="Calibri Light" w:eastAsia="宋体" w:hAnsi="Calibri Light"/>
      <w:i/>
      <w:iCs/>
      <w:color w:val="404040"/>
      <w:sz w:val="22"/>
      <w:szCs w:val="22"/>
    </w:rPr>
  </w:style>
  <w:style w:type="character" w:customStyle="1" w:styleId="80">
    <w:name w:val="标题 8 字符"/>
    <w:link w:val="8"/>
    <w:uiPriority w:val="9"/>
    <w:rPr>
      <w:rFonts w:ascii="Calibri Light" w:eastAsia="宋体" w:hAnsi="Calibri Light"/>
      <w:color w:val="404040"/>
    </w:rPr>
  </w:style>
  <w:style w:type="character" w:customStyle="1" w:styleId="90">
    <w:name w:val="标题 9 字符"/>
    <w:link w:val="9"/>
    <w:uiPriority w:val="9"/>
    <w:semiHidden/>
    <w:rPr>
      <w:rFonts w:ascii="Calibri Light" w:eastAsia="宋体" w:hAnsi="Calibri Light"/>
      <w:i/>
      <w:iCs/>
      <w:color w:val="404040"/>
    </w:rPr>
  </w:style>
  <w:style w:type="paragraph" w:styleId="aff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aff0">
    <w:name w:val="Title"/>
    <w:basedOn w:val="a"/>
    <w:next w:val="a"/>
    <w:link w:val="aff1"/>
    <w:uiPriority w:val="10"/>
    <w:qFormat/>
    <w:pPr>
      <w:spacing w:after="0" w:line="240" w:lineRule="auto"/>
      <w:contextualSpacing/>
    </w:pPr>
    <w:rPr>
      <w:rFonts w:ascii="Calibri Light" w:eastAsia="宋体" w:hAnsi="Calibri Light"/>
      <w:color w:val="000000"/>
      <w:sz w:val="56"/>
      <w:szCs w:val="56"/>
    </w:rPr>
  </w:style>
  <w:style w:type="character" w:customStyle="1" w:styleId="aff1">
    <w:name w:val="标题 字符"/>
    <w:link w:val="aff0"/>
    <w:uiPriority w:val="10"/>
    <w:rPr>
      <w:rFonts w:ascii="Calibri Light" w:eastAsia="宋体" w:hAnsi="Calibri Light" w:cs="Times New Roman"/>
      <w:color w:val="000000"/>
      <w:sz w:val="56"/>
      <w:szCs w:val="56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color w:val="5A5A5A"/>
      <w:spacing w:val="10"/>
      <w:sz w:val="20"/>
      <w:szCs w:val="20"/>
    </w:rPr>
  </w:style>
  <w:style w:type="character" w:customStyle="1" w:styleId="aff3">
    <w:name w:val="副标题 字符"/>
    <w:link w:val="aff2"/>
    <w:uiPriority w:val="11"/>
    <w:rPr>
      <w:color w:val="5A5A5A"/>
      <w:spacing w:val="10"/>
    </w:rPr>
  </w:style>
  <w:style w:type="character" w:styleId="aff4">
    <w:name w:val="Emphasis"/>
    <w:uiPriority w:val="20"/>
    <w:qFormat/>
    <w:rPr>
      <w:i/>
      <w:iCs/>
      <w:color w:val="auto"/>
    </w:rPr>
  </w:style>
  <w:style w:type="paragraph" w:styleId="aff5">
    <w:name w:val="Quote"/>
    <w:basedOn w:val="a"/>
    <w:next w:val="a"/>
    <w:link w:val="aff6"/>
    <w:uiPriority w:val="29"/>
    <w:qFormat/>
    <w:pPr>
      <w:spacing w:before="160"/>
      <w:ind w:left="720" w:right="720"/>
    </w:pPr>
    <w:rPr>
      <w:i/>
      <w:iCs/>
      <w:color w:val="000000"/>
      <w:sz w:val="20"/>
      <w:szCs w:val="20"/>
    </w:rPr>
  </w:style>
  <w:style w:type="character" w:customStyle="1" w:styleId="aff6">
    <w:name w:val="引用 字符"/>
    <w:link w:val="aff5"/>
    <w:uiPriority w:val="29"/>
    <w:rPr>
      <w:i/>
      <w:iCs/>
      <w:color w:val="000000"/>
    </w:rPr>
  </w:style>
  <w:style w:type="paragraph" w:styleId="aff7">
    <w:name w:val="Intense Quote"/>
    <w:basedOn w:val="a"/>
    <w:next w:val="a"/>
    <w:link w:val="aff8"/>
    <w:uiPriority w:val="30"/>
    <w:qFormat/>
    <w:pPr>
      <w:pBdr>
        <w:top w:val="single" w:sz="24" w:space="1" w:color="F2F2F2"/>
        <w:bottom w:val="single" w:sz="24" w:space="1" w:color="F2F2F2"/>
      </w:pBdr>
      <w:shd w:val="clear" w:color="auto" w:fill="F2F2F2"/>
      <w:spacing w:before="240" w:after="240"/>
      <w:ind w:left="936" w:right="936"/>
      <w:jc w:val="center"/>
    </w:pPr>
    <w:rPr>
      <w:color w:val="000000"/>
      <w:sz w:val="20"/>
      <w:szCs w:val="20"/>
    </w:rPr>
  </w:style>
  <w:style w:type="character" w:customStyle="1" w:styleId="aff8">
    <w:name w:val="明显引用 字符"/>
    <w:link w:val="aff7"/>
    <w:uiPriority w:val="30"/>
    <w:rPr>
      <w:color w:val="000000"/>
      <w:shd w:val="clear" w:color="auto" w:fill="F2F2F2"/>
    </w:rPr>
  </w:style>
  <w:style w:type="character" w:styleId="aff9">
    <w:name w:val="Subtle Emphasis"/>
    <w:uiPriority w:val="19"/>
    <w:qFormat/>
    <w:rPr>
      <w:i/>
      <w:iCs/>
      <w:color w:val="404040"/>
    </w:rPr>
  </w:style>
  <w:style w:type="character" w:styleId="affa">
    <w:name w:val="Intense Emphasis"/>
    <w:uiPriority w:val="21"/>
    <w:qFormat/>
    <w:rPr>
      <w:b/>
      <w:bCs/>
      <w:i/>
      <w:iCs/>
      <w:caps/>
    </w:rPr>
  </w:style>
  <w:style w:type="character" w:styleId="affb">
    <w:name w:val="Subtle Reference"/>
    <w:uiPriority w:val="31"/>
    <w:qFormat/>
    <w:rPr>
      <w:smallCaps/>
      <w:color w:val="404040"/>
      <w:u w:val="single"/>
    </w:rPr>
  </w:style>
  <w:style w:type="character" w:styleId="affc">
    <w:name w:val="Intense Reference"/>
    <w:uiPriority w:val="32"/>
    <w:qFormat/>
    <w:rPr>
      <w:b/>
      <w:bCs/>
      <w:smallCaps/>
      <w:u w:val="single"/>
    </w:rPr>
  </w:style>
  <w:style w:type="character" w:styleId="affd">
    <w:name w:val="Book Title"/>
    <w:uiPriority w:val="33"/>
    <w:qFormat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character" w:styleId="affe">
    <w:name w:val="FollowedHyperlink"/>
    <w:uiPriority w:val="99"/>
    <w:unhideWhenUsed/>
    <w:rPr>
      <w:color w:val="954F72"/>
      <w:u w:val="single"/>
    </w:rPr>
  </w:style>
  <w:style w:type="character" w:styleId="afff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transsent">
    <w:name w:val="transsent"/>
  </w:style>
  <w:style w:type="paragraph" w:customStyle="1" w:styleId="src">
    <w:name w:val="src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skip">
    <w:name w:val="skip"/>
  </w:style>
  <w:style w:type="character" w:customStyle="1" w:styleId="apple-converted-space">
    <w:name w:val="apple-converted-space"/>
  </w:style>
  <w:style w:type="paragraph" w:customStyle="1" w:styleId="tgt">
    <w:name w:val="_tgt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6m">
    <w:name w:val="6m"/>
    <w:rPr>
      <w:sz w:val="22"/>
      <w:szCs w:val="22"/>
    </w:rPr>
  </w:style>
  <w:style w:type="paragraph" w:customStyle="1" w:styleId="msonormal0">
    <w:name w:val="msonormal"/>
    <w:basedOn w:val="a"/>
    <w:uiPriority w:val="9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US"/>
    </w:rPr>
  </w:style>
  <w:style w:type="paragraph" w:customStyle="1" w:styleId="Pa29">
    <w:name w:val="Pa29"/>
    <w:basedOn w:val="Default"/>
    <w:next w:val="Default"/>
    <w:uiPriority w:val="99"/>
    <w:pPr>
      <w:widowControl/>
      <w:spacing w:after="0" w:line="200" w:lineRule="atLeast"/>
    </w:pPr>
    <w:rPr>
      <w:rFonts w:ascii="Cambria" w:hAnsi="Cambria"/>
      <w:color w:val="auto"/>
    </w:rPr>
  </w:style>
  <w:style w:type="character" w:customStyle="1" w:styleId="BodyTextChar1">
    <w:name w:val="Body Text Char1"/>
    <w:basedOn w:val="a0"/>
    <w:uiPriority w:val="99"/>
    <w:semiHidden/>
    <w:rPr>
      <w:sz w:val="22"/>
      <w:szCs w:val="22"/>
    </w:rPr>
  </w:style>
  <w:style w:type="character" w:customStyle="1" w:styleId="jlqj4b">
    <w:name w:val="jlqj4b"/>
    <w:basedOn w:val="a0"/>
  </w:style>
  <w:style w:type="paragraph" w:customStyle="1" w:styleId="TextmETechnBer">
    <w:name w:val="Text m. E. Techn. Ber."/>
    <w:basedOn w:val="a"/>
    <w:pPr>
      <w:tabs>
        <w:tab w:val="left" w:pos="851"/>
        <w:tab w:val="left" w:pos="6521"/>
      </w:tabs>
      <w:spacing w:after="0" w:line="240" w:lineRule="auto"/>
      <w:ind w:left="567"/>
    </w:pPr>
    <w:rPr>
      <w:rFonts w:ascii="Univers" w:eastAsia="宋体" w:hAnsi="Univers"/>
      <w:sz w:val="24"/>
      <w:szCs w:val="20"/>
      <w:lang w:val="de-DE" w:eastAsia="ko-KR"/>
    </w:rPr>
  </w:style>
  <w:style w:type="character" w:styleId="afff0">
    <w:name w:val="Placeholder Text"/>
    <w:basedOn w:val="a0"/>
    <w:uiPriority w:val="99"/>
    <w:semiHidden/>
    <w:rPr>
      <w:color w:val="808080"/>
    </w:rPr>
  </w:style>
  <w:style w:type="character" w:styleId="afff1">
    <w:name w:val="Mention"/>
    <w:uiPriority w:val="99"/>
    <w:semiHidden/>
    <w:unhideWhenUsed/>
    <w:rPr>
      <w:color w:val="2B579A"/>
      <w:shd w:val="clear" w:color="auto" w:fill="E6E6E6"/>
    </w:rPr>
  </w:style>
  <w:style w:type="character" w:styleId="afff2">
    <w:name w:val="page number"/>
  </w:style>
  <w:style w:type="paragraph" w:customStyle="1" w:styleId="QMTextLevel1-1">
    <w:name w:val="QM Text Level 1-1"/>
    <w:basedOn w:val="a"/>
    <w:pPr>
      <w:spacing w:after="60" w:line="240" w:lineRule="auto"/>
      <w:ind w:left="360"/>
      <w:jc w:val="both"/>
    </w:pPr>
    <w:rPr>
      <w:rFonts w:ascii="Arial" w:eastAsia="宋体" w:hAnsi="Arial" w:cs="Arial"/>
      <w:szCs w:val="20"/>
      <w:lang w:val="de-DE" w:eastAsia="de-DE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before="1" w:after="0" w:line="240" w:lineRule="auto"/>
      <w:ind w:left="107"/>
    </w:pPr>
    <w:rPr>
      <w:rFonts w:ascii="Carlito" w:eastAsia="Carlito" w:hAnsi="Carlito" w:cs="Carlito"/>
      <w:lang w:eastAsia="en-US"/>
    </w:rPr>
  </w:style>
  <w:style w:type="paragraph" w:styleId="afff3">
    <w:name w:val="Body Text Indent"/>
    <w:basedOn w:val="a"/>
    <w:link w:val="afff4"/>
    <w:pPr>
      <w:framePr w:hSpace="180" w:wrap="around" w:vAnchor="page" w:hAnchor="margin" w:x="28" w:y="1651"/>
      <w:widowControl w:val="0"/>
      <w:tabs>
        <w:tab w:val="left" w:pos="1380"/>
      </w:tabs>
      <w:spacing w:after="0" w:line="440" w:lineRule="exact"/>
      <w:ind w:left="1200"/>
    </w:pPr>
    <w:rPr>
      <w:rFonts w:ascii="Times New Roman" w:eastAsia="PMingLiU" w:hAnsi="宋体"/>
      <w:sz w:val="24"/>
      <w:szCs w:val="28"/>
    </w:rPr>
  </w:style>
  <w:style w:type="character" w:customStyle="1" w:styleId="afff4">
    <w:name w:val="正文文本缩进 字符"/>
    <w:basedOn w:val="a0"/>
    <w:link w:val="afff3"/>
    <w:rPr>
      <w:rFonts w:ascii="Times New Roman" w:eastAsia="PMingLiU" w:hAnsi="宋体"/>
      <w:sz w:val="24"/>
      <w:szCs w:val="28"/>
    </w:rPr>
  </w:style>
  <w:style w:type="paragraph" w:styleId="afff5">
    <w:name w:val="Plain Text"/>
    <w:basedOn w:val="a"/>
    <w:link w:val="afff6"/>
    <w:uiPriority w:val="99"/>
    <w:unhideWhenUsed/>
    <w:pPr>
      <w:widowControl w:val="0"/>
      <w:spacing w:after="0" w:line="240" w:lineRule="auto"/>
    </w:pPr>
    <w:rPr>
      <w:rFonts w:eastAsia="PMingLiU" w:hAnsi="Courier New"/>
      <w:sz w:val="24"/>
      <w:szCs w:val="24"/>
    </w:rPr>
  </w:style>
  <w:style w:type="character" w:customStyle="1" w:styleId="afff6">
    <w:name w:val="纯文本 字符"/>
    <w:basedOn w:val="a0"/>
    <w:link w:val="afff5"/>
    <w:uiPriority w:val="99"/>
    <w:rPr>
      <w:rFonts w:eastAsia="PMingLiU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.jpg"/><Relationship Id="rId2" Type="http://schemas.openxmlformats.org/officeDocument/2006/relationships/hyperlink" Target="https://www.tuvsud.com/en/industries/consumer-products-and-retail/textile-and-clothing" TargetMode="External"/><Relationship Id="rId1" Type="http://schemas.openxmlformats.org/officeDocument/2006/relationships/hyperlink" Target="mailto:softlines@tuvsud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DF11C5-6109-4ACC-BB60-8714A97D16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74</Words>
  <Characters>437</Characters>
  <Application>Microsoft Office Word</Application>
  <DocSecurity>0</DocSecurity>
  <Lines>109</Lines>
  <Paragraphs>30</Paragraphs>
  <ScaleCrop>false</ScaleCrop>
  <Company>TUV Asia Pacific</Company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xie-yu</dc:creator>
  <cp:keywords/>
  <dc:description/>
  <cp:lastModifiedBy>GuangXv Chen</cp:lastModifiedBy>
  <cp:revision>126</cp:revision>
  <dcterms:created xsi:type="dcterms:W3CDTF">2026-04-08T10:10:00Z</dcterms:created>
  <dcterms:modified xsi:type="dcterms:W3CDTF">2026-10-08T09:34:00Z</dcterms:modified>
</cp:coreProperties>
</file>