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0821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B9F916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B4B447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383B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06D1D4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2A7A6D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D0065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4DEB45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46B88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50084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FA6138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EFFBC" w14:textId="77777777" w:rsidR="00BD6224" w:rsidRDefault="00BD6224" w:rsidP="00BD62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36A01" w14:textId="77777777" w:rsidR="00BD6224" w:rsidRPr="00BD6224" w:rsidRDefault="00BD6224" w:rsidP="00406C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</w:p>
    <w:p w14:paraId="46504DAB" w14:textId="19FB611B" w:rsidR="00415EDD" w:rsidRDefault="00BD6224" w:rsidP="00406C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224">
        <w:rPr>
          <w:rFonts w:ascii="Times New Roman" w:hAnsi="Times New Roman" w:cs="Times New Roman"/>
          <w:b/>
          <w:bCs/>
          <w:sz w:val="28"/>
          <w:szCs w:val="28"/>
        </w:rPr>
        <w:t>на выполнение в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 году работ</w:t>
      </w:r>
      <w:r w:rsidR="00406C1F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 по разработке плагина "</w:t>
      </w:r>
      <w:r>
        <w:rPr>
          <w:rFonts w:ascii="Times New Roman" w:hAnsi="Times New Roman" w:cs="Times New Roman"/>
          <w:b/>
          <w:bCs/>
          <w:sz w:val="28"/>
          <w:szCs w:val="28"/>
        </w:rPr>
        <w:t>Дорожный конус</w:t>
      </w:r>
      <w:r w:rsidRPr="00BD6224">
        <w:rPr>
          <w:rFonts w:ascii="Times New Roman" w:hAnsi="Times New Roman" w:cs="Times New Roman"/>
          <w:b/>
          <w:bCs/>
          <w:sz w:val="28"/>
          <w:szCs w:val="28"/>
        </w:rPr>
        <w:t xml:space="preserve">" для системы автоматизированного проектирования </w:t>
      </w:r>
      <w:r w:rsidR="00415EDD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406C1F">
        <w:rPr>
          <w:rFonts w:ascii="Times New Roman" w:hAnsi="Times New Roman" w:cs="Times New Roman"/>
          <w:b/>
          <w:bCs/>
          <w:sz w:val="28"/>
          <w:szCs w:val="28"/>
        </w:rPr>
        <w:t xml:space="preserve">омпас </w:t>
      </w:r>
      <w:r w:rsidR="00415ED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15EDD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205A49C8" w14:textId="42CD3D1F" w:rsidR="00415EDD" w:rsidRDefault="00415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74484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C347C" w14:textId="477DB405" w:rsidR="00415EDD" w:rsidRPr="007C2ABF" w:rsidRDefault="00D840C6" w:rsidP="007C2ABF">
          <w:pPr>
            <w:pStyle w:val="a3"/>
            <w:spacing w:after="240"/>
            <w:rPr>
              <w:rFonts w:cs="Times New Roman"/>
              <w:b/>
              <w:bCs/>
              <w:szCs w:val="28"/>
            </w:rPr>
          </w:pPr>
          <w:r>
            <w:rPr>
              <w:rFonts w:cs="Times New Roman"/>
              <w:b/>
              <w:bCs/>
              <w:szCs w:val="28"/>
            </w:rPr>
            <w:t>Оглавление</w:t>
          </w:r>
        </w:p>
        <w:p w14:paraId="1AA4F23A" w14:textId="72DE1E25" w:rsidR="00A646BF" w:rsidRPr="00725838" w:rsidRDefault="00415EDD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r w:rsidRPr="00406C1F">
            <w:fldChar w:fldCharType="begin"/>
          </w:r>
          <w:r w:rsidRPr="00406C1F">
            <w:instrText xml:space="preserve"> TOC \o "1-3" \h \z \u </w:instrText>
          </w:r>
          <w:r w:rsidRPr="00406C1F">
            <w:fldChar w:fldCharType="separate"/>
          </w:r>
          <w:hyperlink w:anchor="_Toc240391089" w:history="1">
            <w:r w:rsidR="00A646BF" w:rsidRPr="00725838">
              <w:rPr>
                <w:rStyle w:val="a7"/>
              </w:rPr>
              <w:t>1 ОБЩИЕ СВЕДЕНИЯ</w:t>
            </w:r>
            <w:r w:rsidR="00A646BF" w:rsidRPr="00725838">
              <w:rPr>
                <w:webHidden/>
              </w:rPr>
              <w:tab/>
            </w:r>
            <w:r w:rsidR="00A646BF" w:rsidRPr="00725838">
              <w:rPr>
                <w:webHidden/>
              </w:rPr>
              <w:fldChar w:fldCharType="begin"/>
            </w:r>
            <w:r w:rsidR="00A646BF" w:rsidRPr="00725838">
              <w:rPr>
                <w:webHidden/>
              </w:rPr>
              <w:instrText xml:space="preserve"> PAGEREF _Toc240391089 \h </w:instrText>
            </w:r>
            <w:r w:rsidR="00A646BF" w:rsidRPr="00725838">
              <w:rPr>
                <w:webHidden/>
              </w:rPr>
            </w:r>
            <w:r w:rsidR="00A646BF"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4</w:t>
            </w:r>
            <w:r w:rsidR="00A646BF" w:rsidRPr="00725838">
              <w:rPr>
                <w:webHidden/>
              </w:rPr>
              <w:fldChar w:fldCharType="end"/>
            </w:r>
          </w:hyperlink>
        </w:p>
        <w:p w14:paraId="44ED5969" w14:textId="00D450CE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0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Полное наименование автоматизированной системы и ее условное обозначение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_Toc240391090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8BFB47" w14:textId="307D27D2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1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Наименование заказчика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_Toc240391091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3CB20" w14:textId="5FAFF38C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2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Перечень документов, на основании которых создается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_Toc240391092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47FE3" w14:textId="423784C5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3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 Плановые сроки начала и окончания работ по созданию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_Toc240391093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B0BA5" w14:textId="0317E724" w:rsidR="00A646BF" w:rsidRPr="00725838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094" w:history="1">
            <w:r w:rsidRPr="00725838">
              <w:rPr>
                <w:rStyle w:val="a7"/>
              </w:rPr>
              <w:t>2 ЦЕЛИ И НАЗНАЧЕНИЕ СОЗДАНИЯ АВТОМАТИЗИРОВАННОЙ СИСТЕМЫ</w:t>
            </w:r>
            <w:r w:rsidRPr="00725838">
              <w:rPr>
                <w:webHidden/>
              </w:rPr>
              <w:tab/>
            </w:r>
            <w:r w:rsidRPr="00725838">
              <w:rPr>
                <w:webHidden/>
              </w:rPr>
              <w:fldChar w:fldCharType="begin"/>
            </w:r>
            <w:r w:rsidRPr="00725838">
              <w:rPr>
                <w:webHidden/>
              </w:rPr>
              <w:instrText xml:space="preserve"> PAGEREF _Toc240391094 \h </w:instrText>
            </w:r>
            <w:r w:rsidRPr="00725838">
              <w:rPr>
                <w:webHidden/>
              </w:rPr>
            </w:r>
            <w:r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6</w:t>
            </w:r>
            <w:r w:rsidRPr="00725838">
              <w:rPr>
                <w:webHidden/>
              </w:rPr>
              <w:fldChar w:fldCharType="end"/>
            </w:r>
          </w:hyperlink>
        </w:p>
        <w:p w14:paraId="1EEA8D2A" w14:textId="59B29BCA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5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Цели создания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_Toc240391095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63E08" w14:textId="0B1583E1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6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Назначение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_Toc240391096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66E1A" w14:textId="2525EE79" w:rsidR="00A646BF" w:rsidRPr="00725838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097" w:history="1">
            <w:r w:rsidRPr="00725838">
              <w:rPr>
                <w:rStyle w:val="a7"/>
              </w:rPr>
              <w:t>3 ТРЕБОВАНИЯ К АВТОМАТИЗИРОВАННОЙ СИСТЕМЕ</w:t>
            </w:r>
            <w:r w:rsidRPr="00725838">
              <w:rPr>
                <w:webHidden/>
              </w:rPr>
              <w:tab/>
            </w:r>
            <w:r w:rsidRPr="00725838">
              <w:rPr>
                <w:webHidden/>
              </w:rPr>
              <w:fldChar w:fldCharType="begin"/>
            </w:r>
            <w:r w:rsidRPr="00725838">
              <w:rPr>
                <w:webHidden/>
              </w:rPr>
              <w:instrText xml:space="preserve"> PAGEREF _Toc240391097 \h </w:instrText>
            </w:r>
            <w:r w:rsidRPr="00725838">
              <w:rPr>
                <w:webHidden/>
              </w:rPr>
            </w:r>
            <w:r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7</w:t>
            </w:r>
            <w:r w:rsidRPr="00725838">
              <w:rPr>
                <w:webHidden/>
              </w:rPr>
              <w:fldChar w:fldCharType="end"/>
            </w:r>
          </w:hyperlink>
        </w:p>
        <w:p w14:paraId="16EADA4D" w14:textId="3154A7FF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8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Требования к структуре АС в целом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_Toc240391098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5834E" w14:textId="793738FB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099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 Требования к структуре и функционированию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_Toc240391099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B1E2E" w14:textId="5C9E73E1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0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3.1.2 Требования к численности и квалификации персонала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_Toc240391100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19231" w14:textId="5F92FCA5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1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3.1.3 Показатели назначения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_Toc240391101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24695" w14:textId="57257558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2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3.1.4 Требования к надёжности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_Toc240391102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A815E" w14:textId="301F1E5D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3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3.1.5 Требования к безопасности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_Toc240391103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1D8AC" w14:textId="7CCC1164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4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3.1.6 Требования к эргономике и технической эстетике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_Toc240391104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24368" w14:textId="792A50CC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5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3.1.7 Требования к эксплуатации, техническому обслуживанию, ремонту и хранению компонентов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_Toc240391105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0CF9D" w14:textId="73B63A39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6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3.1.8 Требования к защите информации от несанкционированного доступа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_Toc240391106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983E9" w14:textId="6BFC6654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7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3.1.9 Требования по сохранности информации при авариях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_Toc240391107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68597" w14:textId="761F6984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8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3.1.10 Требования к защите от влияния внешних воздействий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_Toc240391108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FED1C" w14:textId="2806BE16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09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3.1.11 Требования к патентной чистоте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_Toc240391109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843A9" w14:textId="354F9E73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0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3.1.12 Требования по стандартизации и унификации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_Toc240391110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860DF" w14:textId="799CBEFE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1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Требования к функциям (задачам), выполняемым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_Toc240391111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90083" w14:textId="4AFD9CAF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2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3.2.1 Перечень функций, задач или их комплексов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_Toc240391112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56F97" w14:textId="27F7A03B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3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 Требования к видам обеспечения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_Toc240391113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6D112" w14:textId="0A08AC09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4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3.3.1 Требования к математическому обеспечению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_Toc240391114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F5184" w14:textId="50DE449A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5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3.3.2 Требования к информационному обеспечению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_Toc240391115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714B6" w14:textId="6AB1E612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6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3.3.3 Требования к лингвистическому обеспечению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_Toc240391116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26934" w14:textId="3AA39648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7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3.3.4 Требования к программному обеспечению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_Toc240391117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AB6A0" w14:textId="6009EDBF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8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3.3.5 Требования к техническому обеспечению системы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_Toc240391118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CDD95" w14:textId="39D37B45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19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3.3.6 Требования к метрологическому обеспечению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_Toc240391119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D8594" w14:textId="79C4E9CD" w:rsidR="00A646BF" w:rsidRPr="00725838" w:rsidRDefault="00A646B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0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3.3.7 Требования к организационному обеспечению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_Toc240391120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A60B3" w14:textId="05B04D55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1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3.4 Общие технические требования к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_Toc240391121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C7604" w14:textId="29961084" w:rsidR="00A646BF" w:rsidRPr="00725838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22" w:history="1">
            <w:r w:rsidRPr="00725838">
              <w:rPr>
                <w:rStyle w:val="a7"/>
              </w:rPr>
              <w:t>4 СОСТАВ И СОДЕРЖАНИЕ РАБОТ ПО СОЗДАНИЮ АВТОМАТИЗИРОВАННОЙ СИСТЕМЫ</w:t>
            </w:r>
            <w:r w:rsidRPr="00725838">
              <w:rPr>
                <w:webHidden/>
              </w:rPr>
              <w:tab/>
            </w:r>
            <w:r w:rsidRPr="00725838">
              <w:rPr>
                <w:webHidden/>
              </w:rPr>
              <w:fldChar w:fldCharType="begin"/>
            </w:r>
            <w:r w:rsidRPr="00725838">
              <w:rPr>
                <w:webHidden/>
              </w:rPr>
              <w:instrText xml:space="preserve"> PAGEREF _Toc240391122 \h </w:instrText>
            </w:r>
            <w:r w:rsidRPr="00725838">
              <w:rPr>
                <w:webHidden/>
              </w:rPr>
            </w:r>
            <w:r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13</w:t>
            </w:r>
            <w:r w:rsidRPr="00725838">
              <w:rPr>
                <w:webHidden/>
              </w:rPr>
              <w:fldChar w:fldCharType="end"/>
            </w:r>
          </w:hyperlink>
        </w:p>
        <w:p w14:paraId="073839C5" w14:textId="4FD3F895" w:rsidR="00A646BF" w:rsidRPr="00725838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23" w:history="1">
            <w:r w:rsidRPr="00725838">
              <w:rPr>
                <w:rStyle w:val="a7"/>
              </w:rPr>
              <w:t>5 ПОРЯДОК РАЗРАБОТКИ АВТОМАТИЗИРОВАННОЙ СИСТЕМЫ</w:t>
            </w:r>
            <w:r w:rsidRPr="00725838">
              <w:rPr>
                <w:webHidden/>
              </w:rPr>
              <w:tab/>
            </w:r>
            <w:r w:rsidRPr="00725838">
              <w:rPr>
                <w:webHidden/>
              </w:rPr>
              <w:fldChar w:fldCharType="begin"/>
            </w:r>
            <w:r w:rsidRPr="00725838">
              <w:rPr>
                <w:webHidden/>
              </w:rPr>
              <w:instrText xml:space="preserve"> PAGEREF _Toc240391123 \h </w:instrText>
            </w:r>
            <w:r w:rsidRPr="00725838">
              <w:rPr>
                <w:webHidden/>
              </w:rPr>
            </w:r>
            <w:r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14</w:t>
            </w:r>
            <w:r w:rsidRPr="00725838">
              <w:rPr>
                <w:webHidden/>
              </w:rPr>
              <w:fldChar w:fldCharType="end"/>
            </w:r>
          </w:hyperlink>
        </w:p>
        <w:p w14:paraId="130CE488" w14:textId="1FC035D5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4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5.1 Порядок организации разработки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_Toc240391124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7DE17" w14:textId="7524040E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5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5.2 Перечень документов и исходных данных для разработки АС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_Toc240391125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00A65" w14:textId="3AD73EFC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6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5.3 Перечень документов, предъявляемых по окончании соответствующих этапов работ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_Toc240391126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BB036" w14:textId="7DE9B9BA" w:rsidR="00A646BF" w:rsidRPr="00725838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27" w:history="1">
            <w:r w:rsidRPr="00725838">
              <w:rPr>
                <w:rStyle w:val="a7"/>
              </w:rPr>
              <w:t>6 ПОРЯДОК КОНТРОЛЯ И ПРИЁМКИ АВТОМАТИЗИРОВАННОЙ СИСТЕМЫ</w:t>
            </w:r>
            <w:r w:rsidRPr="00725838">
              <w:rPr>
                <w:webHidden/>
              </w:rPr>
              <w:tab/>
            </w:r>
            <w:r w:rsidRPr="00725838">
              <w:rPr>
                <w:webHidden/>
              </w:rPr>
              <w:fldChar w:fldCharType="begin"/>
            </w:r>
            <w:r w:rsidRPr="00725838">
              <w:rPr>
                <w:webHidden/>
              </w:rPr>
              <w:instrText xml:space="preserve"> PAGEREF _Toc240391127 \h </w:instrText>
            </w:r>
            <w:r w:rsidRPr="00725838">
              <w:rPr>
                <w:webHidden/>
              </w:rPr>
            </w:r>
            <w:r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15</w:t>
            </w:r>
            <w:r w:rsidRPr="00725838">
              <w:rPr>
                <w:webHidden/>
              </w:rPr>
              <w:fldChar w:fldCharType="end"/>
            </w:r>
          </w:hyperlink>
        </w:p>
        <w:p w14:paraId="66C3FAA1" w14:textId="325311C9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8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6.1 Виды, состав и методы испытаний АС и ее составных частей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_Toc240391128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2EBBA" w14:textId="59E3F6D9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29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6.2 Общие требования к приёмке работ по стадиям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_Toc240391129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9EE00" w14:textId="0E650E4D" w:rsidR="00A646BF" w:rsidRPr="00725838" w:rsidRDefault="00A646BF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40391130" w:history="1">
            <w:r w:rsidRPr="00725838">
              <w:rPr>
                <w:rStyle w:val="a7"/>
              </w:rPr>
              <w:t>7 ТРЕБОВАНИЯ К ДОКУМЕНТИРОВАНИЮ</w:t>
            </w:r>
            <w:r w:rsidRPr="00725838">
              <w:rPr>
                <w:webHidden/>
              </w:rPr>
              <w:tab/>
            </w:r>
            <w:r w:rsidRPr="00725838">
              <w:rPr>
                <w:webHidden/>
              </w:rPr>
              <w:fldChar w:fldCharType="begin"/>
            </w:r>
            <w:r w:rsidRPr="00725838">
              <w:rPr>
                <w:webHidden/>
              </w:rPr>
              <w:instrText xml:space="preserve"> PAGEREF _Toc240391130 \h </w:instrText>
            </w:r>
            <w:r w:rsidRPr="00725838">
              <w:rPr>
                <w:webHidden/>
              </w:rPr>
            </w:r>
            <w:r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16</w:t>
            </w:r>
            <w:r w:rsidRPr="00725838">
              <w:rPr>
                <w:webHidden/>
              </w:rPr>
              <w:fldChar w:fldCharType="end"/>
            </w:r>
          </w:hyperlink>
        </w:p>
        <w:p w14:paraId="03BC4F05" w14:textId="5EF85AE9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31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7.1 Перечень подлежащих разработке документов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_Toc240391131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01E33" w14:textId="03C4497B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32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7.2 Вид представления и количество документов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_Toc240391132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36AE2" w14:textId="6A1EAE68" w:rsidR="00A646BF" w:rsidRPr="00725838" w:rsidRDefault="00A646B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0391133" w:history="1">
            <w:r w:rsidRPr="00725838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7.3 Требования по использованию ЕСКД и ЕСПД при разработке документов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_Toc240391133 \h </w:instrTex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0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2583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85092" w14:textId="03F51387" w:rsidR="00A646BF" w:rsidRDefault="00725838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391134" w:history="1">
            <w:r>
              <w:t>Список использованных источников</w:t>
            </w:r>
            <w:r w:rsidR="00A646BF" w:rsidRPr="00725838">
              <w:rPr>
                <w:webHidden/>
              </w:rPr>
              <w:tab/>
            </w:r>
            <w:r w:rsidR="00A646BF" w:rsidRPr="00725838">
              <w:rPr>
                <w:webHidden/>
              </w:rPr>
              <w:fldChar w:fldCharType="begin"/>
            </w:r>
            <w:r w:rsidR="00A646BF" w:rsidRPr="00725838">
              <w:rPr>
                <w:webHidden/>
              </w:rPr>
              <w:instrText xml:space="preserve"> PAGEREF _Toc240391134 \h </w:instrText>
            </w:r>
            <w:r w:rsidR="00A646BF" w:rsidRPr="00725838">
              <w:rPr>
                <w:webHidden/>
              </w:rPr>
            </w:r>
            <w:r w:rsidR="00A646BF" w:rsidRPr="00725838">
              <w:rPr>
                <w:webHidden/>
              </w:rPr>
              <w:fldChar w:fldCharType="separate"/>
            </w:r>
            <w:r w:rsidR="00954095">
              <w:rPr>
                <w:webHidden/>
              </w:rPr>
              <w:t>18</w:t>
            </w:r>
            <w:r w:rsidR="00A646BF" w:rsidRPr="00725838">
              <w:rPr>
                <w:webHidden/>
              </w:rPr>
              <w:fldChar w:fldCharType="end"/>
            </w:r>
          </w:hyperlink>
        </w:p>
        <w:p w14:paraId="01F13E2A" w14:textId="3E39E420" w:rsidR="00415EDD" w:rsidRDefault="00415EDD">
          <w:r w:rsidRPr="00406C1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6AEA255" w14:textId="4FB7FE8F" w:rsidR="00415EDD" w:rsidRDefault="00415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8B0845" w14:textId="1FC941F8" w:rsidR="003D4470" w:rsidRPr="003D4470" w:rsidRDefault="00415EDD" w:rsidP="00801CDF">
      <w:pPr>
        <w:pStyle w:val="1"/>
        <w:rPr>
          <w:rFonts w:cs="Times New Roman"/>
          <w:b/>
          <w:bCs/>
          <w:szCs w:val="28"/>
        </w:rPr>
      </w:pPr>
      <w:bookmarkStart w:id="0" w:name="_Toc240391089"/>
      <w:r w:rsidRPr="003D4470">
        <w:rPr>
          <w:rFonts w:cs="Times New Roman"/>
          <w:b/>
          <w:bCs/>
          <w:szCs w:val="28"/>
        </w:rPr>
        <w:lastRenderedPageBreak/>
        <w:t xml:space="preserve">1 </w:t>
      </w:r>
      <w:r w:rsidRPr="00415EDD">
        <w:rPr>
          <w:rFonts w:cs="Times New Roman"/>
          <w:b/>
          <w:bCs/>
          <w:szCs w:val="28"/>
        </w:rPr>
        <w:t>ОБЩИЕ СВЕДЕНИЯ</w:t>
      </w:r>
      <w:bookmarkEnd w:id="0"/>
    </w:p>
    <w:p w14:paraId="6CD0991C" w14:textId="2739B68E" w:rsidR="00415EDD" w:rsidRPr="00415EDD" w:rsidRDefault="00415EDD" w:rsidP="00801C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1D2AE4" w14:textId="6EAB307E" w:rsidR="00415EDD" w:rsidRPr="009F2AF0" w:rsidRDefault="003D4470" w:rsidP="00801CDF">
      <w:pPr>
        <w:pStyle w:val="2"/>
        <w:rPr>
          <w:rFonts w:cs="Times New Roman"/>
          <w:b/>
          <w:bCs/>
          <w:szCs w:val="28"/>
        </w:rPr>
      </w:pPr>
      <w:bookmarkStart w:id="1" w:name="_Toc240391090"/>
      <w:r w:rsidRPr="00D840C6">
        <w:rPr>
          <w:rFonts w:cs="Times New Roman"/>
          <w:b/>
          <w:bCs/>
          <w:szCs w:val="28"/>
        </w:rPr>
        <w:t xml:space="preserve">1.1 </w:t>
      </w:r>
      <w:r w:rsidR="00415EDD" w:rsidRPr="00D840C6">
        <w:rPr>
          <w:rFonts w:cs="Times New Roman"/>
          <w:b/>
          <w:bCs/>
          <w:szCs w:val="28"/>
        </w:rPr>
        <w:t>Полное наименование автоматизированной системы и ее условное обозначение</w:t>
      </w:r>
      <w:bookmarkEnd w:id="1"/>
    </w:p>
    <w:p w14:paraId="6497A392" w14:textId="77777777" w:rsidR="006F3E3E" w:rsidRPr="006F3E3E" w:rsidRDefault="006F3E3E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3B5DFC" w14:textId="691F1C08" w:rsidR="00415EDD" w:rsidRDefault="006F3E3E" w:rsidP="00C02A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E3E">
        <w:rPr>
          <w:rFonts w:ascii="Times New Roman" w:hAnsi="Times New Roman" w:cs="Times New Roman"/>
          <w:sz w:val="28"/>
          <w:szCs w:val="28"/>
        </w:rPr>
        <w:t>Разработка плагина "Дорожный конус" для системы автоматизированного проектирования</w:t>
      </w:r>
      <w:r>
        <w:rPr>
          <w:rFonts w:ascii="Times New Roman" w:hAnsi="Times New Roman" w:cs="Times New Roman"/>
          <w:sz w:val="28"/>
          <w:szCs w:val="28"/>
        </w:rPr>
        <w:t xml:space="preserve"> (САПР)</w:t>
      </w:r>
      <w:r w:rsidRPr="006F3E3E">
        <w:rPr>
          <w:rFonts w:ascii="Times New Roman" w:hAnsi="Times New Roman" w:cs="Times New Roman"/>
          <w:sz w:val="28"/>
          <w:szCs w:val="28"/>
        </w:rPr>
        <w:t xml:space="preserve"> К</w:t>
      </w:r>
      <w:r w:rsidR="00744EE4">
        <w:rPr>
          <w:rFonts w:ascii="Times New Roman" w:hAnsi="Times New Roman" w:cs="Times New Roman"/>
          <w:sz w:val="28"/>
          <w:szCs w:val="28"/>
        </w:rPr>
        <w:t xml:space="preserve">омпас </w:t>
      </w:r>
      <w:r w:rsidRPr="006F3E3E">
        <w:rPr>
          <w:rFonts w:ascii="Times New Roman" w:hAnsi="Times New Roman" w:cs="Times New Roman"/>
          <w:sz w:val="28"/>
          <w:szCs w:val="28"/>
        </w:rPr>
        <w:t>3</w:t>
      </w:r>
      <w:r w:rsidRPr="006F3E3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E1F56" w14:textId="77777777" w:rsidR="006F3E3E" w:rsidRPr="006F3E3E" w:rsidRDefault="006F3E3E" w:rsidP="000E185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95AEAC" w14:textId="14415623" w:rsidR="00A41327" w:rsidRPr="00A41327" w:rsidRDefault="003D4470" w:rsidP="00A41327">
      <w:pPr>
        <w:pStyle w:val="2"/>
        <w:rPr>
          <w:rFonts w:cs="Times New Roman"/>
          <w:b/>
          <w:bCs/>
          <w:szCs w:val="28"/>
        </w:rPr>
      </w:pPr>
      <w:bookmarkStart w:id="2" w:name="_Toc240391091"/>
      <w:r w:rsidRPr="00D840C6">
        <w:rPr>
          <w:rFonts w:cs="Times New Roman"/>
          <w:b/>
          <w:bCs/>
          <w:szCs w:val="28"/>
        </w:rPr>
        <w:t xml:space="preserve">1.2 </w:t>
      </w:r>
      <w:r w:rsidR="006F3E3E" w:rsidRPr="00D840C6">
        <w:rPr>
          <w:rFonts w:cs="Times New Roman"/>
          <w:b/>
          <w:bCs/>
          <w:szCs w:val="28"/>
        </w:rPr>
        <w:t>Наименование заказчика</w:t>
      </w:r>
      <w:bookmarkEnd w:id="2"/>
    </w:p>
    <w:p w14:paraId="194797C2" w14:textId="29923297" w:rsidR="006F3E3E" w:rsidRDefault="006F3E3E" w:rsidP="00A41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47B86A" w14:textId="77777777" w:rsidR="0096120B" w:rsidRDefault="0096120B" w:rsidP="00A413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39BBF13C" w14:textId="21B421DD" w:rsidR="0096120B" w:rsidRDefault="0096120B" w:rsidP="00A413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Адрес заказчика: 634045 Томская область Томск ул. Красноармейская 147 СБИ, офис 210.</w:t>
      </w:r>
    </w:p>
    <w:p w14:paraId="1683D43C" w14:textId="0AA4E42D" w:rsidR="0096120B" w:rsidRDefault="00A41327" w:rsidP="00A413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разработки является: студент </w:t>
      </w:r>
      <w:r w:rsidRPr="0096120B">
        <w:rPr>
          <w:rFonts w:ascii="Times New Roman" w:hAnsi="Times New Roman" w:cs="Times New Roman"/>
          <w:sz w:val="28"/>
          <w:szCs w:val="28"/>
        </w:rPr>
        <w:t>кафедры компьютерных систем в управлении и проектировании (КСУП)</w:t>
      </w:r>
      <w:r>
        <w:rPr>
          <w:rFonts w:ascii="Times New Roman" w:hAnsi="Times New Roman" w:cs="Times New Roman"/>
          <w:sz w:val="28"/>
          <w:szCs w:val="28"/>
        </w:rPr>
        <w:t xml:space="preserve"> Дрягин Дмитрий Анатольевич, группа 583-1.</w:t>
      </w:r>
    </w:p>
    <w:p w14:paraId="7A24E57C" w14:textId="41680A88" w:rsidR="00A41327" w:rsidRDefault="00A41327" w:rsidP="00A413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исполнителя: </w:t>
      </w:r>
      <w:r w:rsidRPr="0096120B">
        <w:rPr>
          <w:rFonts w:ascii="Times New Roman" w:hAnsi="Times New Roman" w:cs="Times New Roman"/>
          <w:sz w:val="28"/>
          <w:szCs w:val="28"/>
        </w:rPr>
        <w:t xml:space="preserve">634045 Томская область Томск ул. </w:t>
      </w:r>
      <w:r>
        <w:rPr>
          <w:rFonts w:ascii="Times New Roman" w:hAnsi="Times New Roman" w:cs="Times New Roman"/>
          <w:sz w:val="28"/>
          <w:szCs w:val="28"/>
        </w:rPr>
        <w:t>Вершинина 74</w:t>
      </w:r>
      <w:r w:rsidR="00801CDF">
        <w:rPr>
          <w:rFonts w:ascii="Times New Roman" w:hAnsi="Times New Roman" w:cs="Times New Roman"/>
          <w:sz w:val="28"/>
          <w:szCs w:val="28"/>
        </w:rPr>
        <w:t>.</w:t>
      </w:r>
    </w:p>
    <w:p w14:paraId="73B95FB2" w14:textId="77777777" w:rsidR="00A41327" w:rsidRDefault="00A41327" w:rsidP="00801C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890CFF" w14:textId="77258198" w:rsidR="0096120B" w:rsidRPr="00D840C6" w:rsidRDefault="003D4470" w:rsidP="000E1854">
      <w:pPr>
        <w:pStyle w:val="2"/>
        <w:rPr>
          <w:rFonts w:cs="Times New Roman"/>
          <w:b/>
          <w:bCs/>
          <w:szCs w:val="28"/>
        </w:rPr>
      </w:pPr>
      <w:bookmarkStart w:id="3" w:name="_Toc240391092"/>
      <w:r w:rsidRPr="00D840C6">
        <w:rPr>
          <w:rFonts w:cs="Times New Roman"/>
          <w:b/>
          <w:bCs/>
          <w:szCs w:val="28"/>
        </w:rPr>
        <w:t xml:space="preserve">1.3 </w:t>
      </w:r>
      <w:r w:rsidR="0096120B" w:rsidRPr="00D840C6">
        <w:rPr>
          <w:rFonts w:cs="Times New Roman"/>
          <w:b/>
          <w:bCs/>
          <w:szCs w:val="28"/>
        </w:rPr>
        <w:t>Перечень документов, на основании которых создается АС</w:t>
      </w:r>
      <w:bookmarkEnd w:id="3"/>
    </w:p>
    <w:p w14:paraId="18190871" w14:textId="1E9CD9EF" w:rsidR="0096120B" w:rsidRDefault="0096120B" w:rsidP="000E18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CE649F" w14:textId="09F3FC09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130E9046" w14:textId="30C17D63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7ADF4699" w14:textId="55772167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lastRenderedPageBreak/>
        <w:t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56174321" w14:textId="56495325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>− ОК 012-93 “Общероссийский классификатор изделий и конструкторских документов (классификатор ЕСКД)”;</w:t>
      </w:r>
    </w:p>
    <w:p w14:paraId="026172EE" w14:textId="21FAEFA5" w:rsidR="0096120B" w:rsidRDefault="009612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20B">
        <w:rPr>
          <w:rFonts w:ascii="Times New Roman" w:hAnsi="Times New Roman" w:cs="Times New Roman"/>
          <w:sz w:val="28"/>
          <w:szCs w:val="28"/>
        </w:rPr>
        <w:t xml:space="preserve">− ГОСТ 19.103-77 “Единая система </w:t>
      </w:r>
      <w:r w:rsidR="00F4667B">
        <w:rPr>
          <w:rFonts w:ascii="Times New Roman" w:hAnsi="Times New Roman" w:cs="Times New Roman"/>
          <w:sz w:val="28"/>
          <w:szCs w:val="28"/>
        </w:rPr>
        <w:t>программной</w:t>
      </w:r>
      <w:r w:rsidRPr="0096120B">
        <w:rPr>
          <w:rFonts w:ascii="Times New Roman" w:hAnsi="Times New Roman" w:cs="Times New Roman"/>
          <w:sz w:val="28"/>
          <w:szCs w:val="28"/>
        </w:rPr>
        <w:t xml:space="preserve"> документации. Обозначения программ и программных документов”.</w:t>
      </w:r>
    </w:p>
    <w:p w14:paraId="5D621DEB" w14:textId="18229C3C" w:rsidR="002D3283" w:rsidRDefault="002D3283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D077CD" w14:textId="6A97043F" w:rsidR="002D3283" w:rsidRPr="00210484" w:rsidRDefault="003D4470" w:rsidP="000E1854">
      <w:pPr>
        <w:pStyle w:val="2"/>
        <w:rPr>
          <w:rFonts w:cs="Times New Roman"/>
          <w:b/>
          <w:bCs/>
          <w:szCs w:val="28"/>
        </w:rPr>
      </w:pPr>
      <w:bookmarkStart w:id="4" w:name="_Toc240391093"/>
      <w:r w:rsidRPr="00210484">
        <w:rPr>
          <w:rFonts w:cs="Times New Roman"/>
          <w:b/>
          <w:bCs/>
          <w:szCs w:val="28"/>
        </w:rPr>
        <w:t xml:space="preserve">1.4 </w:t>
      </w:r>
      <w:r w:rsidR="002D3283" w:rsidRPr="00210484">
        <w:rPr>
          <w:rFonts w:cs="Times New Roman"/>
          <w:b/>
          <w:bCs/>
          <w:szCs w:val="28"/>
        </w:rPr>
        <w:t>Плановые сроки начала и окончания работ по созданию АС</w:t>
      </w:r>
      <w:bookmarkEnd w:id="4"/>
    </w:p>
    <w:p w14:paraId="1DA85641" w14:textId="3931441C" w:rsidR="002D3283" w:rsidRDefault="002D3283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E14FA9" w14:textId="7BC6A269" w:rsidR="002D3283" w:rsidRDefault="002D3283" w:rsidP="000E185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D3283">
        <w:rPr>
          <w:rFonts w:ascii="Times New Roman" w:hAnsi="Times New Roman" w:cs="Times New Roman"/>
          <w:sz w:val="28"/>
          <w:szCs w:val="28"/>
        </w:rPr>
        <w:t xml:space="preserve">Плановый срок начала работ: с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3283">
        <w:rPr>
          <w:rFonts w:ascii="Times New Roman" w:hAnsi="Times New Roman" w:cs="Times New Roman"/>
          <w:sz w:val="28"/>
          <w:szCs w:val="28"/>
        </w:rPr>
        <w:t xml:space="preserve"> сентября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3283">
        <w:rPr>
          <w:rFonts w:ascii="Times New Roman" w:hAnsi="Times New Roman" w:cs="Times New Roman"/>
          <w:sz w:val="28"/>
          <w:szCs w:val="28"/>
        </w:rPr>
        <w:t xml:space="preserve"> года. </w:t>
      </w:r>
    </w:p>
    <w:p w14:paraId="320EC794" w14:textId="4CAC8DB6" w:rsidR="002D3283" w:rsidRDefault="002D3283" w:rsidP="000E1854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D3283">
        <w:rPr>
          <w:rFonts w:ascii="Times New Roman" w:hAnsi="Times New Roman" w:cs="Times New Roman"/>
          <w:sz w:val="28"/>
          <w:szCs w:val="28"/>
        </w:rPr>
        <w:t>Плановый срок окончания работ: не позднее 29 декабря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3283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594174BE" w14:textId="3F2880D4" w:rsidR="002D3283" w:rsidRDefault="002D3283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1D4E8" w14:textId="77777777" w:rsidR="00CD254D" w:rsidRDefault="00CD254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0391094"/>
      <w:r>
        <w:rPr>
          <w:rFonts w:cs="Times New Roman"/>
          <w:b/>
          <w:bCs/>
          <w:szCs w:val="28"/>
        </w:rPr>
        <w:br w:type="page"/>
      </w:r>
    </w:p>
    <w:p w14:paraId="04E08BD6" w14:textId="4BD95A16" w:rsidR="002D3283" w:rsidRDefault="003D4470" w:rsidP="000E1854">
      <w:pPr>
        <w:pStyle w:val="1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2 </w:t>
      </w:r>
      <w:r w:rsidR="002D3283" w:rsidRPr="002D3283">
        <w:rPr>
          <w:rFonts w:cs="Times New Roman"/>
          <w:b/>
          <w:bCs/>
          <w:szCs w:val="28"/>
        </w:rPr>
        <w:t>ЦЕЛИ И НАЗНАЧЕНИЕ СОЗДАНИЯ АВТОМАТИЗИРОВАННОЙ СИСТЕМЫ</w:t>
      </w:r>
      <w:bookmarkEnd w:id="5"/>
    </w:p>
    <w:p w14:paraId="11A4E66E" w14:textId="70379BB0" w:rsidR="003D4470" w:rsidRDefault="003D4470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5CB549" w14:textId="2EB84E27" w:rsidR="003D4470" w:rsidRPr="00D840C6" w:rsidRDefault="003D4470" w:rsidP="000E1854">
      <w:pPr>
        <w:pStyle w:val="2"/>
        <w:rPr>
          <w:rFonts w:cs="Times New Roman"/>
          <w:b/>
          <w:bCs/>
          <w:szCs w:val="28"/>
        </w:rPr>
      </w:pPr>
      <w:bookmarkStart w:id="6" w:name="_Toc240391095"/>
      <w:r w:rsidRPr="00D840C6">
        <w:rPr>
          <w:rFonts w:cs="Times New Roman"/>
          <w:b/>
          <w:bCs/>
          <w:szCs w:val="28"/>
        </w:rPr>
        <w:t>2.1 Цели создания АС</w:t>
      </w:r>
      <w:bookmarkEnd w:id="6"/>
    </w:p>
    <w:p w14:paraId="6F9AF4BF" w14:textId="26AC47A3" w:rsidR="003D4470" w:rsidRPr="003D4470" w:rsidRDefault="003D4470" w:rsidP="000E18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45029F" w14:textId="057AACCC" w:rsidR="003D4470" w:rsidRDefault="003D4470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470">
        <w:rPr>
          <w:rFonts w:ascii="Times New Roman" w:hAnsi="Times New Roman" w:cs="Times New Roman"/>
          <w:sz w:val="28"/>
          <w:szCs w:val="28"/>
        </w:rPr>
        <w:t>Целями выполнения работ по разработке плагина "</w:t>
      </w:r>
      <w:r>
        <w:rPr>
          <w:rFonts w:ascii="Times New Roman" w:hAnsi="Times New Roman" w:cs="Times New Roman"/>
          <w:sz w:val="28"/>
          <w:szCs w:val="28"/>
        </w:rPr>
        <w:t>Дорожный конус</w:t>
      </w:r>
      <w:r w:rsidRPr="003D4470">
        <w:rPr>
          <w:rFonts w:ascii="Times New Roman" w:hAnsi="Times New Roman" w:cs="Times New Roman"/>
          <w:sz w:val="28"/>
          <w:szCs w:val="28"/>
        </w:rPr>
        <w:t xml:space="preserve">" для САПР </w:t>
      </w:r>
      <w:r>
        <w:rPr>
          <w:rFonts w:ascii="Times New Roman" w:hAnsi="Times New Roman" w:cs="Times New Roman"/>
          <w:sz w:val="28"/>
          <w:szCs w:val="28"/>
        </w:rPr>
        <w:t>КОМПАС-3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D4470">
        <w:rPr>
          <w:rFonts w:ascii="Times New Roman" w:hAnsi="Times New Roman" w:cs="Times New Roman"/>
          <w:sz w:val="28"/>
          <w:szCs w:val="28"/>
        </w:rPr>
        <w:t xml:space="preserve"> является автоматизация построения </w:t>
      </w:r>
      <w:r>
        <w:rPr>
          <w:rFonts w:ascii="Times New Roman" w:hAnsi="Times New Roman" w:cs="Times New Roman"/>
          <w:sz w:val="28"/>
          <w:szCs w:val="28"/>
        </w:rPr>
        <w:t>дорожных конусов</w:t>
      </w:r>
      <w:r w:rsidRPr="003D4470">
        <w:rPr>
          <w:rFonts w:ascii="Times New Roman" w:hAnsi="Times New Roman" w:cs="Times New Roman"/>
          <w:sz w:val="28"/>
          <w:szCs w:val="28"/>
        </w:rPr>
        <w:t>.</w:t>
      </w:r>
    </w:p>
    <w:p w14:paraId="17FE9543" w14:textId="1CB0F6CC" w:rsidR="003D4470" w:rsidRDefault="003D4470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C1E92" w14:textId="7DBE6B4D" w:rsidR="003D4470" w:rsidRPr="00D840C6" w:rsidRDefault="003D4470" w:rsidP="000E1854">
      <w:pPr>
        <w:pStyle w:val="2"/>
        <w:rPr>
          <w:rFonts w:cs="Times New Roman"/>
          <w:b/>
          <w:bCs/>
          <w:szCs w:val="28"/>
        </w:rPr>
      </w:pPr>
      <w:bookmarkStart w:id="7" w:name="_Toc240391096"/>
      <w:r w:rsidRPr="00D840C6">
        <w:rPr>
          <w:rFonts w:cs="Times New Roman"/>
          <w:b/>
          <w:bCs/>
          <w:szCs w:val="28"/>
        </w:rPr>
        <w:t>2.2 Назначение АС</w:t>
      </w:r>
      <w:bookmarkEnd w:id="7"/>
    </w:p>
    <w:p w14:paraId="0D277731" w14:textId="6A3C84F3" w:rsidR="003D4470" w:rsidRDefault="003D4470" w:rsidP="000E1854">
      <w:pPr>
        <w:pStyle w:val="a5"/>
        <w:spacing w:after="0" w:line="360" w:lineRule="auto"/>
      </w:pPr>
    </w:p>
    <w:p w14:paraId="231CAA92" w14:textId="0573FB60" w:rsidR="002A75B5" w:rsidRPr="004E1B5D" w:rsidRDefault="003D4470" w:rsidP="004E1B5D">
      <w:pPr>
        <w:pStyle w:val="a5"/>
        <w:spacing w:after="0" w:line="360" w:lineRule="auto"/>
        <w:ind w:firstLine="708"/>
        <w:jc w:val="both"/>
        <w:rPr>
          <w:color w:val="000000" w:themeColor="text1"/>
        </w:rPr>
      </w:pPr>
      <w:r w:rsidRPr="00406C1F">
        <w:rPr>
          <w:color w:val="000000" w:themeColor="text1"/>
        </w:rPr>
        <w:t xml:space="preserve">Назначение разрабатываемого плагина обусловлено быстрым моделированием </w:t>
      </w:r>
      <w:r w:rsidR="00406C1F" w:rsidRPr="00406C1F">
        <w:rPr>
          <w:color w:val="000000" w:themeColor="text1"/>
        </w:rPr>
        <w:t>дорожных конусов</w:t>
      </w:r>
      <w:r w:rsidRPr="00406C1F">
        <w:rPr>
          <w:color w:val="000000" w:themeColor="text1"/>
        </w:rPr>
        <w:t xml:space="preserve"> разных </w:t>
      </w:r>
      <w:r w:rsidR="00406C1F" w:rsidRPr="00406C1F">
        <w:rPr>
          <w:color w:val="000000" w:themeColor="text1"/>
        </w:rPr>
        <w:t>размеров</w:t>
      </w:r>
      <w:r w:rsidRPr="00406C1F">
        <w:rPr>
          <w:color w:val="000000" w:themeColor="text1"/>
        </w:rPr>
        <w:t xml:space="preserve">. Благодаря данному расширению, </w:t>
      </w:r>
      <w:r w:rsidR="00406C1F">
        <w:t>производители</w:t>
      </w:r>
      <w:r w:rsidRPr="00406C1F">
        <w:rPr>
          <w:color w:val="000000" w:themeColor="text1"/>
        </w:rPr>
        <w:t xml:space="preserve"> </w:t>
      </w:r>
      <w:r w:rsidR="00406C1F">
        <w:rPr>
          <w:color w:val="000000" w:themeColor="text1"/>
        </w:rPr>
        <w:t>дорожных конусов</w:t>
      </w:r>
      <w:r w:rsidRPr="00406C1F">
        <w:rPr>
          <w:color w:val="000000" w:themeColor="text1"/>
        </w:rP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406C1F">
        <w:rPr>
          <w:color w:val="000000" w:themeColor="text1"/>
        </w:rPr>
        <w:t>дорожного конуса</w:t>
      </w:r>
      <w:r w:rsidRPr="00406C1F">
        <w:rPr>
          <w:color w:val="000000" w:themeColor="text1"/>
        </w:rPr>
        <w:t>.</w:t>
      </w:r>
    </w:p>
    <w:p w14:paraId="2A1ED274" w14:textId="188BEAD0" w:rsidR="002A75B5" w:rsidRDefault="004E1B5D" w:rsidP="004E1B5D">
      <w:pPr>
        <w:pStyle w:val="a5"/>
        <w:spacing w:after="0" w:line="360" w:lineRule="auto"/>
        <w:jc w:val="center"/>
      </w:pPr>
      <w:r w:rsidRPr="004E1B5D">
        <w:rPr>
          <w:noProof/>
        </w:rPr>
        <w:drawing>
          <wp:inline distT="0" distB="0" distL="0" distR="0" wp14:anchorId="4ABBDDD1" wp14:editId="4A157483">
            <wp:extent cx="4365762" cy="4086225"/>
            <wp:effectExtent l="0" t="0" r="0" b="0"/>
            <wp:docPr id="177931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1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169" cy="42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121E" w14:textId="02D994FD" w:rsidR="004E1B5D" w:rsidRDefault="00E007EF" w:rsidP="00801CDF">
      <w:pPr>
        <w:pStyle w:val="a5"/>
        <w:spacing w:after="0" w:line="360" w:lineRule="auto"/>
        <w:jc w:val="center"/>
      </w:pPr>
      <w:r w:rsidRPr="004E1B5D">
        <w:t xml:space="preserve">Рисунок 2.1 — Модель </w:t>
      </w:r>
      <w:r w:rsidR="00406C1F" w:rsidRPr="004E1B5D">
        <w:t>дорожного конуса</w:t>
      </w:r>
      <w:r w:rsidRPr="004E1B5D">
        <w:t xml:space="preserve"> с </w:t>
      </w:r>
      <w:r w:rsidR="00981404">
        <w:t>параметрами</w:t>
      </w:r>
    </w:p>
    <w:p w14:paraId="2016C369" w14:textId="13170681" w:rsidR="007C2ABF" w:rsidRPr="00406C1F" w:rsidRDefault="00E007EF" w:rsidP="000E1854">
      <w:pPr>
        <w:pStyle w:val="a5"/>
        <w:spacing w:after="0" w:line="360" w:lineRule="auto"/>
        <w:jc w:val="center"/>
        <w:outlineLvl w:val="0"/>
        <w:rPr>
          <w:b/>
          <w:bCs/>
        </w:rPr>
      </w:pPr>
      <w:bookmarkStart w:id="8" w:name="_Toc240391097"/>
      <w:r w:rsidRPr="00406C1F">
        <w:rPr>
          <w:b/>
          <w:bCs/>
        </w:rPr>
        <w:lastRenderedPageBreak/>
        <w:t>3 ТРЕБОВАНИЯ К АВТОМАТИЗИРОВАННОЙ СИСТЕМЕ</w:t>
      </w:r>
      <w:bookmarkEnd w:id="8"/>
    </w:p>
    <w:p w14:paraId="75613DD4" w14:textId="2E8DEC59" w:rsidR="00E007EF" w:rsidRPr="00505E5A" w:rsidRDefault="00E007EF" w:rsidP="000E1854">
      <w:pPr>
        <w:pStyle w:val="a5"/>
        <w:spacing w:after="0" w:line="360" w:lineRule="auto"/>
        <w:jc w:val="center"/>
      </w:pPr>
    </w:p>
    <w:p w14:paraId="5E0D9446" w14:textId="08C188AE" w:rsidR="00E007EF" w:rsidRPr="00D840C6" w:rsidRDefault="00E007EF" w:rsidP="000E1854">
      <w:pPr>
        <w:pStyle w:val="a5"/>
        <w:spacing w:after="0" w:line="360" w:lineRule="auto"/>
        <w:jc w:val="center"/>
        <w:outlineLvl w:val="1"/>
        <w:rPr>
          <w:b/>
          <w:bCs/>
        </w:rPr>
      </w:pPr>
      <w:bookmarkStart w:id="9" w:name="_Toc240391098"/>
      <w:r w:rsidRPr="00D840C6">
        <w:rPr>
          <w:b/>
          <w:bCs/>
        </w:rPr>
        <w:t>3.1 Требования к структуре АС в целом</w:t>
      </w:r>
      <w:bookmarkEnd w:id="9"/>
    </w:p>
    <w:p w14:paraId="79591026" w14:textId="68CD6921" w:rsidR="00E007EF" w:rsidRDefault="00E007EF" w:rsidP="000E1854">
      <w:pPr>
        <w:pStyle w:val="a5"/>
        <w:spacing w:after="0" w:line="360" w:lineRule="auto"/>
      </w:pPr>
    </w:p>
    <w:p w14:paraId="7DD5ED6A" w14:textId="4BFD3F7D" w:rsidR="00E007EF" w:rsidRPr="004927C2" w:rsidRDefault="00E007EF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10" w:name="_Toc240391099"/>
      <w:r w:rsidRPr="004927C2">
        <w:rPr>
          <w:b/>
          <w:bCs/>
        </w:rPr>
        <w:t>3.1.1 Требования к структуре и функционированию системы</w:t>
      </w:r>
      <w:bookmarkEnd w:id="10"/>
    </w:p>
    <w:p w14:paraId="0684D5D8" w14:textId="77777777" w:rsidR="004927C2" w:rsidRDefault="004927C2" w:rsidP="000E1854">
      <w:pPr>
        <w:pStyle w:val="a5"/>
        <w:spacing w:after="0" w:line="360" w:lineRule="auto"/>
        <w:ind w:firstLine="708"/>
        <w:jc w:val="both"/>
      </w:pPr>
    </w:p>
    <w:p w14:paraId="32643536" w14:textId="72B0DFC1" w:rsidR="00E007EF" w:rsidRPr="00406C1F" w:rsidRDefault="00E007EF" w:rsidP="000E1854">
      <w:pPr>
        <w:pStyle w:val="a5"/>
        <w:spacing w:after="0" w:line="360" w:lineRule="auto"/>
        <w:ind w:firstLine="708"/>
        <w:jc w:val="both"/>
      </w:pPr>
      <w:r w:rsidRPr="00406C1F">
        <w:t>Система должна быть выполнена в одном из двух вариантов:</w:t>
      </w:r>
    </w:p>
    <w:p w14:paraId="55EF8023" w14:textId="4F8F0EAF" w:rsidR="00E007EF" w:rsidRPr="00406C1F" w:rsidRDefault="00E007EF" w:rsidP="000E1854">
      <w:pPr>
        <w:pStyle w:val="a5"/>
        <w:spacing w:after="0" w:line="360" w:lineRule="auto"/>
        <w:ind w:firstLine="708"/>
        <w:jc w:val="both"/>
      </w:pPr>
      <w:r w:rsidRPr="00406C1F">
        <w:t xml:space="preserve">− В качестве встроенного плагина САПР </w:t>
      </w:r>
      <w:r w:rsidR="00406C1F">
        <w:t>«</w:t>
      </w:r>
      <w:r w:rsidR="00406C1F" w:rsidRPr="00406C1F">
        <w:t>Компас 3D</w:t>
      </w:r>
      <w:r w:rsidR="00406C1F">
        <w:t>»</w:t>
      </w:r>
      <w:r w:rsidRPr="00406C1F">
        <w:t>, который запускается непосредственно из САПР.</w:t>
      </w:r>
    </w:p>
    <w:p w14:paraId="4D798BA8" w14:textId="7E32FAC0" w:rsidR="00E007EF" w:rsidRDefault="00E007EF" w:rsidP="000E1854">
      <w:pPr>
        <w:pStyle w:val="a5"/>
        <w:spacing w:after="0" w:line="360" w:lineRule="auto"/>
        <w:ind w:firstLine="708"/>
        <w:jc w:val="both"/>
      </w:pPr>
      <w:r w:rsidRPr="00406C1F">
        <w:t xml:space="preserve">− В качестве сторонней программы, способной запустить процесс программы </w:t>
      </w:r>
      <w:r w:rsidR="00406C1F">
        <w:t>«</w:t>
      </w:r>
      <w:r w:rsidR="00406C1F" w:rsidRPr="00406C1F">
        <w:t>Компас 3D</w:t>
      </w:r>
      <w:r w:rsidR="00406C1F">
        <w:t>»</w:t>
      </w:r>
      <w:r w:rsidRPr="00406C1F">
        <w:t xml:space="preserve"> для построения детал</w:t>
      </w:r>
      <w:r w:rsidR="00406C1F">
        <w:t>и.</w:t>
      </w:r>
    </w:p>
    <w:p w14:paraId="6B651B1D" w14:textId="77777777" w:rsidR="00406C1F" w:rsidRDefault="00406C1F" w:rsidP="000E1854">
      <w:pPr>
        <w:pStyle w:val="a5"/>
        <w:spacing w:after="0" w:line="360" w:lineRule="auto"/>
        <w:ind w:firstLine="708"/>
        <w:jc w:val="both"/>
      </w:pPr>
    </w:p>
    <w:p w14:paraId="0EE994D8" w14:textId="77777777" w:rsidR="00406C1F" w:rsidRPr="00544C07" w:rsidRDefault="00406C1F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Изменяемые параметры для плагина</w:t>
      </w:r>
      <w:r>
        <w:rPr>
          <w:rFonts w:ascii="Times New Roman" w:hAnsi="Times New Roman" w:cs="Times New Roman"/>
          <w:sz w:val="28"/>
          <w:szCs w:val="28"/>
        </w:rPr>
        <w:t xml:space="preserve"> (также все обозначения показаны на рисунке 2.1)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31FFE83A" w14:textId="0A6318EC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0E1854" w:rsidRPr="005674BB">
        <w:rPr>
          <w:rFonts w:ascii="Times New Roman" w:hAnsi="Times New Roman" w:cs="Times New Roman"/>
          <w:sz w:val="28"/>
          <w:szCs w:val="28"/>
        </w:rPr>
        <w:t>Ширина квадратного основания А</w:t>
      </w:r>
      <w:r w:rsidRPr="005674BB">
        <w:rPr>
          <w:rFonts w:ascii="Times New Roman" w:hAnsi="Times New Roman" w:cs="Times New Roman"/>
          <w:sz w:val="28"/>
          <w:szCs w:val="28"/>
        </w:rPr>
        <w:t xml:space="preserve">: от </w:t>
      </w:r>
      <w:r w:rsidR="006F2AB6">
        <w:rPr>
          <w:rFonts w:ascii="Times New Roman" w:hAnsi="Times New Roman" w:cs="Times New Roman"/>
          <w:sz w:val="28"/>
          <w:szCs w:val="28"/>
        </w:rPr>
        <w:t>200</w:t>
      </w:r>
      <w:r w:rsidRPr="005674BB">
        <w:rPr>
          <w:rFonts w:ascii="Times New Roman" w:hAnsi="Times New Roman" w:cs="Times New Roman"/>
          <w:sz w:val="28"/>
          <w:szCs w:val="28"/>
        </w:rPr>
        <w:t xml:space="preserve"> до </w:t>
      </w:r>
      <w:r w:rsidR="006F2AB6">
        <w:rPr>
          <w:rFonts w:ascii="Times New Roman" w:hAnsi="Times New Roman" w:cs="Times New Roman"/>
          <w:sz w:val="28"/>
          <w:szCs w:val="28"/>
        </w:rPr>
        <w:t>6</w:t>
      </w:r>
      <w:r w:rsidR="000E1854" w:rsidRPr="005674BB">
        <w:rPr>
          <w:rFonts w:ascii="Times New Roman" w:hAnsi="Times New Roman" w:cs="Times New Roman"/>
          <w:sz w:val="28"/>
          <w:szCs w:val="28"/>
        </w:rPr>
        <w:t>0</w:t>
      </w:r>
      <w:r w:rsidRPr="005674BB">
        <w:rPr>
          <w:rFonts w:ascii="Times New Roman" w:hAnsi="Times New Roman" w:cs="Times New Roman"/>
          <w:sz w:val="28"/>
          <w:szCs w:val="28"/>
        </w:rPr>
        <w:t>0 мм;</w:t>
      </w:r>
    </w:p>
    <w:p w14:paraId="417CD708" w14:textId="2D5040C5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0E1854" w:rsidRPr="005674BB">
        <w:rPr>
          <w:rFonts w:ascii="Times New Roman" w:hAnsi="Times New Roman" w:cs="Times New Roman"/>
          <w:sz w:val="28"/>
          <w:szCs w:val="28"/>
        </w:rPr>
        <w:t xml:space="preserve">Диаметр нижнего основания конуса </w:t>
      </w:r>
      <w:r w:rsidR="000E1854" w:rsidRPr="005674B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674BB">
        <w:rPr>
          <w:rFonts w:ascii="Times New Roman" w:hAnsi="Times New Roman" w:cs="Times New Roman"/>
          <w:sz w:val="28"/>
          <w:szCs w:val="28"/>
        </w:rPr>
        <w:t xml:space="preserve">: от </w:t>
      </w:r>
      <w:r w:rsidR="006F2AB6">
        <w:rPr>
          <w:rFonts w:ascii="Times New Roman" w:hAnsi="Times New Roman" w:cs="Times New Roman"/>
          <w:sz w:val="28"/>
          <w:szCs w:val="28"/>
        </w:rPr>
        <w:t>15</w:t>
      </w:r>
      <w:r w:rsidRPr="005674BB">
        <w:rPr>
          <w:rFonts w:ascii="Times New Roman" w:hAnsi="Times New Roman" w:cs="Times New Roman"/>
          <w:sz w:val="28"/>
          <w:szCs w:val="28"/>
        </w:rPr>
        <w:t xml:space="preserve">0 до </w:t>
      </w:r>
      <w:r w:rsidR="006F2AB6">
        <w:rPr>
          <w:rFonts w:ascii="Times New Roman" w:hAnsi="Times New Roman" w:cs="Times New Roman"/>
          <w:sz w:val="28"/>
          <w:szCs w:val="28"/>
        </w:rPr>
        <w:t>4</w:t>
      </w:r>
      <w:r w:rsidR="000E1854" w:rsidRPr="005674BB">
        <w:rPr>
          <w:rFonts w:ascii="Times New Roman" w:hAnsi="Times New Roman" w:cs="Times New Roman"/>
          <w:sz w:val="28"/>
          <w:szCs w:val="28"/>
        </w:rPr>
        <w:t>0</w:t>
      </w:r>
      <w:r w:rsidRPr="005674BB">
        <w:rPr>
          <w:rFonts w:ascii="Times New Roman" w:hAnsi="Times New Roman" w:cs="Times New Roman"/>
          <w:sz w:val="28"/>
          <w:szCs w:val="28"/>
        </w:rPr>
        <w:t>0 мм;</w:t>
      </w:r>
    </w:p>
    <w:p w14:paraId="6D521F33" w14:textId="1D420D50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0E1854" w:rsidRPr="005674BB">
        <w:rPr>
          <w:rFonts w:ascii="Times New Roman" w:hAnsi="Times New Roman" w:cs="Times New Roman"/>
          <w:sz w:val="28"/>
          <w:szCs w:val="28"/>
        </w:rPr>
        <w:t xml:space="preserve">Толщина основания </w:t>
      </w:r>
      <w:r w:rsidRPr="005674BB">
        <w:rPr>
          <w:rFonts w:ascii="Times New Roman" w:hAnsi="Times New Roman" w:cs="Times New Roman"/>
          <w:sz w:val="28"/>
          <w:szCs w:val="28"/>
        </w:rPr>
        <w:t xml:space="preserve">T: </w:t>
      </w:r>
      <w:r w:rsidR="000E1854" w:rsidRPr="005674BB">
        <w:rPr>
          <w:rFonts w:ascii="Times New Roman" w:hAnsi="Times New Roman" w:cs="Times New Roman"/>
          <w:sz w:val="28"/>
          <w:szCs w:val="28"/>
        </w:rPr>
        <w:t>от 10 до 50 мм</w:t>
      </w:r>
      <w:r w:rsidRPr="005674BB">
        <w:rPr>
          <w:rFonts w:ascii="Times New Roman" w:hAnsi="Times New Roman" w:cs="Times New Roman"/>
          <w:sz w:val="28"/>
          <w:szCs w:val="28"/>
        </w:rPr>
        <w:t>;</w:t>
      </w:r>
    </w:p>
    <w:p w14:paraId="0283EACE" w14:textId="28C62839" w:rsidR="00406C1F" w:rsidRPr="005674BB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5674BB" w:rsidRPr="005674BB">
        <w:rPr>
          <w:rFonts w:ascii="Times New Roman" w:hAnsi="Times New Roman" w:cs="Times New Roman"/>
          <w:sz w:val="28"/>
          <w:szCs w:val="28"/>
        </w:rPr>
        <w:t xml:space="preserve">Высота конуса </w:t>
      </w:r>
      <w:r w:rsidRPr="005674BB">
        <w:rPr>
          <w:rFonts w:ascii="Times New Roman" w:hAnsi="Times New Roman" w:cs="Times New Roman"/>
          <w:sz w:val="28"/>
          <w:szCs w:val="28"/>
        </w:rPr>
        <w:t xml:space="preserve">H: </w:t>
      </w:r>
      <w:r w:rsidR="005674BB" w:rsidRPr="005674BB">
        <w:rPr>
          <w:rFonts w:ascii="Times New Roman" w:hAnsi="Times New Roman" w:cs="Times New Roman"/>
          <w:sz w:val="28"/>
          <w:szCs w:val="28"/>
        </w:rPr>
        <w:t xml:space="preserve">от </w:t>
      </w:r>
      <w:r w:rsidR="008E5073">
        <w:rPr>
          <w:rFonts w:ascii="Times New Roman" w:hAnsi="Times New Roman" w:cs="Times New Roman"/>
          <w:sz w:val="28"/>
          <w:szCs w:val="28"/>
        </w:rPr>
        <w:t>3</w:t>
      </w:r>
      <w:r w:rsidR="005674BB" w:rsidRPr="005674BB">
        <w:rPr>
          <w:rFonts w:ascii="Times New Roman" w:hAnsi="Times New Roman" w:cs="Times New Roman"/>
          <w:sz w:val="28"/>
          <w:szCs w:val="28"/>
        </w:rPr>
        <w:t>00 до 800 мм</w:t>
      </w:r>
      <w:r w:rsidRPr="005674BB">
        <w:rPr>
          <w:rFonts w:ascii="Times New Roman" w:hAnsi="Times New Roman" w:cs="Times New Roman"/>
          <w:sz w:val="28"/>
          <w:szCs w:val="28"/>
        </w:rPr>
        <w:t>;</w:t>
      </w:r>
    </w:p>
    <w:p w14:paraId="19D39D4E" w14:textId="284A31F0" w:rsidR="00406C1F" w:rsidRPr="00E8007F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 xml:space="preserve">− </w:t>
      </w:r>
      <w:r w:rsidR="005674BB" w:rsidRPr="005674BB">
        <w:rPr>
          <w:rFonts w:ascii="Times New Roman" w:hAnsi="Times New Roman" w:cs="Times New Roman"/>
          <w:sz w:val="28"/>
          <w:szCs w:val="28"/>
        </w:rPr>
        <w:t xml:space="preserve">Угол уклона конуса </w:t>
      </w:r>
      <w:r w:rsidR="005674BB" w:rsidRPr="005674BB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5674BB">
        <w:rPr>
          <w:rFonts w:ascii="Times New Roman" w:hAnsi="Times New Roman" w:cs="Times New Roman"/>
          <w:sz w:val="28"/>
          <w:szCs w:val="28"/>
        </w:rPr>
        <w:t xml:space="preserve">: </w:t>
      </w:r>
      <w:r w:rsidR="005674BB" w:rsidRPr="005674BB">
        <w:rPr>
          <w:rFonts w:ascii="Times New Roman" w:hAnsi="Times New Roman" w:cs="Times New Roman"/>
          <w:sz w:val="28"/>
          <w:szCs w:val="28"/>
        </w:rPr>
        <w:t xml:space="preserve">от </w:t>
      </w:r>
      <w:r w:rsidR="008E5073">
        <w:rPr>
          <w:rFonts w:ascii="Times New Roman" w:hAnsi="Times New Roman" w:cs="Times New Roman"/>
          <w:sz w:val="28"/>
          <w:szCs w:val="28"/>
        </w:rPr>
        <w:t>7,5</w:t>
      </w:r>
      <w:r w:rsidR="005674BB" w:rsidRPr="005674BB">
        <w:rPr>
          <w:rFonts w:ascii="Times New Roman" w:hAnsi="Times New Roman" w:cs="Times New Roman"/>
          <w:sz w:val="28"/>
          <w:szCs w:val="28"/>
        </w:rPr>
        <w:t xml:space="preserve"> до </w:t>
      </w:r>
      <w:r w:rsidR="008E5073">
        <w:rPr>
          <w:rFonts w:ascii="Times New Roman" w:hAnsi="Times New Roman" w:cs="Times New Roman"/>
          <w:sz w:val="28"/>
          <w:szCs w:val="28"/>
        </w:rPr>
        <w:t>12,</w:t>
      </w:r>
      <w:r w:rsidR="005674BB" w:rsidRPr="005674BB">
        <w:rPr>
          <w:rFonts w:ascii="Times New Roman" w:hAnsi="Times New Roman" w:cs="Times New Roman"/>
          <w:sz w:val="28"/>
          <w:szCs w:val="28"/>
        </w:rPr>
        <w:t>5 градусов</w:t>
      </w:r>
      <w:r w:rsidRPr="005674BB">
        <w:rPr>
          <w:rFonts w:ascii="Times New Roman" w:hAnsi="Times New Roman" w:cs="Times New Roman"/>
          <w:sz w:val="28"/>
          <w:szCs w:val="28"/>
        </w:rPr>
        <w:t>.</w:t>
      </w:r>
    </w:p>
    <w:p w14:paraId="183D9D9B" w14:textId="4BFABFEE" w:rsidR="005674BB" w:rsidRPr="005674BB" w:rsidRDefault="005674B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>− Толщина стенки S: от 2 до 1</w:t>
      </w:r>
      <w:r w:rsidR="008E5073">
        <w:rPr>
          <w:rFonts w:ascii="Times New Roman" w:hAnsi="Times New Roman" w:cs="Times New Roman"/>
          <w:sz w:val="28"/>
          <w:szCs w:val="28"/>
        </w:rPr>
        <w:t>0</w:t>
      </w:r>
      <w:r w:rsidRPr="005674BB">
        <w:rPr>
          <w:rFonts w:ascii="Times New Roman" w:hAnsi="Times New Roman" w:cs="Times New Roman"/>
          <w:sz w:val="28"/>
          <w:szCs w:val="28"/>
        </w:rPr>
        <w:t xml:space="preserve"> мм.</w:t>
      </w:r>
    </w:p>
    <w:p w14:paraId="3A24C992" w14:textId="245F088B" w:rsidR="00406C1F" w:rsidRPr="00E8007F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A3">
        <w:rPr>
          <w:rFonts w:ascii="Times New Roman" w:hAnsi="Times New Roman" w:cs="Times New Roman"/>
          <w:sz w:val="28"/>
          <w:szCs w:val="28"/>
        </w:rPr>
        <w:t xml:space="preserve">− </w:t>
      </w:r>
      <w:r w:rsidR="005674BB" w:rsidRPr="00410DA3">
        <w:rPr>
          <w:rFonts w:ascii="Times New Roman" w:hAnsi="Times New Roman" w:cs="Times New Roman"/>
          <w:sz w:val="28"/>
          <w:szCs w:val="28"/>
        </w:rPr>
        <w:t>Условие размещения конуса на плите основания</w:t>
      </w:r>
      <w:r w:rsidR="00A257EE">
        <w:rPr>
          <w:rFonts w:ascii="Times New Roman" w:hAnsi="Times New Roman" w:cs="Times New Roman"/>
          <w:sz w:val="28"/>
          <w:szCs w:val="28"/>
        </w:rPr>
        <w:t xml:space="preserve"> вычисляется по формуле</w:t>
      </w:r>
      <w:r w:rsidR="005674BB" w:rsidRPr="00410DA3">
        <w:rPr>
          <w:rFonts w:ascii="Times New Roman" w:hAnsi="Times New Roman" w:cs="Times New Roman"/>
          <w:sz w:val="28"/>
          <w:szCs w:val="28"/>
        </w:rPr>
        <w:t>:</w:t>
      </w:r>
    </w:p>
    <w:p w14:paraId="7ACF627A" w14:textId="0B312FBA" w:rsidR="00A257EE" w:rsidRDefault="00A257EE" w:rsidP="00A257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 + 20 ≤ A</m:t>
        </m:r>
      </m:oMath>
      <w:r w:rsidR="008E5073">
        <w:rPr>
          <w:rFonts w:ascii="Times New Roman" w:hAnsi="Times New Roman" w:cs="Times New Roman"/>
          <w:sz w:val="28"/>
          <w:szCs w:val="28"/>
        </w:rPr>
        <w:t>,</w:t>
      </w:r>
    </w:p>
    <w:p w14:paraId="3C16B50C" w14:textId="320CA669" w:rsidR="00A257EE" w:rsidRDefault="008E5073" w:rsidP="008E507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8E5073">
        <w:rPr>
          <w:rFonts w:ascii="Times New Roman" w:hAnsi="Times New Roman" w:cs="Times New Roman"/>
          <w:sz w:val="28"/>
          <w:szCs w:val="28"/>
        </w:rPr>
        <w:t xml:space="preserve">20 </w:t>
      </w:r>
      <w:r w:rsidRPr="00410DA3">
        <w:rPr>
          <w:rFonts w:ascii="Times New Roman" w:hAnsi="Times New Roman" w:cs="Times New Roman"/>
          <w:sz w:val="28"/>
          <w:szCs w:val="28"/>
        </w:rPr>
        <w:t>−</w:t>
      </w:r>
      <w:r w:rsidRPr="008E5073">
        <w:rPr>
          <w:rFonts w:ascii="Times New Roman" w:hAnsi="Times New Roman" w:cs="Times New Roman"/>
          <w:sz w:val="28"/>
          <w:szCs w:val="28"/>
        </w:rPr>
        <w:t xml:space="preserve"> суммарный технологический отступ, не менее 10 мм с каждого края плиты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commentRangeStart w:id="11"/>
      <w:commentRangeStart w:id="12"/>
      <w:r w:rsidRPr="00410DA3">
        <w:rPr>
          <w:rFonts w:ascii="Times New Roman" w:hAnsi="Times New Roman" w:cs="Times New Roman"/>
          <w:sz w:val="28"/>
          <w:szCs w:val="28"/>
        </w:rPr>
        <w:t>Коническая часть детали должна находиться внутри основания</w:t>
      </w:r>
      <w:r>
        <w:rPr>
          <w:rFonts w:ascii="Times New Roman" w:hAnsi="Times New Roman" w:cs="Times New Roman"/>
          <w:sz w:val="28"/>
          <w:szCs w:val="28"/>
        </w:rPr>
        <w:t>.</w:t>
      </w:r>
      <w:commentRangeEnd w:id="11"/>
      <w:r>
        <w:rPr>
          <w:rStyle w:val="ad"/>
          <w:rFonts w:ascii="Times New Roman" w:hAnsi="Times New Roman" w:cs="Times New Roman"/>
          <w:sz w:val="28"/>
          <w:szCs w:val="28"/>
        </w:rPr>
        <w:commentReference w:id="11"/>
      </w:r>
      <w:commentRangeEnd w:id="12"/>
      <w:r w:rsidR="00C47CCB">
        <w:rPr>
          <w:rStyle w:val="ad"/>
          <w:rFonts w:ascii="Times New Roman" w:hAnsi="Times New Roman" w:cs="Times New Roman"/>
          <w:sz w:val="28"/>
          <w:szCs w:val="28"/>
        </w:rPr>
        <w:commentReference w:id="12"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0D7CA9" w14:textId="07434E12" w:rsidR="00A257EE" w:rsidRPr="00A257EE" w:rsidRDefault="008E5073" w:rsidP="008E50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073">
        <w:rPr>
          <w:rFonts w:ascii="Times New Roman" w:hAnsi="Times New Roman" w:cs="Times New Roman"/>
          <w:sz w:val="28"/>
          <w:szCs w:val="28"/>
        </w:rPr>
        <w:t>Динамический максимум для диаметра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57EE">
        <w:rPr>
          <w:rFonts w:ascii="Times New Roman" w:hAnsi="Times New Roman" w:cs="Times New Roman"/>
          <w:sz w:val="28"/>
          <w:szCs w:val="28"/>
        </w:rPr>
        <w:t>высчитывается по формуле</w:t>
      </w:r>
      <w:r w:rsidR="00A257EE" w:rsidRPr="00A257EE">
        <w:rPr>
          <w:rFonts w:ascii="Times New Roman" w:hAnsi="Times New Roman" w:cs="Times New Roman"/>
          <w:sz w:val="28"/>
          <w:szCs w:val="28"/>
        </w:rPr>
        <w:t>:</w:t>
      </w:r>
    </w:p>
    <w:p w14:paraId="317153BB" w14:textId="66F4EF1B" w:rsidR="00A257EE" w:rsidRDefault="00000000" w:rsidP="00A257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-20.</m:t>
          </m:r>
        </m:oMath>
      </m:oMathPara>
    </w:p>
    <w:p w14:paraId="61D180D4" w14:textId="1588BECC" w:rsidR="00A257EE" w:rsidRDefault="00375AAD" w:rsidP="00A257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AAD">
        <w:rPr>
          <w:rFonts w:ascii="Times New Roman" w:hAnsi="Times New Roman" w:cs="Times New Roman"/>
          <w:sz w:val="28"/>
          <w:szCs w:val="28"/>
        </w:rPr>
        <w:t xml:space="preserve">Динамический минимум для ширины </w:t>
      </w:r>
      <w:r w:rsidR="00A257EE">
        <w:rPr>
          <w:rFonts w:ascii="Times New Roman" w:hAnsi="Times New Roman" w:cs="Times New Roman"/>
          <w:sz w:val="28"/>
          <w:szCs w:val="28"/>
        </w:rPr>
        <w:t>высчитывается по формуле</w:t>
      </w:r>
      <w:r w:rsidR="00A257EE" w:rsidRPr="00A257EE">
        <w:rPr>
          <w:rFonts w:ascii="Times New Roman" w:hAnsi="Times New Roman" w:cs="Times New Roman"/>
          <w:sz w:val="28"/>
          <w:szCs w:val="28"/>
        </w:rPr>
        <w:t>:</w:t>
      </w:r>
    </w:p>
    <w:p w14:paraId="12BB23C9" w14:textId="6465194E" w:rsidR="008E5073" w:rsidRPr="00ED560A" w:rsidRDefault="00000000" w:rsidP="00A257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>+20.</m:t>
          </m:r>
        </m:oMath>
      </m:oMathPara>
    </w:p>
    <w:p w14:paraId="0847D4ED" w14:textId="0F3946A2" w:rsidR="00C504C9" w:rsidRDefault="00375AAD" w:rsidP="00C50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DA3">
        <w:rPr>
          <w:rFonts w:ascii="Times New Roman" w:hAnsi="Times New Roman" w:cs="Times New Roman"/>
          <w:sz w:val="28"/>
          <w:szCs w:val="28"/>
        </w:rPr>
        <w:lastRenderedPageBreak/>
        <w:t>−</w:t>
      </w:r>
      <w:r>
        <w:rPr>
          <w:rFonts w:ascii="Times New Roman" w:hAnsi="Times New Roman" w:cs="Times New Roman"/>
          <w:sz w:val="28"/>
          <w:szCs w:val="28"/>
        </w:rPr>
        <w:t xml:space="preserve"> Условие сохранения </w:t>
      </w:r>
      <w:r w:rsidR="00BC305E">
        <w:rPr>
          <w:rFonts w:ascii="Times New Roman" w:hAnsi="Times New Roman" w:cs="Times New Roman"/>
          <w:sz w:val="28"/>
          <w:szCs w:val="28"/>
        </w:rPr>
        <w:t xml:space="preserve">допустимых значений </w:t>
      </w:r>
      <w:r w:rsidRPr="00375AAD">
        <w:rPr>
          <w:rFonts w:ascii="Times New Roman" w:hAnsi="Times New Roman" w:cs="Times New Roman"/>
          <w:sz w:val="28"/>
          <w:szCs w:val="28"/>
        </w:rPr>
        <w:t>наружно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75AAD">
        <w:rPr>
          <w:rFonts w:ascii="Times New Roman" w:hAnsi="Times New Roman" w:cs="Times New Roman"/>
          <w:sz w:val="28"/>
          <w:szCs w:val="28"/>
        </w:rPr>
        <w:t xml:space="preserve"> и внутренне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75AAD">
        <w:rPr>
          <w:rFonts w:ascii="Times New Roman" w:hAnsi="Times New Roman" w:cs="Times New Roman"/>
          <w:sz w:val="28"/>
          <w:szCs w:val="28"/>
        </w:rPr>
        <w:t xml:space="preserve"> сечение вершины</w:t>
      </w:r>
      <w:r w:rsidR="0032353C">
        <w:rPr>
          <w:rFonts w:ascii="Times New Roman" w:hAnsi="Times New Roman" w:cs="Times New Roman"/>
          <w:sz w:val="28"/>
          <w:szCs w:val="28"/>
        </w:rPr>
        <w:t xml:space="preserve"> высчитывается по формуле</w:t>
      </w:r>
      <w:r w:rsidRPr="00375AAD">
        <w:rPr>
          <w:rFonts w:ascii="Times New Roman" w:hAnsi="Times New Roman" w:cs="Times New Roman"/>
          <w:sz w:val="28"/>
          <w:szCs w:val="28"/>
        </w:rPr>
        <w:t>:</w:t>
      </w:r>
    </w:p>
    <w:p w14:paraId="695046F2" w14:textId="669EE7BD" w:rsidR="0032353C" w:rsidRPr="00144E9A" w:rsidRDefault="0032353C" w:rsidP="00A257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45≤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>-2·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tan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Alp</m:t>
        </m:r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)≤75</m:t>
        </m:r>
      </m:oMath>
      <w:r w:rsidR="00144E9A" w:rsidRPr="00144E9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A550A59" w14:textId="23575B24" w:rsidR="00375AAD" w:rsidRPr="00C504C9" w:rsidRDefault="00ED560A" w:rsidP="00C504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60A">
        <w:rPr>
          <w:rFonts w:ascii="Times New Roman" w:hAnsi="Times New Roman" w:cs="Times New Roman"/>
          <w:sz w:val="28"/>
          <w:szCs w:val="28"/>
        </w:rPr>
        <w:t xml:space="preserve">При вводе пользователем любых взаимосвязанных параметров система должна динамически проверять данное неравенство и блокировать построение, если расчетное </w:t>
      </w:r>
      <w:r w:rsidR="00BC305E" w:rsidRPr="00375AAD">
        <w:rPr>
          <w:rFonts w:ascii="Times New Roman" w:hAnsi="Times New Roman" w:cs="Times New Roman"/>
          <w:sz w:val="28"/>
          <w:szCs w:val="28"/>
        </w:rPr>
        <w:t>наружно</w:t>
      </w:r>
      <w:r w:rsidR="00BC305E">
        <w:rPr>
          <w:rFonts w:ascii="Times New Roman" w:hAnsi="Times New Roman" w:cs="Times New Roman"/>
          <w:sz w:val="28"/>
          <w:szCs w:val="28"/>
        </w:rPr>
        <w:t>е</w:t>
      </w:r>
      <w:r w:rsidRPr="00ED560A">
        <w:rPr>
          <w:rFonts w:ascii="Times New Roman" w:hAnsi="Times New Roman" w:cs="Times New Roman"/>
          <w:sz w:val="28"/>
          <w:szCs w:val="28"/>
        </w:rPr>
        <w:t xml:space="preserve"> сечение становится меньше </w:t>
      </w:r>
      <w:r w:rsidR="00BC305E">
        <w:rPr>
          <w:rFonts w:ascii="Times New Roman" w:hAnsi="Times New Roman" w:cs="Times New Roman"/>
          <w:sz w:val="28"/>
          <w:szCs w:val="28"/>
        </w:rPr>
        <w:t xml:space="preserve">45 мм или больше 75 мм по соответствию </w:t>
      </w:r>
      <w:r w:rsidR="00BC305E" w:rsidRPr="00412287">
        <w:rPr>
          <w:rFonts w:ascii="Times New Roman" w:hAnsi="Times New Roman" w:cs="Times New Roman"/>
          <w:sz w:val="28"/>
          <w:szCs w:val="28"/>
        </w:rPr>
        <w:t>ГОСТ 32758-2014</w:t>
      </w:r>
      <w:r w:rsidRPr="00ED560A">
        <w:rPr>
          <w:rFonts w:ascii="Times New Roman" w:hAnsi="Times New Roman" w:cs="Times New Roman"/>
          <w:sz w:val="28"/>
          <w:szCs w:val="28"/>
        </w:rPr>
        <w:t>.</w:t>
      </w:r>
    </w:p>
    <w:p w14:paraId="1B0626F7" w14:textId="16608E7E" w:rsidR="00406C1F" w:rsidRDefault="00406C1F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4BB">
        <w:rPr>
          <w:rFonts w:ascii="Times New Roman" w:hAnsi="Times New Roman" w:cs="Times New Roman"/>
          <w:sz w:val="28"/>
          <w:szCs w:val="28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5674BB" w:rsidRPr="005674BB">
        <w:rPr>
          <w:rFonts w:ascii="Times New Roman" w:hAnsi="Times New Roman" w:cs="Times New Roman"/>
          <w:sz w:val="28"/>
          <w:szCs w:val="28"/>
        </w:rPr>
        <w:t>Дорожный конус</w:t>
      </w:r>
      <w:r w:rsidRPr="005674BB">
        <w:rPr>
          <w:rFonts w:ascii="Times New Roman" w:hAnsi="Times New Roman" w:cs="Times New Roman"/>
          <w:sz w:val="28"/>
          <w:szCs w:val="28"/>
        </w:rPr>
        <w:t>» в САПР Компас 3D.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введённые параметры.</w:t>
      </w:r>
    </w:p>
    <w:p w14:paraId="45D07D84" w14:textId="77777777" w:rsidR="004927C2" w:rsidRPr="00F42EFC" w:rsidRDefault="004927C2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DBB1AE" w14:textId="77777777" w:rsidR="005F2D63" w:rsidRPr="004927C2" w:rsidRDefault="005F2D63" w:rsidP="004927C2">
      <w:pPr>
        <w:pStyle w:val="3"/>
        <w:ind w:firstLine="0"/>
        <w:jc w:val="center"/>
        <w:rPr>
          <w:b/>
          <w:bCs/>
        </w:rPr>
      </w:pPr>
      <w:bookmarkStart w:id="13" w:name="_Toc178602519"/>
      <w:bookmarkStart w:id="14" w:name="_Toc240391100"/>
      <w:r w:rsidRPr="004927C2">
        <w:rPr>
          <w:b/>
          <w:bCs/>
        </w:rPr>
        <w:t>3.1.2 Требования к численности и квалификации персонала системы</w:t>
      </w:r>
      <w:bookmarkEnd w:id="13"/>
      <w:bookmarkEnd w:id="14"/>
    </w:p>
    <w:p w14:paraId="4F738D92" w14:textId="77777777" w:rsidR="004927C2" w:rsidRDefault="004927C2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3C3913" w14:textId="1F0AFA2D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к численности и квалификации персонала системы не предъявляются.</w:t>
      </w:r>
    </w:p>
    <w:p w14:paraId="032C458D" w14:textId="77777777" w:rsidR="004927C2" w:rsidRDefault="004927C2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667814" w14:textId="77777777" w:rsidR="005F2D63" w:rsidRPr="004927C2" w:rsidRDefault="005F2D63" w:rsidP="004927C2">
      <w:pPr>
        <w:pStyle w:val="3"/>
        <w:ind w:firstLine="0"/>
        <w:jc w:val="center"/>
        <w:rPr>
          <w:b/>
          <w:bCs/>
        </w:rPr>
      </w:pPr>
      <w:bookmarkStart w:id="15" w:name="_Toc178602520"/>
      <w:bookmarkStart w:id="16" w:name="_Toc240391101"/>
      <w:r w:rsidRPr="004927C2">
        <w:rPr>
          <w:b/>
          <w:bCs/>
        </w:rPr>
        <w:t>3.1.3 Показатели назначения</w:t>
      </w:r>
      <w:bookmarkEnd w:id="15"/>
      <w:bookmarkEnd w:id="16"/>
    </w:p>
    <w:p w14:paraId="4E8764BE" w14:textId="77777777" w:rsidR="004927C2" w:rsidRDefault="004927C2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195980" w14:textId="11CBB264" w:rsidR="005F2D63" w:rsidRPr="00544C07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следующие показатели назначения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0C8B7339" w14:textId="77777777" w:rsidR="005F2D63" w:rsidRPr="00544C07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Время построения детали при учёте уже запущенной программы САПР не должно превышать </w:t>
      </w:r>
      <w:r w:rsidRPr="008C3CA0">
        <w:rPr>
          <w:rFonts w:ascii="Times New Roman" w:hAnsi="Times New Roman" w:cs="Times New Roman"/>
          <w:sz w:val="28"/>
          <w:szCs w:val="28"/>
        </w:rPr>
        <w:t xml:space="preserve">одной </w:t>
      </w:r>
      <w:r>
        <w:rPr>
          <w:rFonts w:ascii="Times New Roman" w:hAnsi="Times New Roman" w:cs="Times New Roman"/>
          <w:sz w:val="28"/>
          <w:szCs w:val="28"/>
        </w:rPr>
        <w:t>минуты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5CCFFE83" w14:textId="77777777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Система не должна позволять создавать детали с некорректно заданными параметрами (см. п. 3.1.1.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«Изменяемые параметры для плагина»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263D942" w14:textId="3B30B2A0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564189A7" w14:textId="77777777" w:rsidR="004927C2" w:rsidRDefault="004927C2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928182" w14:textId="77777777" w:rsidR="005F2D63" w:rsidRPr="004927C2" w:rsidRDefault="005F2D63" w:rsidP="004927C2">
      <w:pPr>
        <w:pStyle w:val="3"/>
        <w:ind w:firstLine="0"/>
        <w:jc w:val="center"/>
        <w:rPr>
          <w:b/>
          <w:bCs/>
        </w:rPr>
      </w:pPr>
      <w:bookmarkStart w:id="17" w:name="_Toc178602521"/>
      <w:bookmarkStart w:id="18" w:name="_Toc240391102"/>
      <w:r w:rsidRPr="004927C2">
        <w:rPr>
          <w:b/>
          <w:bCs/>
        </w:rPr>
        <w:t>3.1.4 Требования к надёжности</w:t>
      </w:r>
      <w:bookmarkEnd w:id="17"/>
      <w:bookmarkEnd w:id="18"/>
    </w:p>
    <w:p w14:paraId="51DDC3EA" w14:textId="77777777" w:rsidR="004927C2" w:rsidRDefault="004927C2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F2B78" w14:textId="43B1BC14" w:rsidR="005F2D63" w:rsidRDefault="005F2D63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к надёжности не предъявляются</w:t>
      </w:r>
    </w:p>
    <w:p w14:paraId="14891D77" w14:textId="77777777" w:rsidR="004927C2" w:rsidRDefault="004927C2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3933A" w14:textId="77777777" w:rsidR="005F2D63" w:rsidRPr="004927C2" w:rsidRDefault="005F2D63" w:rsidP="004927C2">
      <w:pPr>
        <w:pStyle w:val="3"/>
        <w:ind w:firstLine="0"/>
        <w:jc w:val="center"/>
        <w:rPr>
          <w:b/>
          <w:bCs/>
        </w:rPr>
      </w:pPr>
      <w:bookmarkStart w:id="19" w:name="_Toc178602522"/>
      <w:bookmarkStart w:id="20" w:name="_Toc240391103"/>
      <w:r w:rsidRPr="004927C2">
        <w:rPr>
          <w:b/>
          <w:bCs/>
        </w:rPr>
        <w:t>3.1.5 Требования к безопасности</w:t>
      </w:r>
      <w:bookmarkEnd w:id="19"/>
      <w:bookmarkEnd w:id="20"/>
    </w:p>
    <w:p w14:paraId="2DCED942" w14:textId="77777777" w:rsidR="00375AAD" w:rsidRPr="007C2028" w:rsidRDefault="00375AAD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2402FE" w14:textId="49AA8576" w:rsidR="005F2D63" w:rsidRDefault="005F2D63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к безопасности не предъявляются</w:t>
      </w:r>
    </w:p>
    <w:p w14:paraId="7693DE9A" w14:textId="77777777" w:rsidR="0003310B" w:rsidRDefault="0003310B" w:rsidP="000E1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A1FB1" w14:textId="74EEA59C" w:rsidR="0003310B" w:rsidRPr="0003310B" w:rsidRDefault="005F2D63" w:rsidP="0003310B">
      <w:pPr>
        <w:pStyle w:val="3"/>
        <w:ind w:firstLine="0"/>
        <w:jc w:val="center"/>
        <w:rPr>
          <w:b/>
          <w:bCs/>
        </w:rPr>
      </w:pPr>
      <w:bookmarkStart w:id="21" w:name="_Toc178602523"/>
      <w:bookmarkStart w:id="22" w:name="_Toc240391104"/>
      <w:r w:rsidRPr="004927C2">
        <w:rPr>
          <w:b/>
          <w:bCs/>
        </w:rPr>
        <w:t>3.1.6 Требования к эргономике и технической эстетике</w:t>
      </w:r>
      <w:bookmarkEnd w:id="21"/>
      <w:bookmarkEnd w:id="22"/>
    </w:p>
    <w:p w14:paraId="3A4D3F3C" w14:textId="77777777" w:rsidR="0003310B" w:rsidRDefault="0003310B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27D546" w14:textId="41C9323D" w:rsidR="005F2D63" w:rsidRDefault="005F2D63" w:rsidP="00BC30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интерфейсы для всех подсистем, разработанных в рамках создания системы должны быть выполнены в виде desktop</w:t>
      </w:r>
      <w:r w:rsidRPr="00544C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интерфейсов с помощью фреймворков Windows Forms, WPF или аналогичных им, позволяющих создавать пользовательские интерфейсы для ОС Windows 10 и выше.</w:t>
      </w:r>
      <w:r w:rsidR="00BC30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Интерфейсы должны быть адаптированы под минимальную высоту экрана 1080 пикселя и ширину экрана 1920. </w:t>
      </w:r>
    </w:p>
    <w:p w14:paraId="68749F06" w14:textId="46C031E8" w:rsidR="00BC305E" w:rsidRDefault="005F2D63" w:rsidP="00C504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интерфейса должны отвечать рекомендациям по вёрстке интерфейсов desktop-приложений указанным в источнике [1].</w:t>
      </w:r>
    </w:p>
    <w:p w14:paraId="75F76D9B" w14:textId="11473B10" w:rsidR="00144E9A" w:rsidRDefault="00144E9A" w:rsidP="00144E9A">
      <w:pPr>
        <w:rPr>
          <w:rFonts w:ascii="Times New Roman" w:hAnsi="Times New Roman" w:cs="Times New Roman"/>
          <w:sz w:val="28"/>
          <w:szCs w:val="28"/>
        </w:rPr>
      </w:pPr>
    </w:p>
    <w:p w14:paraId="065C73C1" w14:textId="77777777" w:rsidR="005F2D63" w:rsidRPr="004927C2" w:rsidRDefault="005F2D63" w:rsidP="004927C2">
      <w:pPr>
        <w:pStyle w:val="3"/>
        <w:ind w:firstLine="0"/>
        <w:jc w:val="center"/>
        <w:rPr>
          <w:b/>
          <w:bCs/>
        </w:rPr>
      </w:pPr>
      <w:bookmarkStart w:id="23" w:name="_Toc178602524"/>
      <w:bookmarkStart w:id="24" w:name="_Toc240391105"/>
      <w:r w:rsidRPr="004927C2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  <w:bookmarkEnd w:id="23"/>
      <w:bookmarkEnd w:id="24"/>
    </w:p>
    <w:p w14:paraId="083EC31C" w14:textId="77777777" w:rsidR="0003310B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15E20" w14:textId="6ACFC7F6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к эксплуатации, техническому обслуживанию, ремонту и хранению компонентов системы не предъявляются. </w:t>
      </w:r>
    </w:p>
    <w:p w14:paraId="40370A73" w14:textId="77777777" w:rsidR="0003310B" w:rsidRDefault="0003310B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214AF24" w14:textId="567A5D11" w:rsidR="005F2D63" w:rsidRPr="004927C2" w:rsidRDefault="005F2D63" w:rsidP="004927C2">
      <w:pPr>
        <w:pStyle w:val="3"/>
        <w:ind w:firstLine="0"/>
        <w:jc w:val="center"/>
        <w:rPr>
          <w:b/>
          <w:bCs/>
        </w:rPr>
      </w:pPr>
      <w:bookmarkStart w:id="25" w:name="_Toc178602525"/>
      <w:bookmarkStart w:id="26" w:name="_Toc240391106"/>
      <w:r w:rsidRPr="004927C2">
        <w:rPr>
          <w:b/>
          <w:bCs/>
        </w:rPr>
        <w:lastRenderedPageBreak/>
        <w:t>3.1.8 Требования к защите информации от несанкционированного доступа</w:t>
      </w:r>
      <w:bookmarkEnd w:id="25"/>
      <w:bookmarkEnd w:id="26"/>
    </w:p>
    <w:p w14:paraId="64A949D5" w14:textId="77777777" w:rsidR="0003310B" w:rsidRDefault="0003310B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8FD6C9" w14:textId="6EBF14A6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защите информации от несанкционированного доступа не предъявляются. </w:t>
      </w:r>
    </w:p>
    <w:p w14:paraId="338821D0" w14:textId="77777777" w:rsidR="0003310B" w:rsidRDefault="0003310B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2FCDA3" w14:textId="77777777" w:rsidR="005F2D63" w:rsidRPr="004927C2" w:rsidRDefault="005F2D63" w:rsidP="004927C2">
      <w:pPr>
        <w:pStyle w:val="3"/>
        <w:ind w:firstLine="0"/>
        <w:jc w:val="center"/>
        <w:rPr>
          <w:b/>
          <w:bCs/>
        </w:rPr>
      </w:pPr>
      <w:bookmarkStart w:id="27" w:name="_Toc178602526"/>
      <w:bookmarkStart w:id="28" w:name="_Toc240391107"/>
      <w:r w:rsidRPr="004927C2">
        <w:rPr>
          <w:b/>
          <w:bCs/>
        </w:rPr>
        <w:t>3.1.9 Требования по сохранности информации при авариях</w:t>
      </w:r>
      <w:bookmarkEnd w:id="27"/>
      <w:bookmarkEnd w:id="28"/>
    </w:p>
    <w:p w14:paraId="1E1D8D36" w14:textId="77777777" w:rsidR="0003310B" w:rsidRDefault="0003310B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F0C047" w14:textId="5B0CA4BB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по сохранности информации при авариях не предъявляются. </w:t>
      </w:r>
    </w:p>
    <w:p w14:paraId="0F1871C1" w14:textId="77777777" w:rsidR="0003310B" w:rsidRDefault="0003310B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0D4A5E" w14:textId="173FB8FF" w:rsidR="005F2D63" w:rsidRDefault="005F2D63" w:rsidP="004927C2">
      <w:pPr>
        <w:pStyle w:val="3"/>
        <w:ind w:firstLine="0"/>
        <w:jc w:val="center"/>
        <w:rPr>
          <w:b/>
          <w:bCs/>
        </w:rPr>
      </w:pPr>
      <w:bookmarkStart w:id="29" w:name="_Toc178602527"/>
      <w:bookmarkStart w:id="30" w:name="_Toc240391108"/>
      <w:r w:rsidRPr="004927C2">
        <w:rPr>
          <w:b/>
          <w:bCs/>
        </w:rPr>
        <w:t>3.1.10 Требования к защите от влияния внешних воздействий</w:t>
      </w:r>
      <w:bookmarkEnd w:id="29"/>
      <w:bookmarkEnd w:id="30"/>
    </w:p>
    <w:p w14:paraId="02A8C663" w14:textId="77777777" w:rsidR="0003310B" w:rsidRPr="0003310B" w:rsidRDefault="0003310B" w:rsidP="0003310B"/>
    <w:p w14:paraId="1AEAEB9E" w14:textId="1FCF7CD6" w:rsidR="005F2D63" w:rsidRDefault="005F2D63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защите от влияния внешних воздействий не предъявляются. </w:t>
      </w:r>
    </w:p>
    <w:p w14:paraId="75F4F269" w14:textId="77777777" w:rsidR="0003310B" w:rsidRDefault="0003310B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5DBC5A" w14:textId="71AF6286" w:rsidR="005F2D63" w:rsidRDefault="005F2D63" w:rsidP="004927C2">
      <w:pPr>
        <w:pStyle w:val="3"/>
        <w:ind w:firstLine="0"/>
        <w:jc w:val="center"/>
        <w:rPr>
          <w:b/>
          <w:bCs/>
        </w:rPr>
      </w:pPr>
      <w:bookmarkStart w:id="31" w:name="_Toc178602528"/>
      <w:bookmarkStart w:id="32" w:name="_Toc240391109"/>
      <w:r w:rsidRPr="004927C2">
        <w:rPr>
          <w:b/>
          <w:bCs/>
        </w:rPr>
        <w:t>3.1.11 Требования к патентной чистоте</w:t>
      </w:r>
      <w:bookmarkEnd w:id="31"/>
      <w:bookmarkEnd w:id="32"/>
    </w:p>
    <w:p w14:paraId="70639567" w14:textId="77777777" w:rsidR="0003310B" w:rsidRPr="0003310B" w:rsidRDefault="0003310B" w:rsidP="0003310B"/>
    <w:p w14:paraId="1F73564F" w14:textId="5E6EB8A0" w:rsidR="00144E9A" w:rsidRDefault="005F2D63" w:rsidP="00144E9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к патентной чистоте не предъявляются.</w:t>
      </w:r>
    </w:p>
    <w:p w14:paraId="7010673C" w14:textId="74B18CA2" w:rsidR="00C504C9" w:rsidRDefault="00C504C9" w:rsidP="00144E9A">
      <w:pPr>
        <w:rPr>
          <w:rFonts w:ascii="Times New Roman" w:hAnsi="Times New Roman" w:cs="Times New Roman"/>
          <w:sz w:val="28"/>
          <w:szCs w:val="28"/>
        </w:rPr>
      </w:pPr>
    </w:p>
    <w:p w14:paraId="1B51F371" w14:textId="4A671C05" w:rsidR="0003310B" w:rsidRDefault="005F2D63" w:rsidP="00C504C9">
      <w:pPr>
        <w:pStyle w:val="3"/>
        <w:ind w:firstLine="0"/>
        <w:jc w:val="center"/>
        <w:rPr>
          <w:b/>
          <w:bCs/>
        </w:rPr>
      </w:pPr>
      <w:bookmarkStart w:id="33" w:name="_Toc178602529"/>
      <w:bookmarkStart w:id="34" w:name="_Toc240391110"/>
      <w:r w:rsidRPr="004927C2">
        <w:rPr>
          <w:b/>
          <w:bCs/>
        </w:rPr>
        <w:t>3.1.12 Требования по стандартизации и унификации</w:t>
      </w:r>
      <w:bookmarkEnd w:id="33"/>
      <w:bookmarkEnd w:id="34"/>
    </w:p>
    <w:p w14:paraId="0EF07E66" w14:textId="77777777" w:rsidR="00C504C9" w:rsidRPr="00C504C9" w:rsidRDefault="00C504C9" w:rsidP="00C504C9"/>
    <w:p w14:paraId="7205E3A3" w14:textId="70AAB9E4" w:rsidR="00BC305E" w:rsidRDefault="005F2D63" w:rsidP="00C504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системы должна осуществляться в рамках рекомендаций по стандартизации Р 50-54-38-88 «Общесистемное ядро САПР машиностроительного применения. Общие требования».</w:t>
      </w:r>
    </w:p>
    <w:p w14:paraId="56EA75AD" w14:textId="73D811D7" w:rsidR="00C504C9" w:rsidRPr="0003310B" w:rsidRDefault="00C504C9" w:rsidP="00C504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02BB5D" w14:textId="486ACF02" w:rsidR="00426A03" w:rsidRPr="00D840C6" w:rsidRDefault="00426A03" w:rsidP="000E1854">
      <w:pPr>
        <w:pStyle w:val="a5"/>
        <w:spacing w:after="0" w:line="360" w:lineRule="auto"/>
        <w:jc w:val="center"/>
        <w:outlineLvl w:val="1"/>
        <w:rPr>
          <w:b/>
          <w:bCs/>
        </w:rPr>
      </w:pPr>
      <w:bookmarkStart w:id="35" w:name="_Toc240391111"/>
      <w:r w:rsidRPr="00D840C6">
        <w:rPr>
          <w:b/>
          <w:bCs/>
        </w:rPr>
        <w:lastRenderedPageBreak/>
        <w:t>3.2 Требования к функциям (задачам), выполняемым АС</w:t>
      </w:r>
      <w:bookmarkEnd w:id="35"/>
    </w:p>
    <w:p w14:paraId="3C04F597" w14:textId="254E7387" w:rsidR="00426A03" w:rsidRDefault="00426A03" w:rsidP="000E1854">
      <w:pPr>
        <w:pStyle w:val="a5"/>
        <w:spacing w:after="0" w:line="360" w:lineRule="auto"/>
      </w:pPr>
    </w:p>
    <w:p w14:paraId="486410F5" w14:textId="212ABCEA" w:rsidR="00505E5A" w:rsidRDefault="00426A03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36" w:name="_Toc240391112"/>
      <w:r w:rsidRPr="004927C2">
        <w:rPr>
          <w:b/>
          <w:bCs/>
        </w:rPr>
        <w:t>3.2.1 Перечень функций, задач или их комплексов</w:t>
      </w:r>
      <w:bookmarkEnd w:id="36"/>
    </w:p>
    <w:p w14:paraId="7F9E3053" w14:textId="77777777" w:rsidR="004927C2" w:rsidRPr="004927C2" w:rsidRDefault="004927C2" w:rsidP="004927C2">
      <w:pPr>
        <w:pStyle w:val="a5"/>
        <w:spacing w:after="0" w:line="360" w:lineRule="auto"/>
        <w:jc w:val="center"/>
        <w:rPr>
          <w:b/>
          <w:bCs/>
        </w:rPr>
      </w:pPr>
    </w:p>
    <w:p w14:paraId="53A52404" w14:textId="33A7071D" w:rsidR="00426A03" w:rsidRDefault="00340EC2" w:rsidP="000E1854">
      <w:pPr>
        <w:pStyle w:val="a5"/>
        <w:spacing w:after="0" w:line="360" w:lineRule="auto"/>
        <w:ind w:firstLine="708"/>
        <w:jc w:val="both"/>
      </w:pPr>
      <w:r w:rsidRPr="00340EC2">
        <w:t xml:space="preserve">Дорожный конус </w:t>
      </w:r>
      <w:r>
        <w:t>−</w:t>
      </w:r>
      <w:r w:rsidRPr="00340EC2">
        <w:t xml:space="preserve"> предмет дорожного оборудования, предназначенный для временной разметки, обеспечения безопасности и организации дорожного движения. Чтобы смоделировать такую архитектуру, достаточно задать базовые геометрические формы для каждого из его элементов (основания и конической части), применить операции вращения или вытягивания на необходимое расстояние, а затем отредактировать модель. 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«Компас 3D», производящая построение дорожного конуса по заданным параметрам.</w:t>
      </w:r>
    </w:p>
    <w:p w14:paraId="3E051176" w14:textId="77777777" w:rsidR="00505E5A" w:rsidRDefault="00505E5A" w:rsidP="000E1854">
      <w:pPr>
        <w:pStyle w:val="a5"/>
        <w:spacing w:after="0" w:line="360" w:lineRule="auto"/>
        <w:jc w:val="both"/>
      </w:pPr>
    </w:p>
    <w:p w14:paraId="0A01D65F" w14:textId="739CFA8C" w:rsidR="00505E5A" w:rsidRDefault="00505E5A" w:rsidP="004927C2">
      <w:pPr>
        <w:pStyle w:val="a5"/>
        <w:spacing w:after="0" w:line="360" w:lineRule="auto"/>
        <w:jc w:val="center"/>
        <w:outlineLvl w:val="1"/>
        <w:rPr>
          <w:b/>
          <w:bCs/>
        </w:rPr>
      </w:pPr>
      <w:bookmarkStart w:id="37" w:name="_Toc240391113"/>
      <w:r w:rsidRPr="00D840C6">
        <w:rPr>
          <w:b/>
          <w:bCs/>
        </w:rPr>
        <w:t>3.3 Требования к видам обеспечения АС</w:t>
      </w:r>
      <w:bookmarkEnd w:id="37"/>
    </w:p>
    <w:p w14:paraId="6844C662" w14:textId="77777777" w:rsidR="004927C2" w:rsidRPr="004927C2" w:rsidRDefault="004927C2" w:rsidP="004927C2">
      <w:pPr>
        <w:pStyle w:val="a5"/>
        <w:spacing w:after="0" w:line="360" w:lineRule="auto"/>
        <w:rPr>
          <w:b/>
          <w:bCs/>
        </w:rPr>
      </w:pPr>
    </w:p>
    <w:p w14:paraId="6D347DBC" w14:textId="3FCB1F9D" w:rsidR="00505E5A" w:rsidRDefault="00505E5A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38" w:name="_Toc240391114"/>
      <w:r w:rsidRPr="004927C2">
        <w:rPr>
          <w:b/>
          <w:bCs/>
        </w:rPr>
        <w:t>3.3.1 Требования к математическому обеспечению системы</w:t>
      </w:r>
      <w:bookmarkEnd w:id="38"/>
    </w:p>
    <w:p w14:paraId="6E88A213" w14:textId="77777777" w:rsidR="0003310B" w:rsidRPr="004927C2" w:rsidRDefault="0003310B" w:rsidP="0003310B">
      <w:pPr>
        <w:pStyle w:val="a5"/>
        <w:spacing w:after="0" w:line="360" w:lineRule="auto"/>
        <w:jc w:val="center"/>
        <w:rPr>
          <w:b/>
          <w:bCs/>
        </w:rPr>
      </w:pPr>
    </w:p>
    <w:p w14:paraId="5239B96E" w14:textId="7BBC4BB4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Дополнительные требования к математическому обеспечению системы не предъявляются. </w:t>
      </w:r>
    </w:p>
    <w:p w14:paraId="01B12677" w14:textId="77777777" w:rsidR="004927C2" w:rsidRDefault="004927C2" w:rsidP="000E1854">
      <w:pPr>
        <w:pStyle w:val="a5"/>
        <w:spacing w:after="0" w:line="360" w:lineRule="auto"/>
        <w:ind w:firstLine="708"/>
        <w:jc w:val="both"/>
      </w:pPr>
    </w:p>
    <w:p w14:paraId="4FCA23A5" w14:textId="365E30D8" w:rsidR="00AD51F5" w:rsidRDefault="00505E5A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39" w:name="_Toc240391115"/>
      <w:r w:rsidRPr="004927C2">
        <w:rPr>
          <w:b/>
          <w:bCs/>
        </w:rPr>
        <w:t>3.3.2 Требования к информационному обеспечению системы</w:t>
      </w:r>
      <w:bookmarkEnd w:id="39"/>
    </w:p>
    <w:p w14:paraId="5684A1DD" w14:textId="77777777" w:rsidR="004927C2" w:rsidRPr="004927C2" w:rsidRDefault="004927C2" w:rsidP="004927C2">
      <w:pPr>
        <w:pStyle w:val="a5"/>
        <w:spacing w:after="0" w:line="360" w:lineRule="auto"/>
        <w:rPr>
          <w:b/>
          <w:bCs/>
        </w:rPr>
      </w:pPr>
    </w:p>
    <w:p w14:paraId="74981CDB" w14:textId="0949A7F8" w:rsidR="00C504C9" w:rsidRDefault="00505E5A" w:rsidP="00C504C9">
      <w:pPr>
        <w:pStyle w:val="a5"/>
        <w:spacing w:after="0" w:line="360" w:lineRule="auto"/>
        <w:ind w:firstLine="708"/>
        <w:jc w:val="both"/>
      </w:pPr>
      <w:r w:rsidRPr="00505E5A">
        <w:t xml:space="preserve">Дополнительные требования по информационному обеспечению системы не предъявляются. </w:t>
      </w:r>
    </w:p>
    <w:p w14:paraId="46BFAF24" w14:textId="683F1574" w:rsidR="00C504C9" w:rsidRPr="00C504C9" w:rsidRDefault="00C504C9" w:rsidP="00C504C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914AC35" w14:textId="6035BA65" w:rsidR="00505E5A" w:rsidRDefault="00505E5A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40" w:name="_Toc240391116"/>
      <w:r w:rsidRPr="004927C2">
        <w:rPr>
          <w:b/>
          <w:bCs/>
        </w:rPr>
        <w:lastRenderedPageBreak/>
        <w:t>3.3.3 Требования к лингвистическому обеспечению системы</w:t>
      </w:r>
      <w:bookmarkEnd w:id="40"/>
    </w:p>
    <w:p w14:paraId="083CA503" w14:textId="77777777" w:rsidR="004927C2" w:rsidRPr="004927C2" w:rsidRDefault="004927C2" w:rsidP="004927C2">
      <w:pPr>
        <w:pStyle w:val="a5"/>
        <w:spacing w:after="0" w:line="360" w:lineRule="auto"/>
        <w:jc w:val="center"/>
        <w:rPr>
          <w:b/>
          <w:bCs/>
        </w:rPr>
      </w:pPr>
    </w:p>
    <w:p w14:paraId="6D5637A3" w14:textId="7AA01DAD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 </w:t>
      </w:r>
    </w:p>
    <w:p w14:paraId="6B9F7AC5" w14:textId="77777777" w:rsidR="004927C2" w:rsidRDefault="004927C2" w:rsidP="000E1854">
      <w:pPr>
        <w:pStyle w:val="a5"/>
        <w:spacing w:after="0" w:line="360" w:lineRule="auto"/>
        <w:ind w:firstLine="708"/>
        <w:jc w:val="both"/>
      </w:pPr>
    </w:p>
    <w:p w14:paraId="0E971DF7" w14:textId="496EA45E" w:rsidR="00505E5A" w:rsidRDefault="00505E5A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41" w:name="_Toc240391117"/>
      <w:r w:rsidRPr="004927C2">
        <w:rPr>
          <w:b/>
          <w:bCs/>
        </w:rPr>
        <w:t>3.3.4 Требования к программному обеспечению системы</w:t>
      </w:r>
      <w:bookmarkEnd w:id="41"/>
    </w:p>
    <w:p w14:paraId="34A497FF" w14:textId="77777777" w:rsidR="004927C2" w:rsidRPr="004927C2" w:rsidRDefault="004927C2" w:rsidP="004927C2">
      <w:pPr>
        <w:pStyle w:val="a5"/>
        <w:spacing w:after="0" w:line="360" w:lineRule="auto"/>
        <w:jc w:val="center"/>
        <w:rPr>
          <w:b/>
          <w:bCs/>
        </w:rPr>
      </w:pPr>
    </w:p>
    <w:p w14:paraId="071A8EE2" w14:textId="1E0C5D83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340EC2">
        <w:t>«Компас 3</w:t>
      </w:r>
      <w:r w:rsidR="00340EC2">
        <w:rPr>
          <w:lang w:val="en-US"/>
        </w:rPr>
        <w:t>D</w:t>
      </w:r>
      <w:r w:rsidR="00340EC2">
        <w:t>»</w:t>
      </w:r>
      <w:r w:rsidRPr="00505E5A">
        <w:t xml:space="preserve"> </w:t>
      </w:r>
      <w:r w:rsidR="00340EC2">
        <w:rPr>
          <w:lang w:val="en-US"/>
        </w:rPr>
        <w:t>v</w:t>
      </w:r>
      <w:r w:rsidR="00340EC2" w:rsidRPr="008B5B4E">
        <w:t>25</w:t>
      </w:r>
      <w:r w:rsidRPr="00505E5A">
        <w:t xml:space="preserve">. </w:t>
      </w:r>
    </w:p>
    <w:p w14:paraId="07347411" w14:textId="74109197" w:rsidR="00505E5A" w:rsidRDefault="00505E5A" w:rsidP="000E1854">
      <w:pPr>
        <w:pStyle w:val="a5"/>
        <w:spacing w:after="0" w:line="360" w:lineRule="auto"/>
        <w:ind w:firstLine="709"/>
        <w:jc w:val="both"/>
      </w:pPr>
      <w:r w:rsidRPr="00505E5A">
        <w:t xml:space="preserve">Помимо этого, разработанная система должна работать на ПК с ОС Windows версии 10 и старше и разрядностью х64 с NET Framework 4.7.2. </w:t>
      </w:r>
    </w:p>
    <w:p w14:paraId="3F2DBDD1" w14:textId="77777777" w:rsidR="00DE61DB" w:rsidRDefault="00DE61DB" w:rsidP="00954095">
      <w:pPr>
        <w:pStyle w:val="a5"/>
        <w:spacing w:after="0" w:line="360" w:lineRule="auto"/>
        <w:jc w:val="both"/>
      </w:pPr>
    </w:p>
    <w:p w14:paraId="40F23E15" w14:textId="762F2CA2" w:rsidR="005F2D63" w:rsidRDefault="00505E5A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42" w:name="_Toc240391118"/>
      <w:r w:rsidRPr="004927C2">
        <w:rPr>
          <w:b/>
          <w:bCs/>
        </w:rPr>
        <w:t>3.3.5 Требования к техническому обеспечению системы</w:t>
      </w:r>
      <w:bookmarkEnd w:id="42"/>
    </w:p>
    <w:p w14:paraId="0AD04C6C" w14:textId="77777777" w:rsidR="004927C2" w:rsidRPr="004927C2" w:rsidRDefault="004927C2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</w:p>
    <w:p w14:paraId="01F98780" w14:textId="37776DCC" w:rsidR="00340EC2" w:rsidRPr="00340EC2" w:rsidRDefault="00340EC2" w:rsidP="000E1854">
      <w:pPr>
        <w:pStyle w:val="a5"/>
        <w:spacing w:after="0" w:line="360" w:lineRule="auto"/>
        <w:ind w:firstLine="709"/>
        <w:jc w:val="both"/>
      </w:pPr>
      <w:r>
        <w:t>−</w:t>
      </w:r>
      <w:r w:rsidRPr="00340EC2">
        <w:t xml:space="preserve"> </w:t>
      </w:r>
      <w:r w:rsidR="00505E5A" w:rsidRPr="00505E5A">
        <w:t>ЦП 2 ГГц;</w:t>
      </w:r>
    </w:p>
    <w:p w14:paraId="491FBFDE" w14:textId="77777777" w:rsidR="00340EC2" w:rsidRPr="008B5B4E" w:rsidRDefault="00340EC2" w:rsidP="000E1854">
      <w:pPr>
        <w:pStyle w:val="a5"/>
        <w:spacing w:after="0" w:line="360" w:lineRule="auto"/>
        <w:ind w:firstLine="709"/>
        <w:jc w:val="both"/>
      </w:pPr>
      <w:r>
        <w:t>−</w:t>
      </w:r>
      <w:r w:rsidRPr="00340EC2">
        <w:t xml:space="preserve"> </w:t>
      </w:r>
      <w:r w:rsidR="00505E5A" w:rsidRPr="00505E5A">
        <w:t xml:space="preserve">16 ГБ ОЗУ; </w:t>
      </w:r>
    </w:p>
    <w:p w14:paraId="56C5D9F9" w14:textId="38CE961B" w:rsidR="00340EC2" w:rsidRDefault="00340EC2" w:rsidP="000E1854">
      <w:pPr>
        <w:pStyle w:val="a5"/>
        <w:spacing w:after="0" w:line="360" w:lineRule="auto"/>
        <w:ind w:firstLine="709"/>
        <w:jc w:val="both"/>
      </w:pPr>
      <w:r>
        <w:t>−</w:t>
      </w:r>
      <w:r w:rsidRPr="00340EC2">
        <w:t xml:space="preserve"> </w:t>
      </w:r>
      <w:r>
        <w:t>М</w:t>
      </w:r>
      <w:r w:rsidR="00505E5A" w:rsidRPr="00505E5A">
        <w:t xml:space="preserve">есто на диске </w:t>
      </w:r>
      <w:r>
        <w:t>−</w:t>
      </w:r>
      <w:r w:rsidRPr="00340EC2">
        <w:t xml:space="preserve"> </w:t>
      </w:r>
      <w:r w:rsidR="00EF0FBB">
        <w:t>20</w:t>
      </w:r>
      <w:r w:rsidR="00505E5A" w:rsidRPr="00505E5A">
        <w:t xml:space="preserve"> ГБ; </w:t>
      </w:r>
    </w:p>
    <w:p w14:paraId="68615B2E" w14:textId="77777777" w:rsidR="0003310B" w:rsidRDefault="0003310B" w:rsidP="000E1854">
      <w:pPr>
        <w:pStyle w:val="a5"/>
        <w:spacing w:after="0" w:line="360" w:lineRule="auto"/>
        <w:ind w:firstLine="709"/>
        <w:jc w:val="both"/>
      </w:pPr>
    </w:p>
    <w:p w14:paraId="7CF1535E" w14:textId="405DBC41" w:rsidR="00505E5A" w:rsidRPr="004927C2" w:rsidRDefault="00505E5A" w:rsidP="004927C2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43" w:name="_Toc240391119"/>
      <w:r w:rsidRPr="004927C2">
        <w:rPr>
          <w:b/>
          <w:bCs/>
        </w:rPr>
        <w:t>3.3.6 Требования к метрологическому обеспечению</w:t>
      </w:r>
      <w:bookmarkEnd w:id="43"/>
    </w:p>
    <w:p w14:paraId="756E88EC" w14:textId="77777777" w:rsidR="004927C2" w:rsidRDefault="004927C2" w:rsidP="000E1854">
      <w:pPr>
        <w:pStyle w:val="a5"/>
        <w:spacing w:after="0" w:line="360" w:lineRule="auto"/>
        <w:ind w:firstLine="709"/>
        <w:jc w:val="both"/>
      </w:pPr>
    </w:p>
    <w:p w14:paraId="7A788831" w14:textId="4EC464E1" w:rsidR="00C504C9" w:rsidRDefault="00505E5A" w:rsidP="00C504C9">
      <w:pPr>
        <w:pStyle w:val="a5"/>
        <w:spacing w:after="0" w:line="360" w:lineRule="auto"/>
        <w:ind w:firstLine="709"/>
        <w:jc w:val="both"/>
      </w:pPr>
      <w:r w:rsidRPr="00505E5A">
        <w:t xml:space="preserve">Дополнительные требования к метрологическому обеспечению не предъявляются. </w:t>
      </w:r>
    </w:p>
    <w:p w14:paraId="09047406" w14:textId="5098466E" w:rsidR="00C504C9" w:rsidRPr="00C504C9" w:rsidRDefault="00C504C9" w:rsidP="00C504C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5881D05" w14:textId="3260A715" w:rsidR="004927C2" w:rsidRPr="004927C2" w:rsidRDefault="00505E5A" w:rsidP="00C504C9">
      <w:pPr>
        <w:pStyle w:val="a5"/>
        <w:spacing w:after="0" w:line="360" w:lineRule="auto"/>
        <w:jc w:val="center"/>
        <w:outlineLvl w:val="2"/>
        <w:rPr>
          <w:b/>
          <w:bCs/>
        </w:rPr>
      </w:pPr>
      <w:bookmarkStart w:id="44" w:name="_Toc240391120"/>
      <w:r w:rsidRPr="004927C2">
        <w:rPr>
          <w:b/>
          <w:bCs/>
        </w:rPr>
        <w:lastRenderedPageBreak/>
        <w:t>3.3.7 Требования к организационному обеспечению</w:t>
      </w:r>
      <w:bookmarkEnd w:id="44"/>
    </w:p>
    <w:p w14:paraId="50446694" w14:textId="77777777" w:rsidR="00C504C9" w:rsidRDefault="00C504C9" w:rsidP="000E1854">
      <w:pPr>
        <w:pStyle w:val="a5"/>
        <w:spacing w:after="0" w:line="360" w:lineRule="auto"/>
        <w:ind w:firstLine="709"/>
        <w:jc w:val="both"/>
      </w:pPr>
    </w:p>
    <w:p w14:paraId="390C96D7" w14:textId="1AC69B66" w:rsidR="00505E5A" w:rsidRDefault="00505E5A" w:rsidP="000E1854">
      <w:pPr>
        <w:pStyle w:val="a5"/>
        <w:spacing w:after="0" w:line="360" w:lineRule="auto"/>
        <w:ind w:firstLine="709"/>
        <w:jc w:val="both"/>
      </w:pPr>
      <w:r w:rsidRPr="00505E5A">
        <w:t xml:space="preserve">Дополнительные требования к организационному обеспечению не предъявляются </w:t>
      </w:r>
    </w:p>
    <w:p w14:paraId="62E4139E" w14:textId="77777777" w:rsidR="00505E5A" w:rsidRDefault="00505E5A" w:rsidP="000E1854">
      <w:pPr>
        <w:pStyle w:val="a5"/>
        <w:spacing w:after="0" w:line="360" w:lineRule="auto"/>
        <w:jc w:val="center"/>
      </w:pPr>
    </w:p>
    <w:p w14:paraId="2740B06C" w14:textId="22599CE0" w:rsidR="00505E5A" w:rsidRPr="00D840C6" w:rsidRDefault="00505E5A" w:rsidP="000E1854">
      <w:pPr>
        <w:pStyle w:val="a5"/>
        <w:spacing w:after="0" w:line="360" w:lineRule="auto"/>
        <w:jc w:val="center"/>
        <w:outlineLvl w:val="1"/>
        <w:rPr>
          <w:b/>
          <w:bCs/>
        </w:rPr>
      </w:pPr>
      <w:bookmarkStart w:id="45" w:name="_Toc240391121"/>
      <w:r w:rsidRPr="00D840C6">
        <w:rPr>
          <w:b/>
          <w:bCs/>
        </w:rPr>
        <w:t>3.4 Общие технические требования к АС</w:t>
      </w:r>
      <w:bookmarkEnd w:id="45"/>
    </w:p>
    <w:p w14:paraId="17E3874F" w14:textId="77777777" w:rsidR="00505E5A" w:rsidRDefault="00505E5A" w:rsidP="000E1854">
      <w:pPr>
        <w:pStyle w:val="a5"/>
        <w:spacing w:after="0" w:line="360" w:lineRule="auto"/>
        <w:jc w:val="center"/>
      </w:pPr>
    </w:p>
    <w:p w14:paraId="5357BAEB" w14:textId="330378DE" w:rsidR="00505E5A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>Требования к общим техническим требованиям к АС не предъявляются.</w:t>
      </w:r>
    </w:p>
    <w:p w14:paraId="46B116BE" w14:textId="12C24840" w:rsidR="00505E5A" w:rsidRDefault="00505E5A" w:rsidP="000E18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1EAAC00" w14:textId="77777777" w:rsidR="009F1A1F" w:rsidRDefault="009F1A1F" w:rsidP="000E1854">
      <w:pPr>
        <w:pStyle w:val="a5"/>
        <w:spacing w:after="0" w:line="360" w:lineRule="auto"/>
        <w:jc w:val="center"/>
        <w:rPr>
          <w:b/>
          <w:bCs/>
        </w:rPr>
        <w:sectPr w:rsidR="009F1A1F" w:rsidSect="009F1A1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3A06EB0" w14:textId="7552C33E" w:rsidR="00505E5A" w:rsidRPr="00505E5A" w:rsidRDefault="00505E5A" w:rsidP="00A646BF">
      <w:pPr>
        <w:pStyle w:val="a5"/>
        <w:spacing w:after="0" w:line="360" w:lineRule="auto"/>
        <w:jc w:val="center"/>
        <w:outlineLvl w:val="0"/>
        <w:rPr>
          <w:b/>
          <w:bCs/>
        </w:rPr>
      </w:pPr>
      <w:bookmarkStart w:id="46" w:name="_Toc240391122"/>
      <w:r w:rsidRPr="00505E5A">
        <w:rPr>
          <w:b/>
          <w:bCs/>
        </w:rPr>
        <w:lastRenderedPageBreak/>
        <w:t>4 СОСТАВ И СОДЕРЖАНИЕ РАБОТ ПО СОЗДАНИЮ АВТОМАТИЗИРОВАННОЙ СИСТЕМЫ</w:t>
      </w:r>
      <w:bookmarkEnd w:id="46"/>
    </w:p>
    <w:p w14:paraId="165F26DF" w14:textId="77777777" w:rsidR="00340EC2" w:rsidRDefault="00340EC2" w:rsidP="000E1854">
      <w:pPr>
        <w:pStyle w:val="a5"/>
        <w:spacing w:after="0" w:line="360" w:lineRule="auto"/>
        <w:jc w:val="both"/>
      </w:pPr>
    </w:p>
    <w:p w14:paraId="6AA199C5" w14:textId="77777777" w:rsidR="00340EC2" w:rsidRDefault="00505E5A" w:rsidP="000E1854">
      <w:pPr>
        <w:pStyle w:val="a5"/>
        <w:spacing w:after="0" w:line="360" w:lineRule="auto"/>
        <w:ind w:firstLine="708"/>
        <w:jc w:val="both"/>
      </w:pPr>
      <w:r w:rsidRPr="00505E5A">
        <w:t xml:space="preserve">Этапы проведения работ по разработке плагина </w:t>
      </w:r>
      <w:r w:rsidR="00340EC2">
        <w:t>«Дорожный конус»</w:t>
      </w:r>
      <w:r w:rsidRPr="00505E5A">
        <w:t xml:space="preserve"> для САПР </w:t>
      </w:r>
      <w:r w:rsidR="00340EC2">
        <w:t>«Компас 3D»</w:t>
      </w:r>
      <w:r w:rsidRPr="00505E5A">
        <w:t xml:space="preserve"> приведены в таблице 4.1. </w:t>
      </w:r>
    </w:p>
    <w:p w14:paraId="425A6ED4" w14:textId="253F1960" w:rsidR="00505E5A" w:rsidRDefault="00505E5A" w:rsidP="000E1854">
      <w:pPr>
        <w:pStyle w:val="a5"/>
        <w:spacing w:after="0" w:line="360" w:lineRule="auto"/>
        <w:jc w:val="both"/>
      </w:pPr>
      <w:r w:rsidRPr="00505E5A">
        <w:t xml:space="preserve">Таблица 4.1 – Этапы проведения работ по разработке </w:t>
      </w:r>
      <w:r w:rsidR="00340EC2" w:rsidRPr="00505E5A">
        <w:t xml:space="preserve">плагина </w:t>
      </w:r>
      <w:r w:rsidR="00340EC2">
        <w:t>«Дорожный конус»</w:t>
      </w:r>
      <w:r w:rsidR="00340EC2" w:rsidRPr="00505E5A">
        <w:t xml:space="preserve"> для САПР </w:t>
      </w:r>
      <w:r w:rsidR="00340EC2">
        <w:t>«Компас 3D»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3"/>
        <w:gridCol w:w="2220"/>
        <w:gridCol w:w="4955"/>
        <w:gridCol w:w="1976"/>
        <w:gridCol w:w="2362"/>
        <w:gridCol w:w="2204"/>
      </w:tblGrid>
      <w:tr w:rsidR="000D277F" w14:paraId="25955DC2" w14:textId="77777777" w:rsidTr="00C4170A">
        <w:tc>
          <w:tcPr>
            <w:tcW w:w="846" w:type="dxa"/>
          </w:tcPr>
          <w:p w14:paraId="61F451D6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008" w:type="dxa"/>
          </w:tcPr>
          <w:p w14:paraId="74F475BA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5079" w:type="dxa"/>
          </w:tcPr>
          <w:p w14:paraId="61554B7E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992" w:type="dxa"/>
          </w:tcPr>
          <w:p w14:paraId="203E0268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2403" w:type="dxa"/>
          </w:tcPr>
          <w:p w14:paraId="05EF1D43" w14:textId="77777777" w:rsidR="000D277F" w:rsidRPr="000D277F" w:rsidRDefault="000D277F" w:rsidP="006F32C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2232" w:type="dxa"/>
          </w:tcPr>
          <w:p w14:paraId="41423FC6" w14:textId="77777777" w:rsidR="000D277F" w:rsidRPr="000D277F" w:rsidRDefault="000D277F" w:rsidP="006F32C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D277F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0D277F" w14:paraId="49D4C764" w14:textId="77777777" w:rsidTr="00C4170A">
        <w:tc>
          <w:tcPr>
            <w:tcW w:w="846" w:type="dxa"/>
          </w:tcPr>
          <w:p w14:paraId="6E3A923F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1</w:t>
            </w:r>
          </w:p>
        </w:tc>
        <w:tc>
          <w:tcPr>
            <w:tcW w:w="2008" w:type="dxa"/>
          </w:tcPr>
          <w:p w14:paraId="5809729F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 xml:space="preserve">Создание </w:t>
            </w:r>
            <w:commentRangeStart w:id="47"/>
            <w:r w:rsidRPr="000D277F">
              <w:rPr>
                <w:sz w:val="24"/>
                <w:szCs w:val="24"/>
              </w:rPr>
              <w:t>технического</w:t>
            </w:r>
            <w:commentRangeEnd w:id="47"/>
            <w:r w:rsidR="00C47CCB" w:rsidRPr="000D277F">
              <w:rPr>
                <w:rStyle w:val="ad"/>
                <w:sz w:val="24"/>
                <w:szCs w:val="24"/>
              </w:rPr>
              <w:commentReference w:id="47"/>
            </w:r>
            <w:r w:rsidRPr="000D277F">
              <w:rPr>
                <w:sz w:val="24"/>
                <w:szCs w:val="24"/>
              </w:rPr>
              <w:t xml:space="preserve"> задания</w:t>
            </w:r>
          </w:p>
        </w:tc>
        <w:tc>
          <w:tcPr>
            <w:tcW w:w="5079" w:type="dxa"/>
          </w:tcPr>
          <w:p w14:paraId="7D7F21CA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992" w:type="dxa"/>
          </w:tcPr>
          <w:p w14:paraId="11402F08" w14:textId="77777777" w:rsidR="000D277F" w:rsidRPr="000D277F" w:rsidRDefault="000D277F" w:rsidP="00C4170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</w:tcPr>
          <w:p w14:paraId="66590811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ГОСТ 34.602 2020</w:t>
            </w:r>
          </w:p>
        </w:tc>
        <w:tc>
          <w:tcPr>
            <w:tcW w:w="2232" w:type="dxa"/>
          </w:tcPr>
          <w:p w14:paraId="00975CEE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30 сентября 2026 года</w:t>
            </w:r>
          </w:p>
        </w:tc>
      </w:tr>
      <w:tr w:rsidR="000D277F" w14:paraId="3C4301A5" w14:textId="77777777" w:rsidTr="00C4170A">
        <w:tc>
          <w:tcPr>
            <w:tcW w:w="846" w:type="dxa"/>
          </w:tcPr>
          <w:p w14:paraId="02F21243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2</w:t>
            </w:r>
          </w:p>
        </w:tc>
        <w:tc>
          <w:tcPr>
            <w:tcW w:w="2008" w:type="dxa"/>
          </w:tcPr>
          <w:p w14:paraId="1BB3457F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5079" w:type="dxa"/>
          </w:tcPr>
          <w:p w14:paraId="477DD29C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992" w:type="dxa"/>
          </w:tcPr>
          <w:p w14:paraId="4105815D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</w:tcPr>
          <w:p w14:paraId="0B40ACB2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ОС ТУСУР 01 2021</w:t>
            </w:r>
          </w:p>
        </w:tc>
        <w:tc>
          <w:tcPr>
            <w:tcW w:w="2232" w:type="dxa"/>
          </w:tcPr>
          <w:p w14:paraId="4B2DEF52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15 октября 2026 года</w:t>
            </w:r>
          </w:p>
        </w:tc>
      </w:tr>
      <w:tr w:rsidR="000D277F" w14:paraId="5F21C32C" w14:textId="77777777" w:rsidTr="00C4170A">
        <w:tc>
          <w:tcPr>
            <w:tcW w:w="846" w:type="dxa"/>
            <w:vMerge w:val="restart"/>
          </w:tcPr>
          <w:p w14:paraId="71A2DD26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3</w:t>
            </w:r>
          </w:p>
        </w:tc>
        <w:tc>
          <w:tcPr>
            <w:tcW w:w="2008" w:type="dxa"/>
            <w:vMerge w:val="restart"/>
          </w:tcPr>
          <w:p w14:paraId="100ADC37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5079" w:type="dxa"/>
          </w:tcPr>
          <w:p w14:paraId="0BAEE28E" w14:textId="4307F35A" w:rsidR="000D277F" w:rsidRPr="000D277F" w:rsidRDefault="000D277F" w:rsidP="006F32C0">
            <w:pPr>
              <w:pStyle w:val="a4"/>
              <w:spacing w:line="276" w:lineRule="auto"/>
              <w:ind w:left="0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Программный код</w:t>
            </w:r>
          </w:p>
          <w:p w14:paraId="699EEF4D" w14:textId="03B46E0E" w:rsidR="000D277F" w:rsidRPr="000D277F" w:rsidRDefault="000D277F" w:rsidP="000D277F">
            <w:pPr>
              <w:pStyle w:val="a4"/>
              <w:numPr>
                <w:ilvl w:val="0"/>
                <w:numId w:val="6"/>
              </w:numPr>
              <w:spacing w:line="276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1992" w:type="dxa"/>
            <w:vMerge w:val="restart"/>
          </w:tcPr>
          <w:p w14:paraId="114F44AD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  <w:vMerge w:val="restart"/>
          </w:tcPr>
          <w:p w14:paraId="290A6350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RSDN Magazine #1-2004</w:t>
            </w:r>
          </w:p>
        </w:tc>
        <w:tc>
          <w:tcPr>
            <w:tcW w:w="2232" w:type="dxa"/>
            <w:vMerge w:val="restart"/>
          </w:tcPr>
          <w:p w14:paraId="0E90ABF6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15 ноября 2026 года</w:t>
            </w:r>
          </w:p>
        </w:tc>
      </w:tr>
      <w:tr w:rsidR="000D277F" w14:paraId="3468CF52" w14:textId="77777777" w:rsidTr="00C4170A">
        <w:tc>
          <w:tcPr>
            <w:tcW w:w="846" w:type="dxa"/>
            <w:vMerge/>
          </w:tcPr>
          <w:p w14:paraId="2DA96D61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57D5F76E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429B3514" w14:textId="65CCF76E" w:rsidR="000D277F" w:rsidRPr="000D277F" w:rsidRDefault="000D277F" w:rsidP="000D277F">
            <w:pPr>
              <w:pStyle w:val="a4"/>
              <w:numPr>
                <w:ilvl w:val="0"/>
                <w:numId w:val="6"/>
              </w:numPr>
              <w:spacing w:line="276" w:lineRule="auto"/>
              <w:ind w:left="0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  <w:p w14:paraId="468224F5" w14:textId="77777777" w:rsidR="000D277F" w:rsidRPr="000D277F" w:rsidRDefault="000D277F" w:rsidP="006F32C0">
            <w:pPr>
              <w:pStyle w:val="a4"/>
              <w:spacing w:line="276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1992" w:type="dxa"/>
            <w:vMerge/>
          </w:tcPr>
          <w:p w14:paraId="09D0975C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224B5B6C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3FFEFE26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0D277F" w14:paraId="128D05AC" w14:textId="77777777" w:rsidTr="00C4170A">
        <w:tc>
          <w:tcPr>
            <w:tcW w:w="846" w:type="dxa"/>
            <w:vMerge/>
          </w:tcPr>
          <w:p w14:paraId="2AA14901" w14:textId="77777777" w:rsidR="000D277F" w:rsidRPr="000D277F" w:rsidRDefault="000D277F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087A698F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5B303D48" w14:textId="59ED3ACD" w:rsidR="000D277F" w:rsidRPr="000D277F" w:rsidRDefault="000D277F" w:rsidP="006F32C0">
            <w:pPr>
              <w:pStyle w:val="a4"/>
              <w:spacing w:line="276" w:lineRule="auto"/>
              <w:ind w:left="0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992" w:type="dxa"/>
            <w:vMerge/>
          </w:tcPr>
          <w:p w14:paraId="64ABE50C" w14:textId="77777777" w:rsidR="000D277F" w:rsidRPr="000D277F" w:rsidRDefault="000D277F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317EDACC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6A9C8AFD" w14:textId="77777777" w:rsidR="000D277F" w:rsidRPr="000D277F" w:rsidRDefault="000D277F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4170A" w14:paraId="1EA0824C" w14:textId="77777777" w:rsidTr="00C4170A">
        <w:tc>
          <w:tcPr>
            <w:tcW w:w="846" w:type="dxa"/>
            <w:vMerge w:val="restart"/>
          </w:tcPr>
          <w:p w14:paraId="2D4961C7" w14:textId="77777777" w:rsidR="00C4170A" w:rsidRPr="000D277F" w:rsidRDefault="00C4170A" w:rsidP="006F32C0">
            <w:pPr>
              <w:spacing w:line="360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4</w:t>
            </w:r>
          </w:p>
        </w:tc>
        <w:tc>
          <w:tcPr>
            <w:tcW w:w="2008" w:type="dxa"/>
            <w:vMerge w:val="restart"/>
          </w:tcPr>
          <w:p w14:paraId="7338CD42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 xml:space="preserve">1. Доработка плагина </w:t>
            </w:r>
          </w:p>
          <w:p w14:paraId="65273F21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2. Создание пояснительной записки</w:t>
            </w:r>
          </w:p>
        </w:tc>
        <w:tc>
          <w:tcPr>
            <w:tcW w:w="5079" w:type="dxa"/>
          </w:tcPr>
          <w:p w14:paraId="2DADD365" w14:textId="323E01C3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Программный код</w:t>
            </w:r>
          </w:p>
          <w:p w14:paraId="37AB2FF9" w14:textId="07FB8CB1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92" w:type="dxa"/>
            <w:vMerge w:val="restart"/>
          </w:tcPr>
          <w:p w14:paraId="3D5C28B1" w14:textId="77777777" w:rsidR="00C4170A" w:rsidRPr="000D277F" w:rsidRDefault="00C4170A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–</w:t>
            </w:r>
          </w:p>
        </w:tc>
        <w:tc>
          <w:tcPr>
            <w:tcW w:w="2403" w:type="dxa"/>
            <w:vMerge w:val="restart"/>
          </w:tcPr>
          <w:p w14:paraId="1391ED50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 xml:space="preserve">1. RSDN Magazine #1 2004 </w:t>
            </w:r>
          </w:p>
          <w:p w14:paraId="6049D5D3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2. ОС ТУСУР 01-2021</w:t>
            </w:r>
          </w:p>
        </w:tc>
        <w:tc>
          <w:tcPr>
            <w:tcW w:w="2232" w:type="dxa"/>
            <w:vMerge w:val="restart"/>
          </w:tcPr>
          <w:p w14:paraId="0B9CEF99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Не позднее 29 декабря 2026 года</w:t>
            </w:r>
          </w:p>
        </w:tc>
      </w:tr>
      <w:tr w:rsidR="00C4170A" w14:paraId="446A0B2A" w14:textId="77777777" w:rsidTr="00C4170A">
        <w:tc>
          <w:tcPr>
            <w:tcW w:w="846" w:type="dxa"/>
            <w:vMerge/>
          </w:tcPr>
          <w:p w14:paraId="1947FC96" w14:textId="77777777" w:rsidR="00C4170A" w:rsidRPr="000D277F" w:rsidRDefault="00C4170A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79B1BBEA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68813032" w14:textId="0FD67108" w:rsidR="00C4170A" w:rsidRPr="000D277F" w:rsidRDefault="00C4170A" w:rsidP="000D277F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Модульные тесты</w:t>
            </w:r>
          </w:p>
          <w:p w14:paraId="3282ED67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92" w:type="dxa"/>
            <w:vMerge/>
          </w:tcPr>
          <w:p w14:paraId="63DA69BF" w14:textId="77777777" w:rsidR="00C4170A" w:rsidRPr="000D277F" w:rsidRDefault="00C4170A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4D17C2B7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2395C9C3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4170A" w14:paraId="7EABED8A" w14:textId="77777777" w:rsidTr="00C4170A">
        <w:tc>
          <w:tcPr>
            <w:tcW w:w="846" w:type="dxa"/>
            <w:vMerge/>
          </w:tcPr>
          <w:p w14:paraId="39C1A677" w14:textId="77777777" w:rsidR="00C4170A" w:rsidRPr="000D277F" w:rsidRDefault="00C4170A" w:rsidP="006F32C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08" w:type="dxa"/>
            <w:vMerge/>
          </w:tcPr>
          <w:p w14:paraId="551C0862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079" w:type="dxa"/>
          </w:tcPr>
          <w:p w14:paraId="2F7A79AF" w14:textId="30BAF58E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  <w:r w:rsidRPr="000D277F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992" w:type="dxa"/>
            <w:vMerge/>
          </w:tcPr>
          <w:p w14:paraId="089AFF80" w14:textId="77777777" w:rsidR="00C4170A" w:rsidRPr="000D277F" w:rsidRDefault="00C4170A" w:rsidP="006F32C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03" w:type="dxa"/>
            <w:vMerge/>
          </w:tcPr>
          <w:p w14:paraId="3D488B92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</w:tcPr>
          <w:p w14:paraId="231F311D" w14:textId="77777777" w:rsidR="00C4170A" w:rsidRPr="000D277F" w:rsidRDefault="00C4170A" w:rsidP="006F32C0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56B07177" w14:textId="77777777" w:rsidR="00C4170A" w:rsidRPr="000D277F" w:rsidRDefault="00C4170A" w:rsidP="000D277F">
      <w:pPr>
        <w:spacing w:after="0" w:line="360" w:lineRule="auto"/>
      </w:pPr>
    </w:p>
    <w:p w14:paraId="3EE8A831" w14:textId="1DD8BC8C" w:rsidR="00505E5A" w:rsidRPr="000D277F" w:rsidRDefault="00505E5A" w:rsidP="000D27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D277F">
        <w:rPr>
          <w:rFonts w:ascii="Times New Roman" w:hAnsi="Times New Roman" w:cs="Times New Roman"/>
        </w:rPr>
        <w:br w:type="page"/>
      </w:r>
    </w:p>
    <w:p w14:paraId="62D564AC" w14:textId="77777777" w:rsidR="009F1A1F" w:rsidRDefault="009F1A1F" w:rsidP="000E1854">
      <w:pPr>
        <w:pStyle w:val="1"/>
        <w:rPr>
          <w:b/>
          <w:bCs/>
        </w:rPr>
        <w:sectPr w:rsidR="009F1A1F" w:rsidSect="004927C2">
          <w:pgSz w:w="16838" w:h="11906" w:orient="landscape"/>
          <w:pgMar w:top="851" w:right="1134" w:bottom="1701" w:left="1134" w:header="709" w:footer="624" w:gutter="0"/>
          <w:cols w:space="708"/>
          <w:docGrid w:linePitch="360"/>
        </w:sectPr>
      </w:pPr>
      <w:bookmarkStart w:id="48" w:name="_Toc178602542"/>
    </w:p>
    <w:p w14:paraId="7C207DC4" w14:textId="77777777" w:rsidR="000A5311" w:rsidRPr="005F2D63" w:rsidRDefault="000A5311" w:rsidP="000E1854">
      <w:pPr>
        <w:pStyle w:val="1"/>
        <w:rPr>
          <w:b/>
          <w:bCs/>
        </w:rPr>
      </w:pPr>
      <w:bookmarkStart w:id="49" w:name="_Toc240391123"/>
      <w:r w:rsidRPr="005F2D63">
        <w:rPr>
          <w:b/>
          <w:bCs/>
        </w:rPr>
        <w:lastRenderedPageBreak/>
        <w:t>5 ПОРЯДОК РАЗРАБОТКИ АВТОМАТИЗИРОВАННОЙ СИСТЕМЫ</w:t>
      </w:r>
      <w:bookmarkEnd w:id="48"/>
      <w:bookmarkEnd w:id="49"/>
    </w:p>
    <w:p w14:paraId="0585BC92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FE3F5" w14:textId="77777777" w:rsidR="000A5311" w:rsidRPr="00D840C6" w:rsidRDefault="000A5311" w:rsidP="000E1854">
      <w:pPr>
        <w:pStyle w:val="2"/>
        <w:rPr>
          <w:b/>
          <w:bCs/>
        </w:rPr>
      </w:pPr>
      <w:bookmarkStart w:id="50" w:name="_Toc178602543"/>
      <w:bookmarkStart w:id="51" w:name="_Toc240391124"/>
      <w:r w:rsidRPr="00D840C6">
        <w:rPr>
          <w:b/>
          <w:bCs/>
        </w:rPr>
        <w:t>5.1 Порядок организации разработки АС</w:t>
      </w:r>
      <w:bookmarkEnd w:id="50"/>
      <w:bookmarkEnd w:id="51"/>
    </w:p>
    <w:p w14:paraId="6EF933AC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404F7C" w14:textId="77777777" w:rsidR="000A5311" w:rsidRPr="00544C07" w:rsidRDefault="000A5311" w:rsidP="000E1854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544C07">
        <w:rPr>
          <w:rFonts w:ascii="Times New Roman" w:eastAsia="SimSun" w:hAnsi="Times New Roman" w:cs="Times New Roman"/>
          <w:sz w:val="28"/>
          <w:szCs w:val="28"/>
        </w:rPr>
        <w:t>Работа по разработке АС организуется в удал</w:t>
      </w:r>
      <w:r>
        <w:rPr>
          <w:rFonts w:ascii="Times New Roman" w:eastAsia="SimSun" w:hAnsi="Times New Roman" w:cs="Times New Roman"/>
          <w:sz w:val="28"/>
          <w:szCs w:val="28"/>
        </w:rPr>
        <w:t>ё</w:t>
      </w:r>
      <w:r w:rsidRPr="00544C07">
        <w:rPr>
          <w:rFonts w:ascii="Times New Roman" w:eastAsia="SimSun" w:hAnsi="Times New Roman" w:cs="Times New Roman"/>
          <w:sz w:val="28"/>
          <w:szCs w:val="28"/>
        </w:rPr>
        <w:t>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63362794" w14:textId="77777777" w:rsidR="000A5311" w:rsidRPr="00544C07" w:rsidRDefault="000A5311" w:rsidP="000E1854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2F99494F" w14:textId="77777777" w:rsidR="000A5311" w:rsidRPr="00D840C6" w:rsidRDefault="000A5311" w:rsidP="000E1854">
      <w:pPr>
        <w:pStyle w:val="2"/>
        <w:rPr>
          <w:b/>
          <w:bCs/>
        </w:rPr>
      </w:pPr>
      <w:bookmarkStart w:id="52" w:name="_Toc178602544"/>
      <w:bookmarkStart w:id="53" w:name="_Toc240391125"/>
      <w:r w:rsidRPr="00D840C6">
        <w:rPr>
          <w:b/>
          <w:bCs/>
        </w:rPr>
        <w:t>5.2 Перечень документов и исходных данных для разработки АС</w:t>
      </w:r>
      <w:bookmarkEnd w:id="52"/>
      <w:bookmarkEnd w:id="53"/>
    </w:p>
    <w:p w14:paraId="269E2ECC" w14:textId="77777777" w:rsidR="000A5311" w:rsidRDefault="000A5311" w:rsidP="000E1854">
      <w:pPr>
        <w:spacing w:after="0" w:line="360" w:lineRule="auto"/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1D760C72" w14:textId="059B346C" w:rsidR="000A5311" w:rsidRPr="00544C07" w:rsidRDefault="000A5311" w:rsidP="000E1854">
      <w:pPr>
        <w:spacing w:after="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ab/>
        <w:t>Для разработки плагина «</w:t>
      </w:r>
      <w:r w:rsidR="00EF0FBB">
        <w:rPr>
          <w:rFonts w:ascii="Times New Roman" w:eastAsia="SimSun" w:hAnsi="Times New Roman" w:cs="Times New Roman"/>
          <w:sz w:val="28"/>
          <w:szCs w:val="28"/>
        </w:rPr>
        <w:t>Дорожный конус</w:t>
      </w:r>
      <w:r>
        <w:rPr>
          <w:rFonts w:ascii="Times New Roman" w:eastAsia="SimSun" w:hAnsi="Times New Roman" w:cs="Times New Roman"/>
          <w:sz w:val="28"/>
          <w:szCs w:val="28"/>
        </w:rPr>
        <w:t>» для САПР «Компас 3D»</w:t>
      </w:r>
      <w:r w:rsidRPr="00544C07"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>нужны следующие документы</w:t>
      </w:r>
      <w:r w:rsidRPr="00544C07">
        <w:rPr>
          <w:rFonts w:ascii="Times New Roman" w:eastAsia="SimSun" w:hAnsi="Times New Roman" w:cs="Times New Roman"/>
          <w:sz w:val="28"/>
          <w:szCs w:val="28"/>
        </w:rPr>
        <w:t>:</w:t>
      </w:r>
    </w:p>
    <w:p w14:paraId="54C83E11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eastAsia="SimSu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</w:t>
      </w:r>
      <w:r w:rsidRPr="00544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документация для языка программирования C</w:t>
      </w:r>
      <w:r w:rsidRPr="00544C07">
        <w:rPr>
          <w:rFonts w:ascii="Times New Roman" w:hAnsi="Times New Roman" w:cs="Times New Roman"/>
          <w:sz w:val="28"/>
          <w:szCs w:val="28"/>
        </w:rPr>
        <w:t>#;</w:t>
      </w:r>
    </w:p>
    <w:p w14:paraId="265BDE2E" w14:textId="77777777" w:rsidR="0002447C" w:rsidRDefault="000A5311" w:rsidP="004122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12287">
        <w:rPr>
          <w:rFonts w:ascii="Times New Roman" w:hAnsi="Times New Roman" w:cs="Times New Roman"/>
          <w:sz w:val="28"/>
          <w:szCs w:val="28"/>
        </w:rPr>
        <w:t>−</w:t>
      </w:r>
      <w:r w:rsidR="00412287" w:rsidRPr="00412287">
        <w:rPr>
          <w:rFonts w:ascii="Times New Roman" w:hAnsi="Times New Roman" w:cs="Times New Roman"/>
          <w:sz w:val="28"/>
          <w:szCs w:val="28"/>
        </w:rPr>
        <w:t xml:space="preserve"> ГОСТ 32758-2014 «Дороги автомобильные общего пользования. Временные технические средства организации дорожного движения. Технические требования и правила применения</w:t>
      </w:r>
      <w:r w:rsidR="000E1854" w:rsidRPr="00412287">
        <w:rPr>
          <w:rFonts w:ascii="Times New Roman" w:hAnsi="Times New Roman" w:cs="Times New Roman"/>
          <w:sz w:val="28"/>
          <w:szCs w:val="28"/>
        </w:rPr>
        <w:t>».</w:t>
      </w:r>
      <w:r w:rsidR="000244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01E50C" w14:textId="2508A7B1" w:rsidR="000A5311" w:rsidRDefault="0002447C" w:rsidP="000244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447C">
        <w:rPr>
          <w:rFonts w:ascii="Times New Roman" w:hAnsi="Times New Roman" w:cs="Times New Roman"/>
          <w:sz w:val="28"/>
          <w:szCs w:val="28"/>
        </w:rPr>
        <w:t>В качестве обязательных нормативных требований ГОСТ 32758-2014 при разработке расчетно-геометрического модуля АС использу</w:t>
      </w:r>
      <w:r w:rsidR="003B1795">
        <w:rPr>
          <w:rFonts w:ascii="Times New Roman" w:hAnsi="Times New Roman" w:cs="Times New Roman"/>
          <w:sz w:val="28"/>
          <w:szCs w:val="28"/>
        </w:rPr>
        <w:t>е</w:t>
      </w:r>
      <w:r w:rsidRPr="0002447C">
        <w:rPr>
          <w:rFonts w:ascii="Times New Roman" w:hAnsi="Times New Roman" w:cs="Times New Roman"/>
          <w:sz w:val="28"/>
          <w:szCs w:val="28"/>
        </w:rPr>
        <w:t>тся:</w:t>
      </w:r>
    </w:p>
    <w:p w14:paraId="716F9391" w14:textId="3160DEB9" w:rsidR="0002447C" w:rsidRDefault="0002447C" w:rsidP="000244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2287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Пункт </w:t>
      </w:r>
      <w:r w:rsidRPr="0002447C">
        <w:rPr>
          <w:rFonts w:ascii="Times New Roman" w:hAnsi="Times New Roman" w:cs="Times New Roman"/>
          <w:sz w:val="28"/>
          <w:szCs w:val="28"/>
        </w:rPr>
        <w:t>4.3.1.1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447C">
        <w:rPr>
          <w:rFonts w:ascii="Times New Roman" w:hAnsi="Times New Roman" w:cs="Times New Roman"/>
          <w:sz w:val="28"/>
          <w:szCs w:val="28"/>
        </w:rPr>
        <w:t>регламентирует высоту дорожных конусов от 300 мм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02447C">
        <w:rPr>
          <w:rFonts w:ascii="Times New Roman" w:hAnsi="Times New Roman" w:cs="Times New Roman"/>
          <w:sz w:val="28"/>
          <w:szCs w:val="28"/>
        </w:rPr>
        <w:t xml:space="preserve"> задает нормативный угол уклона образующей к вертикальной оси, составляющий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4E9A">
        <w:rPr>
          <w:rFonts w:ascii="Times New Roman" w:hAnsi="Times New Roman" w:cs="Times New Roman"/>
          <w:sz w:val="28"/>
          <w:szCs w:val="28"/>
        </w:rPr>
        <w:t>от 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4E9A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4E9A">
        <w:rPr>
          <w:rFonts w:ascii="Times New Roman" w:hAnsi="Times New Roman" w:cs="Times New Roman"/>
          <w:sz w:val="28"/>
          <w:szCs w:val="28"/>
        </w:rPr>
        <w:t>1</w:t>
      </w:r>
      <w:r w:rsidRPr="0002447C">
        <w:rPr>
          <w:rFonts w:ascii="Times New Roman" w:hAnsi="Times New Roman" w:cs="Times New Roman"/>
          <w:sz w:val="28"/>
          <w:szCs w:val="28"/>
        </w:rPr>
        <w:t>2,5</w:t>
      </w:r>
      <w:r>
        <w:rPr>
          <w:rFonts w:ascii="Times New Roman" w:hAnsi="Times New Roman" w:cs="Times New Roman"/>
          <w:sz w:val="28"/>
          <w:szCs w:val="28"/>
        </w:rPr>
        <w:t xml:space="preserve"> градусов.</w:t>
      </w:r>
    </w:p>
    <w:p w14:paraId="29FDA9AC" w14:textId="2B52A722" w:rsidR="0002447C" w:rsidRPr="00744EE4" w:rsidRDefault="0002447C" w:rsidP="0002447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2287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447C">
        <w:rPr>
          <w:rFonts w:ascii="Times New Roman" w:hAnsi="Times New Roman" w:cs="Times New Roman"/>
          <w:sz w:val="28"/>
          <w:szCs w:val="28"/>
        </w:rPr>
        <w:t>Пункт 4.3.1.3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447C">
        <w:rPr>
          <w:rFonts w:ascii="Times New Roman" w:hAnsi="Times New Roman" w:cs="Times New Roman"/>
          <w:sz w:val="28"/>
          <w:szCs w:val="28"/>
        </w:rPr>
        <w:t xml:space="preserve">устанавливает диапазон для наружного диаметра вершины конуса, равный </w:t>
      </w:r>
      <w:r w:rsidR="00144E9A">
        <w:rPr>
          <w:rFonts w:ascii="Times New Roman" w:hAnsi="Times New Roman" w:cs="Times New Roman"/>
          <w:sz w:val="28"/>
          <w:szCs w:val="28"/>
        </w:rPr>
        <w:t>значению от 45</w:t>
      </w:r>
      <w:r w:rsidRPr="0002447C">
        <w:rPr>
          <w:rFonts w:ascii="Times New Roman" w:hAnsi="Times New Roman" w:cs="Times New Roman"/>
          <w:sz w:val="28"/>
          <w:szCs w:val="28"/>
        </w:rPr>
        <w:t xml:space="preserve"> </w:t>
      </w:r>
      <w:r w:rsidR="00144E9A">
        <w:rPr>
          <w:rFonts w:ascii="Times New Roman" w:hAnsi="Times New Roman" w:cs="Times New Roman"/>
          <w:sz w:val="28"/>
          <w:szCs w:val="28"/>
        </w:rPr>
        <w:t>до</w:t>
      </w:r>
      <w:r w:rsidRPr="0002447C">
        <w:rPr>
          <w:rFonts w:ascii="Times New Roman" w:hAnsi="Times New Roman" w:cs="Times New Roman"/>
          <w:sz w:val="28"/>
          <w:szCs w:val="28"/>
        </w:rPr>
        <w:t xml:space="preserve"> </w:t>
      </w:r>
      <w:r w:rsidR="00144E9A">
        <w:rPr>
          <w:rFonts w:ascii="Times New Roman" w:hAnsi="Times New Roman" w:cs="Times New Roman"/>
          <w:sz w:val="28"/>
          <w:szCs w:val="28"/>
        </w:rPr>
        <w:t>7</w:t>
      </w:r>
      <w:r w:rsidRPr="0002447C">
        <w:rPr>
          <w:rFonts w:ascii="Times New Roman" w:hAnsi="Times New Roman" w:cs="Times New Roman"/>
          <w:sz w:val="28"/>
          <w:szCs w:val="28"/>
        </w:rPr>
        <w:t>5 мм.</w:t>
      </w:r>
    </w:p>
    <w:p w14:paraId="60BCD327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D582F" w14:textId="77777777" w:rsidR="000A5311" w:rsidRPr="00D840C6" w:rsidRDefault="000A5311" w:rsidP="00D840C6">
      <w:pPr>
        <w:pStyle w:val="2"/>
        <w:rPr>
          <w:b/>
          <w:bCs/>
        </w:rPr>
      </w:pPr>
      <w:bookmarkStart w:id="54" w:name="_Toc178602545"/>
      <w:bookmarkStart w:id="55" w:name="_Toc240391126"/>
      <w:r w:rsidRPr="00D840C6">
        <w:rPr>
          <w:b/>
          <w:bCs/>
        </w:rPr>
        <w:t>5.3 Перечень документов, предъявляемых по окончании соответствующих этапов работ</w:t>
      </w:r>
      <w:bookmarkEnd w:id="54"/>
      <w:bookmarkEnd w:id="55"/>
    </w:p>
    <w:p w14:paraId="002CD4D3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ED5CA5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окончании соответствующих этапов работ должен быть предоставлен следующий перечень документов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77081668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</w:t>
      </w:r>
      <w:r w:rsidRPr="00544C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 технического задания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0C5094A9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− документ проекта системы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0A63DB0F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 программный код</w:t>
      </w:r>
      <w:r w:rsidRPr="00544C07">
        <w:rPr>
          <w:rFonts w:ascii="Times New Roman" w:hAnsi="Times New Roman" w:cs="Times New Roman"/>
          <w:sz w:val="28"/>
          <w:szCs w:val="28"/>
        </w:rPr>
        <w:t>;</w:t>
      </w:r>
    </w:p>
    <w:p w14:paraId="2D8BC5C7" w14:textId="2703914C" w:rsidR="00604443" w:rsidRDefault="000A5311" w:rsidP="00A413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C0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− пояснительная записка</w:t>
      </w:r>
      <w:r w:rsidRPr="00544C07">
        <w:rPr>
          <w:rFonts w:ascii="Times New Roman" w:hAnsi="Times New Roman" w:cs="Times New Roman"/>
          <w:sz w:val="28"/>
          <w:szCs w:val="28"/>
        </w:rPr>
        <w:t>.</w:t>
      </w:r>
    </w:p>
    <w:p w14:paraId="0334B6D1" w14:textId="6680AB98" w:rsidR="00A41327" w:rsidRPr="00A41327" w:rsidRDefault="00A41327" w:rsidP="00A41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3260CA" w14:textId="69B7DEDA" w:rsidR="000A5311" w:rsidRPr="005F2D63" w:rsidRDefault="000A5311" w:rsidP="009F2AF0">
      <w:pPr>
        <w:pStyle w:val="1"/>
        <w:rPr>
          <w:b/>
          <w:bCs/>
        </w:rPr>
      </w:pPr>
      <w:bookmarkStart w:id="56" w:name="_Toc178602546"/>
      <w:bookmarkStart w:id="57" w:name="_Toc240391127"/>
      <w:r w:rsidRPr="005F2D63">
        <w:rPr>
          <w:b/>
          <w:bCs/>
        </w:rPr>
        <w:lastRenderedPageBreak/>
        <w:t>6 ПОРЯДОК КОНТРОЛЯ И ПРИЁМКИ АВТОМАТИЗИРОВАННОЙ СИСТЕМЫ</w:t>
      </w:r>
      <w:bookmarkEnd w:id="56"/>
      <w:bookmarkEnd w:id="57"/>
    </w:p>
    <w:p w14:paraId="423099E1" w14:textId="77777777" w:rsidR="000A5311" w:rsidRPr="000A5311" w:rsidRDefault="000A5311" w:rsidP="009F2AF0">
      <w:pPr>
        <w:spacing w:after="0" w:line="360" w:lineRule="auto"/>
      </w:pPr>
    </w:p>
    <w:p w14:paraId="7B137739" w14:textId="34D1B93F" w:rsidR="000A5311" w:rsidRPr="00D840C6" w:rsidRDefault="000A5311" w:rsidP="009F2AF0">
      <w:pPr>
        <w:pStyle w:val="2"/>
        <w:rPr>
          <w:b/>
          <w:bCs/>
        </w:rPr>
      </w:pPr>
      <w:bookmarkStart w:id="58" w:name="_Toc178602547"/>
      <w:bookmarkStart w:id="59" w:name="_Toc240391128"/>
      <w:r w:rsidRPr="00D840C6">
        <w:rPr>
          <w:b/>
          <w:bCs/>
        </w:rPr>
        <w:t>6.1 Виды, состав и методы испытаний АС и ее составных частей</w:t>
      </w:r>
      <w:bookmarkEnd w:id="58"/>
      <w:bookmarkEnd w:id="59"/>
    </w:p>
    <w:p w14:paraId="69BAF3FA" w14:textId="77777777" w:rsidR="000A5311" w:rsidRPr="008C7581" w:rsidRDefault="000A5311" w:rsidP="009F2AF0">
      <w:pPr>
        <w:spacing w:after="0" w:line="360" w:lineRule="auto"/>
      </w:pPr>
    </w:p>
    <w:p w14:paraId="442EB734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Испытания должны быть организованы и проведены в соответствии с [2-3]. </w:t>
      </w:r>
    </w:p>
    <w:p w14:paraId="4F37299F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Должны быть проведены следующие виды испытаний: </w:t>
      </w:r>
    </w:p>
    <w:p w14:paraId="1244898A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предварительные испытания; </w:t>
      </w:r>
    </w:p>
    <w:p w14:paraId="6A5D1F43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опытная эксплуатация (ОЭ); </w:t>
      </w:r>
    </w:p>
    <w:p w14:paraId="11854D05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приёмочные испытания. </w:t>
      </w:r>
    </w:p>
    <w:p w14:paraId="41E88013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предварительные испытания плагина входят следующие пункты: </w:t>
      </w:r>
    </w:p>
    <w:p w14:paraId="0F8628C7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модульное тестирование логики; </w:t>
      </w:r>
    </w:p>
    <w:p w14:paraId="28D725E6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нагрузочное тестирование; </w:t>
      </w:r>
    </w:p>
    <w:p w14:paraId="60D5A698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ручное тестирование </w:t>
      </w:r>
    </w:p>
    <w:p w14:paraId="7F64FE57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этап опытной эксплуатации входит ручное тестирование. </w:t>
      </w:r>
    </w:p>
    <w:p w14:paraId="607E49BD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этап приёмочного испытания входит ручное тестирование.</w:t>
      </w:r>
    </w:p>
    <w:p w14:paraId="67DFB47F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1C4801" w14:textId="77777777" w:rsidR="000A5311" w:rsidRPr="00D840C6" w:rsidRDefault="000A5311" w:rsidP="009F2AF0">
      <w:pPr>
        <w:pStyle w:val="2"/>
        <w:rPr>
          <w:b/>
          <w:bCs/>
        </w:rPr>
      </w:pPr>
      <w:bookmarkStart w:id="60" w:name="_Toc178602548"/>
      <w:bookmarkStart w:id="61" w:name="_Toc240391129"/>
      <w:r w:rsidRPr="00D840C6">
        <w:rPr>
          <w:b/>
          <w:bCs/>
        </w:rPr>
        <w:t>6.2 Общие требования к приёмке работ по стадиям</w:t>
      </w:r>
      <w:bookmarkEnd w:id="60"/>
      <w:bookmarkEnd w:id="61"/>
    </w:p>
    <w:p w14:paraId="3402F600" w14:textId="77777777" w:rsidR="000A5311" w:rsidRDefault="000A5311" w:rsidP="009F2AF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0A43B35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67805EF5" w14:textId="77777777" w:rsidR="000A5311" w:rsidRDefault="000A5311" w:rsidP="009F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приёмки работ должна быть осуществлена проверка системы на соответствие требованиям разработанных ТЗ. </w:t>
      </w:r>
    </w:p>
    <w:p w14:paraId="1B235504" w14:textId="665CF15C" w:rsidR="000A5311" w:rsidRDefault="000A5311" w:rsidP="00210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  <w:r w:rsidR="00D071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Комплектность передаваемой отчётной документации подлежит проверке Заказчиком.</w:t>
      </w:r>
    </w:p>
    <w:p w14:paraId="41864D30" w14:textId="77777777" w:rsidR="000A5311" w:rsidRPr="000A5311" w:rsidRDefault="000A5311" w:rsidP="000E1854">
      <w:pPr>
        <w:pStyle w:val="1"/>
        <w:rPr>
          <w:b/>
          <w:bCs/>
        </w:rPr>
      </w:pPr>
      <w:bookmarkStart w:id="62" w:name="_Toc178602549"/>
      <w:bookmarkStart w:id="63" w:name="_Toc240391130"/>
      <w:r w:rsidRPr="000A5311">
        <w:rPr>
          <w:b/>
          <w:bCs/>
        </w:rPr>
        <w:lastRenderedPageBreak/>
        <w:t>7 ТРЕБОВАНИЯ К ДОКУМЕНТИРОВАНИЮ</w:t>
      </w:r>
      <w:bookmarkEnd w:id="62"/>
      <w:bookmarkEnd w:id="63"/>
    </w:p>
    <w:p w14:paraId="584C0AA5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13E78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7A067C53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DC6A5F" w14:textId="77777777" w:rsidR="000A5311" w:rsidRPr="00D840C6" w:rsidRDefault="000A5311" w:rsidP="000E1854">
      <w:pPr>
        <w:pStyle w:val="2"/>
        <w:rPr>
          <w:b/>
          <w:bCs/>
        </w:rPr>
      </w:pPr>
      <w:bookmarkStart w:id="64" w:name="_Toc178602550"/>
      <w:bookmarkStart w:id="65" w:name="_Toc240391131"/>
      <w:r w:rsidRPr="00D840C6">
        <w:rPr>
          <w:b/>
          <w:bCs/>
        </w:rPr>
        <w:t>7.1 Перечень подлежащих разработке документов</w:t>
      </w:r>
      <w:bookmarkEnd w:id="64"/>
      <w:bookmarkEnd w:id="65"/>
      <w:r w:rsidRPr="00D840C6">
        <w:rPr>
          <w:b/>
          <w:bCs/>
        </w:rPr>
        <w:t xml:space="preserve"> </w:t>
      </w:r>
    </w:p>
    <w:p w14:paraId="53E99FD8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5F96F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Документы «Проект системы» и «Пояснительная записка» должны разрабатываться согласно требованиям [4]. </w:t>
      </w:r>
    </w:p>
    <w:p w14:paraId="2E5EFA9B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0D9A3" w14:textId="77777777" w:rsidR="000A5311" w:rsidRPr="00D840C6" w:rsidRDefault="000A5311" w:rsidP="000E1854">
      <w:pPr>
        <w:pStyle w:val="2"/>
        <w:rPr>
          <w:b/>
          <w:bCs/>
        </w:rPr>
      </w:pPr>
      <w:bookmarkStart w:id="66" w:name="_Toc178602551"/>
      <w:bookmarkStart w:id="67" w:name="_Toc240391132"/>
      <w:r w:rsidRPr="00D840C6">
        <w:rPr>
          <w:b/>
          <w:bCs/>
        </w:rPr>
        <w:t>7.2 Вид представления и количество документов</w:t>
      </w:r>
      <w:bookmarkEnd w:id="66"/>
      <w:bookmarkEnd w:id="67"/>
    </w:p>
    <w:p w14:paraId="5D6A0713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E3AF8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Нижеперечисленные документы к АС предоставляются в электронном виде в форматах .docx и .pdf по одному экземпляру каждый </w:t>
      </w:r>
    </w:p>
    <w:p w14:paraId="1C49187C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68"/>
      <w:r>
        <w:rPr>
          <w:rFonts w:ascii="Times New Roman" w:hAnsi="Times New Roman" w:cs="Times New Roman"/>
          <w:sz w:val="28"/>
          <w:szCs w:val="28"/>
        </w:rPr>
        <w:t xml:space="preserve">Техническое задание; </w:t>
      </w:r>
    </w:p>
    <w:p w14:paraId="3B3CFF19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системы; </w:t>
      </w:r>
      <w:commentRangeEnd w:id="68"/>
      <w:r w:rsidR="00C47CCB">
        <w:rPr>
          <w:rStyle w:val="ad"/>
          <w:rFonts w:ascii="Times New Roman" w:hAnsi="Times New Roman" w:cs="Times New Roman"/>
          <w:sz w:val="28"/>
          <w:szCs w:val="28"/>
        </w:rPr>
        <w:commentReference w:id="68"/>
      </w:r>
    </w:p>
    <w:p w14:paraId="2E1348CF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Пояснительная записка; </w:t>
      </w:r>
    </w:p>
    <w:p w14:paraId="34DD082A" w14:textId="77777777" w:rsidR="000A5311" w:rsidRDefault="000A5311" w:rsidP="000E185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 варианта дополнительной функциональности на </w:t>
      </w:r>
      <w:r>
        <w:rPr>
          <w:rFonts w:ascii="Times New Roman" w:hAnsi="Times New Roman" w:cs="Times New Roman"/>
          <w:sz w:val="28"/>
          <w:szCs w:val="28"/>
        </w:rPr>
        <w:tab/>
        <w:t>согласование.</w:t>
      </w:r>
    </w:p>
    <w:p w14:paraId="02B4E1D7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8B278" w14:textId="77777777" w:rsidR="000A5311" w:rsidRPr="00CD254D" w:rsidRDefault="000A5311" w:rsidP="000E1854">
      <w:pPr>
        <w:pStyle w:val="2"/>
        <w:rPr>
          <w:b/>
          <w:bCs/>
        </w:rPr>
      </w:pPr>
      <w:bookmarkStart w:id="69" w:name="_Toc178602552"/>
      <w:bookmarkStart w:id="70" w:name="_Toc240391133"/>
      <w:r w:rsidRPr="00CD254D">
        <w:rPr>
          <w:b/>
          <w:bCs/>
        </w:rPr>
        <w:t>7.3 Требования по использованию ЕСКД и ЕСПД при разработке документов</w:t>
      </w:r>
      <w:bookmarkEnd w:id="69"/>
      <w:bookmarkEnd w:id="70"/>
    </w:p>
    <w:p w14:paraId="2FF39CBC" w14:textId="77777777" w:rsidR="000A5311" w:rsidRDefault="000A5311" w:rsidP="000E1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D09B82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Документы на Систему оформляют в соответствии с требованиями ОС ТУСУР-2021.</w:t>
      </w:r>
    </w:p>
    <w:p w14:paraId="70EAA171" w14:textId="77777777" w:rsidR="000A5311" w:rsidRPr="00544C07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Общие требования</w:t>
      </w:r>
      <w:r w:rsidRPr="00544C07">
        <w:rPr>
          <w:rFonts w:ascii="Times New Roman" w:hAnsi="Times New Roman" w:cs="Times New Roman"/>
          <w:sz w:val="28"/>
          <w:szCs w:val="28"/>
        </w:rPr>
        <w:t>:</w:t>
      </w:r>
    </w:p>
    <w:p w14:paraId="7440565F" w14:textId="77777777" w:rsidR="000A5311" w:rsidRDefault="000A5311" w:rsidP="000E1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633E711F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шрифт – Times New Roman 14; </w:t>
      </w:r>
    </w:p>
    <w:p w14:paraId="6D86A0C7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− первая строка – отступ 1,25 см; </w:t>
      </w:r>
    </w:p>
    <w:p w14:paraId="60D2EF6C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межстрочный интервал – полуторный; </w:t>
      </w:r>
    </w:p>
    <w:p w14:paraId="1737E943" w14:textId="77777777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− выравнивание – по ширине; </w:t>
      </w:r>
    </w:p>
    <w:p w14:paraId="6ADF30F9" w14:textId="092BBFBC" w:rsidR="000A5311" w:rsidRDefault="000A5311" w:rsidP="000E18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− перенос слов – автоматический</w:t>
      </w:r>
      <w:r w:rsidRPr="0048663E">
        <w:rPr>
          <w:rFonts w:ascii="Times New Roman" w:hAnsi="Times New Roman" w:cs="Times New Roman"/>
          <w:sz w:val="28"/>
          <w:szCs w:val="28"/>
        </w:rPr>
        <w:t>.</w:t>
      </w:r>
    </w:p>
    <w:p w14:paraId="39D50B9D" w14:textId="574DB2B9" w:rsidR="000A5311" w:rsidRPr="000A5311" w:rsidRDefault="000A5311" w:rsidP="000A53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D6C1DF" w14:textId="2E00D10D" w:rsidR="000A5311" w:rsidRPr="005F2D63" w:rsidRDefault="00954095" w:rsidP="00604443">
      <w:pPr>
        <w:pStyle w:val="1"/>
        <w:rPr>
          <w:b/>
          <w:bCs/>
        </w:rPr>
      </w:pPr>
      <w:r>
        <w:rPr>
          <w:b/>
          <w:bCs/>
        </w:rPr>
        <w:lastRenderedPageBreak/>
        <w:t>Список использованных источников</w:t>
      </w:r>
    </w:p>
    <w:p w14:paraId="33D87FC0" w14:textId="77777777" w:rsidR="000A5311" w:rsidRDefault="000A5311" w:rsidP="0060444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3A9A66B" w14:textId="77777777" w:rsidR="000A5311" w:rsidRDefault="000A5311" w:rsidP="00604443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В настоящем документе использованы следующая литература и нормативные документы: </w:t>
      </w:r>
    </w:p>
    <w:p w14:paraId="6E621D27" w14:textId="77777777" w:rsidR="000A5311" w:rsidRDefault="000A5311" w:rsidP="00F42EFC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Новые технологии в программировании : учебное пособие / А. А. Калентьев, Д. В. Гарайс, А. Е. Горяинов — Томск : Эль Контент, 2014. — 176 с. </w:t>
      </w:r>
    </w:p>
    <w:p w14:paraId="4505498B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ГОСТ 34.603 «Информационная технология. Виды испытаний автоматизированных систем» </w:t>
      </w:r>
    </w:p>
    <w:p w14:paraId="76E33462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055D7A1B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6E2223DD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Рабочая программа дисциплины «Основы разработки САПР»; </w:t>
      </w:r>
    </w:p>
    <w:p w14:paraId="2EC6CF1F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1C04993A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483- 493. - ISBN 978-5-94074-644-7; </w:t>
      </w:r>
    </w:p>
    <w:p w14:paraId="77770C0D" w14:textId="77777777" w:rsidR="000A5311" w:rsidRDefault="000A5311" w:rsidP="00604443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Ли. К. Основы САПР (CAD/CAM/CAE). – Спб.:«Питер», 2004. – 560с.</w:t>
      </w:r>
    </w:p>
    <w:p w14:paraId="51E35469" w14:textId="5F773B08" w:rsidR="00505E5A" w:rsidRPr="003D4470" w:rsidRDefault="00505E5A" w:rsidP="000A5311">
      <w:pPr>
        <w:pStyle w:val="a5"/>
        <w:spacing w:after="0" w:line="360" w:lineRule="auto"/>
        <w:jc w:val="both"/>
      </w:pPr>
    </w:p>
    <w:sectPr w:rsidR="00505E5A" w:rsidRPr="003D4470" w:rsidSect="009F2AF0">
      <w:pgSz w:w="11906" w:h="16838"/>
      <w:pgMar w:top="1134" w:right="850" w:bottom="1134" w:left="1701" w:header="708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Kalentyev Alexey" w:date="2026-09-23T04:23:00Z" w:initials="KA">
    <w:p w14:paraId="09E1F64C" w14:textId="77777777" w:rsidR="008E5073" w:rsidRDefault="008E5073">
      <w:r>
        <w:annotationRef/>
      </w:r>
      <w:r>
        <w:t>Запишите условие размещения как D+20 мм≤A и явно задайте проверку при вводе любого из параметров: D≤A−20 мм и A≥D+20 мм с учетом их общих диапазонов.</w:t>
      </w:r>
      <w:r>
        <w:br/>
        <w:t>Технологический отступ назван словами, но не сформулировано изменение допустимого диапазона каждого из двух вводимых параметров.</w:t>
      </w:r>
    </w:p>
  </w:comment>
  <w:comment w:id="12" w:author="Kalentyev Alexey" w:date="2026-10-07T11:52:00Z" w:initials="KA">
    <w:p w14:paraId="255A5956" w14:textId="77777777" w:rsidR="00C47CCB" w:rsidRDefault="00C47CCB" w:rsidP="00C47CCB">
      <w:pPr>
        <w:pStyle w:val="ae"/>
      </w:pPr>
      <w:r>
        <w:rPr>
          <w:rStyle w:val="ad"/>
        </w:rPr>
        <w:annotationRef/>
      </w:r>
      <w:r>
        <w:t>На странице 7 появились D+20≤A и автоматическое ограничение диапазонов в обоих направлениях; подмена введённых значений не предписана. Однако формулы объявленных динамических границ не учитывают исходные интервалы: при A=600 получается Dmax=580 вместо предельных 400 мм, при D=150 получается Amin=170 вместо минимальных 200 мм. Для этой связи следует явно задать Dmax=min(400,A−20) и Amin=max(200,D+20), сохранив совместное применение ограничения вершины.</w:t>
      </w:r>
    </w:p>
  </w:comment>
  <w:comment w:id="47" w:author="Kalentyev Alexey" w:date="2026-10-07T11:51:00Z" w:initials="KA">
    <w:p w14:paraId="2988D992" w14:textId="77777777" w:rsidR="00C47CCB" w:rsidRDefault="00C47CCB" w:rsidP="00C47CCB">
      <w:pPr>
        <w:pStyle w:val="ae"/>
      </w:pPr>
      <w:r>
        <w:rPr>
          <w:rStyle w:val="ad"/>
        </w:rPr>
        <w:annotationRef/>
      </w:r>
      <w:r>
        <w:t>Установите единый одинарный межстрочный интервал во всех ячейках таблицы 4.1.</w:t>
      </w:r>
    </w:p>
  </w:comment>
  <w:comment w:id="68" w:author="Kalentyev Alexey" w:date="2026-10-07T11:51:00Z" w:initials="KA">
    <w:p w14:paraId="5B87C5E9" w14:textId="77777777" w:rsidR="00C47CCB" w:rsidRDefault="00C47CCB" w:rsidP="00C47CCB">
      <w:pPr>
        <w:pStyle w:val="ae"/>
      </w:pPr>
      <w:r>
        <w:rPr>
          <w:rStyle w:val="ad"/>
        </w:rPr>
        <w:annotationRef/>
      </w:r>
      <w:r>
        <w:t>Оформите пункты списка в 7.2 с абзацным отступом 1,25 см, согласованным с остальным текстом.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E1F64C" w15:done="0"/>
  <w15:commentEx w15:paraId="255A5956" w15:paraIdParent="09E1F64C" w15:done="0"/>
  <w15:commentEx w15:paraId="2988D992" w15:done="0"/>
  <w15:commentEx w15:paraId="5B87C5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D89CC7" w16cex:dateUtc="2026-09-23T04:23:00Z"/>
  <w16cex:commentExtensible w16cex:durableId="29F7440E" w16cex:dateUtc="2026-10-07T04:52:00Z"/>
  <w16cex:commentExtensible w16cex:durableId="2D6FFE37" w16cex:dateUtc="2026-10-07T04:51:00Z"/>
  <w16cex:commentExtensible w16cex:durableId="71FB869B" w16cex:dateUtc="2026-10-07T04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E1F64C" w16cid:durableId="17D89CC7"/>
  <w16cid:commentId w16cid:paraId="255A5956" w16cid:durableId="29F7440E"/>
  <w16cid:commentId w16cid:paraId="2988D992" w16cid:durableId="2D6FFE37"/>
  <w16cid:commentId w16cid:paraId="5B87C5E9" w16cid:durableId="71FB86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74A4" w14:textId="77777777" w:rsidR="009D4441" w:rsidRDefault="009D4441" w:rsidP="00E007EF">
      <w:pPr>
        <w:spacing w:after="0" w:line="240" w:lineRule="auto"/>
      </w:pPr>
      <w:r>
        <w:separator/>
      </w:r>
    </w:p>
  </w:endnote>
  <w:endnote w:type="continuationSeparator" w:id="0">
    <w:p w14:paraId="24834632" w14:textId="77777777" w:rsidR="009D4441" w:rsidRDefault="009D4441" w:rsidP="00E00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D723" w14:textId="77777777" w:rsidR="00E007EF" w:rsidRDefault="00E007E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94947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5D8C63D" w14:textId="522AE1A5" w:rsidR="00E007EF" w:rsidRPr="00E007EF" w:rsidRDefault="00E007EF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007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07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07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07EF">
          <w:rPr>
            <w:rFonts w:ascii="Times New Roman" w:hAnsi="Times New Roman" w:cs="Times New Roman"/>
            <w:sz w:val="28"/>
            <w:szCs w:val="28"/>
          </w:rPr>
          <w:t>2</w:t>
        </w:r>
        <w:r w:rsidRPr="00E007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2E0CFCC" w14:textId="77777777" w:rsidR="00E007EF" w:rsidRDefault="00E007E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8C35" w14:textId="77777777" w:rsidR="00E007EF" w:rsidRDefault="00E007E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72DE2" w14:textId="77777777" w:rsidR="009D4441" w:rsidRDefault="009D4441" w:rsidP="00E007EF">
      <w:pPr>
        <w:spacing w:after="0" w:line="240" w:lineRule="auto"/>
      </w:pPr>
      <w:r>
        <w:separator/>
      </w:r>
    </w:p>
  </w:footnote>
  <w:footnote w:type="continuationSeparator" w:id="0">
    <w:p w14:paraId="0597EBC5" w14:textId="77777777" w:rsidR="009D4441" w:rsidRDefault="009D4441" w:rsidP="00E00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C43F" w14:textId="77777777" w:rsidR="00E007EF" w:rsidRDefault="00E007E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0AD36" w14:textId="77777777" w:rsidR="00E007EF" w:rsidRDefault="00E007EF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608B" w14:textId="77777777" w:rsidR="00E007EF" w:rsidRDefault="00E007E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7F70EA4"/>
    <w:multiLevelType w:val="hybridMultilevel"/>
    <w:tmpl w:val="2C866EBA"/>
    <w:lvl w:ilvl="0" w:tplc="7326F3A4">
      <w:start w:val="1"/>
      <w:numFmt w:val="decimal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32C5666A"/>
    <w:multiLevelType w:val="multilevel"/>
    <w:tmpl w:val="1304EF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9EF50DC"/>
    <w:multiLevelType w:val="singleLevel"/>
    <w:tmpl w:val="69EF50DC"/>
    <w:lvl w:ilvl="0">
      <w:start w:val="1"/>
      <w:numFmt w:val="decimal"/>
      <w:suff w:val="space"/>
      <w:lvlText w:val="%1."/>
      <w:lvlJc w:val="left"/>
    </w:lvl>
  </w:abstractNum>
  <w:num w:numId="1" w16cid:durableId="308288855">
    <w:abstractNumId w:val="3"/>
  </w:num>
  <w:num w:numId="2" w16cid:durableId="1702323529">
    <w:abstractNumId w:val="5"/>
  </w:num>
  <w:num w:numId="3" w16cid:durableId="770052160">
    <w:abstractNumId w:val="0"/>
  </w:num>
  <w:num w:numId="4" w16cid:durableId="603928974">
    <w:abstractNumId w:val="4"/>
  </w:num>
  <w:num w:numId="5" w16cid:durableId="1809785058">
    <w:abstractNumId w:val="2"/>
  </w:num>
  <w:num w:numId="6" w16cid:durableId="141069211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8B"/>
    <w:rsid w:val="0002447C"/>
    <w:rsid w:val="0003310B"/>
    <w:rsid w:val="000A5311"/>
    <w:rsid w:val="000D277F"/>
    <w:rsid w:val="000E1854"/>
    <w:rsid w:val="000E3E0C"/>
    <w:rsid w:val="00144E9A"/>
    <w:rsid w:val="0017480D"/>
    <w:rsid w:val="001E6B49"/>
    <w:rsid w:val="00210484"/>
    <w:rsid w:val="002A75B5"/>
    <w:rsid w:val="002B6711"/>
    <w:rsid w:val="002D3283"/>
    <w:rsid w:val="0032353C"/>
    <w:rsid w:val="00340EC2"/>
    <w:rsid w:val="00345CDB"/>
    <w:rsid w:val="00375AAD"/>
    <w:rsid w:val="003A129B"/>
    <w:rsid w:val="003A6DA2"/>
    <w:rsid w:val="003B1795"/>
    <w:rsid w:val="003D4470"/>
    <w:rsid w:val="003F46F2"/>
    <w:rsid w:val="00406C1F"/>
    <w:rsid w:val="00410DA3"/>
    <w:rsid w:val="00412287"/>
    <w:rsid w:val="00415EDD"/>
    <w:rsid w:val="00426A03"/>
    <w:rsid w:val="0043055A"/>
    <w:rsid w:val="0044504C"/>
    <w:rsid w:val="00457E70"/>
    <w:rsid w:val="004927C2"/>
    <w:rsid w:val="00494089"/>
    <w:rsid w:val="004A3EE0"/>
    <w:rsid w:val="004C1949"/>
    <w:rsid w:val="004D068F"/>
    <w:rsid w:val="004E1B5D"/>
    <w:rsid w:val="00505E5A"/>
    <w:rsid w:val="00525729"/>
    <w:rsid w:val="005674BB"/>
    <w:rsid w:val="005C0B9D"/>
    <w:rsid w:val="005F2D63"/>
    <w:rsid w:val="00604443"/>
    <w:rsid w:val="006B0D11"/>
    <w:rsid w:val="006C514D"/>
    <w:rsid w:val="006E271F"/>
    <w:rsid w:val="006F2AB6"/>
    <w:rsid w:val="006F3E3E"/>
    <w:rsid w:val="00725838"/>
    <w:rsid w:val="0073138A"/>
    <w:rsid w:val="00744EE4"/>
    <w:rsid w:val="00753D98"/>
    <w:rsid w:val="0077208B"/>
    <w:rsid w:val="00791766"/>
    <w:rsid w:val="007C2028"/>
    <w:rsid w:val="007C2ABF"/>
    <w:rsid w:val="00801CDF"/>
    <w:rsid w:val="00832085"/>
    <w:rsid w:val="0084625C"/>
    <w:rsid w:val="00876AB3"/>
    <w:rsid w:val="008B5B4E"/>
    <w:rsid w:val="008C3CA0"/>
    <w:rsid w:val="008C6D48"/>
    <w:rsid w:val="008E5073"/>
    <w:rsid w:val="00902FFA"/>
    <w:rsid w:val="00954095"/>
    <w:rsid w:val="0096120B"/>
    <w:rsid w:val="00981404"/>
    <w:rsid w:val="009A3A20"/>
    <w:rsid w:val="009D4441"/>
    <w:rsid w:val="009F0F8A"/>
    <w:rsid w:val="009F1A1F"/>
    <w:rsid w:val="009F2AF0"/>
    <w:rsid w:val="00A257EE"/>
    <w:rsid w:val="00A41327"/>
    <w:rsid w:val="00A52168"/>
    <w:rsid w:val="00A646BF"/>
    <w:rsid w:val="00A76F40"/>
    <w:rsid w:val="00AC468D"/>
    <w:rsid w:val="00AC4D6A"/>
    <w:rsid w:val="00AD51F5"/>
    <w:rsid w:val="00B46358"/>
    <w:rsid w:val="00BA0137"/>
    <w:rsid w:val="00BC305E"/>
    <w:rsid w:val="00BD6224"/>
    <w:rsid w:val="00C02AFE"/>
    <w:rsid w:val="00C41356"/>
    <w:rsid w:val="00C4170A"/>
    <w:rsid w:val="00C43252"/>
    <w:rsid w:val="00C47CCB"/>
    <w:rsid w:val="00C504C9"/>
    <w:rsid w:val="00CA08CB"/>
    <w:rsid w:val="00CD254D"/>
    <w:rsid w:val="00D03486"/>
    <w:rsid w:val="00D0714A"/>
    <w:rsid w:val="00D82315"/>
    <w:rsid w:val="00D840C6"/>
    <w:rsid w:val="00DE61DB"/>
    <w:rsid w:val="00E007EF"/>
    <w:rsid w:val="00E51DD2"/>
    <w:rsid w:val="00E8007F"/>
    <w:rsid w:val="00ED09ED"/>
    <w:rsid w:val="00ED560A"/>
    <w:rsid w:val="00EF0FBB"/>
    <w:rsid w:val="00F07FCE"/>
    <w:rsid w:val="00F17278"/>
    <w:rsid w:val="00F24F91"/>
    <w:rsid w:val="00F3028B"/>
    <w:rsid w:val="00F42EFC"/>
    <w:rsid w:val="00F4667B"/>
    <w:rsid w:val="00FB5C3D"/>
    <w:rsid w:val="00FE233D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D0A9C"/>
  <w15:chartTrackingRefBased/>
  <w15:docId w15:val="{7FC2F2B7-8E7D-42B3-B3E7-1DE15A6D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327"/>
  </w:style>
  <w:style w:type="paragraph" w:styleId="1">
    <w:name w:val="heading 1"/>
    <w:basedOn w:val="a"/>
    <w:next w:val="a"/>
    <w:link w:val="10"/>
    <w:uiPriority w:val="9"/>
    <w:qFormat/>
    <w:rsid w:val="000A531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2D63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F2D63"/>
    <w:pPr>
      <w:keepNext/>
      <w:keepLines/>
      <w:spacing w:after="0" w:line="360" w:lineRule="auto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31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15EDD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2D63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List Paragraph"/>
    <w:basedOn w:val="a"/>
    <w:uiPriority w:val="34"/>
    <w:qFormat/>
    <w:rsid w:val="006F3E3E"/>
    <w:pPr>
      <w:ind w:left="720"/>
      <w:contextualSpacing/>
    </w:pPr>
  </w:style>
  <w:style w:type="paragraph" w:customStyle="1" w:styleId="a5">
    <w:name w:val="Стиль (ОС ТУСУР)"/>
    <w:basedOn w:val="a"/>
    <w:link w:val="a6"/>
    <w:qFormat/>
    <w:rsid w:val="003D4470"/>
    <w:rPr>
      <w:rFonts w:ascii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06C1F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customStyle="1" w:styleId="a6">
    <w:name w:val="Стиль (ОС ТУСУР) Знак"/>
    <w:basedOn w:val="a0"/>
    <w:link w:val="a5"/>
    <w:rsid w:val="003D4470"/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D4470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3D4470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E00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007EF"/>
  </w:style>
  <w:style w:type="paragraph" w:styleId="aa">
    <w:name w:val="footer"/>
    <w:basedOn w:val="a"/>
    <w:link w:val="ab"/>
    <w:uiPriority w:val="99"/>
    <w:unhideWhenUsed/>
    <w:rsid w:val="00E007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007EF"/>
  </w:style>
  <w:style w:type="paragraph" w:styleId="31">
    <w:name w:val="toc 3"/>
    <w:basedOn w:val="a"/>
    <w:next w:val="a"/>
    <w:autoRedefine/>
    <w:uiPriority w:val="39"/>
    <w:unhideWhenUsed/>
    <w:rsid w:val="00AC4D6A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rsid w:val="005F2D63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table" w:styleId="ac">
    <w:name w:val="Table Grid"/>
    <w:basedOn w:val="a1"/>
    <w:uiPriority w:val="39"/>
    <w:rsid w:val="00340EC2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4C1949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4C194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4C194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C194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4C194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4421D-12D6-4ABD-A691-090059FB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20</Pages>
  <Words>3037</Words>
  <Characters>17314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Дрягин</dc:creator>
  <cp:keywords/>
  <dc:description/>
  <cp:lastModifiedBy>Kalentyev Alexey</cp:lastModifiedBy>
  <cp:revision>38</cp:revision>
  <cp:lastPrinted>2026-09-15T09:41:00Z</cp:lastPrinted>
  <dcterms:created xsi:type="dcterms:W3CDTF">2026-09-09T02:26:00Z</dcterms:created>
  <dcterms:modified xsi:type="dcterms:W3CDTF">2026-10-07T04:54:00Z</dcterms:modified>
</cp:coreProperties>
</file>