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Franklin Gothic Book" w:eastAsia="Times New Roman" w:hAnsi="Franklin Gothic Book" w:cs="Times New Roman"/>
          <w:lang w:eastAsia="pt-PT"/>
        </w:rPr>
        <w:id w:val="15783644"/>
        <w:docPartObj>
          <w:docPartGallery w:val="Cover Pages"/>
          <w:docPartUnique/>
        </w:docPartObj>
      </w:sdtPr>
      <w:sdtEndPr>
        <w:rPr>
          <w:rFonts w:ascii="Franklin Gothic Medium" w:hAnsi="Franklin Gothic Medium"/>
          <w:color w:val="060606"/>
          <w:sz w:val="40"/>
          <w:szCs w:val="40"/>
        </w:rPr>
      </w:sdtEndPr>
      <w:sdtContent>
        <w:sdt>
          <w:sdtPr>
            <w:rPr>
              <w:rFonts w:ascii="Franklin Gothic Book" w:eastAsia="Times New Roman" w:hAnsi="Franklin Gothic Book" w:cs="Times New Roman"/>
              <w:lang w:eastAsia="pt-PT"/>
            </w:rPr>
            <w:id w:val="-1905055349"/>
            <w:docPartObj>
              <w:docPartGallery w:val="Cover Pages"/>
              <w:docPartUnique/>
            </w:docPartObj>
          </w:sdtPr>
          <w:sdtEndPr>
            <w:rPr>
              <w:rFonts w:ascii="Franklin Gothic Medium" w:hAnsi="Franklin Gothic Medium"/>
              <w:color w:val="060606"/>
            </w:rPr>
          </w:sdtEndPr>
          <w:sdtContent>
            <w:p w:rsidR="00AF33B5" w:rsidRPr="00AF33B5" w:rsidRDefault="00AF33B5" w:rsidP="00AF33B5">
              <w:pPr>
                <w:ind w:left="-142" w:right="-143" w:firstLine="709"/>
                <w:jc w:val="both"/>
                <w:rPr>
                  <w:rFonts w:ascii="Franklin Gothic Book" w:eastAsia="Times New Roman" w:hAnsi="Franklin Gothic Book" w:cs="Times New Roman"/>
                  <w:lang w:eastAsia="pt-PT"/>
                </w:rPr>
              </w:pP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  <w:lang w:eastAsia="pt-PT"/>
                </w:rPr>
                <mc:AlternateContent>
                  <mc:Choice Requires="wps">
                    <w:drawing>
                      <wp:anchor distT="0" distB="0" distL="114300" distR="114300" simplePos="0" relativeHeight="251678720" behindDoc="0" locked="0" layoutInCell="1" allowOverlap="1" wp14:anchorId="7100DB1A" wp14:editId="48E27300">
                        <wp:simplePos x="0" y="0"/>
                        <wp:positionH relativeFrom="column">
                          <wp:posOffset>-70201</wp:posOffset>
                        </wp:positionH>
                        <wp:positionV relativeFrom="paragraph">
                          <wp:posOffset>-217407</wp:posOffset>
                        </wp:positionV>
                        <wp:extent cx="5786651" cy="865505"/>
                        <wp:effectExtent l="0" t="0" r="5080" b="0"/>
                        <wp:wrapNone/>
                        <wp:docPr id="3" name="Text Box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786651" cy="8655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33B5" w:rsidRPr="00347DE4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  <w:t>Faculdade de Engenharia da Universidade do Porto</w:t>
                                    </w:r>
                                  </w:p>
                                  <w:p w:rsidR="00AF33B5" w:rsidRPr="00347DE4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32"/>
                                        <w:szCs w:val="32"/>
                                      </w:rPr>
                                      <w:t>2012/2013 – 2º Semestre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 xmlns:w15="http://schemas.microsoft.com/office/word/2012/wordml">
                    <w:pict>
                      <v:shapetype w14:anchorId="7100DB1A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6" type="#_x0000_t202" style="position:absolute;left:0;text-align:left;margin-left:-5.55pt;margin-top:-17.1pt;width:455.65pt;height:68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" stroked="f">
                        <v:textbox>
                          <w:txbxContent>
                            <w:p w:rsidR="00AF33B5" w:rsidRPr="00347DE4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>Faculdade de Engenharia da Universidade do Porto</w:t>
                              </w:r>
                            </w:p>
                            <w:p w:rsidR="00AF33B5" w:rsidRPr="00347DE4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>2012/2013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32"/>
                                  <w:szCs w:val="32"/>
                                </w:rPr>
                                <w:t xml:space="preserve"> – 2º Semestre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p>
            <w:tbl>
              <w:tblPr>
                <w:tblpPr w:leftFromText="187" w:rightFromText="187" w:vertAnchor="page" w:horzAnchor="margin" w:tblpX="-142" w:tblpY="3436"/>
                <w:tblW w:w="5330" w:type="pct"/>
                <w:tblCellMar>
                  <w:top w:w="216" w:type="dxa"/>
                  <w:left w:w="216" w:type="dxa"/>
                  <w:bottom w:w="216" w:type="dxa"/>
                  <w:right w:w="216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4711"/>
                <w:gridCol w:w="4325"/>
                <w:gridCol w:w="15"/>
              </w:tblGrid>
              <w:tr w:rsidR="00993E78" w:rsidRPr="00AF33B5" w:rsidTr="00993E78">
                <w:trPr>
                  <w:trHeight w:val="6589"/>
                </w:trPr>
                <w:tc>
                  <w:tcPr>
                    <w:tcW w:w="452" w:type="dxa"/>
                    <w:tcBorders>
                      <w:bottom w:val="single" w:sz="18" w:space="0" w:color="808080"/>
                      <w:right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Medium" w:eastAsia="Times New Roman" w:hAnsi="Franklin Gothic Medium" w:cs="Times New Roman"/>
                        <w:lang w:eastAsia="pt-PT"/>
                      </w:rPr>
                    </w:pPr>
                  </w:p>
                </w:tc>
                <w:tc>
                  <w:tcPr>
                    <w:tcW w:w="8613" w:type="dxa"/>
                    <w:gridSpan w:val="3"/>
                    <w:tcBorders>
                      <w:left w:val="single" w:sz="18" w:space="0" w:color="808080"/>
                      <w:bottom w:val="single" w:sz="18" w:space="0" w:color="808080"/>
                    </w:tcBorders>
                    <w:vAlign w:val="center"/>
                  </w:tcPr>
                  <w:sdt>
                    <w:sdtPr>
                      <w:rPr>
                        <w:rFonts w:ascii="Franklin Gothic Book" w:eastAsia="Times New Roman" w:hAnsi="Franklin Gothic Book" w:cs="Times New Roman"/>
                        <w:color w:val="A5B592"/>
                        <w:sz w:val="160"/>
                        <w:szCs w:val="200"/>
                        <w:lang w:eastAsia="pt-PT"/>
                        <w14:textFill>
                          <w14:gradFill>
                            <w14:gsLst>
                              <w14:gs w14:pos="0">
                                <w14:srgbClr w14:val="A5B592">
                                  <w14:shade w14:val="30000"/>
                                  <w14:satMod w14:val="115000"/>
                                </w14:srgbClr>
                              </w14:gs>
                              <w14:gs w14:pos="50000">
                                <w14:srgbClr w14:val="A5B592">
                                  <w14:shade w14:val="67500"/>
                                  <w14:satMod w14:val="115000"/>
                                </w14:srgbClr>
                              </w14:gs>
                              <w14:gs w14:pos="100000">
                                <w14:srgbClr w14:val="A5B592">
                                  <w14:shade w14:val="100000"/>
                                  <w14:satMod w14:val="115000"/>
                                </w14:srgbClr>
                              </w14:gs>
                            </w14:gsLst>
                            <w14:lin w14:ang="2700000" w14:scaled="0"/>
                          </w14:gradFill>
                        </w14:textFill>
                      </w:rPr>
                      <w:alias w:val="Ano"/>
                      <w:id w:val="276713170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AF33B5" w:rsidRPr="00AF33B5" w:rsidRDefault="00993E78" w:rsidP="00993E78">
                        <w:pPr>
                          <w:spacing w:after="0" w:line="240" w:lineRule="auto"/>
                          <w:ind w:left="-384" w:right="-96" w:firstLine="283"/>
                          <w:rPr>
                            <w:rFonts w:ascii="Franklin Gothic Book" w:eastAsia="Times New Roman" w:hAnsi="Franklin Gothic Book" w:cs="Times New Roman"/>
                            <w:color w:val="A5B592"/>
                            <w:sz w:val="260"/>
                            <w:lang w:eastAsia="pt-PT"/>
                          </w:rPr>
                        </w:pPr>
                        <w:r w:rsidRPr="00993E78">
                          <w:rPr>
                            <w:rFonts w:ascii="Franklin Gothic Book" w:eastAsia="Times New Roman" w:hAnsi="Franklin Gothic Book" w:cs="Times New Roman"/>
                            <w:color w:val="A5B592"/>
                            <w:sz w:val="160"/>
                            <w:szCs w:val="200"/>
                            <w:lang w:eastAsia="pt-PT"/>
                            <w14:textFill>
                              <w14:gradFill>
                                <w14:gsLst>
                                  <w14:gs w14:pos="0">
                                    <w14:srgbClr w14:val="A5B592">
                                      <w14:shade w14:val="30000"/>
                                      <w14:satMod w14:val="115000"/>
                                    </w14:srgbClr>
                                  </w14:gs>
                                  <w14:gs w14:pos="50000">
                                    <w14:srgbClr w14:val="A5B592">
                                      <w14:shade w14:val="67500"/>
                                      <w14:satMod w14:val="115000"/>
                                    </w14:srgbClr>
                                  </w14:gs>
                                  <w14:gs w14:pos="100000">
                                    <w14:srgbClr w14:val="A5B592">
                                      <w14:shade w14:val="100000"/>
                                      <w14:satMod w14:val="115000"/>
                                    </w14:srgbClr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Bombermen</w:t>
                        </w:r>
                      </w:p>
                    </w:sdtContent>
                  </w:sdt>
                </w:tc>
              </w:tr>
              <w:tr w:rsidR="00993E78" w:rsidRPr="00AF33B5" w:rsidTr="00993E78">
                <w:trPr>
                  <w:gridAfter w:val="1"/>
                  <w:wAfter w:w="14" w:type="dxa"/>
                  <w:trHeight w:val="530"/>
                </w:trPr>
                <w:tc>
                  <w:tcPr>
                    <w:tcW w:w="4935" w:type="dxa"/>
                    <w:gridSpan w:val="2"/>
                    <w:tcBorders>
                      <w:top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Book" w:eastAsia="Times New Roman" w:hAnsi="Franklin Gothic Book" w:cs="Times New Roman"/>
                        <w:lang w:eastAsia="pt-PT"/>
                      </w:rPr>
                    </w:pPr>
                    <w:r w:rsidRPr="00AF33B5">
                      <w:rPr>
                        <w:rFonts w:ascii="Franklin Gothic Medium" w:eastAsia="Times New Roman" w:hAnsi="Franklin Gothic Medium" w:cs="Times New Roman"/>
                        <w:noProof/>
                        <w:color w:val="060606"/>
                        <w:lang w:eastAsia="pt-PT"/>
                      </w:rPr>
                      <mc:AlternateContent>
                        <mc:Choice Requires="wps">
                          <w:drawing>
                            <wp:anchor distT="0" distB="0" distL="114300" distR="114300" simplePos="0" relativeHeight="251680768" behindDoc="0" locked="0" layoutInCell="1" allowOverlap="1" wp14:anchorId="326298E6" wp14:editId="0B90777D">
                              <wp:simplePos x="0" y="0"/>
                              <wp:positionH relativeFrom="column">
                                <wp:posOffset>-40005</wp:posOffset>
                              </wp:positionH>
                              <wp:positionV relativeFrom="paragraph">
                                <wp:posOffset>68580</wp:posOffset>
                              </wp:positionV>
                              <wp:extent cx="6032500" cy="450850"/>
                              <wp:effectExtent l="0" t="0" r="0" b="0"/>
                              <wp:wrapNone/>
                              <wp:docPr id="8" name="Text Box 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6032500" cy="4508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AF33B5" w:rsidRPr="003C33D2" w:rsidRDefault="00993E78" w:rsidP="00AF33B5">
                                          <w:pP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>LPOO</w:t>
                                          </w:r>
                                          <w:r w:rsidR="00AF33B5"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 – </w:t>
                                          </w: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2º </w:t>
                                          </w:r>
                                          <w:r w:rsidR="00AF33B5"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 xml:space="preserve">Trabalho Prático </w:t>
                                          </w:r>
                                          <w:r>
                                            <w:rPr>
                                              <w:rFonts w:ascii="Calibri" w:hAnsi="Calibri" w:cs="Calibri"/>
                                              <w:b/>
                                              <w:color w:val="060606"/>
                                              <w:sz w:val="32"/>
                                              <w:szCs w:val="96"/>
                                            </w:rPr>
                                            <w:t>(Projeto Integrado)</w:t>
                                          </w:r>
                                        </w:p>
                                        <w:p w:rsidR="00AF33B5" w:rsidRDefault="00AF33B5" w:rsidP="00AF33B5"/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mc:Choice>
                        <mc:Fallback xmlns:w15="http://schemas.microsoft.com/office/word/2012/wordml">
                          <w:pict>
                            <v:shape w14:anchorId="326298E6" id="Text Box 5" o:spid="_x0000_s1027" type="#_x0000_t202" style="position:absolute;left:0;text-align:left;margin-left:-3.15pt;margin-top:5.4pt;width:475pt;height:3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" stroked="f">
                              <v:textbox>
                                <w:txbxContent>
                                  <w:p w:rsidR="00AF33B5" w:rsidRPr="003C33D2" w:rsidRDefault="00993E78" w:rsidP="00AF33B5">
                                    <w:pP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>LPOO</w:t>
                                    </w:r>
                                    <w:r w:rsidR="00AF33B5"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2º </w:t>
                                    </w:r>
                                    <w:r w:rsidR="00AF33B5"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 xml:space="preserve">Trabalho Prático </w:t>
                                    </w: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color w:val="060606"/>
                                        <w:sz w:val="32"/>
                                        <w:szCs w:val="96"/>
                                      </w:rPr>
                                      <w:t>(Projeto Integrado)</w:t>
                                    </w:r>
                                  </w:p>
                                  <w:p w:rsidR="00AF33B5" w:rsidRDefault="00AF33B5" w:rsidP="00AF33B5"/>
                                </w:txbxContent>
                              </v:textbox>
                            </v:shape>
                          </w:pict>
                        </mc:Fallback>
                      </mc:AlternateContent>
                    </w:r>
                  </w:p>
                </w:tc>
                <w:tc>
                  <w:tcPr>
                    <w:tcW w:w="4116" w:type="dxa"/>
                    <w:tcBorders>
                      <w:top w:val="single" w:sz="18" w:space="0" w:color="808080"/>
                    </w:tcBorders>
                    <w:vAlign w:val="center"/>
                  </w:tcPr>
                  <w:p w:rsidR="00AF33B5" w:rsidRPr="00AF33B5" w:rsidRDefault="00AF33B5" w:rsidP="00993E78">
                    <w:pPr>
                      <w:spacing w:after="0" w:line="240" w:lineRule="auto"/>
                      <w:ind w:left="-142" w:right="-143" w:firstLine="709"/>
                      <w:jc w:val="both"/>
                      <w:rPr>
                        <w:rFonts w:ascii="Franklin Gothic Medium" w:eastAsia="Times New Roman" w:hAnsi="Franklin Gothic Medium" w:cs="Times New Roman"/>
                        <w:lang w:eastAsia="pt-PT"/>
                      </w:rPr>
                    </w:pPr>
                  </w:p>
                </w:tc>
              </w:tr>
            </w:tbl>
            <w:p w:rsidR="00AF33B5" w:rsidRPr="00AF33B5" w:rsidRDefault="00AF33B5" w:rsidP="00AF33B5">
              <w:pPr>
                <w:ind w:left="-142" w:right="-143" w:firstLine="709"/>
                <w:jc w:val="both"/>
                <w:rPr>
                  <w:rFonts w:ascii="Franklin Gothic Medium" w:eastAsia="Times New Roman" w:hAnsi="Franklin Gothic Medium" w:cs="Times New Roman"/>
                  <w:color w:val="060606"/>
                  <w:lang w:eastAsia="pt-PT"/>
                </w:rPr>
              </w:pP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  <w:lang w:eastAsia="pt-PT"/>
                </w:rPr>
                <mc:AlternateContent>
                  <mc:Choice Requires="wps">
                    <w:drawing>
                      <wp:anchor distT="0" distB="0" distL="114300" distR="114300" simplePos="0" relativeHeight="251679744" behindDoc="1" locked="0" layoutInCell="1" allowOverlap="1" wp14:anchorId="4044B846" wp14:editId="275E224F">
                        <wp:simplePos x="0" y="0"/>
                        <wp:positionH relativeFrom="column">
                          <wp:posOffset>-60960</wp:posOffset>
                        </wp:positionH>
                        <wp:positionV relativeFrom="paragraph">
                          <wp:posOffset>8020240</wp:posOffset>
                        </wp:positionV>
                        <wp:extent cx="5622290" cy="1123950"/>
                        <wp:effectExtent l="0" t="0" r="0" b="0"/>
                        <wp:wrapNone/>
                        <wp:docPr id="10" name="Text Box 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622290" cy="11239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33B5" w:rsidRDefault="008834DE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Duarte Duarte</w:t>
                                    </w:r>
                                    <w:r w:rsidR="00AF33B5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–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</w:t>
                                    </w:r>
                                    <w:r w:rsidRPr="008834D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ei11101@fe.up.pt</w:t>
                                    </w:r>
                                  </w:p>
                                  <w:p w:rsidR="00AF33B5" w:rsidRPr="003E7ECE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João Almeida – ei10099@fe.up.pt</w:t>
                                    </w:r>
                                  </w:p>
                                  <w:p w:rsidR="00AF33B5" w:rsidRDefault="008834DE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Miguel Marques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 </w:t>
                                    </w:r>
                                    <w:r w:rsidR="00AF33B5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 xml:space="preserve">– 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ei1</w:t>
                                    </w: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1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99</w:t>
                                    </w:r>
                                    <w:r w:rsidR="00AF33B5" w:rsidRPr="003E7ECE"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  <w:t>@fe.up.pt</w:t>
                                    </w: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  <w:p w:rsidR="00AF33B5" w:rsidRDefault="00AF33B5" w:rsidP="00AF33B5">
                                    <w:pPr>
                                      <w:rPr>
                                        <w:rFonts w:ascii="Century Gothic" w:hAnsi="Century Gothic"/>
                                        <w:color w:val="060606"/>
                                        <w:sz w:val="28"/>
                                        <w:szCs w:val="4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 xmlns:w15="http://schemas.microsoft.com/office/word/2012/wordml">
                    <w:pict>
                      <v:shape w14:anchorId="4044B846" id="Text Box 7" o:spid="_x0000_s1028" type="#_x0000_t202" style="position:absolute;left:0;text-align:left;margin-left:-4.8pt;margin-top:631.5pt;width:442.7pt;height:88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" stroked="f">
                        <v:fill opacity="0"/>
                        <v:textbox>
                          <w:txbxContent>
                            <w:p w:rsidR="00AF33B5" w:rsidRDefault="008834DE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Duarte Duarte</w:t>
                              </w:r>
                              <w:r w:rsidR="00AF33B5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–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</w:t>
                              </w:r>
                              <w:r w:rsidRPr="008834D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ei11101@fe.up.pt</w:t>
                              </w:r>
                            </w:p>
                            <w:p w:rsidR="00AF33B5" w:rsidRPr="003E7ECE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João Almeida – ei10099@fe.up.pt</w:t>
                              </w:r>
                              <w:bookmarkStart w:id="1" w:name="_GoBack"/>
                              <w:bookmarkEnd w:id="1"/>
                            </w:p>
                            <w:p w:rsidR="00AF33B5" w:rsidRDefault="008834DE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Miguel Marques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 </w:t>
                              </w:r>
                              <w:r w:rsidR="00AF33B5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 xml:space="preserve">– 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ei1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1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99</w:t>
                              </w:r>
                              <w:r w:rsidR="00AF33B5" w:rsidRPr="003E7ECE"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  <w:t>@fe.up.pt</w:t>
                              </w: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  <w:p w:rsidR="00AF33B5" w:rsidRDefault="00AF33B5" w:rsidP="00AF33B5">
                              <w:pPr>
                                <w:rPr>
                                  <w:rFonts w:ascii="Century Gothic" w:hAnsi="Century Gothic"/>
                                  <w:color w:val="060606"/>
                                  <w:sz w:val="28"/>
                                  <w:szCs w:val="40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AF33B5">
                <w:rPr>
                  <w:rFonts w:ascii="Franklin Gothic Medium" w:eastAsia="Times New Roman" w:hAnsi="Franklin Gothic Medium" w:cs="Times New Roman"/>
                  <w:noProof/>
                  <w:color w:val="060606"/>
                </w:rPr>
                <w:t xml:space="preserve"> </w:t>
              </w:r>
              <w:r w:rsidRPr="00AF33B5">
                <w:rPr>
                  <w:rFonts w:ascii="Franklin Gothic Medium" w:eastAsia="Times New Roman" w:hAnsi="Franklin Gothic Medium" w:cs="Times New Roman"/>
                  <w:color w:val="060606"/>
                  <w:lang w:eastAsia="pt-PT"/>
                </w:rPr>
                <w:br w:type="page"/>
              </w:r>
            </w:p>
          </w:sdtContent>
        </w:sdt>
      </w:sdtContent>
    </w:sdt>
    <w:p w:rsidR="00A11949" w:rsidRDefault="00EA2027" w:rsidP="00415A5D">
      <w:pPr>
        <w:jc w:val="both"/>
      </w:pPr>
      <w:r>
        <w:rPr>
          <w:b/>
        </w:rPr>
        <w:lastRenderedPageBreak/>
        <w:t>Introdução</w:t>
      </w:r>
    </w:p>
    <w:p w:rsidR="00EA2027" w:rsidRDefault="00EA2027" w:rsidP="00415A5D">
      <w:pPr>
        <w:jc w:val="both"/>
      </w:pPr>
    </w:p>
    <w:p w:rsidR="0075311D" w:rsidRDefault="00272881" w:rsidP="00415A5D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194C28DE" wp14:editId="19C87A0F">
            <wp:simplePos x="0" y="0"/>
            <wp:positionH relativeFrom="margin">
              <wp:align>left</wp:align>
            </wp:positionH>
            <wp:positionV relativeFrom="paragraph">
              <wp:posOffset>682155</wp:posOffset>
            </wp:positionV>
            <wp:extent cx="24384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31" y="21407"/>
                <wp:lineTo x="21431" y="0"/>
                <wp:lineTo x="0" y="0"/>
              </wp:wrapPolygon>
            </wp:wrapTight>
            <wp:docPr id="1" name="Picture 1" descr="File:Bombermann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Bombermanne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027">
        <w:t xml:space="preserve">Para o Projeto Integrado da unidade curricular Laboratório de Programação Orientada por Objetos, decidimos fazer uma adaptação do jogo clássico Bomberman, lançado originalmente em 1983. Hoje em dia existem dezenas de sequelas, </w:t>
      </w:r>
      <w:r w:rsidR="00C5142F">
        <w:t>“spin</w:t>
      </w:r>
      <w:r w:rsidR="00EA2027">
        <w:t>offs</w:t>
      </w:r>
      <w:r w:rsidR="00C5142F">
        <w:t>”</w:t>
      </w:r>
      <w:r w:rsidR="00EA2027">
        <w:t xml:space="preserve"> e adaptações.</w:t>
      </w:r>
    </w:p>
    <w:p w:rsidR="00415A5D" w:rsidRDefault="00415A5D" w:rsidP="00415A5D">
      <w:pPr>
        <w:jc w:val="both"/>
      </w:pPr>
      <w:r>
        <w:t xml:space="preserve">Neste jogo, o jogador controla um Bomberman, que se pode deslocar por um mapa gerado de forma </w:t>
      </w:r>
      <w:r w:rsidRPr="00272881">
        <w:t>semi-aleatória: os</w:t>
      </w:r>
      <w:r>
        <w:t xml:space="preserve"> mapas consistem numa grelha de blocos quadrados, que podem ser paredes destrutíveis, indestrutíveis ou simplesmente espaços vazios. As paredes destrutíveis têm uma posição fixa, e as restantes são colocadas </w:t>
      </w:r>
      <w:r w:rsidR="003525B0">
        <w:t>aleatoriamente</w:t>
      </w:r>
      <w:r>
        <w:t>.</w:t>
      </w:r>
    </w:p>
    <w:p w:rsidR="00415A5D" w:rsidRPr="00415A5D" w:rsidRDefault="00272881" w:rsidP="00415A5D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05AB4" wp14:editId="1D048C46">
                <wp:simplePos x="0" y="0"/>
                <wp:positionH relativeFrom="margin">
                  <wp:align>left</wp:align>
                </wp:positionH>
                <wp:positionV relativeFrom="paragraph">
                  <wp:posOffset>401403</wp:posOffset>
                </wp:positionV>
                <wp:extent cx="2438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1" y="20057"/>
                    <wp:lineTo x="2143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311D" w:rsidRPr="00272881" w:rsidRDefault="0075311D" w:rsidP="0075311D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272881">
                              <w:rPr>
                                <w:color w:val="auto"/>
                              </w:rPr>
                              <w:t>Bomberman (NES, 1985/1987)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FE05AB4" id="Text Box 2" o:spid="_x0000_s1029" type="#_x0000_t202" style="position:absolute;left:0;text-align:left;margin-left:0;margin-top:31.6pt;width:192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" stroked="f">
                <v:textbox style="mso-fit-shape-to-text:t" inset="0,0,0,0">
                  <w:txbxContent>
                    <w:p w:rsidR="0075311D" w:rsidRPr="00272881" w:rsidRDefault="0075311D" w:rsidP="0075311D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272881">
                        <w:rPr>
                          <w:color w:val="auto"/>
                        </w:rPr>
                        <w:t>Bomberman (NES, 1985/1987)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15A5D">
        <w:t>O jogador pode colocar bombas, que explodem após um determinado tempo. As explosões ocorrem numa cruz com o centro no local onde a bomba foi colocada, e têm um raio predefinido.</w:t>
      </w:r>
    </w:p>
    <w:p w:rsidR="009A022D" w:rsidRDefault="00415A5D" w:rsidP="00415A5D">
      <w:pPr>
        <w:jc w:val="both"/>
      </w:pPr>
      <w:r>
        <w:t>Existe um servidor com uma interface simples, que permite criar um jogo novo especificando o porto</w:t>
      </w:r>
      <w:r w:rsidR="009A022D">
        <w:t xml:space="preserve"> desejado. Mais tarde poderão ser implementadas mais funcionalidades, como uma linha de comandos para permitir executar comandos simples como “kicks”, “bans” e “resets”, e uma forma de ver o jogo a correr.</w:t>
      </w:r>
    </w:p>
    <w:p w:rsidR="001643C8" w:rsidRDefault="009A022D" w:rsidP="00415A5D">
      <w:pPr>
        <w:jc w:val="both"/>
      </w:pPr>
      <w:r>
        <w:t xml:space="preserve">Numa fase inicial, o jogo não vai conter inimigos com inteligência artificial, sendo jogado apenas por jogadores humanos. Aqui, o objectivo será derrotar os restantes jogadores, fazendo com que a explosão da bomba chegue até eles. Mais tarde poderão ser adicionadas mais funcionalidades, como inimigos que </w:t>
      </w:r>
      <w:r w:rsidR="00697479">
        <w:t>circulam</w:t>
      </w:r>
      <w:r>
        <w:t xml:space="preserve"> de forma aleatória pelo mapa, que os jogadores humanos </w:t>
      </w:r>
      <w:r w:rsidR="00697479">
        <w:t>deverão</w:t>
      </w:r>
      <w:r>
        <w:t xml:space="preserve"> evitar ou fazer explodir.</w:t>
      </w:r>
    </w:p>
    <w:p w:rsidR="001643C8" w:rsidRDefault="001643C8">
      <w:r>
        <w:br w:type="page"/>
      </w:r>
    </w:p>
    <w:p w:rsidR="001643C8" w:rsidRDefault="001643C8" w:rsidP="00415A5D">
      <w:pPr>
        <w:jc w:val="both"/>
        <w:rPr>
          <w:b/>
        </w:rPr>
      </w:pPr>
      <w:r>
        <w:rPr>
          <w:b/>
        </w:rPr>
        <w:lastRenderedPageBreak/>
        <w:t>Interface Gráfica</w:t>
      </w:r>
    </w:p>
    <w:p w:rsidR="00697479" w:rsidRDefault="00697479" w:rsidP="00415A5D">
      <w:pPr>
        <w:jc w:val="both"/>
        <w:rPr>
          <w:b/>
        </w:rPr>
      </w:pPr>
    </w:p>
    <w:p w:rsidR="00697479" w:rsidRDefault="00994599" w:rsidP="00415A5D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25E43E10" wp14:editId="402DB6D1">
            <wp:simplePos x="0" y="0"/>
            <wp:positionH relativeFrom="margin">
              <wp:posOffset>2880995</wp:posOffset>
            </wp:positionH>
            <wp:positionV relativeFrom="paragraph">
              <wp:posOffset>482600</wp:posOffset>
            </wp:positionV>
            <wp:extent cx="3123565" cy="2344420"/>
            <wp:effectExtent l="0" t="0" r="635" b="0"/>
            <wp:wrapTight wrapText="bothSides">
              <wp:wrapPolygon edited="0">
                <wp:start x="0" y="0"/>
                <wp:lineTo x="0" y="21413"/>
                <wp:lineTo x="21473" y="21413"/>
                <wp:lineTo x="21473" y="0"/>
                <wp:lineTo x="0" y="0"/>
              </wp:wrapPolygon>
            </wp:wrapTight>
            <wp:docPr id="5" name="Picture 5" descr="G:\Faculdade\3º Ano - 2º Semestre\LPOO\2º Projecto\Menu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Faculdade\3º Ano - 2º Semestre\LPOO\2º Projecto\Menu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 wp14:anchorId="5E28D81D" wp14:editId="5FF7BF47">
            <wp:simplePos x="0" y="0"/>
            <wp:positionH relativeFrom="margin">
              <wp:posOffset>-447040</wp:posOffset>
            </wp:positionH>
            <wp:positionV relativeFrom="paragraph">
              <wp:posOffset>3329305</wp:posOffset>
            </wp:positionV>
            <wp:extent cx="3118485" cy="2341245"/>
            <wp:effectExtent l="0" t="0" r="5715" b="1905"/>
            <wp:wrapTight wrapText="bothSides">
              <wp:wrapPolygon edited="0">
                <wp:start x="0" y="0"/>
                <wp:lineTo x="0" y="21442"/>
                <wp:lineTo x="21508" y="21442"/>
                <wp:lineTo x="21508" y="0"/>
                <wp:lineTo x="0" y="0"/>
              </wp:wrapPolygon>
            </wp:wrapTight>
            <wp:docPr id="6" name="Picture 6" descr="G:\Faculdade\3º Ano - 2º Semestre\LPOO\2º Projecto\Menu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Faculdade\3º Ano - 2º Semestre\LPOO\2º Projecto\Menu_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 wp14:anchorId="3E71F277" wp14:editId="346F99BF">
            <wp:simplePos x="0" y="0"/>
            <wp:positionH relativeFrom="page">
              <wp:posOffset>3961765</wp:posOffset>
            </wp:positionH>
            <wp:positionV relativeFrom="paragraph">
              <wp:posOffset>3315665</wp:posOffset>
            </wp:positionV>
            <wp:extent cx="3114675" cy="2338705"/>
            <wp:effectExtent l="0" t="0" r="9525" b="4445"/>
            <wp:wrapTight wrapText="bothSides">
              <wp:wrapPolygon edited="0">
                <wp:start x="0" y="0"/>
                <wp:lineTo x="0" y="21465"/>
                <wp:lineTo x="21534" y="21465"/>
                <wp:lineTo x="21534" y="0"/>
                <wp:lineTo x="0" y="0"/>
              </wp:wrapPolygon>
            </wp:wrapTight>
            <wp:docPr id="7" name="Picture 7" descr="G:\Faculdade\3º Ano - 2º Semestre\LPOO\2º Projecto\Menu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Faculdade\3º Ano - 2º Semestre\LPOO\2º Projecto\Menu_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9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869F80C" wp14:editId="545DBF06">
                <wp:simplePos x="0" y="0"/>
                <wp:positionH relativeFrom="column">
                  <wp:posOffset>2881630</wp:posOffset>
                </wp:positionH>
                <wp:positionV relativeFrom="paragraph">
                  <wp:posOffset>5634355</wp:posOffset>
                </wp:positionV>
                <wp:extent cx="3114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Menu “Settings”, permite escolher a resolução, assim como ativar ou desativar os 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869F8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0" type="#_x0000_t202" style="position:absolute;left:0;text-align:left;margin-left:226.9pt;margin-top:443.65pt;width:245.2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 w:rsidRPr="00043929">
                        <w:rPr>
                          <w:b w:val="0"/>
                          <w:noProof/>
                          <w:color w:val="auto"/>
                        </w:rPr>
                        <w:t>Menu “Settings”, permite escolher a resolução, assim como ativar ou desativar os sons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13E5E16" wp14:editId="20AC3E0C">
                <wp:simplePos x="0" y="0"/>
                <wp:positionH relativeFrom="column">
                  <wp:posOffset>-447040</wp:posOffset>
                </wp:positionH>
                <wp:positionV relativeFrom="paragraph">
                  <wp:posOffset>5607050</wp:posOffset>
                </wp:positionV>
                <wp:extent cx="3118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 xml:space="preserve">Menu </w:t>
                            </w: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“Scoreboard”, permite ver informação sobre um jogo a decorrer, assim como entrar na partida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3E5E16" id="Text Box 12" o:spid="_x0000_s1031" type="#_x0000_t202" style="position:absolute;left:0;text-align:left;margin-left:-35.2pt;margin-top:441.5pt;width:245.5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>
                        <w:rPr>
                          <w:b w:val="0"/>
                          <w:noProof/>
                          <w:color w:val="auto"/>
                        </w:rPr>
                        <w:t xml:space="preserve">Menu </w:t>
                      </w:r>
                      <w:r w:rsidRPr="00043929">
                        <w:rPr>
                          <w:b w:val="0"/>
                          <w:noProof/>
                          <w:color w:val="auto"/>
                        </w:rPr>
                        <w:t>“Scoreboard”, permite ver informação sobre um jogo a decorrer, assim como entrar na partida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AD513DA" wp14:editId="2B673C3B">
                <wp:simplePos x="0" y="0"/>
                <wp:positionH relativeFrom="column">
                  <wp:posOffset>2891155</wp:posOffset>
                </wp:positionH>
                <wp:positionV relativeFrom="paragraph">
                  <wp:posOffset>2880995</wp:posOffset>
                </wp:positionV>
                <wp:extent cx="3114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 xml:space="preserve">Menu </w:t>
                            </w: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“Play”, permite selecionar um servidor através do respetivo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D513DA" id="Text Box 11" o:spid="_x0000_s1032" type="#_x0000_t202" style="position:absolute;left:0;text-align:left;margin-left:227.65pt;margin-top:226.85pt;width:245.2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>
                        <w:rPr>
                          <w:b w:val="0"/>
                          <w:noProof/>
                          <w:color w:val="auto"/>
                        </w:rPr>
                        <w:t xml:space="preserve">Menu </w:t>
                      </w:r>
                      <w:r w:rsidRPr="00043929">
                        <w:rPr>
                          <w:b w:val="0"/>
                          <w:noProof/>
                          <w:color w:val="auto"/>
                        </w:rPr>
                        <w:t>“Play”, permite selecionar um servidor através do respetivo 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27E7974" wp14:editId="39061EB3">
                <wp:simplePos x="0" y="0"/>
                <wp:positionH relativeFrom="column">
                  <wp:posOffset>-452755</wp:posOffset>
                </wp:positionH>
                <wp:positionV relativeFrom="paragraph">
                  <wp:posOffset>2889250</wp:posOffset>
                </wp:positionV>
                <wp:extent cx="3124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929" w:rsidRPr="00043929" w:rsidRDefault="00043929" w:rsidP="00043929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</w:rPr>
                            </w:pPr>
                            <w:r w:rsidRPr="00043929">
                              <w:rPr>
                                <w:b w:val="0"/>
                                <w:noProof/>
                                <w:color w:val="auto"/>
                              </w:rPr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7E7974" id="Text Box 9" o:spid="_x0000_s1033" type="#_x0000_t202" style="position:absolute;left:0;text-align:left;margin-left:-35.65pt;margin-top:227.5pt;width:24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" stroked="f">
                <v:textbox style="mso-fit-shape-to-text:t" inset="0,0,0,0">
                  <w:txbxContent>
                    <w:p w:rsidR="00043929" w:rsidRPr="00043929" w:rsidRDefault="00043929" w:rsidP="00043929">
                      <w:pPr>
                        <w:pStyle w:val="Caption"/>
                        <w:rPr>
                          <w:b w:val="0"/>
                          <w:noProof/>
                          <w:color w:val="auto"/>
                        </w:rPr>
                      </w:pPr>
                      <w:r w:rsidRPr="00043929">
                        <w:rPr>
                          <w:b w:val="0"/>
                          <w:noProof/>
                          <w:color w:val="auto"/>
                        </w:rPr>
                        <w:t>Menu Principal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3929"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3AD47E69" wp14:editId="050263A1">
            <wp:simplePos x="0" y="0"/>
            <wp:positionH relativeFrom="margin">
              <wp:posOffset>-453224</wp:posOffset>
            </wp:positionH>
            <wp:positionV relativeFrom="paragraph">
              <wp:posOffset>487377</wp:posOffset>
            </wp:positionV>
            <wp:extent cx="312420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68" y="21407"/>
                <wp:lineTo x="21468" y="0"/>
                <wp:lineTo x="0" y="0"/>
              </wp:wrapPolygon>
            </wp:wrapTight>
            <wp:docPr id="4" name="Picture 4" descr="G:\Faculdade\3º Ano - 2º Semestre\LPOO\2º Projecto\Menu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Faculdade\3º Ano - 2º Semestre\LPOO\2º Projecto\Menu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479">
        <w:t>A interface ainda não se encontra finalizada, mas criámos algumas imagens para ilustrar as principais situações de jogo. A interface está a ser desenvolvida com base na dos jogos oficiais.</w:t>
      </w:r>
    </w:p>
    <w:p w:rsidR="00043929" w:rsidRDefault="00043929" w:rsidP="00415A5D">
      <w:pPr>
        <w:jc w:val="both"/>
      </w:pPr>
    </w:p>
    <w:p w:rsidR="00043929" w:rsidRDefault="00043929" w:rsidP="00415A5D">
      <w:pPr>
        <w:jc w:val="both"/>
      </w:pPr>
    </w:p>
    <w:p w:rsidR="00043929" w:rsidRDefault="00043929"/>
    <w:p w:rsidR="00043929" w:rsidRDefault="00043929"/>
    <w:p w:rsidR="00043929" w:rsidRDefault="00043929"/>
    <w:p w:rsidR="00043929" w:rsidRDefault="00043929"/>
    <w:p w:rsidR="00043929" w:rsidRDefault="00043929"/>
    <w:p w:rsidR="00043929" w:rsidRDefault="00043929"/>
    <w:p w:rsidR="00697479" w:rsidRDefault="00572983" w:rsidP="00415A5D">
      <w:pPr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20.6pt;width:337.45pt;height:242.75pt;z-index:251662336" wrapcoords="-21 0 -21 21543 21600 21543 21600 0 -21 0">
            <v:imagedata r:id="rId11" o:title=""/>
            <w10:wrap type="tight"/>
          </v:shape>
          <o:OLEObject Type="Embed" ProgID="Photoshop.Image.13" ShapeID="_x0000_s1026" DrawAspect="Content" ObjectID="_1430338797" r:id="rId12">
            <o:FieldCodes>\s</o:FieldCodes>
          </o:OLEObject>
        </w:pict>
      </w:r>
      <w:r w:rsidR="00697479">
        <w:t>Inicialmente, os jogadores são colocados no mapa.</w:t>
      </w: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697479" w:rsidRDefault="00697479" w:rsidP="00415A5D">
      <w:pPr>
        <w:jc w:val="both"/>
      </w:pPr>
      <w:r>
        <w:t>Podem deslocar-se livremente, não podendo passar pelas paredes.</w:t>
      </w:r>
    </w:p>
    <w:p w:rsidR="00537C56" w:rsidRDefault="00572983" w:rsidP="00415A5D">
      <w:pPr>
        <w:jc w:val="both"/>
      </w:pPr>
      <w:bookmarkStart w:id="0" w:name="_GoBack"/>
      <w:r>
        <w:rPr>
          <w:noProof/>
        </w:rPr>
        <w:pict>
          <v:shape id="_x0000_s1027" type="#_x0000_t75" style="position:absolute;left:0;text-align:left;margin-left:87.4pt;margin-top:8.8pt;width:337.65pt;height:242.95pt;z-index:251664384" wrapcoords="-21 0 -21 21543 21600 21543 21600 0 -21 0">
            <v:imagedata r:id="rId13" o:title=""/>
            <w10:wrap type="tight"/>
          </v:shape>
          <o:OLEObject Type="Embed" ProgID="Photoshop.Image.13" ShapeID="_x0000_s1027" DrawAspect="Content" ObjectID="_1430338798" r:id="rId14">
            <o:FieldCodes>\s</o:FieldCodes>
          </o:OLEObject>
        </w:pict>
      </w:r>
      <w:bookmarkEnd w:id="0"/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>
      <w:r>
        <w:br w:type="page"/>
      </w:r>
    </w:p>
    <w:p w:rsidR="00196BB9" w:rsidRDefault="00572983" w:rsidP="00415A5D">
      <w:pPr>
        <w:jc w:val="both"/>
      </w:pPr>
      <w:r>
        <w:rPr>
          <w:noProof/>
        </w:rPr>
        <w:lastRenderedPageBreak/>
        <w:pict>
          <v:shape id="_x0000_s1028" type="#_x0000_t75" style="position:absolute;left:0;text-align:left;margin-left:130.05pt;margin-top:0;width:309pt;height:222.85pt;z-index:251666432" wrapcoords="-21 0 -21 21543 21600 21543 21600 0 -21 0">
            <v:imagedata r:id="rId15" o:title=""/>
            <w10:wrap type="tight"/>
          </v:shape>
          <o:OLEObject Type="Embed" ProgID="Photoshop.Image.13" ShapeID="_x0000_s1028" DrawAspect="Content" ObjectID="_1430338799" r:id="rId16">
            <o:FieldCodes>\s</o:FieldCodes>
          </o:OLEObject>
        </w:pict>
      </w:r>
      <w:r w:rsidR="00697479">
        <w:t>Podem colocar bombas</w:t>
      </w:r>
      <w:r w:rsidR="003E43B7">
        <w:t>...</w:t>
      </w: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37C56" w:rsidP="00415A5D">
      <w:pPr>
        <w:jc w:val="both"/>
      </w:pPr>
    </w:p>
    <w:p w:rsidR="00537C56" w:rsidRDefault="00572983" w:rsidP="00415A5D">
      <w:pPr>
        <w:jc w:val="both"/>
      </w:pPr>
      <w:r>
        <w:rPr>
          <w:noProof/>
        </w:rPr>
        <w:pict>
          <v:shape id="_x0000_s1029" type="#_x0000_t75" style="position:absolute;left:0;text-align:left;margin-left:-19.55pt;margin-top:15.9pt;width:309pt;height:222.3pt;z-index:251668480" wrapcoords="-21 0 -21 21543 21600 21543 21600 0 -21 0">
            <v:imagedata r:id="rId17" o:title=""/>
            <w10:wrap type="tight"/>
          </v:shape>
          <o:OLEObject Type="Embed" ProgID="Photoshop.Image.13" ShapeID="_x0000_s1029" DrawAspect="Content" ObjectID="_1430338800" r:id="rId18">
            <o:FieldCodes>\s</o:FieldCodes>
          </o:OLEObject>
        </w:pict>
      </w:r>
    </w:p>
    <w:p w:rsidR="00537C56" w:rsidRDefault="00537C56" w:rsidP="00537C56">
      <w:pPr>
        <w:jc w:val="both"/>
      </w:pPr>
      <w:r>
        <w:t xml:space="preserve">...que explodem </w:t>
      </w:r>
      <w:r w:rsidR="003E43B7">
        <w:t>após</w:t>
      </w:r>
      <w:r>
        <w:t xml:space="preserve"> um determinado tempo</w:t>
      </w:r>
      <w:r w:rsidR="003E43B7">
        <w:t>...</w:t>
      </w:r>
    </w:p>
    <w:p w:rsidR="00537C56" w:rsidRDefault="00537C56" w:rsidP="00537C56">
      <w:pPr>
        <w:jc w:val="both"/>
      </w:pPr>
    </w:p>
    <w:p w:rsidR="00537C56" w:rsidRDefault="00537C56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3E43B7" w:rsidRDefault="003E43B7" w:rsidP="00537C56">
      <w:pPr>
        <w:jc w:val="both"/>
      </w:pPr>
    </w:p>
    <w:p w:rsidR="00C07BFE" w:rsidRDefault="00572983" w:rsidP="00537C56">
      <w:pPr>
        <w:jc w:val="both"/>
      </w:pPr>
      <w:r>
        <w:rPr>
          <w:noProof/>
        </w:rPr>
        <w:pict>
          <v:shape id="_x0000_s1030" type="#_x0000_t75" style="position:absolute;left:0;text-align:left;margin-left:150.8pt;margin-top:3.6pt;width:309pt;height:222.7pt;z-index:251670528;mso-position-horizontal-relative:text;mso-position-vertical-relative:text" wrapcoords="-21 0 -21 21543 21600 21543 21600 0 -21 0">
            <v:imagedata r:id="rId19" o:title=""/>
            <w10:wrap type="tight"/>
          </v:shape>
          <o:OLEObject Type="Embed" ProgID="Photoshop.Image.13" ShapeID="_x0000_s1030" DrawAspect="Content" ObjectID="_1430338801" r:id="rId20">
            <o:FieldCodes>\s</o:FieldCodes>
          </o:OLEObject>
        </w:pict>
      </w:r>
    </w:p>
    <w:p w:rsidR="00537C56" w:rsidRDefault="00537C56" w:rsidP="00537C56">
      <w:pPr>
        <w:jc w:val="both"/>
      </w:pPr>
      <w:r>
        <w:t>...destruíndo as paredes e Bombermen que estejam no raio de explosão.</w:t>
      </w:r>
    </w:p>
    <w:p w:rsidR="00537C56" w:rsidRDefault="00537C56" w:rsidP="00537C56">
      <w:pPr>
        <w:jc w:val="both"/>
      </w:pPr>
    </w:p>
    <w:p w:rsidR="00537C56" w:rsidRDefault="00537C56" w:rsidP="00415A5D">
      <w:pPr>
        <w:jc w:val="both"/>
      </w:pPr>
    </w:p>
    <w:p w:rsidR="00196BB9" w:rsidRDefault="00196BB9" w:rsidP="00415A5D">
      <w:pPr>
        <w:jc w:val="both"/>
      </w:pPr>
    </w:p>
    <w:p w:rsidR="00196BB9" w:rsidRDefault="00196BB9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B5183" w:rsidRDefault="00CB5183" w:rsidP="00415A5D">
      <w:pPr>
        <w:jc w:val="both"/>
      </w:pPr>
      <w:r>
        <w:lastRenderedPageBreak/>
        <w:t xml:space="preserve">O objectivo é eliminar os adversários, tentando que </w:t>
      </w:r>
      <w:r w:rsidR="00C07BFE">
        <w:t xml:space="preserve">estes </w:t>
      </w:r>
      <w:r>
        <w:t xml:space="preserve">sejam apanhados </w:t>
      </w:r>
      <w:r w:rsidR="00A11949">
        <w:t>numa</w:t>
      </w:r>
      <w:r w:rsidR="00C07BFE">
        <w:t xml:space="preserve"> explosão:</w:t>
      </w:r>
    </w:p>
    <w:p w:rsidR="00EA2027" w:rsidRPr="001643C8" w:rsidRDefault="00572983" w:rsidP="00415A5D">
      <w:pPr>
        <w:jc w:val="both"/>
      </w:pPr>
      <w:r>
        <w:rPr>
          <w:noProof/>
        </w:rPr>
        <w:pict>
          <v:shape id="_x0000_s1031" type="#_x0000_t75" style="position:absolute;left:0;text-align:left;margin-left:1.05pt;margin-top:17.4pt;width:314pt;height:225.9pt;z-index:251672576;mso-position-horizontal-relative:text;mso-position-vertical-relative:text" wrapcoords="-21 0 -21 21543 21600 21543 21600 0 -21 0">
            <v:imagedata r:id="rId21" o:title=""/>
            <w10:wrap type="tight"/>
          </v:shape>
          <o:OLEObject Type="Embed" ProgID="Photoshop.Image.13" ShapeID="_x0000_s1031" DrawAspect="Content" ObjectID="_1430338802" r:id="rId22">
            <o:FieldCodes>\s</o:FieldCodes>
          </o:OLEObject>
        </w:pict>
      </w:r>
    </w:p>
    <w:p w:rsidR="007C7F71" w:rsidRDefault="007C7F71" w:rsidP="00415A5D">
      <w:pPr>
        <w:jc w:val="both"/>
      </w:pPr>
    </w:p>
    <w:p w:rsidR="009A022D" w:rsidRDefault="009A022D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C07BFE" w:rsidRDefault="00C07BFE" w:rsidP="00415A5D">
      <w:pPr>
        <w:jc w:val="both"/>
      </w:pPr>
    </w:p>
    <w:p w:rsidR="00697479" w:rsidRDefault="00CD53B6" w:rsidP="00C07BFE">
      <w:r>
        <w:rPr>
          <w:noProof/>
        </w:rPr>
        <w:pict>
          <v:shape id="_x0000_s1032" type="#_x0000_t75" style="position:absolute;margin-left:-219.2pt;margin-top:14.35pt;width:314pt;height:225.9pt;z-index:251674624;mso-position-horizontal-relative:text;mso-position-vertical-relative:text" wrapcoords="-21 0 -21 21543 21600 21543 21600 0 -21 0">
            <v:imagedata r:id="rId23" o:title=""/>
            <w10:wrap type="tight"/>
          </v:shape>
          <o:OLEObject Type="Embed" ProgID="Photoshop.Image.13" ShapeID="_x0000_s1032" DrawAspect="Content" ObjectID="_1430338803" r:id="rId24">
            <o:FieldCodes>\s</o:FieldCodes>
          </o:OLEObject>
        </w:pict>
      </w:r>
      <w:r w:rsidR="00572983">
        <w:rPr>
          <w:noProof/>
        </w:rPr>
        <w:pict>
          <v:shape id="_x0000_s1033" type="#_x0000_t75" style="position:absolute;margin-left:-219.2pt;margin-top:241pt;width:314pt;height:225.9pt;z-index:251676672;mso-position-horizontal-relative:text;mso-position-vertical-relative:text" wrapcoords="-21 0 -21 21543 21600 21543 21600 0 -21 0">
            <v:imagedata r:id="rId25" o:title=""/>
            <w10:wrap type="tight"/>
          </v:shape>
          <o:OLEObject Type="Embed" ProgID="Photoshop.Image.13" ShapeID="_x0000_s1033" DrawAspect="Content" ObjectID="_1430338804" r:id="rId26">
            <o:FieldCodes>\s</o:FieldCodes>
          </o:OLEObject>
        </w:pict>
      </w:r>
    </w:p>
    <w:sectPr w:rsidR="00697479" w:rsidSect="00C07BFE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F71"/>
    <w:rsid w:val="00034BF1"/>
    <w:rsid w:val="00043929"/>
    <w:rsid w:val="00152A24"/>
    <w:rsid w:val="001643C8"/>
    <w:rsid w:val="00196BB9"/>
    <w:rsid w:val="00272881"/>
    <w:rsid w:val="003525B0"/>
    <w:rsid w:val="003725DB"/>
    <w:rsid w:val="003B687C"/>
    <w:rsid w:val="003E203B"/>
    <w:rsid w:val="003E43B7"/>
    <w:rsid w:val="00415A5D"/>
    <w:rsid w:val="00537C56"/>
    <w:rsid w:val="005506BD"/>
    <w:rsid w:val="00572983"/>
    <w:rsid w:val="00697479"/>
    <w:rsid w:val="0075311D"/>
    <w:rsid w:val="007C7F71"/>
    <w:rsid w:val="007F2EB5"/>
    <w:rsid w:val="008745CA"/>
    <w:rsid w:val="008834DE"/>
    <w:rsid w:val="008F6E57"/>
    <w:rsid w:val="00993E78"/>
    <w:rsid w:val="00994599"/>
    <w:rsid w:val="009A022D"/>
    <w:rsid w:val="00A11949"/>
    <w:rsid w:val="00A14585"/>
    <w:rsid w:val="00AB7EE0"/>
    <w:rsid w:val="00AF33B5"/>
    <w:rsid w:val="00C07BFE"/>
    <w:rsid w:val="00C5142F"/>
    <w:rsid w:val="00CB5183"/>
    <w:rsid w:val="00CD049F"/>
    <w:rsid w:val="00CD53B6"/>
    <w:rsid w:val="00CF51DB"/>
    <w:rsid w:val="00EA2027"/>
    <w:rsid w:val="00EF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11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5311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34D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11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5311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34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Bombermen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335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FEUP</Company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ei10099</dc:creator>
  <cp:lastModifiedBy>DX2</cp:lastModifiedBy>
  <cp:revision>15</cp:revision>
  <cp:lastPrinted>2013-05-17T21:57:00Z</cp:lastPrinted>
  <dcterms:created xsi:type="dcterms:W3CDTF">2013-05-16T17:43:00Z</dcterms:created>
  <dcterms:modified xsi:type="dcterms:W3CDTF">2013-05-17T22:33:00Z</dcterms:modified>
</cp:coreProperties>
</file>