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F71" w:rsidRDefault="007C7F71" w:rsidP="00415A5D">
      <w:pPr>
        <w:jc w:val="both"/>
      </w:pPr>
      <w:r>
        <w:t>Capa</w:t>
      </w:r>
    </w:p>
    <w:p w:rsidR="007C7F71" w:rsidRDefault="007C7F71" w:rsidP="00415A5D">
      <w:pPr>
        <w:jc w:val="both"/>
      </w:pPr>
      <w:r>
        <w:br w:type="page"/>
      </w:r>
    </w:p>
    <w:p w:rsidR="00A11949" w:rsidRDefault="00EA2027" w:rsidP="00415A5D">
      <w:pPr>
        <w:jc w:val="both"/>
      </w:pPr>
      <w:r>
        <w:rPr>
          <w:b/>
        </w:rPr>
        <w:lastRenderedPageBreak/>
        <w:t>Introdução</w:t>
      </w:r>
    </w:p>
    <w:p w:rsidR="00EA2027" w:rsidRDefault="00EA2027" w:rsidP="00415A5D">
      <w:pPr>
        <w:jc w:val="both"/>
      </w:pPr>
    </w:p>
    <w:p w:rsidR="0075311D" w:rsidRDefault="00272881" w:rsidP="00415A5D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194C28DE" wp14:editId="19C87A0F">
            <wp:simplePos x="0" y="0"/>
            <wp:positionH relativeFrom="margin">
              <wp:align>left</wp:align>
            </wp:positionH>
            <wp:positionV relativeFrom="paragraph">
              <wp:posOffset>682155</wp:posOffset>
            </wp:positionV>
            <wp:extent cx="24384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31" y="21407"/>
                <wp:lineTo x="21431" y="0"/>
                <wp:lineTo x="0" y="0"/>
              </wp:wrapPolygon>
            </wp:wrapTight>
            <wp:docPr id="1" name="Picture 1" descr="File:Bombermann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Bombermanne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027">
        <w:t xml:space="preserve">Para o Projeto Integrado da unidade curricular Laboratório de Programação Orientada por Objetos, decidimos fazer uma adaptação do jogo clássico Bomberman, lançado originalmente em 1983. Hoje em dia existem dezenas de sequelas, </w:t>
      </w:r>
      <w:r w:rsidR="00C5142F">
        <w:t>“spin</w:t>
      </w:r>
      <w:r w:rsidR="00EA2027">
        <w:t>offs</w:t>
      </w:r>
      <w:r w:rsidR="00C5142F">
        <w:t>”</w:t>
      </w:r>
      <w:r w:rsidR="00EA2027">
        <w:t xml:space="preserve"> e adaptações.</w:t>
      </w:r>
    </w:p>
    <w:p w:rsidR="00415A5D" w:rsidRDefault="00415A5D" w:rsidP="00415A5D">
      <w:pPr>
        <w:jc w:val="both"/>
      </w:pPr>
      <w:r>
        <w:t xml:space="preserve">Neste jogo, o jogador controla um Bomberman, que se pode deslocar por um mapa gerado de forma </w:t>
      </w:r>
      <w:r w:rsidRPr="00272881">
        <w:t>semi-aleatória: os</w:t>
      </w:r>
      <w:r>
        <w:t xml:space="preserve"> mapas consistem numa grelha de blocos quadrados, que podem ser paredes destrutíveis, indestrutíveis ou simplesmente espaços vazios. As paredes destrutíveis têm uma posição fixa, e as restantes são colocadas </w:t>
      </w:r>
      <w:r w:rsidR="003525B0">
        <w:t>aleatoriamente</w:t>
      </w:r>
      <w:r>
        <w:t>.</w:t>
      </w:r>
    </w:p>
    <w:p w:rsidR="00415A5D" w:rsidRPr="00415A5D" w:rsidRDefault="00272881" w:rsidP="00415A5D">
      <w:pPr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05AB4" wp14:editId="1D048C46">
                <wp:simplePos x="0" y="0"/>
                <wp:positionH relativeFrom="margin">
                  <wp:align>left</wp:align>
                </wp:positionH>
                <wp:positionV relativeFrom="paragraph">
                  <wp:posOffset>401403</wp:posOffset>
                </wp:positionV>
                <wp:extent cx="2438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31" y="20057"/>
                    <wp:lineTo x="21431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311D" w:rsidRPr="00272881" w:rsidRDefault="0075311D" w:rsidP="0075311D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272881">
                              <w:rPr>
                                <w:color w:val="auto"/>
                              </w:rPr>
                              <w:t>Bomberman (NES, 1985/1987)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05A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1.6pt;width:192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" stroked="f">
                <v:textbox style="mso-fit-shape-to-text:t" inset="0,0,0,0">
                  <w:txbxContent>
                    <w:p w:rsidR="0075311D" w:rsidRPr="00272881" w:rsidRDefault="0075311D" w:rsidP="0075311D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272881">
                        <w:rPr>
                          <w:color w:val="auto"/>
                        </w:rPr>
                        <w:t>Bomberman (NES, 1985/1987)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15A5D">
        <w:t>O jogador pode colocar bombas, que explodem após um determinado tempo. As explosões ocorrem numa cruz com o centro no local onde a bomba foi colocada, e têm um raio predefinido.</w:t>
      </w:r>
    </w:p>
    <w:p w:rsidR="009A022D" w:rsidRDefault="00415A5D" w:rsidP="00415A5D">
      <w:pPr>
        <w:jc w:val="both"/>
      </w:pPr>
      <w:r>
        <w:t>Existe um servidor com uma interface simples, que permite criar um jogo novo especificando o porto</w:t>
      </w:r>
      <w:r w:rsidR="009A022D">
        <w:t xml:space="preserve"> desejado. Mais tarde poderão ser implementadas mais funcionalidades, como uma linha de comandos para permitir executar </w:t>
      </w:r>
      <w:bookmarkStart w:id="0" w:name="_GoBack"/>
      <w:bookmarkEnd w:id="0"/>
      <w:r w:rsidR="009A022D">
        <w:t>comandos simples como “kicks”, “bans” e “resets”, e uma forma de ver o jogo a correr.</w:t>
      </w:r>
    </w:p>
    <w:p w:rsidR="001643C8" w:rsidRDefault="009A022D" w:rsidP="00415A5D">
      <w:pPr>
        <w:jc w:val="both"/>
      </w:pPr>
      <w:r>
        <w:t xml:space="preserve">Numa fase inicial, o jogo não vai conter inimigos com inteligência artificial, sendo jogado apenas por jogadores humanos. Aqui, o objectivo será derrotar os restantes jogadores, fazendo com que a explosão da bomba chegue até eles. Mais tarde poderão ser adicionadas mais funcionalidades, como inimigos que </w:t>
      </w:r>
      <w:r w:rsidR="00697479">
        <w:t>circulam</w:t>
      </w:r>
      <w:r>
        <w:t xml:space="preserve"> de forma aleatória pelo mapa, que os jogadores humanos </w:t>
      </w:r>
      <w:r w:rsidR="00697479">
        <w:t>deverão</w:t>
      </w:r>
      <w:r>
        <w:t xml:space="preserve"> evitar ou fazer explodir.</w:t>
      </w:r>
    </w:p>
    <w:p w:rsidR="001643C8" w:rsidRDefault="001643C8">
      <w:r>
        <w:br w:type="page"/>
      </w:r>
    </w:p>
    <w:p w:rsidR="001643C8" w:rsidRDefault="001643C8" w:rsidP="00415A5D">
      <w:pPr>
        <w:jc w:val="both"/>
        <w:rPr>
          <w:b/>
        </w:rPr>
      </w:pPr>
      <w:r>
        <w:rPr>
          <w:b/>
        </w:rPr>
        <w:lastRenderedPageBreak/>
        <w:t>Interface Gráfica</w:t>
      </w:r>
    </w:p>
    <w:p w:rsidR="00697479" w:rsidRDefault="00697479" w:rsidP="00415A5D">
      <w:pPr>
        <w:jc w:val="both"/>
        <w:rPr>
          <w:b/>
        </w:rPr>
      </w:pPr>
    </w:p>
    <w:p w:rsidR="00697479" w:rsidRDefault="00697479" w:rsidP="00415A5D">
      <w:pPr>
        <w:jc w:val="both"/>
      </w:pPr>
      <w:r>
        <w:t>A interface ainda não se encontra finalizada, mas criámos algumas imagens para ilustrar as principais situações de jogo. A interface está a ser desenvolvida com base na dos jogos oficiais.</w:t>
      </w:r>
    </w:p>
    <w:p w:rsidR="00697479" w:rsidRDefault="00537C56" w:rsidP="00415A5D">
      <w:pPr>
        <w:jc w:val="both"/>
      </w:pPr>
      <w:r>
        <w:rPr>
          <w:noProof/>
        </w:rPr>
        <w:object w:dxaOrig="15778" w:dyaOrig="11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20.6pt;width:337.45pt;height:242.75pt;z-index:251662336" wrapcoords="-21 0 -21 21543 21600 21543 21600 0 -21 0">
            <v:imagedata r:id="rId5" o:title=""/>
            <w10:wrap type="tight"/>
          </v:shape>
          <o:OLEObject Type="Embed" ProgID="Photoshop.Image.13" ShapeID="_x0000_s1026" DrawAspect="Content" ObjectID="_1430325088" r:id="rId6">
            <o:FieldCodes>\s</o:FieldCodes>
          </o:OLEObject>
        </w:object>
      </w:r>
      <w:r w:rsidR="00697479">
        <w:t>Inicialmente, os jogadores são colocados no mapa.</w:t>
      </w: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537C56" w:rsidP="00415A5D">
      <w:pPr>
        <w:jc w:val="both"/>
      </w:pPr>
    </w:p>
    <w:p w:rsidR="00697479" w:rsidRDefault="00697479" w:rsidP="00415A5D">
      <w:pPr>
        <w:jc w:val="both"/>
      </w:pPr>
      <w:r>
        <w:t>Podem deslocar-se livremente, não podendo passar pelas paredes.</w:t>
      </w:r>
    </w:p>
    <w:p w:rsidR="00537C56" w:rsidRDefault="00034BF1" w:rsidP="00415A5D">
      <w:pPr>
        <w:jc w:val="both"/>
      </w:pPr>
      <w:r>
        <w:rPr>
          <w:noProof/>
        </w:rPr>
        <w:object w:dxaOrig="15778" w:dyaOrig="11352">
          <v:shape id="_x0000_s1027" type="#_x0000_t75" style="position:absolute;left:0;text-align:left;margin-left:87.4pt;margin-top:8.8pt;width:337.65pt;height:242.95pt;z-index:251664384" wrapcoords="-21 0 -21 21543 21600 21543 21600 0 -21 0">
            <v:imagedata r:id="rId7" o:title=""/>
            <w10:wrap type="tight"/>
          </v:shape>
          <o:OLEObject Type="Embed" ProgID="Photoshop.Image.13" ShapeID="_x0000_s1027" DrawAspect="Content" ObjectID="_1430325089" r:id="rId8">
            <o:FieldCodes>\s</o:FieldCodes>
          </o:OLEObject>
        </w:object>
      </w: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537C56" w:rsidRDefault="00537C56">
      <w:r>
        <w:br w:type="page"/>
      </w:r>
    </w:p>
    <w:p w:rsidR="00196BB9" w:rsidRDefault="003E43B7" w:rsidP="00415A5D">
      <w:pPr>
        <w:jc w:val="both"/>
      </w:pPr>
      <w:r>
        <w:rPr>
          <w:noProof/>
        </w:rPr>
        <w:lastRenderedPageBreak/>
        <w:object w:dxaOrig="15778" w:dyaOrig="11352">
          <v:shape id="_x0000_s1028" type="#_x0000_t75" style="position:absolute;left:0;text-align:left;margin-left:162.55pt;margin-top:0;width:309pt;height:222.85pt;z-index:251666432" wrapcoords="-21 0 -21 21543 21600 21543 21600 0 -21 0">
            <v:imagedata r:id="rId9" o:title=""/>
            <w10:wrap type="tight"/>
          </v:shape>
          <o:OLEObject Type="Embed" ProgID="Photoshop.Image.13" ShapeID="_x0000_s1028" DrawAspect="Content" ObjectID="_1430325090" r:id="rId10">
            <o:FieldCodes>\s</o:FieldCodes>
          </o:OLEObject>
        </w:object>
      </w:r>
      <w:r w:rsidR="00697479">
        <w:t>Podem colocar bombas</w:t>
      </w:r>
      <w:r>
        <w:t>...</w:t>
      </w: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C07BFE" w:rsidP="00415A5D">
      <w:pPr>
        <w:jc w:val="both"/>
      </w:pPr>
      <w:r>
        <w:rPr>
          <w:noProof/>
        </w:rPr>
        <w:object w:dxaOrig="15778" w:dyaOrig="11352">
          <v:shape id="_x0000_s1029" type="#_x0000_t75" style="position:absolute;left:0;text-align:left;margin-left:-74.05pt;margin-top:15.9pt;width:309pt;height:222.3pt;z-index:251668480" wrapcoords="-21 0 -21 21543 21600 21543 21600 0 -21 0">
            <v:imagedata r:id="rId11" o:title=""/>
            <w10:wrap type="tight"/>
          </v:shape>
          <o:OLEObject Type="Embed" ProgID="Photoshop.Image.13" ShapeID="_x0000_s1029" DrawAspect="Content" ObjectID="_1430325091" r:id="rId12">
            <o:FieldCodes>\s</o:FieldCodes>
          </o:OLEObject>
        </w:object>
      </w:r>
    </w:p>
    <w:p w:rsidR="00537C56" w:rsidRDefault="00537C56" w:rsidP="00537C56">
      <w:pPr>
        <w:jc w:val="both"/>
      </w:pPr>
      <w:r>
        <w:t xml:space="preserve">...que explodem </w:t>
      </w:r>
      <w:r w:rsidR="003E43B7">
        <w:t>após</w:t>
      </w:r>
      <w:r>
        <w:t xml:space="preserve"> um determinado tempo</w:t>
      </w:r>
      <w:r w:rsidR="003E43B7">
        <w:t>...</w:t>
      </w:r>
    </w:p>
    <w:p w:rsidR="00537C56" w:rsidRDefault="00537C56" w:rsidP="00537C56">
      <w:pPr>
        <w:jc w:val="both"/>
      </w:pPr>
    </w:p>
    <w:p w:rsidR="00537C56" w:rsidRDefault="00537C56" w:rsidP="00537C56">
      <w:pPr>
        <w:jc w:val="both"/>
      </w:pPr>
    </w:p>
    <w:p w:rsidR="003E43B7" w:rsidRDefault="003E43B7" w:rsidP="00537C56">
      <w:pPr>
        <w:jc w:val="both"/>
      </w:pPr>
    </w:p>
    <w:p w:rsidR="003E43B7" w:rsidRDefault="003E43B7" w:rsidP="00537C56">
      <w:pPr>
        <w:jc w:val="both"/>
      </w:pPr>
    </w:p>
    <w:p w:rsidR="003E43B7" w:rsidRDefault="003E43B7" w:rsidP="00537C56">
      <w:pPr>
        <w:jc w:val="both"/>
      </w:pPr>
    </w:p>
    <w:p w:rsidR="003E43B7" w:rsidRDefault="003E43B7" w:rsidP="00537C56">
      <w:pPr>
        <w:jc w:val="both"/>
      </w:pPr>
    </w:p>
    <w:p w:rsidR="003E43B7" w:rsidRDefault="003E43B7" w:rsidP="00537C56">
      <w:pPr>
        <w:jc w:val="both"/>
      </w:pPr>
    </w:p>
    <w:p w:rsidR="00C07BFE" w:rsidRDefault="00C07BFE" w:rsidP="00537C56">
      <w:pPr>
        <w:jc w:val="both"/>
      </w:pPr>
      <w:r>
        <w:rPr>
          <w:noProof/>
        </w:rPr>
        <w:object w:dxaOrig="1440" w:dyaOrig="1440">
          <v:shape id="_x0000_s1030" type="#_x0000_t75" style="position:absolute;left:0;text-align:left;margin-left:170.2pt;margin-top:3.6pt;width:309pt;height:222.7pt;z-index:251670528;mso-position-horizontal-relative:text;mso-position-vertical-relative:text" wrapcoords="-21 0 -21 21543 21600 21543 21600 0 -21 0">
            <v:imagedata r:id="rId13" o:title=""/>
            <w10:wrap type="tight"/>
          </v:shape>
          <o:OLEObject Type="Embed" ProgID="Photoshop.Image.13" ShapeID="_x0000_s1030" DrawAspect="Content" ObjectID="_1430325092" r:id="rId14">
            <o:FieldCodes>\s</o:FieldCodes>
          </o:OLEObject>
        </w:object>
      </w:r>
    </w:p>
    <w:p w:rsidR="00537C56" w:rsidRDefault="00537C56" w:rsidP="00537C56">
      <w:pPr>
        <w:jc w:val="both"/>
      </w:pPr>
      <w:r>
        <w:t>...destruíndo as paredes e Bombermen que estejam no raio de explosão.</w:t>
      </w:r>
    </w:p>
    <w:p w:rsidR="00537C56" w:rsidRDefault="00537C56" w:rsidP="00537C56">
      <w:pPr>
        <w:jc w:val="both"/>
      </w:pPr>
    </w:p>
    <w:p w:rsidR="00537C56" w:rsidRDefault="00537C56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C07BFE" w:rsidRDefault="00C07BFE" w:rsidP="00415A5D">
      <w:pPr>
        <w:jc w:val="both"/>
      </w:pPr>
    </w:p>
    <w:p w:rsidR="00C07BFE" w:rsidRDefault="00C07BFE" w:rsidP="00415A5D">
      <w:pPr>
        <w:jc w:val="both"/>
      </w:pPr>
    </w:p>
    <w:p w:rsidR="00C07BFE" w:rsidRDefault="00C07BFE" w:rsidP="00415A5D">
      <w:pPr>
        <w:jc w:val="both"/>
      </w:pPr>
    </w:p>
    <w:p w:rsidR="00CB5183" w:rsidRDefault="00CB5183" w:rsidP="00415A5D">
      <w:pPr>
        <w:jc w:val="both"/>
      </w:pPr>
      <w:r>
        <w:lastRenderedPageBreak/>
        <w:t xml:space="preserve">O objectivo é eliminar os adversários, tentando que </w:t>
      </w:r>
      <w:r w:rsidR="00C07BFE">
        <w:t xml:space="preserve">estes </w:t>
      </w:r>
      <w:r>
        <w:t xml:space="preserve">sejam apanhados </w:t>
      </w:r>
      <w:r w:rsidR="00A11949">
        <w:t>numa</w:t>
      </w:r>
      <w:r w:rsidR="00C07BFE">
        <w:t xml:space="preserve"> explosão:</w:t>
      </w:r>
    </w:p>
    <w:p w:rsidR="00EA2027" w:rsidRPr="001643C8" w:rsidRDefault="00C07BFE" w:rsidP="00415A5D">
      <w:pPr>
        <w:jc w:val="both"/>
      </w:pPr>
      <w:r>
        <w:rPr>
          <w:noProof/>
        </w:rPr>
        <w:object w:dxaOrig="1440" w:dyaOrig="1440">
          <v:shape id="_x0000_s1031" type="#_x0000_t75" style="position:absolute;left:0;text-align:left;margin-left:1.05pt;margin-top:17.4pt;width:314pt;height:225.9pt;z-index:251672576;mso-position-horizontal-relative:text;mso-position-vertical-relative:text" wrapcoords="-21 0 -21 21543 21600 21543 21600 0 -21 0">
            <v:imagedata r:id="rId15" o:title=""/>
            <w10:wrap type="tight"/>
          </v:shape>
          <o:OLEObject Type="Embed" ProgID="Photoshop.Image.13" ShapeID="_x0000_s1031" DrawAspect="Content" ObjectID="_1430325093" r:id="rId16">
            <o:FieldCodes>\s</o:FieldCodes>
          </o:OLEObject>
        </w:object>
      </w:r>
    </w:p>
    <w:p w:rsidR="007C7F71" w:rsidRDefault="007C7F71" w:rsidP="00415A5D">
      <w:pPr>
        <w:jc w:val="both"/>
      </w:pPr>
    </w:p>
    <w:p w:rsidR="009A022D" w:rsidRDefault="009A022D" w:rsidP="00415A5D">
      <w:pPr>
        <w:jc w:val="both"/>
      </w:pPr>
    </w:p>
    <w:p w:rsidR="00C07BFE" w:rsidRDefault="00C07BFE" w:rsidP="00415A5D">
      <w:pPr>
        <w:jc w:val="both"/>
      </w:pPr>
    </w:p>
    <w:p w:rsidR="00C07BFE" w:rsidRDefault="00C07BFE" w:rsidP="00415A5D">
      <w:pPr>
        <w:jc w:val="both"/>
      </w:pPr>
    </w:p>
    <w:p w:rsidR="00C07BFE" w:rsidRDefault="00C07BFE" w:rsidP="00415A5D">
      <w:pPr>
        <w:jc w:val="both"/>
      </w:pPr>
    </w:p>
    <w:p w:rsidR="00C07BFE" w:rsidRDefault="00C07BFE" w:rsidP="00415A5D">
      <w:pPr>
        <w:jc w:val="both"/>
      </w:pPr>
    </w:p>
    <w:p w:rsidR="00C07BFE" w:rsidRDefault="00C07BFE" w:rsidP="00415A5D">
      <w:pPr>
        <w:jc w:val="both"/>
      </w:pPr>
    </w:p>
    <w:p w:rsidR="00C07BFE" w:rsidRDefault="00C07BFE" w:rsidP="00415A5D">
      <w:pPr>
        <w:jc w:val="both"/>
      </w:pPr>
    </w:p>
    <w:p w:rsidR="00697479" w:rsidRDefault="00CF51DB" w:rsidP="00C07BFE">
      <w:r>
        <w:rPr>
          <w:noProof/>
        </w:rPr>
        <w:object w:dxaOrig="1440" w:dyaOrig="1440">
          <v:shape id="_x0000_s1033" type="#_x0000_t75" style="position:absolute;margin-left:1.05pt;margin-top:241pt;width:314pt;height:225.9pt;z-index:251676672;mso-position-horizontal-relative:text;mso-position-vertical-relative:text" wrapcoords="-21 0 -21 21543 21600 21543 21600 0 -21 0">
            <v:imagedata r:id="rId17" o:title=""/>
            <w10:wrap type="tight"/>
          </v:shape>
          <o:OLEObject Type="Embed" ProgID="Photoshop.Image.13" ShapeID="_x0000_s1033" DrawAspect="Content" ObjectID="_1430325095" r:id="rId18">
            <o:FieldCodes>\s</o:FieldCodes>
          </o:OLEObject>
        </w:object>
      </w:r>
      <w:r w:rsidR="00C07BFE">
        <w:rPr>
          <w:noProof/>
        </w:rPr>
        <w:object w:dxaOrig="1440" w:dyaOrig="1440">
          <v:shape id="_x0000_s1032" type="#_x0000_t75" style="position:absolute;margin-left:1.05pt;margin-top:15pt;width:314pt;height:225.9pt;z-index:251674624;mso-position-horizontal-relative:text;mso-position-vertical-relative:text" wrapcoords="-21 0 -21 21543 21600 21543 21600 0 -21 0">
            <v:imagedata r:id="rId19" o:title=""/>
            <w10:wrap type="tight"/>
          </v:shape>
          <o:OLEObject Type="Embed" ProgID="Photoshop.Image.13" ShapeID="_x0000_s1032" DrawAspect="Content" ObjectID="_1430325094" r:id="rId20">
            <o:FieldCodes>\s</o:FieldCodes>
          </o:OLEObject>
        </w:object>
      </w:r>
    </w:p>
    <w:sectPr w:rsidR="00697479" w:rsidSect="00C07BFE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71"/>
    <w:rsid w:val="00034BF1"/>
    <w:rsid w:val="00152A24"/>
    <w:rsid w:val="001643C8"/>
    <w:rsid w:val="00196BB9"/>
    <w:rsid w:val="00272881"/>
    <w:rsid w:val="003525B0"/>
    <w:rsid w:val="003B687C"/>
    <w:rsid w:val="003E203B"/>
    <w:rsid w:val="003E43B7"/>
    <w:rsid w:val="00415A5D"/>
    <w:rsid w:val="00537C56"/>
    <w:rsid w:val="00697479"/>
    <w:rsid w:val="0075311D"/>
    <w:rsid w:val="007C7F71"/>
    <w:rsid w:val="008745CA"/>
    <w:rsid w:val="008F6E57"/>
    <w:rsid w:val="009A022D"/>
    <w:rsid w:val="00A11949"/>
    <w:rsid w:val="00A14585"/>
    <w:rsid w:val="00C07BFE"/>
    <w:rsid w:val="00C5142F"/>
    <w:rsid w:val="00CB5183"/>
    <w:rsid w:val="00CD049F"/>
    <w:rsid w:val="00CF51DB"/>
    <w:rsid w:val="00EA2027"/>
    <w:rsid w:val="00EF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86EC9C68-8FE5-4B86-AC06-F0D68D5A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1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531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ei10099</dc:creator>
  <cp:keywords/>
  <dc:description/>
  <cp:lastModifiedBy>João</cp:lastModifiedBy>
  <cp:revision>6</cp:revision>
  <dcterms:created xsi:type="dcterms:W3CDTF">2013-05-16T17:43:00Z</dcterms:created>
  <dcterms:modified xsi:type="dcterms:W3CDTF">2013-05-17T18:37:00Z</dcterms:modified>
</cp:coreProperties>
</file>