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BD1" w:rsidRPr="00E00BD1" w:rsidRDefault="00E00BD1" w:rsidP="00E00BD1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Kenzo Flower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phụ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luôn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hướng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sống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riêng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Flower by Kenzo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đóa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lòng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phố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Kenzo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dấu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ấn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violet,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vani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E00BD1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Kenzo Flower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giúp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thưởng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ngoạn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vẻ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đẹp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loài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thật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biệt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Flower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đặc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biệt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nhận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chút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hổ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E00BD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ấn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ban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vừa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vừa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bao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gồm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phúc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bồn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gai,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quýt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thảo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nhựa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Violet,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lung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Hương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cuối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nhạy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cảm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tinh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tế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làm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giàu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với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mùi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hương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sắc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nét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của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hương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vani</w:t>
      </w:r>
      <w:proofErr w:type="spellEnd"/>
      <w:r w:rsidRPr="00E00BD1">
        <w:rPr>
          <w:rFonts w:ascii="Helvetica" w:hAnsi="Helvetica" w:cs="Helvetica"/>
          <w:color w:val="333333"/>
        </w:rPr>
        <w:t xml:space="preserve">, </w:t>
      </w:r>
      <w:proofErr w:type="spellStart"/>
      <w:r w:rsidRPr="00E00BD1">
        <w:rPr>
          <w:rFonts w:ascii="Helvetica" w:hAnsi="Helvetica" w:cs="Helvetica"/>
          <w:color w:val="333333"/>
        </w:rPr>
        <w:t>xạ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hương</w:t>
      </w:r>
      <w:proofErr w:type="spellEnd"/>
      <w:r w:rsidRPr="00E00BD1">
        <w:rPr>
          <w:rFonts w:ascii="Helvetica" w:hAnsi="Helvetica" w:cs="Helvetica"/>
          <w:color w:val="333333"/>
        </w:rPr>
        <w:t xml:space="preserve">, </w:t>
      </w:r>
      <w:proofErr w:type="spellStart"/>
      <w:r w:rsidRPr="00E00BD1">
        <w:rPr>
          <w:rFonts w:ascii="Helvetica" w:hAnsi="Helvetica" w:cs="Helvetica"/>
          <w:color w:val="333333"/>
        </w:rPr>
        <w:t>trầm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hương</w:t>
      </w:r>
      <w:proofErr w:type="spellEnd"/>
      <w:r w:rsidRPr="00E00BD1">
        <w:rPr>
          <w:rFonts w:ascii="Helvetica" w:hAnsi="Helvetica" w:cs="Helvetica"/>
          <w:color w:val="333333"/>
        </w:rPr>
        <w:t xml:space="preserve">. </w:t>
      </w:r>
      <w:proofErr w:type="spellStart"/>
      <w:r w:rsidRPr="00E00BD1">
        <w:rPr>
          <w:rFonts w:ascii="Helvetica" w:hAnsi="Helvetica" w:cs="Helvetica"/>
          <w:color w:val="333333"/>
        </w:rPr>
        <w:t>Từng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khoảng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khắc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cứ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trôi</w:t>
      </w:r>
      <w:proofErr w:type="spellEnd"/>
      <w:r w:rsidRPr="00E00BD1">
        <w:rPr>
          <w:rFonts w:ascii="Helvetica" w:hAnsi="Helvetica" w:cs="Helvetica"/>
          <w:color w:val="333333"/>
        </w:rPr>
        <w:t xml:space="preserve"> qua, </w:t>
      </w:r>
      <w:proofErr w:type="spellStart"/>
      <w:r w:rsidRPr="00E00BD1">
        <w:rPr>
          <w:rFonts w:ascii="Helvetica" w:hAnsi="Helvetica" w:cs="Helvetica"/>
          <w:color w:val="333333"/>
        </w:rPr>
        <w:t>ánh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nắng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dần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tắt</w:t>
      </w:r>
      <w:proofErr w:type="spellEnd"/>
      <w:r w:rsidRPr="00E00BD1">
        <w:rPr>
          <w:rFonts w:ascii="Helvetica" w:hAnsi="Helvetica" w:cs="Helvetica"/>
          <w:color w:val="333333"/>
        </w:rPr>
        <w:t xml:space="preserve">, </w:t>
      </w:r>
      <w:proofErr w:type="spellStart"/>
      <w:r w:rsidRPr="00E00BD1">
        <w:rPr>
          <w:rFonts w:ascii="Helvetica" w:hAnsi="Helvetica" w:cs="Helvetica"/>
          <w:color w:val="333333"/>
        </w:rPr>
        <w:t>cuốn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bạn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vào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hành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trình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của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tình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yêu</w:t>
      </w:r>
      <w:proofErr w:type="spellEnd"/>
      <w:r w:rsidRPr="00E00BD1">
        <w:rPr>
          <w:rFonts w:ascii="Helvetica" w:hAnsi="Helvetica" w:cs="Helvetica"/>
          <w:color w:val="333333"/>
        </w:rPr>
        <w:t>. </w:t>
      </w:r>
      <w:proofErr w:type="spellStart"/>
      <w:r w:rsidRPr="00E00BD1">
        <w:rPr>
          <w:rFonts w:ascii="Helvetica" w:hAnsi="Helvetica" w:cs="Helvetica"/>
          <w:color w:val="333333"/>
        </w:rPr>
        <w:t>Vỏ</w:t>
      </w:r>
      <w:proofErr w:type="spellEnd"/>
      <w:r w:rsidRPr="00E00BD1">
        <w:rPr>
          <w:rFonts w:ascii="Helvetica" w:hAnsi="Helvetica" w:cs="Helvetica"/>
          <w:color w:val="333333"/>
        </w:rPr>
        <w:t xml:space="preserve"> chai </w:t>
      </w:r>
      <w:proofErr w:type="spellStart"/>
      <w:r w:rsidRPr="00E00BD1">
        <w:rPr>
          <w:rFonts w:ascii="Helvetica" w:hAnsi="Helvetica" w:cs="Helvetica"/>
          <w:color w:val="333333"/>
        </w:rPr>
        <w:t>được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thiết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kế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lấy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cảm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hứng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từ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vẻ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đẹp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quyến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rũ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của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cơ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thể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người</w:t>
      </w:r>
      <w:proofErr w:type="spellEnd"/>
      <w:r w:rsidRPr="00E00BD1">
        <w:rPr>
          <w:rFonts w:ascii="Helvetica" w:hAnsi="Helvetica" w:cs="Helvetica"/>
          <w:color w:val="333333"/>
        </w:rPr>
        <w:t xml:space="preserve"> con </w:t>
      </w:r>
      <w:proofErr w:type="spellStart"/>
      <w:r w:rsidRPr="00E00BD1">
        <w:rPr>
          <w:rFonts w:ascii="Helvetica" w:hAnsi="Helvetica" w:cs="Helvetica"/>
          <w:color w:val="333333"/>
        </w:rPr>
        <w:t>gái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và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cảm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giác</w:t>
      </w:r>
      <w:proofErr w:type="spellEnd"/>
      <w:r w:rsidRPr="00E00BD1">
        <w:rPr>
          <w:rFonts w:ascii="Helvetica" w:hAnsi="Helvetica" w:cs="Helvetica"/>
          <w:color w:val="333333"/>
        </w:rPr>
        <w:t xml:space="preserve"> bay </w:t>
      </w:r>
      <w:proofErr w:type="spellStart"/>
      <w:r w:rsidRPr="00E00BD1">
        <w:rPr>
          <w:rFonts w:ascii="Helvetica" w:hAnsi="Helvetica" w:cs="Helvetica"/>
          <w:color w:val="333333"/>
        </w:rPr>
        <w:t>bổng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khi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cất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cánh</w:t>
      </w:r>
      <w:proofErr w:type="spellEnd"/>
      <w:r w:rsidRPr="00E00BD1">
        <w:rPr>
          <w:rFonts w:ascii="Helvetica" w:hAnsi="Helvetica" w:cs="Helvetica"/>
          <w:color w:val="333333"/>
        </w:rPr>
        <w:t xml:space="preserve"> bay </w:t>
      </w:r>
      <w:proofErr w:type="spellStart"/>
      <w:r w:rsidRPr="00E00BD1">
        <w:rPr>
          <w:rFonts w:ascii="Helvetica" w:hAnsi="Helvetica" w:cs="Helvetica"/>
          <w:color w:val="333333"/>
        </w:rPr>
        <w:t>lên</w:t>
      </w:r>
      <w:proofErr w:type="spellEnd"/>
      <w:r w:rsidRPr="00E00BD1">
        <w:rPr>
          <w:rFonts w:ascii="Helvetica" w:hAnsi="Helvetica" w:cs="Helvetica"/>
          <w:color w:val="333333"/>
        </w:rPr>
        <w:t xml:space="preserve">. </w:t>
      </w:r>
      <w:proofErr w:type="spellStart"/>
      <w:r w:rsidRPr="00E00BD1">
        <w:rPr>
          <w:rFonts w:ascii="Helvetica" w:hAnsi="Helvetica" w:cs="Helvetica"/>
          <w:color w:val="333333"/>
        </w:rPr>
        <w:t>Nó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chìm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ngập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trong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ánh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sáng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và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được</w:t>
      </w:r>
      <w:proofErr w:type="spellEnd"/>
      <w:r w:rsidRPr="00E00BD1">
        <w:rPr>
          <w:rFonts w:ascii="Helvetica" w:hAnsi="Helvetica" w:cs="Helvetica"/>
          <w:color w:val="333333"/>
        </w:rPr>
        <w:t xml:space="preserve"> bao </w:t>
      </w:r>
      <w:proofErr w:type="spellStart"/>
      <w:r w:rsidRPr="00E00BD1">
        <w:rPr>
          <w:rFonts w:ascii="Helvetica" w:hAnsi="Helvetica" w:cs="Helvetica"/>
          <w:color w:val="333333"/>
        </w:rPr>
        <w:t>phủ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bởi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một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màn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sương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mờ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mềm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mại</w:t>
      </w:r>
      <w:proofErr w:type="spellEnd"/>
      <w:r w:rsidRPr="00E00BD1">
        <w:rPr>
          <w:rFonts w:ascii="Helvetica" w:hAnsi="Helvetica" w:cs="Helvetica"/>
          <w:color w:val="333333"/>
        </w:rPr>
        <w:t xml:space="preserve">, </w:t>
      </w:r>
      <w:proofErr w:type="spellStart"/>
      <w:r w:rsidRPr="00E00BD1">
        <w:rPr>
          <w:rFonts w:ascii="Helvetica" w:hAnsi="Helvetica" w:cs="Helvetica"/>
          <w:color w:val="333333"/>
        </w:rPr>
        <w:t>mơ</w:t>
      </w:r>
      <w:proofErr w:type="spellEnd"/>
      <w:r w:rsidRPr="00E00BD1">
        <w:rPr>
          <w:rFonts w:ascii="Helvetica" w:hAnsi="Helvetica" w:cs="Helvetica"/>
          <w:color w:val="333333"/>
        </w:rPr>
        <w:t xml:space="preserve"> </w:t>
      </w:r>
      <w:proofErr w:type="spellStart"/>
      <w:r w:rsidRPr="00E00BD1">
        <w:rPr>
          <w:rFonts w:ascii="Helvetica" w:hAnsi="Helvetica" w:cs="Helvetica"/>
          <w:color w:val="333333"/>
        </w:rPr>
        <w:t>mộng</w:t>
      </w:r>
      <w:proofErr w:type="spellEnd"/>
      <w:r w:rsidRPr="00E00BD1">
        <w:rPr>
          <w:rFonts w:ascii="Helvetica" w:hAnsi="Helvetica" w:cs="Helvetica"/>
          <w:color w:val="333333"/>
        </w:rPr>
        <w:t>.</w:t>
      </w:r>
    </w:p>
    <w:p w:rsidR="00E00BD1" w:rsidRPr="00E00BD1" w:rsidRDefault="00E00BD1" w:rsidP="00E00BD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0BD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Thông</w:t>
      </w:r>
      <w:proofErr w:type="spellEnd"/>
      <w:r w:rsidRPr="00E00BD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tin </w:t>
      </w:r>
      <w:proofErr w:type="spellStart"/>
      <w:r w:rsidRPr="00E00BD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về</w:t>
      </w:r>
      <w:proofErr w:type="spellEnd"/>
      <w:r w:rsidRPr="00E00BD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sản</w:t>
      </w:r>
      <w:proofErr w:type="spellEnd"/>
      <w:r w:rsidRPr="00E00BD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phẩm</w:t>
      </w:r>
      <w:proofErr w:type="spellEnd"/>
    </w:p>
    <w:p w:rsidR="00E00BD1" w:rsidRPr="00E00BD1" w:rsidRDefault="00E00BD1" w:rsidP="00E00BD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>: </w:t>
      </w:r>
      <w:hyperlink r:id="rId5" w:history="1">
        <w:r w:rsidRPr="00E00BD1">
          <w:rPr>
            <w:rFonts w:ascii="Helvetica" w:eastAsia="Times New Roman" w:hAnsi="Helvetica" w:cs="Helvetica"/>
            <w:color w:val="333333"/>
            <w:sz w:val="24"/>
            <w:szCs w:val="24"/>
            <w:u w:val="single"/>
          </w:rPr>
          <w:t>Kenzo</w:t>
        </w:r>
      </w:hyperlink>
    </w:p>
    <w:p w:rsidR="00E00BD1" w:rsidRPr="00E00BD1" w:rsidRDefault="00E00BD1" w:rsidP="00E00BD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gram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Perfume(</w:t>
      </w:r>
      <w:proofErr w:type="spellStart"/>
      <w:proofErr w:type="gramEnd"/>
      <w:r w:rsidRPr="00E00BD1">
        <w:rPr>
          <w:rFonts w:ascii="Arial" w:eastAsia="Times New Roman" w:hAnsi="Arial" w:cs="Arial"/>
          <w:color w:val="333333"/>
          <w:sz w:val="24"/>
          <w:szCs w:val="24"/>
        </w:rPr>
        <w:t>EDP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>) </w:t>
      </w:r>
    </w:p>
    <w:p w:rsidR="00E00BD1" w:rsidRPr="00E00BD1" w:rsidRDefault="00E00BD1" w:rsidP="00E00BD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E00BD1" w:rsidRPr="00E00BD1" w:rsidRDefault="00E00BD1" w:rsidP="00E00BD1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E00BD1" w:rsidRPr="00E00BD1" w:rsidRDefault="00E00BD1" w:rsidP="00E00BD1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phúc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bồn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đen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táo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gai,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quýt</w:t>
      </w:r>
      <w:proofErr w:type="spellEnd"/>
    </w:p>
    <w:p w:rsidR="00E00BD1" w:rsidRPr="00E00BD1" w:rsidRDefault="00E00BD1" w:rsidP="00E00BD1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nhựa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nhài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Violet,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</w:p>
    <w:p w:rsidR="00E00BD1" w:rsidRPr="00E00BD1" w:rsidRDefault="00E00BD1" w:rsidP="00E00BD1">
      <w:pPr>
        <w:numPr>
          <w:ilvl w:val="0"/>
          <w:numId w:val="3"/>
        </w:numPr>
        <w:spacing w:after="0" w:line="240" w:lineRule="auto"/>
        <w:ind w:left="19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vani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trầm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</w:p>
    <w:p w:rsidR="00E00BD1" w:rsidRPr="00E00BD1" w:rsidRDefault="00E00BD1" w:rsidP="00E00BD1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>: Oriental Floral</w:t>
      </w:r>
      <w:r w:rsidRPr="00E00BD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E00BD1" w:rsidRPr="00E00BD1" w:rsidRDefault="00E00BD1" w:rsidP="00E00BD1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Trữ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tình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đại</w:t>
      </w:r>
      <w:proofErr w:type="spellEnd"/>
    </w:p>
    <w:p w:rsidR="00E00BD1" w:rsidRPr="00E00BD1" w:rsidRDefault="00E00BD1" w:rsidP="00E00BD1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>: 100ml</w:t>
      </w:r>
    </w:p>
    <w:p w:rsidR="00E00BD1" w:rsidRPr="00E00BD1" w:rsidRDefault="00E00BD1" w:rsidP="00E00BD1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dạng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E00BD1" w:rsidRPr="00E00BD1" w:rsidRDefault="00E00BD1" w:rsidP="00E00BD1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lập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: Alberto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Morillas</w:t>
      </w:r>
      <w:proofErr w:type="spellEnd"/>
    </w:p>
    <w:p w:rsidR="00E00BD1" w:rsidRPr="00E00BD1" w:rsidRDefault="00E00BD1" w:rsidP="00E00BD1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>: 2000</w:t>
      </w:r>
    </w:p>
    <w:p w:rsidR="00E00BD1" w:rsidRPr="00E00BD1" w:rsidRDefault="00E00BD1" w:rsidP="00E00BD1">
      <w:pPr>
        <w:numPr>
          <w:ilvl w:val="0"/>
          <w:numId w:val="4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E00BD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E00BD1">
        <w:rPr>
          <w:rFonts w:ascii="Arial" w:eastAsia="Times New Roman" w:hAnsi="Arial" w:cs="Arial"/>
          <w:color w:val="333333"/>
          <w:sz w:val="24"/>
          <w:szCs w:val="24"/>
        </w:rPr>
        <w:t>Pháp</w:t>
      </w:r>
      <w:proofErr w:type="spellEnd"/>
    </w:p>
    <w:p w:rsidR="00894443" w:rsidRDefault="00E00BD1">
      <w:r w:rsidRPr="00E00BD1">
        <w:lastRenderedPageBreak/>
        <w:drawing>
          <wp:inline distT="0" distB="0" distL="0" distR="0" wp14:anchorId="6495E29B" wp14:editId="2DD948A3">
            <wp:extent cx="5943600" cy="360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3EA"/>
    <w:multiLevelType w:val="multilevel"/>
    <w:tmpl w:val="6902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C7D67"/>
    <w:multiLevelType w:val="multilevel"/>
    <w:tmpl w:val="42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7227E"/>
    <w:multiLevelType w:val="multilevel"/>
    <w:tmpl w:val="0ABE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24B98"/>
    <w:multiLevelType w:val="multilevel"/>
    <w:tmpl w:val="9B78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108768">
    <w:abstractNumId w:val="0"/>
  </w:num>
  <w:num w:numId="2" w16cid:durableId="432746426">
    <w:abstractNumId w:val="2"/>
  </w:num>
  <w:num w:numId="3" w16cid:durableId="546575173">
    <w:abstractNumId w:val="3"/>
  </w:num>
  <w:num w:numId="4" w16cid:durableId="2104907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D1"/>
    <w:rsid w:val="00894443"/>
    <w:rsid w:val="00E0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CA437-12F8-4F1D-8940-18B797D4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0B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0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rungtamnuochoa.com/index.php?dispatch=news.view&amp;news_id=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2023-02-02T12:35:00Z</dcterms:created>
  <dcterms:modified xsi:type="dcterms:W3CDTF">2023-02-02T12:37:00Z</dcterms:modified>
</cp:coreProperties>
</file>