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5FF" w:rsidRPr="000635FF" w:rsidRDefault="000635FF" w:rsidP="000635FF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instrText xml:space="preserve"> HYPERLINK "https://orchard.vn/nuoc-hoa-nam/" </w:instrText>
      </w: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fldChar w:fldCharType="separate"/>
      </w:r>
      <w:r>
        <w:rPr>
          <w:rStyle w:val="NormalWeb"/>
          <w:rFonts w:ascii="Helvetica" w:hAnsi="Helvetica" w:cs="Helvetica"/>
          <w:b w:val="0"/>
          <w:bCs w:val="0"/>
          <w:color w:val="337AB7"/>
        </w:rPr>
        <w:t>nước</w:t>
      </w:r>
      <w:proofErr w:type="spellEnd"/>
      <w:r>
        <w:rPr>
          <w:rStyle w:val="NormalWeb"/>
          <w:rFonts w:ascii="Helvetica" w:hAnsi="Helvetica" w:cs="Helvetica"/>
          <w:b w:val="0"/>
          <w:bCs w:val="0"/>
          <w:color w:val="337AB7"/>
        </w:rPr>
        <w:t xml:space="preserve"> </w:t>
      </w:r>
      <w:proofErr w:type="spellStart"/>
      <w:r>
        <w:rPr>
          <w:rStyle w:val="NormalWeb"/>
          <w:rFonts w:ascii="Helvetica" w:hAnsi="Helvetica" w:cs="Helvetica"/>
          <w:b w:val="0"/>
          <w:bCs w:val="0"/>
          <w:color w:val="337AB7"/>
        </w:rPr>
        <w:t>hoa</w:t>
      </w:r>
      <w:proofErr w:type="spellEnd"/>
      <w:r>
        <w:rPr>
          <w:rStyle w:val="NormalWeb"/>
          <w:rFonts w:ascii="Helvetica" w:hAnsi="Helvetica" w:cs="Helvetica"/>
          <w:b w:val="0"/>
          <w:bCs w:val="0"/>
          <w:color w:val="337AB7"/>
        </w:rPr>
        <w:t xml:space="preserve"> </w:t>
      </w:r>
      <w:proofErr w:type="spellStart"/>
      <w:r>
        <w:rPr>
          <w:rStyle w:val="NormalWeb"/>
          <w:rFonts w:ascii="Helvetica" w:hAnsi="Helvetica" w:cs="Helvetica"/>
          <w:b w:val="0"/>
          <w:bCs w:val="0"/>
          <w:color w:val="337AB7"/>
        </w:rPr>
        <w:t>nam</w:t>
      </w:r>
      <w:proofErr w:type="spellEnd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huyền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Acqua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di Gio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hyperlink r:id="rId5" w:history="1">
        <w:r>
          <w:rPr>
            <w:rStyle w:val="NormalWeb"/>
            <w:rFonts w:ascii="Helvetica" w:hAnsi="Helvetica" w:cs="Helvetica"/>
            <w:b w:val="0"/>
            <w:bCs w:val="0"/>
            <w:color w:val="337AB7"/>
          </w:rPr>
          <w:t>Giorgio Armani</w:t>
        </w:r>
      </w:hyperlink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1996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hâm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gọi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 xml:space="preserve">Giorgio Armani </w:t>
      </w:r>
      <w:proofErr w:type="spellStart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Acqua</w:t>
      </w:r>
      <w:proofErr w:type="spellEnd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 xml:space="preserve"> Di Gio </w:t>
      </w:r>
      <w:proofErr w:type="spellStart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Profumo</w:t>
      </w:r>
      <w:proofErr w:type="spellEnd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 xml:space="preserve"> Pour Homme</w:t>
      </w:r>
      <w:r>
        <w:rPr>
          <w:rFonts w:ascii="Helvetica" w:hAnsi="Helvetica" w:cs="Helvetica"/>
          <w:color w:val="333333"/>
          <w:shd w:val="clear" w:color="auto" w:fill="FFFFFF"/>
        </w:rPr>
        <w:t>.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trưng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sóng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biển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đen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huyền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bí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0635FF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0635FF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Mùi</w:t>
      </w:r>
      <w:proofErr w:type="spellEnd"/>
      <w:r w:rsidRPr="000635FF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0635FF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hương</w:t>
      </w:r>
      <w:proofErr w:type="spellEnd"/>
      <w:r w:rsidRPr="000635FF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0635FF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đặc</w:t>
      </w:r>
      <w:proofErr w:type="spellEnd"/>
      <w:r w:rsidRPr="000635FF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proofErr w:type="gramStart"/>
      <w:r w:rsidRPr="000635FF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trưng</w:t>
      </w:r>
      <w:proofErr w:type="spellEnd"/>
      <w:r w:rsidRPr="000635FF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 :</w:t>
      </w:r>
      <w:proofErr w:type="gramEnd"/>
    </w:p>
    <w:p w:rsidR="000635FF" w:rsidRPr="000635FF" w:rsidRDefault="000635FF" w:rsidP="000635F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: cam bergamot,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biển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635FF" w:rsidRPr="000635FF" w:rsidRDefault="000635FF" w:rsidP="000635F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lữ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xô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thảo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635FF" w:rsidRPr="000635FF" w:rsidRDefault="000635FF" w:rsidP="000635F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hoắc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trầm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635FF" w:rsidRPr="000635FF" w:rsidRDefault="000635FF" w:rsidP="000635F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35F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Giorgio Armani </w:t>
      </w:r>
      <w:proofErr w:type="spellStart"/>
      <w:r w:rsidRPr="000635F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Acqua</w:t>
      </w:r>
      <w:proofErr w:type="spellEnd"/>
      <w:r w:rsidRPr="000635F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Di Gio </w:t>
      </w:r>
      <w:proofErr w:type="spellStart"/>
      <w:proofErr w:type="gramStart"/>
      <w:r w:rsidRPr="000635F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Profumo</w:t>
      </w:r>
      <w:proofErr w:type="spellEnd"/>
      <w:r w:rsidRPr="000635F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 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vẫn</w:t>
      </w:r>
      <w:proofErr w:type="spellEnd"/>
      <w:proofErr w:type="gram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giữ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túy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phiên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bản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gốc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nhưng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ở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sản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phẩm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lần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này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, Alberto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Morillas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đã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đưa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tươi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mát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thanh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lịch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lên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tầm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cao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mới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. Chai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ra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mắt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vào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năm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2015.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Mở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bằng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tươi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mát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cam bergamot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biển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lại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giác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thoải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mái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mát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mẻ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tuyệt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vời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Nối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tiếp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tinh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tế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lữ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xô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thảo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hình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ảnh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chàng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trai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nam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hiện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đại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chàng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trai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trở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nên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quyến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rũ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hơn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nốt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hoắc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trầm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ở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nốt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mạnh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mẽ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635FF" w:rsidRPr="000635FF" w:rsidRDefault="000635FF" w:rsidP="000635FF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Đây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rất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nhiều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nam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yêu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thích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vì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dễ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thể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sử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dụng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hằng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không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quá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kén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tuổi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tác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trang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hay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công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việc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Bạn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thể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sử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dụng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làm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chơi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học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, hay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đi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hẹn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hò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đều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rất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phù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hợp</w:t>
      </w:r>
      <w:proofErr w:type="spellEnd"/>
      <w:r w:rsidRPr="000635FF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635FF" w:rsidRDefault="000635FF" w:rsidP="000635FF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Phù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hợp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với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:</w:t>
      </w:r>
      <w:proofErr w:type="gramEnd"/>
    </w:p>
    <w:p w:rsidR="000635FF" w:rsidRDefault="000635FF" w:rsidP="000635FF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Nam </w:t>
      </w:r>
      <w:proofErr w:type="spellStart"/>
      <w:r>
        <w:rPr>
          <w:rFonts w:ascii="Helvetica" w:hAnsi="Helvetica" w:cs="Helvetica"/>
          <w:color w:val="333333"/>
        </w:rPr>
        <w:t>giới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từ</w:t>
      </w:r>
      <w:proofErr w:type="spellEnd"/>
      <w:r>
        <w:rPr>
          <w:rFonts w:ascii="Helvetica" w:hAnsi="Helvetica" w:cs="Helvetica"/>
          <w:color w:val="333333"/>
        </w:rPr>
        <w:t xml:space="preserve"> 25 </w:t>
      </w:r>
      <w:proofErr w:type="spellStart"/>
      <w:r>
        <w:rPr>
          <w:rFonts w:ascii="Helvetica" w:hAnsi="Helvetica" w:cs="Helvetica"/>
          <w:color w:val="333333"/>
        </w:rPr>
        <w:t>tuổi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yêu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thích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khiết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hiện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đại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nam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tính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0635FF" w:rsidRDefault="000635FF" w:rsidP="000635FF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Đánh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giá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:</w:t>
      </w:r>
      <w:proofErr w:type="gramEnd"/>
    </w:p>
    <w:p w:rsidR="000635FF" w:rsidRDefault="000635FF" w:rsidP="000635FF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Thời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điểm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khuyên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</w:rPr>
        <w:t>dùng</w:t>
      </w:r>
      <w:proofErr w:type="spellEnd"/>
      <w:r>
        <w:rPr>
          <w:rFonts w:ascii="Helvetica" w:hAnsi="Helvetica" w:cs="Helvetica"/>
          <w:color w:val="333333"/>
        </w:rPr>
        <w:t xml:space="preserve"> :</w:t>
      </w:r>
      <w:proofErr w:type="spellStart"/>
      <w:r>
        <w:rPr>
          <w:rFonts w:ascii="Helvetica" w:hAnsi="Helvetica" w:cs="Helvetica"/>
          <w:color w:val="333333"/>
        </w:rPr>
        <w:t>Cả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ngày</w:t>
      </w:r>
      <w:proofErr w:type="spellEnd"/>
      <w:r>
        <w:rPr>
          <w:rFonts w:ascii="Helvetica" w:hAnsi="Helvetica" w:cs="Helvetica"/>
          <w:color w:val="333333"/>
        </w:rPr>
        <w:t>.  </w:t>
      </w:r>
      <w:proofErr w:type="spellStart"/>
      <w:r>
        <w:rPr>
          <w:rFonts w:ascii="Helvetica" w:hAnsi="Helvetica" w:cs="Helvetica"/>
          <w:color w:val="333333"/>
        </w:rPr>
        <w:t>Xuân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Hạ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0635FF" w:rsidRDefault="000635FF" w:rsidP="000635FF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Độ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lưu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:</w:t>
      </w:r>
      <w:proofErr w:type="gramEnd"/>
      <w:r>
        <w:rPr>
          <w:rFonts w:ascii="Helvetica" w:hAnsi="Helvetica" w:cs="Helvetica"/>
          <w:color w:val="333333"/>
        </w:rPr>
        <w:t xml:space="preserve">  7 </w:t>
      </w:r>
      <w:proofErr w:type="spellStart"/>
      <w:r>
        <w:rPr>
          <w:rFonts w:ascii="Helvetica" w:hAnsi="Helvetica" w:cs="Helvetica"/>
          <w:color w:val="333333"/>
        </w:rPr>
        <w:t>giờ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đến</w:t>
      </w:r>
      <w:proofErr w:type="spellEnd"/>
      <w:r>
        <w:rPr>
          <w:rFonts w:ascii="Helvetica" w:hAnsi="Helvetica" w:cs="Helvetica"/>
          <w:color w:val="333333"/>
        </w:rPr>
        <w:t xml:space="preserve"> 12 </w:t>
      </w:r>
      <w:proofErr w:type="spellStart"/>
      <w:r>
        <w:rPr>
          <w:rFonts w:ascii="Helvetica" w:hAnsi="Helvetica" w:cs="Helvetica"/>
          <w:color w:val="333333"/>
        </w:rPr>
        <w:t>giờ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0635FF" w:rsidRDefault="000635FF" w:rsidP="000635FF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Độ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tỏa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: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Toả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trong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vòng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tay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0635FF" w:rsidRDefault="000635FF" w:rsidP="000635FF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 </w:t>
      </w:r>
      <w:r w:rsidRPr="000635FF">
        <w:rPr>
          <w:rFonts w:ascii="Helvetica" w:hAnsi="Helvetica" w:cs="Helvetica"/>
          <w:color w:val="333333"/>
        </w:rPr>
        <w:drawing>
          <wp:inline distT="0" distB="0" distL="0" distR="0" wp14:anchorId="0DFFBAD6" wp14:editId="226C82C0">
            <wp:extent cx="5943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D" w:rsidRDefault="00BA265D"/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1254B"/>
    <w:multiLevelType w:val="multilevel"/>
    <w:tmpl w:val="D572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56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FF"/>
    <w:rsid w:val="000635FF"/>
    <w:rsid w:val="00B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FEEC7-7AAC-48CD-B8D4-604D1BD6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3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35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35F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635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rchard.vn/giorgio-armani-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2023-02-06T16:17:00Z</dcterms:created>
  <dcterms:modified xsi:type="dcterms:W3CDTF">2023-02-06T16:18:00Z</dcterms:modified>
</cp:coreProperties>
</file>