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PaySphere</w:t>
      </w:r>
    </w:p>
    <w:p>
      <w:pPr>
        <w:jc w:val="center"/>
      </w:pPr>
      <w:r>
        <w:rPr>
          <w:i/>
          <w:sz w:val="22"/>
        </w:rPr>
        <w:t>Distributed Payment Orchestration System — Complete System Design &amp; Implementation Specification</w:t>
      </w:r>
    </w:p>
    <w:p>
      <w:r>
        <w:t>Document purpose: This document is the source of truth for rebuilding PaySphere from a clean repository. The project focuses on the software-engineering and distributed-systems problems behind the payment button: initiation, gateway orchestration, idempotency, payment state transitions, webhook processing, reconciliation, consistency, failure recovery, observability, and testing.</w:t>
      </w:r>
    </w:p>
    <w:p>
      <w:r>
        <w:t>Scope decision: PaySphere is not a banking dashboard, wallet application, or consumer finance UI. The frontend is intentionally deferred. The core deliverable is a backend payment infrastructure service that another platform can integrate with.</w:t>
      </w:r>
    </w:p>
    <w:p>
      <w:pPr>
        <w:pStyle w:val="Heading1"/>
      </w:pPr>
      <w:r>
        <w:t>1. Project Definition</w:t>
      </w:r>
    </w:p>
    <w:p>
      <w:r>
        <w:t>PaySphere is a payment orchestration backend. An external commerce, booking, SaaS, marketplace, or other platform asks PaySphere to create and manage a payment. PaySphere coordinates its own payment state with a payment gateway such as Razorpay and exposes a stable payment API to the external platform.</w:t>
      </w:r>
    </w:p>
    <w:p>
      <w:r>
        <w:t>Razorpay is the payment gateway. PaySphere is the orchestration and reliability layer around it. PaySphere must never pretend to be the payment rail itself.</w:t>
      </w:r>
    </w:p>
    <w:p>
      <w:pPr>
        <w:pStyle w:val="Heading1"/>
      </w:pPr>
      <w:r>
        <w:t>2. Primary Engineering Objective</w:t>
      </w:r>
    </w:p>
    <w:p>
      <w:r>
        <w:t>Build a system that remains correct when distributed components disagree, requests are duplicated, responses are lost, webhooks are duplicated or delayed, services time out, workers restart, and failures happen at every stage.</w:t>
      </w:r>
    </w:p>
    <w:p>
      <w:pPr>
        <w:pStyle w:val="ListBullet"/>
      </w:pPr>
      <w:r>
        <w:t>Correctness over convenience: never mark a payment successful merely because a client says it succeeded.</w:t>
      </w:r>
    </w:p>
    <w:p>
      <w:pPr>
        <w:pStyle w:val="ListBullet"/>
      </w:pPr>
      <w:r>
        <w:t>Idempotency: retries must not create duplicate payments or duplicate financial records.</w:t>
      </w:r>
    </w:p>
    <w:p>
      <w:pPr>
        <w:pStyle w:val="ListBullet"/>
      </w:pPr>
      <w:r>
        <w:t>Durability: important payment and webhook events must be persisted.</w:t>
      </w:r>
    </w:p>
    <w:p>
      <w:pPr>
        <w:pStyle w:val="ListBullet"/>
      </w:pPr>
      <w:r>
        <w:t>Atomicity: payment state and transaction records must change consistently.</w:t>
      </w:r>
    </w:p>
    <w:p>
      <w:pPr>
        <w:pStyle w:val="ListBullet"/>
      </w:pPr>
      <w:r>
        <w:t>Traceability: every payment must be explainable after the fact.</w:t>
      </w:r>
    </w:p>
    <w:p>
      <w:pPr>
        <w:pStyle w:val="ListBullet"/>
      </w:pPr>
      <w:r>
        <w:t>Gateway isolation: business logic must not be tightly coupled to Razorpay-specific code.</w:t>
      </w:r>
    </w:p>
    <w:p>
      <w:pPr>
        <w:pStyle w:val="ListBullet"/>
      </w:pPr>
      <w:r>
        <w:t>Recoverability: transient failures must be retryable and reconciliation must repair uncertain states.</w:t>
      </w:r>
    </w:p>
    <w:p>
      <w:pPr>
        <w:pStyle w:val="Heading1"/>
      </w:pPr>
      <w:r>
        <w:t>3. Non-Goals</w:t>
      </w:r>
    </w:p>
    <w:p>
      <w:pPr>
        <w:pStyle w:val="ListBullet"/>
      </w:pPr>
      <w:r>
        <w:t>Consumer banking application.</w:t>
      </w:r>
    </w:p>
    <w:p>
      <w:pPr>
        <w:pStyle w:val="ListBullet"/>
      </w:pPr>
      <w:r>
        <w:t>Wallet or stored-value system in the initial version.</w:t>
      </w:r>
    </w:p>
    <w:p>
      <w:pPr>
        <w:pStyle w:val="ListBullet"/>
      </w:pPr>
      <w:r>
        <w:t>Card-number, CVV, UPI PIN, or other sensitive payment credential storage.</w:t>
      </w:r>
    </w:p>
    <w:p>
      <w:pPr>
        <w:pStyle w:val="ListBullet"/>
      </w:pPr>
      <w:r>
        <w:t>Large customer-management dashboard.</w:t>
      </w:r>
    </w:p>
    <w:p>
      <w:pPr>
        <w:pStyle w:val="ListBullet"/>
      </w:pPr>
      <w:r>
        <w:t>Complex merchant analytics UI.</w:t>
      </w:r>
    </w:p>
    <w:p>
      <w:pPr>
        <w:pStyle w:val="ListBullet"/>
      </w:pPr>
      <w:r>
        <w:t>Replacing Razorpay or acting as a payment processor.</w:t>
      </w:r>
    </w:p>
    <w:p>
      <w:pPr>
        <w:pStyle w:val="ListBullet"/>
      </w:pPr>
      <w:r>
        <w:t>Starting with microservices merely for appearance; the first implementation should be a modular monolith.</w:t>
      </w:r>
    </w:p>
    <w:p>
      <w:pPr>
        <w:pStyle w:val="Heading1"/>
      </w:pPr>
      <w:r>
        <w:t>4. High-Level Architecture</w:t>
      </w:r>
    </w:p>
    <w:p>
      <w:r>
        <w:rPr>
          <w:rFonts w:ascii="Consolas" w:hAnsi="Consolas"/>
          <w:sz w:val="17"/>
        </w:rPr>
        <w:t>External Platform</w:t>
        <w:br/>
        <w:t xml:space="preserve">       |</w:t>
        <w:br/>
        <w:t xml:space="preserve">       | Create / Query Payment</w:t>
        <w:br/>
        <w:t xml:space="preserve">       v</w:t>
        <w:br/>
        <w:t>+---------------------------+</w:t>
        <w:br/>
        <w:t>| PaySphere Payment API     |</w:t>
        <w:br/>
        <w:t>|                           |</w:t>
        <w:br/>
        <w:t>| Validation                |</w:t>
        <w:br/>
        <w:t>| Idempotency               |</w:t>
        <w:br/>
        <w:t>| Payment Service           |</w:t>
        <w:br/>
        <w:t>| State Machine             |</w:t>
        <w:br/>
        <w:t>+-------------+-------------+</w:t>
        <w:br/>
        <w:t xml:space="preserve">              |</w:t>
        <w:br/>
        <w:t xml:space="preserve">      +-------+--------+</w:t>
        <w:br/>
        <w:t xml:space="preserve">      |                |</w:t>
        <w:br/>
        <w:t xml:space="preserve">      v                v</w:t>
        <w:br/>
        <w:t xml:space="preserve"> PostgreSQL        Gateway Adapter</w:t>
        <w:br/>
        <w:t xml:space="preserve">      |                |</w:t>
        <w:br/>
        <w:t xml:space="preserve">      |             Razorpay</w:t>
        <w:br/>
        <w:t xml:space="preserve">      |                |</w:t>
        <w:br/>
        <w:t xml:space="preserve">      +-------&lt;--------+</w:t>
        <w:br/>
        <w:t xml:space="preserve">              ^</w:t>
        <w:br/>
        <w:t xml:space="preserve">              |</w:t>
        <w:br/>
        <w:t xml:space="preserve">        Webhook Service</w:t>
        <w:br/>
        <w:t xml:space="preserve">              |</w:t>
        <w:br/>
        <w:t xml:space="preserve">              v</w:t>
        <w:br/>
        <w:t xml:space="preserve">       Event Processor</w:t>
        <w:br/>
        <w:t xml:space="preserve">              |</w:t>
        <w:br/>
        <w:t xml:space="preserve">              v</w:t>
        <w:br/>
        <w:t xml:space="preserve">       Reconciliation</w:t>
        <w:br/>
        <w:t xml:space="preserve">              |</w:t>
        <w:br/>
        <w:t xml:space="preserve">              v</w:t>
        <w:br/>
        <w:t xml:space="preserve">          PostgreSQL</w:t>
      </w:r>
    </w:p>
    <w:p>
      <w:pPr>
        <w:pStyle w:val="Heading1"/>
      </w:pPr>
      <w:r>
        <w:t>5. Architectural Evolution</w:t>
      </w:r>
    </w:p>
    <w:p>
      <w:r>
        <w:t>The project will deliberately evolve rather than begin as an oversized distributed system.</w:t>
      </w:r>
    </w:p>
    <w:p>
      <w:pPr>
        <w:pStyle w:val="ListNumber"/>
      </w:pPr>
      <w:r>
        <w:t>V1 — Modular monolith: Node.js/Express + PostgreSQL + Razorpay test mode.</w:t>
      </w:r>
    </w:p>
    <w:p>
      <w:pPr>
        <w:pStyle w:val="ListNumber"/>
      </w:pPr>
      <w:r>
        <w:t>V2 — Reliability additions: idempotency records, webhook persistence, state history, retries, structured logging, correlation IDs.</w:t>
      </w:r>
    </w:p>
    <w:p>
      <w:pPr>
        <w:pStyle w:val="ListNumber"/>
      </w:pPr>
      <w:r>
        <w:t>V3 — Distributed processing: Redis and an asynchronous queue/worker model where justified.</w:t>
      </w:r>
    </w:p>
    <w:p>
      <w:pPr>
        <w:pStyle w:val="ListNumber"/>
      </w:pPr>
      <w:r>
        <w:t>V4 — Reconciliation and failure-injection tooling.</w:t>
      </w:r>
    </w:p>
    <w:p>
      <w:pPr>
        <w:pStyle w:val="ListNumber"/>
      </w:pPr>
      <w:r>
        <w:t>V5 — Load testing, metrics, tracing, and production-oriented hardening.</w:t>
      </w:r>
    </w:p>
    <w:p>
      <w:pPr>
        <w:pStyle w:val="Heading1"/>
      </w:pPr>
      <w:r>
        <w:t>6. Core Payment Lifecycle</w:t>
      </w:r>
    </w:p>
    <w:p>
      <w:r>
        <w:rPr>
          <w:rFonts w:ascii="Consolas" w:hAnsi="Consolas"/>
          <w:sz w:val="17"/>
        </w:rPr>
        <w:t>CREATED</w:t>
        <w:br/>
        <w:t xml:space="preserve">   |</w:t>
        <w:br/>
        <w:t xml:space="preserve">   v</w:t>
        <w:br/>
        <w:t>PENDING</w:t>
        <w:br/>
        <w:t xml:space="preserve">   |</w:t>
        <w:br/>
        <w:t xml:space="preserve">   +--------------------+</w:t>
        <w:br/>
        <w:t xml:space="preserve">   |                    |</w:t>
        <w:br/>
        <w:t xml:space="preserve">   v                    v</w:t>
        <w:br/>
        <w:t>PROCESSING           CANCELLED</w:t>
        <w:br/>
        <w:t xml:space="preserve">   |</w:t>
        <w:br/>
        <w:t xml:space="preserve">   +-------------+-------------+</w:t>
        <w:br/>
        <w:t xml:space="preserve">   |             |             |</w:t>
        <w:br/>
        <w:t xml:space="preserve">   v             v             v</w:t>
        <w:br/>
        <w:t>SUCCEEDED      FAILED        EXPIRED</w:t>
        <w:br/>
        <w:t xml:space="preserve">   |</w:t>
        <w:br/>
        <w:t xml:space="preserve">   v</w:t>
        <w:br/>
        <w:t>COMPLETED</w:t>
      </w:r>
    </w:p>
    <w:p>
      <w:r>
        <w:t>The exact state machine must be implemented as explicit transition rules, not arbitrary string updates. Every transition must record its source, destination, reason, actor/source, and timestamp.</w:t>
      </w:r>
    </w:p>
    <w:p>
      <w:pPr>
        <w:pStyle w:val="Heading1"/>
      </w:pPr>
      <w:r>
        <w:t>7. Payment Invariants</w:t>
      </w:r>
    </w:p>
    <w:p>
      <w:pPr>
        <w:pStyle w:val="ListBullet"/>
      </w:pPr>
      <w:r>
        <w:t>A payment cannot transition from a terminal state to another incompatible terminal state.</w:t>
      </w:r>
    </w:p>
    <w:p>
      <w:pPr>
        <w:pStyle w:val="ListBullet"/>
      </w:pPr>
      <w:r>
        <w:t>A successful payment must have an authoritative gateway payment reference.</w:t>
      </w:r>
    </w:p>
    <w:p>
      <w:pPr>
        <w:pStyle w:val="ListBullet"/>
      </w:pPr>
      <w:r>
        <w:t>The same gateway event must never produce two financial transactions.</w:t>
      </w:r>
    </w:p>
    <w:p>
      <w:pPr>
        <w:pStyle w:val="ListBullet"/>
      </w:pPr>
      <w:r>
        <w:t>The same idempotency key cannot create two payment intents for the same scope.</w:t>
      </w:r>
    </w:p>
    <w:p>
      <w:pPr>
        <w:pStyle w:val="ListBullet"/>
      </w:pPr>
      <w:r>
        <w:t>A transaction amount and currency must match the payment intent unless an explicitly supported adjustment exists.</w:t>
      </w:r>
    </w:p>
    <w:p>
      <w:pPr>
        <w:pStyle w:val="ListBullet"/>
      </w:pPr>
      <w:r>
        <w:t>A webhook must be authenticated before it can affect payment state.</w:t>
      </w:r>
    </w:p>
    <w:p>
      <w:pPr>
        <w:pStyle w:val="ListBullet"/>
      </w:pPr>
      <w:r>
        <w:t>Payment state changes and their corresponding local transaction records must be committed atomically.</w:t>
      </w:r>
    </w:p>
    <w:p>
      <w:pPr>
        <w:pStyle w:val="ListBullet"/>
      </w:pPr>
      <w:r>
        <w:t>Every state transition must be auditable.</w:t>
      </w:r>
    </w:p>
    <w:p>
      <w:pPr>
        <w:pStyle w:val="ListBullet"/>
      </w:pPr>
      <w:r>
        <w:t>Client-side success is not authoritative; server-side gateway verification/reconciliation is authoritative.</w:t>
      </w:r>
    </w:p>
    <w:p>
      <w:pPr>
        <w:pStyle w:val="Heading1"/>
      </w:pPr>
      <w:r>
        <w:t>8. Main Components</w:t>
      </w:r>
    </w:p>
    <w:p>
      <w:pPr>
        <w:pStyle w:val="Heading2"/>
      </w:pPr>
      <w:r>
        <w:t>8.1 Payment API</w:t>
      </w:r>
    </w:p>
    <w:p>
      <w:r>
        <w:t>Accepts requests from an external platform. Validates input, authenticates the caller in the eventual production design, enforces idempotency, creates payment intents, and returns a payment reference.</w:t>
      </w:r>
    </w:p>
    <w:p>
      <w:pPr>
        <w:pStyle w:val="Heading2"/>
      </w:pPr>
      <w:r>
        <w:t>8.2 Payment Service</w:t>
      </w:r>
    </w:p>
    <w:p>
      <w:r>
        <w:t>Owns the payment lifecycle and coordinates persistence, state transitions, and gateway interaction.</w:t>
      </w:r>
    </w:p>
    <w:p>
      <w:pPr>
        <w:pStyle w:val="Heading2"/>
      </w:pPr>
      <w:r>
        <w:t>8.3 Gateway Adapter</w:t>
      </w:r>
    </w:p>
    <w:p>
      <w:r>
        <w:t>Provides a stable interface such as createOrder, fetchPayment, verifyPayment, and refund when refunds are introduced. Razorpay-specific SDK calls remain inside the adapter.</w:t>
      </w:r>
    </w:p>
    <w:p>
      <w:pPr>
        <w:pStyle w:val="Heading2"/>
      </w:pPr>
      <w:r>
        <w:t>8.4 Webhook Service</w:t>
      </w:r>
    </w:p>
    <w:p>
      <w:r>
        <w:t>Receives gateway events, verifies their authenticity, persists them durably, deduplicates them, and hands them to event processing.</w:t>
      </w:r>
    </w:p>
    <w:p>
      <w:pPr>
        <w:pStyle w:val="Heading2"/>
      </w:pPr>
      <w:r>
        <w:t>8.5 Event Processor</w:t>
      </w:r>
    </w:p>
    <w:p>
      <w:r>
        <w:t>Applies webhook events to the payment state machine. It must tolerate duplicate delivery, retries, worker restarts, and race conditions.</w:t>
      </w:r>
    </w:p>
    <w:p>
      <w:pPr>
        <w:pStyle w:val="Heading2"/>
      </w:pPr>
      <w:r>
        <w:t>8.6 Reconciliation Service</w:t>
      </w:r>
    </w:p>
    <w:p>
      <w:r>
        <w:t>Finds payments stuck in uncertain states and compares PaySphere state with gateway state. It repairs recoverable discrepancies according to explicit rules.</w:t>
      </w:r>
    </w:p>
    <w:p>
      <w:pPr>
        <w:pStyle w:val="Heading2"/>
      </w:pPr>
      <w:r>
        <w:t>8.7 PostgreSQL</w:t>
      </w:r>
    </w:p>
    <w:p>
      <w:r>
        <w:t>Acts as the durable consistency boundary for payment state, idempotency, webhook records, attempts, and transaction history.</w:t>
      </w:r>
    </w:p>
    <w:p>
      <w:pPr>
        <w:pStyle w:val="Heading2"/>
      </w:pPr>
      <w:r>
        <w:t>8.8 Redis / Queue — Later</w:t>
      </w:r>
    </w:p>
    <w:p>
      <w:r>
        <w:t>Introduced only when asynchronous processing, distributed coordination, rate limiting, or worker scalability creates a concrete need.</w:t>
      </w:r>
    </w:p>
    <w:p>
      <w:pPr>
        <w:pStyle w:val="Heading1"/>
      </w:pPr>
      <w:r>
        <w:t>9. Database Model</w:t>
      </w:r>
    </w:p>
    <w:p>
      <w:pPr>
        <w:pStyle w:val="Heading2"/>
      </w:pPr>
      <w:r>
        <w:t>9.1 payment_intents</w:t>
      </w:r>
    </w:p>
    <w:p>
      <w:r>
        <w:rPr>
          <w:rFonts w:ascii="Consolas" w:hAnsi="Consolas"/>
          <w:sz w:val="17"/>
        </w:rPr>
        <w:t>id</w:t>
        <w:br/>
        <w:t>external_order_id</w:t>
        <w:br/>
        <w:t>amount</w:t>
        <w:br/>
        <w:t>currency</w:t>
        <w:br/>
        <w:t>status</w:t>
        <w:br/>
        <w:t>customer_reference</w:t>
        <w:br/>
        <w:t>metadata</w:t>
        <w:br/>
        <w:t>created_at</w:t>
        <w:br/>
        <w:t>updated_at</w:t>
      </w:r>
    </w:p>
    <w:p>
      <w:r>
        <w:t>Represents the business-level intent to collect money.</w:t>
      </w:r>
    </w:p>
    <w:p>
      <w:pPr>
        <w:pStyle w:val="Heading2"/>
      </w:pPr>
      <w:r>
        <w:t>9.2 payment_orders</w:t>
      </w:r>
    </w:p>
    <w:p>
      <w:r>
        <w:rPr>
          <w:rFonts w:ascii="Consolas" w:hAnsi="Consolas"/>
          <w:sz w:val="17"/>
        </w:rPr>
        <w:t>id</w:t>
        <w:br/>
        <w:t>payment_intent_id</w:t>
        <w:br/>
        <w:t>gateway</w:t>
        <w:br/>
        <w:t>gateway_order_id</w:t>
        <w:br/>
        <w:t>status</w:t>
        <w:br/>
        <w:t>created_at</w:t>
        <w:br/>
        <w:t>updated_at</w:t>
      </w:r>
    </w:p>
    <w:p>
      <w:r>
        <w:t>Maps an internal payment intent to a gateway order.</w:t>
      </w:r>
    </w:p>
    <w:p>
      <w:pPr>
        <w:pStyle w:val="Heading2"/>
      </w:pPr>
      <w:r>
        <w:t>9.3 payment_attempts</w:t>
      </w:r>
    </w:p>
    <w:p>
      <w:r>
        <w:rPr>
          <w:rFonts w:ascii="Consolas" w:hAnsi="Consolas"/>
          <w:sz w:val="17"/>
        </w:rPr>
        <w:t>id</w:t>
        <w:br/>
        <w:t>payment_intent_id</w:t>
        <w:br/>
        <w:t>attempt_number</w:t>
        <w:br/>
        <w:t>gateway</w:t>
        <w:br/>
        <w:t>gateway_payment_id</w:t>
        <w:br/>
        <w:t>status</w:t>
        <w:br/>
        <w:t>failure_code</w:t>
        <w:br/>
        <w:t>failure_reason</w:t>
        <w:br/>
        <w:t>created_at</w:t>
        <w:br/>
        <w:t>updated_at</w:t>
      </w:r>
    </w:p>
    <w:p>
      <w:r>
        <w:t>Records each attempt to complete the payment.</w:t>
      </w:r>
    </w:p>
    <w:p>
      <w:pPr>
        <w:pStyle w:val="Heading2"/>
      </w:pPr>
      <w:r>
        <w:t>9.4 transactions</w:t>
      </w:r>
    </w:p>
    <w:p>
      <w:r>
        <w:rPr>
          <w:rFonts w:ascii="Consolas" w:hAnsi="Consolas"/>
          <w:sz w:val="17"/>
        </w:rPr>
        <w:t>id</w:t>
        <w:br/>
        <w:t>payment_intent_id</w:t>
        <w:br/>
        <w:t>gateway_payment_id</w:t>
        <w:br/>
        <w:t>amount</w:t>
        <w:br/>
        <w:t>currency</w:t>
        <w:br/>
        <w:t>status</w:t>
        <w:br/>
        <w:t>created_at</w:t>
      </w:r>
    </w:p>
    <w:p>
      <w:r>
        <w:t>Represents the internal financial transaction record created after authoritative confirmation.</w:t>
      </w:r>
    </w:p>
    <w:p>
      <w:pPr>
        <w:pStyle w:val="Heading2"/>
      </w:pPr>
      <w:r>
        <w:t>9.5 webhook_events</w:t>
      </w:r>
    </w:p>
    <w:p>
      <w:r>
        <w:rPr>
          <w:rFonts w:ascii="Consolas" w:hAnsi="Consolas"/>
          <w:sz w:val="17"/>
        </w:rPr>
        <w:t>id</w:t>
        <w:br/>
        <w:t>gateway</w:t>
        <w:br/>
        <w:t>gateway_event_id</w:t>
        <w:br/>
        <w:t>event_type</w:t>
        <w:br/>
        <w:t>payload</w:t>
        <w:br/>
        <w:t>status</w:t>
        <w:br/>
        <w:t>received_at</w:t>
        <w:br/>
        <w:t>processed_at</w:t>
        <w:br/>
        <w:t>error_message</w:t>
      </w:r>
    </w:p>
    <w:p>
      <w:r>
        <w:t>Must have a uniqueness constraint over gateway + gateway_event_id.</w:t>
      </w:r>
    </w:p>
    <w:p>
      <w:pPr>
        <w:pStyle w:val="Heading2"/>
      </w:pPr>
      <w:r>
        <w:t>9.6 idempotency_records</w:t>
      </w:r>
    </w:p>
    <w:p>
      <w:r>
        <w:rPr>
          <w:rFonts w:ascii="Consolas" w:hAnsi="Consolas"/>
          <w:sz w:val="17"/>
        </w:rPr>
        <w:t>id</w:t>
        <w:br/>
        <w:t>scope</w:t>
        <w:br/>
        <w:t>idempotency_key</w:t>
        <w:br/>
        <w:t>request_hash</w:t>
        <w:br/>
        <w:t>payment_intent_id</w:t>
        <w:br/>
        <w:t>response_payload</w:t>
        <w:br/>
        <w:t>status</w:t>
        <w:br/>
        <w:t>created_at</w:t>
        <w:br/>
        <w:t>expires_at</w:t>
      </w:r>
    </w:p>
    <w:p>
      <w:r>
        <w:t>Prevents duplicate creation when clients retry requests.</w:t>
      </w:r>
    </w:p>
    <w:p>
      <w:pPr>
        <w:pStyle w:val="Heading2"/>
      </w:pPr>
      <w:r>
        <w:t>9.7 payment_state_history</w:t>
      </w:r>
    </w:p>
    <w:p>
      <w:r>
        <w:rPr>
          <w:rFonts w:ascii="Consolas" w:hAnsi="Consolas"/>
          <w:sz w:val="17"/>
        </w:rPr>
        <w:t>id</w:t>
        <w:br/>
        <w:t>payment_intent_id</w:t>
        <w:br/>
        <w:t>from_state</w:t>
        <w:br/>
        <w:t>to_state</w:t>
        <w:br/>
        <w:t>reason</w:t>
        <w:br/>
        <w:t>source</w:t>
        <w:br/>
        <w:t>created_at</w:t>
      </w:r>
    </w:p>
    <w:p>
      <w:r>
        <w:t>Provides a durable audit trail of state changes.</w:t>
      </w:r>
    </w:p>
    <w:p>
      <w:pPr>
        <w:pStyle w:val="Heading1"/>
      </w:pPr>
      <w:r>
        <w:t>10. API Contracts</w:t>
      </w:r>
    </w:p>
    <w:p>
      <w:pPr>
        <w:pStyle w:val="Heading2"/>
      </w:pPr>
      <w:r>
        <w:t>10.1 Create Payment</w:t>
      </w:r>
    </w:p>
    <w:p>
      <w:r>
        <w:rPr>
          <w:rFonts w:ascii="Consolas" w:hAnsi="Consolas"/>
          <w:sz w:val="17"/>
        </w:rPr>
        <w:t>POST /api/v1/payments</w:t>
        <w:br/>
        <w:t>Idempotency-Key: &lt;unique-client-key&gt;</w:t>
        <w:br/>
        <w:br/>
        <w:t>{</w:t>
        <w:br/>
        <w:t xml:space="preserve">  "orderId": "ORDER-123",</w:t>
        <w:br/>
        <w:t xml:space="preserve">  "amount": 149900,</w:t>
        <w:br/>
        <w:t xml:space="preserve">  "currency": "INR"</w:t>
        <w:br/>
        <w:t>}</w:t>
      </w:r>
    </w:p>
    <w:p>
      <w:r>
        <w:t>The amount is represented in the smallest currency unit. The API validates positive amount, supported currency, required external order reference, and idempotency requirements.</w:t>
      </w:r>
    </w:p>
    <w:p>
      <w:r>
        <w:rPr>
          <w:rFonts w:ascii="Consolas" w:hAnsi="Consolas"/>
          <w:sz w:val="17"/>
        </w:rPr>
        <w:t>201 Created</w:t>
        <w:br/>
        <w:t>{</w:t>
        <w:br/>
        <w:t xml:space="preserve">  "paymentId": "pay_...",</w:t>
        <w:br/>
        <w:t xml:space="preserve">  "status": "PENDING",</w:t>
        <w:br/>
        <w:t xml:space="preserve">  "gateway": "razorpay",</w:t>
        <w:br/>
        <w:t xml:space="preserve">  "gatewayOrderId": "order_..."</w:t>
        <w:br/>
        <w:t>}</w:t>
      </w:r>
    </w:p>
    <w:p>
      <w:pPr>
        <w:pStyle w:val="Heading2"/>
      </w:pPr>
      <w:r>
        <w:t>10.2 Get Payment</w:t>
      </w:r>
    </w:p>
    <w:p>
      <w:r>
        <w:rPr>
          <w:rFonts w:ascii="Consolas" w:hAnsi="Consolas"/>
          <w:sz w:val="17"/>
        </w:rPr>
        <w:t>GET /api/v1/payments/:paymentId</w:t>
      </w:r>
    </w:p>
    <w:p>
      <w:pPr>
        <w:pStyle w:val="Heading2"/>
      </w:pPr>
      <w:r>
        <w:t>10.3 Verify Payment</w:t>
      </w:r>
    </w:p>
    <w:p>
      <w:r>
        <w:rPr>
          <w:rFonts w:ascii="Consolas" w:hAnsi="Consolas"/>
          <w:sz w:val="17"/>
        </w:rPr>
        <w:t>POST /api/v1/payments/:paymentId/verify</w:t>
      </w:r>
    </w:p>
    <w:p>
      <w:r>
        <w:t>Verification is server-side and must use trusted gateway information. This endpoint is not allowed to blindly accept a client assertion.</w:t>
      </w:r>
    </w:p>
    <w:p>
      <w:pPr>
        <w:pStyle w:val="Heading2"/>
      </w:pPr>
      <w:r>
        <w:t>10.4 Razorpay Webhook</w:t>
      </w:r>
    </w:p>
    <w:p>
      <w:r>
        <w:rPr>
          <w:rFonts w:ascii="Consolas" w:hAnsi="Consolas"/>
          <w:sz w:val="17"/>
        </w:rPr>
        <w:t>POST /api/v1/webhooks/razorpay</w:t>
      </w:r>
    </w:p>
    <w:p>
      <w:r>
        <w:t>The webhook endpoint verifies the gateway signature, persists the event, deduplicates it, and processes it asynchronously or transactionally according to the selected version of the architecture.</w:t>
      </w:r>
    </w:p>
    <w:p>
      <w:pPr>
        <w:pStyle w:val="Heading1"/>
      </w:pPr>
      <w:r>
        <w:t>11. Idempotency Design</w:t>
      </w:r>
    </w:p>
    <w:p>
      <w:r>
        <w:t>Every payment-creation request requires an Idempotency-Key. The system stores the key with a request hash and resulting payment reference.</w:t>
      </w:r>
    </w:p>
    <w:p>
      <w:r>
        <w:rPr>
          <w:rFonts w:ascii="Consolas" w:hAnsi="Consolas"/>
          <w:sz w:val="17"/>
        </w:rPr>
        <w:t>Request A</w:t>
        <w:br/>
        <w:t>Idempotency-Key = abc123</w:t>
        <w:br/>
        <w:t xml:space="preserve">      |</w:t>
        <w:br/>
        <w:t xml:space="preserve">      v</w:t>
        <w:br/>
        <w:t>Create PaymentIntent</w:t>
        <w:br/>
        <w:t xml:space="preserve">      |</w:t>
        <w:br/>
        <w:t xml:space="preserve">      v</w:t>
        <w:br/>
        <w:t>Store abc123 -&gt; pay_001</w:t>
        <w:br/>
        <w:br/>
        <w:t>Retry Request B</w:t>
        <w:br/>
        <w:t>Idempotency-Key = abc123</w:t>
        <w:br/>
        <w:t xml:space="preserve">      |</w:t>
        <w:br/>
        <w:t xml:space="preserve">      v</w:t>
        <w:br/>
        <w:t>Lookup abc123</w:t>
        <w:br/>
        <w:t xml:space="preserve">      |</w:t>
        <w:br/>
        <w:t xml:space="preserve">      v</w:t>
        <w:br/>
        <w:t>Return pay_001</w:t>
      </w:r>
    </w:p>
    <w:p>
      <w:r>
        <w:t>If the same key is reused with a materially different request payload, PaySphere must reject it rather than silently returning an unrelated result.</w:t>
      </w:r>
    </w:p>
    <w:p>
      <w:pPr>
        <w:pStyle w:val="Heading1"/>
      </w:pPr>
      <w:r>
        <w:t>12. Concurrency and Race Conditions</w:t>
      </w:r>
    </w:p>
    <w:p>
      <w:pPr>
        <w:pStyle w:val="ListBullet"/>
      </w:pPr>
      <w:r>
        <w:t>Two create-payment requests with the same idempotency key.</w:t>
      </w:r>
    </w:p>
    <w:p>
      <w:pPr>
        <w:pStyle w:val="ListBullet"/>
      </w:pPr>
      <w:r>
        <w:t>Two workers processing the same webhook.</w:t>
      </w:r>
    </w:p>
    <w:p>
      <w:pPr>
        <w:pStyle w:val="ListBullet"/>
      </w:pPr>
      <w:r>
        <w:t>Webhook and manual verification arriving concurrently.</w:t>
      </w:r>
    </w:p>
    <w:p>
      <w:pPr>
        <w:pStyle w:val="ListBullet"/>
      </w:pPr>
      <w:r>
        <w:t>Two state transitions attempting to update the same payment.</w:t>
      </w:r>
    </w:p>
    <w:p>
      <w:pPr>
        <w:pStyle w:val="ListBullet"/>
      </w:pPr>
      <w:r>
        <w:t>Worker crash after database commit but before acknowledgement.</w:t>
      </w:r>
    </w:p>
    <w:p>
      <w:pPr>
        <w:pStyle w:val="ListBullet"/>
      </w:pPr>
      <w:r>
        <w:t>Worker crash before processing a persisted event.</w:t>
      </w:r>
    </w:p>
    <w:p>
      <w:r>
        <w:t>Protection mechanisms include unique database constraints, transactions, row-level locking where required, explicit state-transition validation, and idempotent event handlers.</w:t>
      </w:r>
    </w:p>
    <w:p>
      <w:pPr>
        <w:pStyle w:val="Heading1"/>
      </w:pPr>
      <w:r>
        <w:t>13. Webhook Processing</w:t>
      </w:r>
    </w:p>
    <w:p>
      <w:r>
        <w:rPr>
          <w:rFonts w:ascii="Consolas" w:hAnsi="Consolas"/>
          <w:sz w:val="17"/>
        </w:rPr>
        <w:t>Razorpay</w:t>
        <w:br/>
        <w:t xml:space="preserve">   |</w:t>
        <w:br/>
        <w:t xml:space="preserve">   v</w:t>
        <w:br/>
        <w:t>Webhook endpoint</w:t>
        <w:br/>
        <w:t xml:space="preserve">   |</w:t>
        <w:br/>
        <w:t xml:space="preserve">   +--&gt; Verify signature</w:t>
        <w:br/>
        <w:t xml:space="preserve">   |</w:t>
        <w:br/>
        <w:t xml:space="preserve">   +--&gt; Validate event structure</w:t>
        <w:br/>
        <w:t xml:space="preserve">   |</w:t>
        <w:br/>
        <w:t xml:space="preserve">   +--&gt; Persist event</w:t>
        <w:br/>
        <w:t xml:space="preserve">   |</w:t>
        <w:br/>
        <w:t xml:space="preserve">   +--&gt; Deduplicate by gateway event ID</w:t>
        <w:br/>
        <w:t xml:space="preserve">   |</w:t>
        <w:br/>
        <w:t xml:space="preserve">   v</w:t>
        <w:br/>
        <w:t>Event processor</w:t>
        <w:br/>
        <w:t xml:space="preserve">   |</w:t>
        <w:br/>
        <w:t xml:space="preserve">   +--&gt; Lock/load payment</w:t>
        <w:br/>
        <w:t xml:space="preserve">   +--&gt; Validate transition</w:t>
        <w:br/>
        <w:t xml:space="preserve">   +--&gt; Update payment</w:t>
        <w:br/>
        <w:t xml:space="preserve">   +--&gt; Create transaction if required</w:t>
        <w:br/>
        <w:t xml:space="preserve">   +--&gt; Record state history</w:t>
        <w:br/>
        <w:t xml:space="preserve">   |</w:t>
        <w:br/>
        <w:t xml:space="preserve">   v</w:t>
        <w:br/>
        <w:t>Commit</w:t>
      </w:r>
    </w:p>
    <w:p>
      <w:r>
        <w:t>The webhook acknowledgement should not depend on long-running downstream work once asynchronous processing is introduced. Persist first, acknowledge, then process with retries.</w:t>
      </w:r>
    </w:p>
    <w:p>
      <w:pPr>
        <w:pStyle w:val="Heading1"/>
      </w:pPr>
      <w:r>
        <w:t>14. Failure Scenarios</w:t>
      </w:r>
    </w:p>
    <w:p>
      <w:r>
        <w:t>Client timeout — The client does not know whether the request succeeded. Solution: Idempotency lookup and subsequent GET prevent duplicate creation.</w:t>
      </w:r>
    </w:p>
    <w:p>
      <w:r>
        <w:t>Gateway timeout — Gateway response is unknown. Solution: Persist attempt; retry safely or reconcile gateway state; never blindly create duplicates.</w:t>
      </w:r>
    </w:p>
    <w:p>
      <w:r>
        <w:t>Payment succeeds but client loses response — Client may think payment failed. Solution: Webhook/reconciliation establishes authoritative state.</w:t>
      </w:r>
    </w:p>
    <w:p>
      <w:r>
        <w:t>Duplicate webhook — Same event arrives multiple times. Solution: Unique gateway event ID and idempotent handler.</w:t>
      </w:r>
    </w:p>
    <w:p>
      <w:r>
        <w:t>Webhook out of order — Older event arrives after newer event. Solution: Validate state transition and use gateway timestamps/status where available.</w:t>
      </w:r>
    </w:p>
    <w:p>
      <w:r>
        <w:t>Invalid webhook signature — Potential forged request. Solution: Reject before any state mutation.</w:t>
      </w:r>
    </w:p>
    <w:p>
      <w:r>
        <w:t>Database failure — Local update cannot commit. Solution: Rollback and retry; do not acknowledge successful processing until durable state is committed.</w:t>
      </w:r>
    </w:p>
    <w:p>
      <w:r>
        <w:t>Worker crash — Processing stops midway. Solution: Persisted event remains available for retry; transaction boundaries prevent partial financial state.</w:t>
      </w:r>
    </w:p>
    <w:p>
      <w:r>
        <w:t>Two workers process one payment — Concurrent state mutation. Solution: Row lock/atomic update and unique constraints.</w:t>
      </w:r>
    </w:p>
    <w:p>
      <w:r>
        <w:t>Gateway says success, local state pending — State divergence. Solution: Reconciliation job queries gateway and repairs local state.</w:t>
      </w:r>
    </w:p>
    <w:p>
      <w:r>
        <w:t>Local state success, gateway later disagrees — Potential stale or invalid event. Solution: State machine plus authoritative gateway verification and reconciliation rules.</w:t>
      </w:r>
    </w:p>
    <w:p>
      <w:pPr>
        <w:pStyle w:val="Heading1"/>
      </w:pPr>
      <w:r>
        <w:t>15. Transactional Consistency</w:t>
      </w:r>
    </w:p>
    <w:p>
      <w:r>
        <w:rPr>
          <w:rFonts w:ascii="Consolas" w:hAnsi="Consolas"/>
          <w:sz w:val="17"/>
        </w:rPr>
        <w:t>BEGIN;</w:t>
        <w:br/>
        <w:br/>
        <w:t>1. Lock payment intent</w:t>
        <w:br/>
        <w:t>2. Load and validate current state</w:t>
        <w:br/>
        <w:t>3. Validate webhook/event</w:t>
        <w:br/>
        <w:t>4. Apply state transition</w:t>
        <w:br/>
        <w:t>5. Create transaction if required</w:t>
        <w:br/>
        <w:t>6. Record state history</w:t>
        <w:br/>
        <w:t>7. Mark webhook processed</w:t>
        <w:br/>
        <w:br/>
        <w:t>COMMIT</w:t>
      </w:r>
    </w:p>
    <w:p>
      <w:r>
        <w:t>If any step fails, the transaction is rolled back. The system must not leave a successful payment without its corresponding local transaction record.</w:t>
      </w:r>
    </w:p>
    <w:p>
      <w:pPr>
        <w:pStyle w:val="Heading1"/>
      </w:pPr>
      <w:r>
        <w:t>16. Retry Strategy</w:t>
      </w:r>
    </w:p>
    <w:p>
      <w:pPr>
        <w:pStyle w:val="ListBullet"/>
      </w:pPr>
      <w:r>
        <w:t>Retry only operations that are safe to retry.</w:t>
      </w:r>
    </w:p>
    <w:p>
      <w:pPr>
        <w:pStyle w:val="ListBullet"/>
      </w:pPr>
      <w:r>
        <w:t>Use exponential backoff with bounded attempts.</w:t>
      </w:r>
    </w:p>
    <w:p>
      <w:pPr>
        <w:pStyle w:val="ListBullet"/>
      </w:pPr>
      <w:r>
        <w:t>Use idempotency for gateway-facing creation operations.</w:t>
      </w:r>
    </w:p>
    <w:p>
      <w:pPr>
        <w:pStyle w:val="ListBullet"/>
      </w:pPr>
      <w:r>
        <w:t>Persist retry state rather than relying only on in-memory timers.</w:t>
      </w:r>
    </w:p>
    <w:p>
      <w:pPr>
        <w:pStyle w:val="ListBullet"/>
      </w:pPr>
      <w:r>
        <w:t>After retry exhaustion, move the item to a recoverable/reconciliation state.</w:t>
      </w:r>
    </w:p>
    <w:p>
      <w:pPr>
        <w:pStyle w:val="ListBullet"/>
      </w:pPr>
      <w:r>
        <w:t>Never retry permanent validation or signature failures indefinitely.</w:t>
      </w:r>
    </w:p>
    <w:p>
      <w:pPr>
        <w:pStyle w:val="Heading1"/>
      </w:pPr>
      <w:r>
        <w:t>17. Reconciliation</w:t>
      </w:r>
    </w:p>
    <w:p>
      <w:r>
        <w:t>A periodic reconciliation process scans payments in states such as PENDING or PROCESSING beyond a defined timeout. It queries the gateway, compares authoritative state with local state, and applies an allowed repair transition.</w:t>
      </w:r>
    </w:p>
    <w:p>
      <w:r>
        <w:rPr>
          <w:rFonts w:ascii="Consolas" w:hAnsi="Consolas"/>
          <w:sz w:val="17"/>
        </w:rPr>
        <w:t>PENDING for too long</w:t>
        <w:br/>
        <w:t xml:space="preserve">       |</w:t>
        <w:br/>
        <w:t xml:space="preserve">       v</w:t>
        <w:br/>
        <w:t>Reconciliation</w:t>
        <w:br/>
        <w:t xml:space="preserve">       |</w:t>
        <w:br/>
        <w:t xml:space="preserve">       +--&gt; Gateway SUCCESS -&gt; finalize</w:t>
        <w:br/>
        <w:t xml:space="preserve">       |</w:t>
        <w:br/>
        <w:t xml:space="preserve">       +--&gt; Gateway FAILED  -&gt; fail</w:t>
        <w:br/>
        <w:t xml:space="preserve">       |</w:t>
        <w:br/>
        <w:t xml:space="preserve">       +--&gt; Gateway UNKNOWN -&gt; retry/recheck</w:t>
        <w:br/>
        <w:t xml:space="preserve">       |</w:t>
        <w:br/>
        <w:t xml:space="preserve">       v</w:t>
        <w:br/>
        <w:t>Record reconciliation result</w:t>
      </w:r>
    </w:p>
    <w:p>
      <w:pPr>
        <w:pStyle w:val="Heading1"/>
      </w:pPr>
      <w:r>
        <w:t>18. Security</w:t>
      </w:r>
    </w:p>
    <w:p>
      <w:pPr>
        <w:pStyle w:val="ListBullet"/>
      </w:pPr>
      <w:r>
        <w:t>Never store card numbers, CVV, UPI PIN, or other sensitive payment credentials.</w:t>
      </w:r>
    </w:p>
    <w:p>
      <w:pPr>
        <w:pStyle w:val="ListBullet"/>
      </w:pPr>
      <w:r>
        <w:t>Store gateway references, not raw payment credentials.</w:t>
      </w:r>
    </w:p>
    <w:p>
      <w:pPr>
        <w:pStyle w:val="ListBullet"/>
      </w:pPr>
      <w:r>
        <w:t>Verify webhook signatures.</w:t>
      </w:r>
    </w:p>
    <w:p>
      <w:pPr>
        <w:pStyle w:val="ListBullet"/>
      </w:pPr>
      <w:r>
        <w:t>Use environment variables/secrets management for gateway credentials.</w:t>
      </w:r>
    </w:p>
    <w:p>
      <w:pPr>
        <w:pStyle w:val="ListBullet"/>
      </w:pPr>
      <w:r>
        <w:t>Use HTTPS in deployed environments.</w:t>
      </w:r>
    </w:p>
    <w:p>
      <w:pPr>
        <w:pStyle w:val="ListBullet"/>
      </w:pPr>
      <w:r>
        <w:t>Validate and constrain all input.</w:t>
      </w:r>
    </w:p>
    <w:p>
      <w:pPr>
        <w:pStyle w:val="ListBullet"/>
      </w:pPr>
      <w:r>
        <w:t>Use rate limiting on public endpoints.</w:t>
      </w:r>
    </w:p>
    <w:p>
      <w:pPr>
        <w:pStyle w:val="ListBullet"/>
      </w:pPr>
      <w:r>
        <w:t>Use structured error responses without leaking secrets or internal stack traces.</w:t>
      </w:r>
    </w:p>
    <w:p>
      <w:pPr>
        <w:pStyle w:val="ListBullet"/>
      </w:pPr>
      <w:r>
        <w:t>Use least-privilege database credentials in production.</w:t>
      </w:r>
    </w:p>
    <w:p>
      <w:pPr>
        <w:pStyle w:val="ListBullet"/>
      </w:pPr>
      <w:r>
        <w:t>Rotate secrets and signing keys according to deployment policy.</w:t>
      </w:r>
    </w:p>
    <w:p>
      <w:pPr>
        <w:pStyle w:val="ListBullet"/>
      </w:pPr>
      <w:r>
        <w:t>Log security-relevant events without logging sensitive credentials.</w:t>
      </w:r>
    </w:p>
    <w:p>
      <w:pPr>
        <w:pStyle w:val="Heading1"/>
      </w:pPr>
      <w:r>
        <w:t>19. Observability</w:t>
      </w:r>
    </w:p>
    <w:p>
      <w:r>
        <w:t>Every payment operation should carry a correlation/request ID and payment ID.</w:t>
      </w:r>
    </w:p>
    <w:p>
      <w:pPr>
        <w:pStyle w:val="ListBullet"/>
      </w:pPr>
      <w:r>
        <w:t>Structured JSON logs.</w:t>
      </w:r>
    </w:p>
    <w:p>
      <w:pPr>
        <w:pStyle w:val="ListBullet"/>
      </w:pPr>
      <w:r>
        <w:t>Payment lifecycle logs.</w:t>
      </w:r>
    </w:p>
    <w:p>
      <w:pPr>
        <w:pStyle w:val="ListBullet"/>
      </w:pPr>
      <w:r>
        <w:t>Webhook receipt and processing logs.</w:t>
      </w:r>
    </w:p>
    <w:p>
      <w:pPr>
        <w:pStyle w:val="ListBullet"/>
      </w:pPr>
      <w:r>
        <w:t>Retry counters.</w:t>
      </w:r>
    </w:p>
    <w:p>
      <w:pPr>
        <w:pStyle w:val="ListBullet"/>
      </w:pPr>
      <w:r>
        <w:t>Gateway latency.</w:t>
      </w:r>
    </w:p>
    <w:p>
      <w:pPr>
        <w:pStyle w:val="ListBullet"/>
      </w:pPr>
      <w:r>
        <w:t>API latency.</w:t>
      </w:r>
    </w:p>
    <w:p>
      <w:pPr>
        <w:pStyle w:val="ListBullet"/>
      </w:pPr>
      <w:r>
        <w:t>Webhook processing latency.</w:t>
      </w:r>
    </w:p>
    <w:p>
      <w:pPr>
        <w:pStyle w:val="ListBullet"/>
      </w:pPr>
      <w:r>
        <w:t>Payment success/failure counts.</w:t>
      </w:r>
    </w:p>
    <w:p>
      <w:pPr>
        <w:pStyle w:val="ListBullet"/>
      </w:pPr>
      <w:r>
        <w:t>Stuck-payment count.</w:t>
      </w:r>
    </w:p>
    <w:p>
      <w:pPr>
        <w:pStyle w:val="ListBullet"/>
      </w:pPr>
      <w:r>
        <w:t>Reconciliation repairs.</w:t>
      </w:r>
    </w:p>
    <w:p>
      <w:pPr>
        <w:pStyle w:val="ListBullet"/>
      </w:pPr>
      <w:r>
        <w:t>Duplicate webhook count.</w:t>
      </w:r>
    </w:p>
    <w:p>
      <w:pPr>
        <w:pStyle w:val="ListBullet"/>
      </w:pPr>
      <w:r>
        <w:t>Idempotency conflict count.</w:t>
      </w:r>
    </w:p>
    <w:p>
      <w:pPr>
        <w:pStyle w:val="Heading1"/>
      </w:pPr>
      <w:r>
        <w:t>20. Testing Strategy</w:t>
      </w:r>
    </w:p>
    <w:p>
      <w:pPr>
        <w:pStyle w:val="Heading2"/>
      </w:pPr>
      <w:r>
        <w:t>20.1 Unit Tests</w:t>
      </w:r>
    </w:p>
    <w:p>
      <w:pPr>
        <w:pStyle w:val="ListBullet"/>
      </w:pPr>
      <w:r>
        <w:t>Payment state transitions.</w:t>
      </w:r>
    </w:p>
    <w:p>
      <w:pPr>
        <w:pStyle w:val="ListBullet"/>
      </w:pPr>
      <w:r>
        <w:t>Idempotency decisions.</w:t>
      </w:r>
    </w:p>
    <w:p>
      <w:pPr>
        <w:pStyle w:val="ListBullet"/>
      </w:pPr>
      <w:r>
        <w:t>Request validation.</w:t>
      </w:r>
    </w:p>
    <w:p>
      <w:pPr>
        <w:pStyle w:val="ListBullet"/>
      </w:pPr>
      <w:r>
        <w:t>Gateway adapter behavior.</w:t>
      </w:r>
    </w:p>
    <w:p>
      <w:pPr>
        <w:pStyle w:val="ListBullet"/>
      </w:pPr>
      <w:r>
        <w:t>Webhook signature verification.</w:t>
      </w:r>
    </w:p>
    <w:p>
      <w:pPr>
        <w:pStyle w:val="ListBullet"/>
      </w:pPr>
      <w:r>
        <w:t>Retry classification.</w:t>
      </w:r>
    </w:p>
    <w:p>
      <w:pPr>
        <w:pStyle w:val="Heading2"/>
      </w:pPr>
      <w:r>
        <w:t>20.2 Integration Tests</w:t>
      </w:r>
    </w:p>
    <w:p>
      <w:pPr>
        <w:pStyle w:val="ListBullet"/>
      </w:pPr>
      <w:r>
        <w:t>API + PostgreSQL.</w:t>
      </w:r>
    </w:p>
    <w:p>
      <w:pPr>
        <w:pStyle w:val="ListBullet"/>
      </w:pPr>
      <w:r>
        <w:t>Payment creation + database transaction.</w:t>
      </w:r>
    </w:p>
    <w:p>
      <w:pPr>
        <w:pStyle w:val="ListBullet"/>
      </w:pPr>
      <w:r>
        <w:t>Webhook + database.</w:t>
      </w:r>
    </w:p>
    <w:p>
      <w:pPr>
        <w:pStyle w:val="ListBullet"/>
      </w:pPr>
      <w:r>
        <w:t>Duplicate webhook handling.</w:t>
      </w:r>
    </w:p>
    <w:p>
      <w:pPr>
        <w:pStyle w:val="ListBullet"/>
      </w:pPr>
      <w:r>
        <w:t>Concurrent payment requests.</w:t>
      </w:r>
    </w:p>
    <w:p>
      <w:pPr>
        <w:pStyle w:val="Heading2"/>
      </w:pPr>
      <w:r>
        <w:t>20.3 Failure-Injection Tests</w:t>
      </w:r>
    </w:p>
    <w:p>
      <w:pPr>
        <w:pStyle w:val="ListBullet"/>
      </w:pPr>
      <w:r>
        <w:t>Simulate gateway timeout.</w:t>
      </w:r>
    </w:p>
    <w:p>
      <w:pPr>
        <w:pStyle w:val="ListBullet"/>
      </w:pPr>
      <w:r>
        <w:t>Simulate database failure.</w:t>
      </w:r>
    </w:p>
    <w:p>
      <w:pPr>
        <w:pStyle w:val="ListBullet"/>
      </w:pPr>
      <w:r>
        <w:t>Simulate worker crash.</w:t>
      </w:r>
    </w:p>
    <w:p>
      <w:pPr>
        <w:pStyle w:val="ListBullet"/>
      </w:pPr>
      <w:r>
        <w:t>Send duplicate webhooks.</w:t>
      </w:r>
    </w:p>
    <w:p>
      <w:pPr>
        <w:pStyle w:val="ListBullet"/>
      </w:pPr>
      <w:r>
        <w:t>Send out-of-order events.</w:t>
      </w:r>
    </w:p>
    <w:p>
      <w:pPr>
        <w:pStyle w:val="ListBullet"/>
      </w:pPr>
      <w:r>
        <w:t>Interrupt processing between database operations.</w:t>
      </w:r>
    </w:p>
    <w:p>
      <w:pPr>
        <w:pStyle w:val="ListBullet"/>
      </w:pPr>
      <w:r>
        <w:t>Retry the same idempotent request concurrently.</w:t>
      </w:r>
    </w:p>
    <w:p>
      <w:pPr>
        <w:pStyle w:val="Heading2"/>
      </w:pPr>
      <w:r>
        <w:t>20.4 Load Tests</w:t>
      </w:r>
    </w:p>
    <w:p>
      <w:r>
        <w:t>Measure throughput, latency, database contention, duplicate-request behavior, and worker throughput under concurrent payment traffic.</w:t>
      </w:r>
    </w:p>
    <w:p>
      <w:pPr>
        <w:pStyle w:val="Heading1"/>
      </w:pPr>
      <w:r>
        <w:t>21. Local Development Stack</w:t>
      </w:r>
    </w:p>
    <w:p>
      <w:r>
        <w:rPr>
          <w:rFonts w:ascii="Consolas" w:hAnsi="Consolas"/>
          <w:sz w:val="17"/>
        </w:rPr>
        <w:t>Node.js</w:t>
        <w:br/>
        <w:t>Express</w:t>
        <w:br/>
        <w:t>PostgreSQL</w:t>
        <w:br/>
        <w:t>Razorpay Test Mode</w:t>
        <w:br/>
        <w:br/>
        <w:t>Later:</w:t>
        <w:br/>
        <w:t>Redis</w:t>
        <w:br/>
        <w:t>Message Queue</w:t>
        <w:br/>
        <w:t>Worker Processes</w:t>
        <w:br/>
        <w:t>OpenTelemetry / Metrics</w:t>
        <w:br/>
        <w:t>Load Testing Tool</w:t>
      </w:r>
    </w:p>
    <w:p>
      <w:r>
        <w:t>React, Three.js, and other frontend technologies are deliberately postponed. The backend API is the primary deliverable.</w:t>
      </w:r>
    </w:p>
    <w:p>
      <w:pPr>
        <w:pStyle w:val="Heading1"/>
      </w:pPr>
      <w:r>
        <w:t>22. Proposed Repository</w:t>
      </w:r>
    </w:p>
    <w:p>
      <w:r>
        <w:rPr>
          <w:rFonts w:ascii="Consolas" w:hAnsi="Consolas"/>
          <w:sz w:val="17"/>
        </w:rPr>
        <w:t>PaySphere/</w:t>
        <w:br/>
        <w:t>|</w:t>
        <w:br/>
        <w:t>├── server/</w:t>
        <w:br/>
        <w:t>│   ├── src/</w:t>
        <w:br/>
        <w:t>│   │   ├── config/</w:t>
        <w:br/>
        <w:t>│   │   │   ├── database.js</w:t>
        <w:br/>
        <w:t>│   │   │   └── env.js</w:t>
        <w:br/>
        <w:t>│   │   ├── controllers/</w:t>
        <w:br/>
        <w:t>│   │   │   ├── paymentController.js</w:t>
        <w:br/>
        <w:t>│   │   │   └── webhookController.js</w:t>
        <w:br/>
        <w:t>│   │   ├── services/</w:t>
        <w:br/>
        <w:t>│   │   │   ├── paymentService.js</w:t>
        <w:br/>
        <w:t>│   │   │   ├── gatewayService.js</w:t>
        <w:br/>
        <w:t>│   │   │   ├── razorpayAdapter.js</w:t>
        <w:br/>
        <w:t>│   │   │   ├── webhookService.js</w:t>
        <w:br/>
        <w:t>│   │   │   └── reconciliationService.js</w:t>
        <w:br/>
        <w:t>│   │   ├── middleware/</w:t>
        <w:br/>
        <w:t>│   │   │   ├── idempotency.js</w:t>
        <w:br/>
        <w:t>│   │   │   ├── validation.js</w:t>
        <w:br/>
        <w:t>│   │   │   └── errorHandler.js</w:t>
        <w:br/>
        <w:t>│   │   ├── workers/</w:t>
        <w:br/>
        <w:t>│   │   │   └── paymentWorker.js</w:t>
        <w:br/>
        <w:t>│   │   ├── routes/</w:t>
        <w:br/>
        <w:t>│   │   │   ├── paymentRoutes.js</w:t>
        <w:br/>
        <w:t>│   │   │   └── webhookRoutes.js</w:t>
        <w:br/>
        <w:t>│   │   ├── domain/</w:t>
        <w:br/>
        <w:t>│   │   │   ├── paymentStates.js</w:t>
        <w:br/>
        <w:t>│   │   │   └── paymentTransitions.js</w:t>
        <w:br/>
        <w:t>│   │   ├── repositories/</w:t>
        <w:br/>
        <w:t>│   │   │   ├── paymentRepository.js</w:t>
        <w:br/>
        <w:t>│   │   │   └── webhookRepository.js</w:t>
        <w:br/>
        <w:t>│   │   └── server.js</w:t>
        <w:br/>
        <w:t>│   ├── tests/</w:t>
        <w:br/>
        <w:t>│   └── package.json</w:t>
        <w:br/>
        <w:t>|</w:t>
        <w:br/>
        <w:t>├── docs/</w:t>
        <w:br/>
        <w:t>│   ├── architecture.md</w:t>
        <w:br/>
        <w:t>│   ├── payment-lifecycle.md</w:t>
        <w:br/>
        <w:t>│   ├── failure-modes.md</w:t>
        <w:br/>
        <w:t>│   └── api.md</w:t>
        <w:br/>
        <w:t>|</w:t>
        <w:br/>
        <w:t>├── .env.example</w:t>
        <w:br/>
        <w:t>├── .gitignore</w:t>
        <w:br/>
        <w:t>└── README.md</w:t>
      </w:r>
    </w:p>
    <w:p>
      <w:pPr>
        <w:pStyle w:val="Heading1"/>
      </w:pPr>
      <w:r>
        <w:t>23. Implementation Order</w:t>
      </w:r>
    </w:p>
    <w:p>
      <w:pPr>
        <w:pStyle w:val="ListNumber"/>
      </w:pPr>
      <w:r>
        <w:t>Delete/reset the old PaySphere application schema and code while retaining the repository name PaySphere.</w:t>
      </w:r>
    </w:p>
    <w:p>
      <w:pPr>
        <w:pStyle w:val="ListNumber"/>
      </w:pPr>
      <w:r>
        <w:t>Initialize a clean Node.js backend.</w:t>
      </w:r>
    </w:p>
    <w:p>
      <w:pPr>
        <w:pStyle w:val="ListNumber"/>
      </w:pPr>
      <w:r>
        <w:t>Configure PostgreSQL and create only the new payment-domain schema.</w:t>
      </w:r>
    </w:p>
    <w:p>
      <w:pPr>
        <w:pStyle w:val="ListNumber"/>
      </w:pPr>
      <w:r>
        <w:t>Implement domain states and transition rules.</w:t>
      </w:r>
    </w:p>
    <w:p>
      <w:pPr>
        <w:pStyle w:val="ListNumber"/>
      </w:pPr>
      <w:r>
        <w:t>Implement payment repository and transactional persistence.</w:t>
      </w:r>
    </w:p>
    <w:p>
      <w:pPr>
        <w:pStyle w:val="ListNumber"/>
      </w:pPr>
      <w:r>
        <w:t>Implement create-payment API.</w:t>
      </w:r>
    </w:p>
    <w:p>
      <w:pPr>
        <w:pStyle w:val="ListNumber"/>
      </w:pPr>
      <w:r>
        <w:t>Implement idempotency.</w:t>
      </w:r>
    </w:p>
    <w:p>
      <w:pPr>
        <w:pStyle w:val="ListNumber"/>
      </w:pPr>
      <w:r>
        <w:t>Implement gateway abstraction.</w:t>
      </w:r>
    </w:p>
    <w:p>
      <w:pPr>
        <w:pStyle w:val="ListNumber"/>
      </w:pPr>
      <w:r>
        <w:t>Implement Razorpay test adapter.</w:t>
      </w:r>
    </w:p>
    <w:p>
      <w:pPr>
        <w:pStyle w:val="ListNumber"/>
      </w:pPr>
      <w:r>
        <w:t>Implement payment verification.</w:t>
      </w:r>
    </w:p>
    <w:p>
      <w:pPr>
        <w:pStyle w:val="ListNumber"/>
      </w:pPr>
      <w:r>
        <w:t>Implement webhook signature verification.</w:t>
      </w:r>
    </w:p>
    <w:p>
      <w:pPr>
        <w:pStyle w:val="ListNumber"/>
      </w:pPr>
      <w:r>
        <w:t>Implement webhook persistence and deduplication.</w:t>
      </w:r>
    </w:p>
    <w:p>
      <w:pPr>
        <w:pStyle w:val="ListNumber"/>
      </w:pPr>
      <w:r>
        <w:t>Implement webhook event processing.</w:t>
      </w:r>
    </w:p>
    <w:p>
      <w:pPr>
        <w:pStyle w:val="ListNumber"/>
      </w:pPr>
      <w:r>
        <w:t>Implement transaction-safe state transitions.</w:t>
      </w:r>
    </w:p>
    <w:p>
      <w:pPr>
        <w:pStyle w:val="ListNumber"/>
      </w:pPr>
      <w:r>
        <w:t>Implement retry handling.</w:t>
      </w:r>
    </w:p>
    <w:p>
      <w:pPr>
        <w:pStyle w:val="ListNumber"/>
      </w:pPr>
      <w:r>
        <w:t>Implement reconciliation.</w:t>
      </w:r>
    </w:p>
    <w:p>
      <w:pPr>
        <w:pStyle w:val="ListNumber"/>
      </w:pPr>
      <w:r>
        <w:t>Add structured logging and correlation IDs.</w:t>
      </w:r>
    </w:p>
    <w:p>
      <w:pPr>
        <w:pStyle w:val="ListNumber"/>
      </w:pPr>
      <w:r>
        <w:t>Add failure-injection tests.</w:t>
      </w:r>
    </w:p>
    <w:p>
      <w:pPr>
        <w:pStyle w:val="ListNumber"/>
      </w:pPr>
      <w:r>
        <w:t>Add concurrency and load tests.</w:t>
      </w:r>
    </w:p>
    <w:p>
      <w:pPr>
        <w:pStyle w:val="ListNumber"/>
      </w:pPr>
      <w:r>
        <w:t>Add Redis/queue/workers only after the modular monolith is correct.</w:t>
      </w:r>
    </w:p>
    <w:p>
      <w:pPr>
        <w:pStyle w:val="ListNumber"/>
      </w:pPr>
      <w:r>
        <w:t>Document architecture decisions, trade-offs, failure handling, and performance results.</w:t>
      </w:r>
    </w:p>
    <w:p>
      <w:pPr>
        <w:pStyle w:val="Heading1"/>
      </w:pPr>
      <w:r>
        <w:t>24. Definition of Done</w:t>
      </w:r>
    </w:p>
    <w:p>
      <w:pPr>
        <w:pStyle w:val="ListBullet"/>
      </w:pPr>
      <w:r>
        <w:t>A platform can create a payment through PaySphere.</w:t>
      </w:r>
    </w:p>
    <w:p>
      <w:pPr>
        <w:pStyle w:val="ListBullet"/>
      </w:pPr>
      <w:r>
        <w:t>PaySphere creates a gateway order through the Razorpay adapter.</w:t>
      </w:r>
    </w:p>
    <w:p>
      <w:pPr>
        <w:pStyle w:val="ListBullet"/>
      </w:pPr>
      <w:r>
        <w:t>Payment status is represented by an explicit state machine.</w:t>
      </w:r>
    </w:p>
    <w:p>
      <w:pPr>
        <w:pStyle w:val="ListBullet"/>
      </w:pPr>
      <w:r>
        <w:t>Duplicate create requests do not create duplicate payment intents.</w:t>
      </w:r>
    </w:p>
    <w:p>
      <w:pPr>
        <w:pStyle w:val="ListBullet"/>
      </w:pPr>
      <w:r>
        <w:t>Gateway webhooks are signature-verified.</w:t>
      </w:r>
    </w:p>
    <w:p>
      <w:pPr>
        <w:pStyle w:val="ListBullet"/>
      </w:pPr>
      <w:r>
        <w:t>Duplicate webhooks are harmless.</w:t>
      </w:r>
    </w:p>
    <w:p>
      <w:pPr>
        <w:pStyle w:val="ListBullet"/>
      </w:pPr>
      <w:r>
        <w:t>Payment state and transaction records are updated atomically.</w:t>
      </w:r>
    </w:p>
    <w:p>
      <w:pPr>
        <w:pStyle w:val="ListBullet"/>
      </w:pPr>
      <w:r>
        <w:t>Gateway timeout and uncertain outcomes have a recovery path.</w:t>
      </w:r>
    </w:p>
    <w:p>
      <w:pPr>
        <w:pStyle w:val="ListBullet"/>
      </w:pPr>
      <w:r>
        <w:t>Stuck payments can be reconciled.</w:t>
      </w:r>
    </w:p>
    <w:p>
      <w:pPr>
        <w:pStyle w:val="ListBullet"/>
      </w:pPr>
      <w:r>
        <w:t>Every state transition is auditable.</w:t>
      </w:r>
    </w:p>
    <w:p>
      <w:pPr>
        <w:pStyle w:val="ListBullet"/>
      </w:pPr>
      <w:r>
        <w:t>Failure scenarios have automated tests.</w:t>
      </w:r>
    </w:p>
    <w:p>
      <w:pPr>
        <w:pStyle w:val="ListBullet"/>
      </w:pPr>
      <w:r>
        <w:t>Concurrent requests have been tested.</w:t>
      </w:r>
    </w:p>
    <w:p>
      <w:pPr>
        <w:pStyle w:val="ListBullet"/>
      </w:pPr>
      <w:r>
        <w:t>System behavior is observable through structured logs and metrics.</w:t>
      </w:r>
    </w:p>
    <w:p>
      <w:pPr>
        <w:pStyle w:val="ListBullet"/>
      </w:pPr>
      <w:r>
        <w:t>API and architecture documentation explain the design and trade-offs.</w:t>
      </w:r>
    </w:p>
    <w:p>
      <w:pPr>
        <w:pStyle w:val="Heading1"/>
      </w:pPr>
      <w:r>
        <w:t>25. Resume Positioning</w:t>
      </w:r>
    </w:p>
    <w:p>
      <w:r>
        <w:t>Project title: PaySphere — Distributed Payment Orchestration System</w:t>
      </w:r>
    </w:p>
    <w:p>
      <w:r>
        <w:t>Recommended resume description: Designed and implemented a distributed payment orchestration backend for online platforms, integrating Razorpay through a gateway abstraction and managing the complete payment lifecycle with idempotent requests, transactional state transitions, webhook deduplication, asynchronous processing, reconciliation, retry/recovery workflows, and failure-injection testing.</w:t>
      </w:r>
    </w:p>
    <w:p>
      <w:r>
        <w:t>Technical keywords: Node.js, Express, PostgreSQL, Razorpay, REST APIs, distributed systems, idempotency, webhooks, event-driven architecture, transactions, concurrency, retries, reconciliation, observability, fault tolerance, system design.</w:t>
      </w:r>
    </w:p>
    <w:p>
      <w:pPr>
        <w:pStyle w:val="Heading1"/>
      </w:pPr>
      <w:r>
        <w:t>26. Final Design Principle</w:t>
      </w:r>
    </w:p>
    <w:p>
      <w:r>
        <w:t>PaySphere is not a payment UI. It is the reliability layer behind the payment button. The project succeeds when it can explain, implement, and test what happens from the moment an external platform asks to collect money until PaySphere can prove the final payment state—even when networks fail, requests are duplicated, events arrive late, services crash, and gateway and local state temporarily disagree.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