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CF50" w14:textId="0BB29B19" w:rsidR="00F6316C" w:rsidRPr="00905237" w:rsidRDefault="00905237" w:rsidP="00F6316C">
      <w:proofErr w:type="spellStart"/>
      <w:r>
        <w:t>Баганов</w:t>
      </w:r>
      <w:proofErr w:type="spellEnd"/>
      <w:r>
        <w:t xml:space="preserve"> В.С.</w:t>
      </w:r>
    </w:p>
    <w:p w14:paraId="6FEF12A8" w14:textId="55B63999" w:rsidR="00F6316C" w:rsidRDefault="00F6316C" w:rsidP="00F6316C">
      <w:r>
        <w:t>2 вариант</w:t>
      </w:r>
    </w:p>
    <w:p w14:paraId="795BC37B" w14:textId="61692851" w:rsidR="00F6316C" w:rsidRDefault="00F6316C" w:rsidP="00F6316C">
      <w:r>
        <w:t xml:space="preserve">Группа </w:t>
      </w:r>
      <w:r w:rsidR="00905237" w:rsidRPr="00905237">
        <w:t>в3530904/00330</w:t>
      </w:r>
    </w:p>
    <w:p w14:paraId="71E0DEB7" w14:textId="3659703D" w:rsidR="000572A8" w:rsidRPr="006372A8" w:rsidRDefault="00F6316C" w:rsidP="002A585F">
      <w:pPr>
        <w:pStyle w:val="1"/>
        <w:jc w:val="center"/>
        <w:rPr>
          <w:color w:val="000000" w:themeColor="text1"/>
        </w:rPr>
      </w:pPr>
      <w:r w:rsidRPr="006372A8">
        <w:rPr>
          <w:color w:val="000000" w:themeColor="text1"/>
        </w:rPr>
        <w:t>Задание</w:t>
      </w:r>
    </w:p>
    <w:p w14:paraId="6F3C1D1F" w14:textId="62CEC34B" w:rsidR="000B24FB" w:rsidRDefault="000B24FB" w:rsidP="00F6316C">
      <w:r>
        <w:t>Т</w:t>
      </w:r>
      <w:r w:rsidRPr="000B24FB">
        <w:t>ребуется разработать программу, изображающую заданный набор из трех предметов с указанными свойствами материалов и параметры источника освещения. При этом в качестве базового набора объектов выступают 3D примитивы, указанные в вашем варианте задания №1. Следует наделить один из объектов свойствами прозрачности (значение параметра должно быть от 0,9 до 0,5). Другой выбранный объект должен имитировать отполированную поверхность (</w:t>
      </w:r>
      <w:proofErr w:type="spellStart"/>
      <w:r w:rsidRPr="000B24FB">
        <w:t>shininess</w:t>
      </w:r>
      <w:proofErr w:type="spellEnd"/>
      <w:r w:rsidRPr="000B24FB">
        <w:t xml:space="preserve">, значение указывается максимальным). В качестве такого объекта следует выбирать примитивы с выпуклыми поверхностями, например - цилиндр, тор, конус, сферу, чайник. Третий объект должен быть диффузно-рассеивающим, </w:t>
      </w:r>
      <w:proofErr w:type="gramStart"/>
      <w:r w:rsidRPr="000B24FB">
        <w:t>матовым</w:t>
      </w:r>
      <w:proofErr w:type="gramEnd"/>
      <w:r w:rsidRPr="000B24FB">
        <w:t xml:space="preserve"> В сцене обязательно должен быть как минимум один источник освещения, с возможностью менять его параметры: местоположение, интенсивность, цвет освещения. Окончательный этап – </w:t>
      </w:r>
      <w:proofErr w:type="spellStart"/>
      <w:r w:rsidRPr="000B24FB">
        <w:t>текстурирование</w:t>
      </w:r>
      <w:proofErr w:type="spellEnd"/>
      <w:r w:rsidRPr="000B24FB">
        <w:t xml:space="preserve"> одного из объектов. Возможно при этом также использовать </w:t>
      </w:r>
      <w:proofErr w:type="spellStart"/>
      <w:r w:rsidRPr="000B24FB">
        <w:t>микроискажение</w:t>
      </w:r>
      <w:proofErr w:type="spellEnd"/>
      <w:r w:rsidRPr="000B24FB">
        <w:t xml:space="preserve"> нормалей при помощи </w:t>
      </w:r>
      <w:proofErr w:type="spellStart"/>
      <w:r w:rsidRPr="000B24FB">
        <w:t>bump-mapping</w:t>
      </w:r>
      <w:proofErr w:type="spellEnd"/>
    </w:p>
    <w:p w14:paraId="2963F9FF" w14:textId="6E47F0B0" w:rsidR="00F6316C" w:rsidRPr="006372A8" w:rsidRDefault="00F6316C" w:rsidP="002A585F">
      <w:pPr>
        <w:pStyle w:val="1"/>
        <w:jc w:val="center"/>
        <w:rPr>
          <w:color w:val="000000" w:themeColor="text1"/>
        </w:rPr>
      </w:pPr>
      <w:r w:rsidRPr="006372A8">
        <w:rPr>
          <w:color w:val="000000" w:themeColor="text1"/>
        </w:rPr>
        <w:t>Выполнение</w:t>
      </w:r>
    </w:p>
    <w:p w14:paraId="5AEA5B42" w14:textId="77777777" w:rsidR="00F17A76" w:rsidRPr="00607F24" w:rsidRDefault="00F17A76" w:rsidP="00F17A76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Используемая </w:t>
      </w:r>
      <w:r w:rsidRPr="002C537D">
        <w:rPr>
          <w:rFonts w:cstheme="minorHAnsi"/>
        </w:rPr>
        <w:t xml:space="preserve">среда разработки </w:t>
      </w:r>
      <w:proofErr w:type="spellStart"/>
      <w:r w:rsidRPr="00CF2B20">
        <w:rPr>
          <w:rFonts w:cstheme="minorHAnsi"/>
          <w:lang w:val="en-US"/>
        </w:rPr>
        <w:t>Pycharm</w:t>
      </w:r>
      <w:proofErr w:type="spellEnd"/>
      <w:r>
        <w:rPr>
          <w:rFonts w:cstheme="minorHAnsi"/>
        </w:rPr>
        <w:t xml:space="preserve"> </w:t>
      </w:r>
      <w:r w:rsidRPr="002C537D">
        <w:rPr>
          <w:rFonts w:cstheme="minorHAnsi"/>
        </w:rPr>
        <w:t xml:space="preserve">с языком </w:t>
      </w:r>
      <w:r>
        <w:rPr>
          <w:rFonts w:cstheme="minorHAnsi"/>
          <w:lang w:val="en-US"/>
        </w:rPr>
        <w:t>P</w:t>
      </w:r>
      <w:r w:rsidRPr="00CF2B20">
        <w:rPr>
          <w:rFonts w:cstheme="minorHAnsi"/>
          <w:lang w:val="en-US"/>
        </w:rPr>
        <w:t>ython</w:t>
      </w:r>
      <w:r>
        <w:rPr>
          <w:rFonts w:cstheme="minorHAnsi"/>
        </w:rPr>
        <w:t>.</w:t>
      </w:r>
      <w:r w:rsidRPr="002C537D">
        <w:rPr>
          <w:rFonts w:cstheme="minorHAnsi"/>
        </w:rPr>
        <w:t>Для реализации была выбрана библиотека</w:t>
      </w:r>
      <w:r>
        <w:rPr>
          <w:rFonts w:cstheme="minorHAnsi"/>
        </w:rPr>
        <w:t xml:space="preserve"> </w:t>
      </w:r>
      <w:proofErr w:type="spellStart"/>
      <w:r w:rsidRPr="00CF2B20">
        <w:rPr>
          <w:rFonts w:cstheme="minorHAnsi"/>
        </w:rPr>
        <w:t>PyOpenGL</w:t>
      </w:r>
      <w:proofErr w:type="spellEnd"/>
      <w:r w:rsidRPr="00CF2B20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2C537D">
        <w:rPr>
          <w:rFonts w:cstheme="minorHAnsi"/>
        </w:rPr>
        <w:t xml:space="preserve"> </w:t>
      </w:r>
      <w:r w:rsidRPr="002C537D">
        <w:rPr>
          <w:rFonts w:cstheme="minorHAnsi"/>
          <w:lang w:val="en-US"/>
        </w:rPr>
        <w:t>GLUT</w:t>
      </w:r>
      <w:r w:rsidRPr="002C537D">
        <w:rPr>
          <w:rFonts w:cstheme="minorHAnsi"/>
        </w:rPr>
        <w:t>.</w:t>
      </w:r>
      <w:r w:rsidRPr="00607F24">
        <w:rPr>
          <w:rFonts w:cstheme="minorHAnsi"/>
        </w:rPr>
        <w:t xml:space="preserve"> </w:t>
      </w:r>
    </w:p>
    <w:p w14:paraId="6BBBCE89" w14:textId="77777777" w:rsidR="00F17A76" w:rsidRDefault="00F17A76" w:rsidP="00F17A76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</w:rPr>
        <w:t>В</w:t>
      </w:r>
      <w:r w:rsidRPr="00607F24">
        <w:rPr>
          <w:rFonts w:cstheme="minorHAnsi"/>
        </w:rPr>
        <w:t xml:space="preserve"> </w:t>
      </w:r>
      <w:r w:rsidRPr="002C537D">
        <w:rPr>
          <w:rFonts w:cstheme="minorHAnsi"/>
        </w:rPr>
        <w:t>начале</w:t>
      </w:r>
      <w:r w:rsidRPr="00607F24">
        <w:rPr>
          <w:rFonts w:cstheme="minorHAnsi"/>
        </w:rPr>
        <w:t xml:space="preserve"> </w:t>
      </w:r>
      <w:r w:rsidRPr="002C537D">
        <w:rPr>
          <w:rFonts w:cstheme="minorHAnsi"/>
        </w:rPr>
        <w:t>программы</w:t>
      </w:r>
      <w:r w:rsidRPr="00607F24">
        <w:rPr>
          <w:rFonts w:cstheme="minorHAnsi"/>
        </w:rPr>
        <w:t xml:space="preserve"> </w:t>
      </w:r>
      <w:r w:rsidRPr="002C537D">
        <w:rPr>
          <w:rFonts w:cstheme="minorHAnsi"/>
        </w:rPr>
        <w:t>запускаются</w:t>
      </w:r>
      <w:r w:rsidRPr="00607F24">
        <w:rPr>
          <w:rFonts w:cstheme="minorHAnsi"/>
        </w:rPr>
        <w:t xml:space="preserve"> </w:t>
      </w:r>
      <w:r w:rsidRPr="002C537D">
        <w:rPr>
          <w:rFonts w:cstheme="minorHAnsi"/>
        </w:rPr>
        <w:t>функции</w:t>
      </w:r>
      <w:r w:rsidRPr="00607F24">
        <w:rPr>
          <w:rFonts w:cstheme="minorHAnsi"/>
        </w:rPr>
        <w:t xml:space="preserve">: </w:t>
      </w:r>
      <w:proofErr w:type="spellStart"/>
      <w:proofErr w:type="gramStart"/>
      <w:r w:rsidRPr="002C537D">
        <w:rPr>
          <w:rFonts w:cstheme="minorHAnsi"/>
          <w:color w:val="000000"/>
          <w:lang w:val="en-US"/>
        </w:rPr>
        <w:t>glutInit</w:t>
      </w:r>
      <w:proofErr w:type="spellEnd"/>
      <w:r w:rsidRPr="00607F24">
        <w:rPr>
          <w:rFonts w:cstheme="minorHAnsi"/>
          <w:color w:val="000000"/>
        </w:rPr>
        <w:t>(</w:t>
      </w:r>
      <w:proofErr w:type="gramEnd"/>
      <w:r w:rsidRPr="00607F24">
        <w:rPr>
          <w:rFonts w:cstheme="minorHAnsi"/>
          <w:color w:val="000000"/>
        </w:rPr>
        <w:t xml:space="preserve">), </w:t>
      </w:r>
      <w:proofErr w:type="spellStart"/>
      <w:r w:rsidRPr="00CF2B20">
        <w:rPr>
          <w:rFonts w:cstheme="minorHAnsi"/>
        </w:rPr>
        <w:t>rgbglutInitDisplayMode</w:t>
      </w:r>
      <w:proofErr w:type="spellEnd"/>
      <w:r w:rsidRPr="00607F24">
        <w:rPr>
          <w:rFonts w:cstheme="minorHAnsi"/>
          <w:color w:val="000000"/>
        </w:rPr>
        <w:t xml:space="preserve">(), </w:t>
      </w:r>
      <w:proofErr w:type="spellStart"/>
      <w:r w:rsidRPr="002C537D">
        <w:rPr>
          <w:rFonts w:cstheme="minorHAnsi"/>
          <w:color w:val="000000"/>
          <w:lang w:val="en-US"/>
        </w:rPr>
        <w:t>glutInitWindowSize</w:t>
      </w:r>
      <w:proofErr w:type="spellEnd"/>
      <w:r w:rsidRPr="00607F24">
        <w:rPr>
          <w:rFonts w:cstheme="minorHAnsi"/>
          <w:color w:val="000000"/>
        </w:rPr>
        <w:t>(),</w:t>
      </w:r>
      <w:proofErr w:type="spellStart"/>
      <w:r w:rsidRPr="002C537D">
        <w:rPr>
          <w:rFonts w:cstheme="minorHAnsi"/>
          <w:color w:val="000000"/>
          <w:lang w:val="en-US"/>
        </w:rPr>
        <w:t>glutCreateWindow</w:t>
      </w:r>
      <w:proofErr w:type="spellEnd"/>
      <w:r w:rsidRPr="00607F24">
        <w:rPr>
          <w:rFonts w:cstheme="minorHAnsi"/>
          <w:color w:val="000000"/>
        </w:rPr>
        <w:t xml:space="preserve">(). </w:t>
      </w:r>
      <w:r w:rsidRPr="002C537D">
        <w:rPr>
          <w:rFonts w:cstheme="minorHAnsi"/>
          <w:color w:val="000000"/>
        </w:rPr>
        <w:t xml:space="preserve">В них задаются параметры окна. </w:t>
      </w:r>
    </w:p>
    <w:p w14:paraId="41B5B893" w14:textId="75E26A5F" w:rsidR="00221C05" w:rsidRPr="002C537D" w:rsidRDefault="003058FC" w:rsidP="008A1B61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t>Дальше идёт ф</w:t>
      </w:r>
      <w:r w:rsidR="008C67D8" w:rsidRPr="002C537D">
        <w:rPr>
          <w:rFonts w:cstheme="minorHAnsi"/>
          <w:color w:val="000000"/>
        </w:rPr>
        <w:t xml:space="preserve">ункция </w:t>
      </w:r>
      <w:proofErr w:type="spellStart"/>
      <w:proofErr w:type="gramStart"/>
      <w:r w:rsidR="00BD0C66" w:rsidRPr="002C537D">
        <w:rPr>
          <w:rFonts w:cstheme="minorHAnsi"/>
          <w:color w:val="000000"/>
        </w:rPr>
        <w:t>glutDisplayFunc</w:t>
      </w:r>
      <w:proofErr w:type="spellEnd"/>
      <w:r w:rsidR="0036201D" w:rsidRPr="002C537D">
        <w:rPr>
          <w:rFonts w:cstheme="minorHAnsi"/>
          <w:color w:val="000000"/>
        </w:rPr>
        <w:t>(</w:t>
      </w:r>
      <w:proofErr w:type="gramEnd"/>
      <w:r w:rsidR="0036201D" w:rsidRPr="002C537D">
        <w:rPr>
          <w:rFonts w:cstheme="minorHAnsi"/>
          <w:color w:val="000000"/>
        </w:rPr>
        <w:t>)</w:t>
      </w:r>
      <w:r w:rsidRPr="002C537D">
        <w:rPr>
          <w:rFonts w:cstheme="minorHAnsi"/>
          <w:color w:val="000000"/>
        </w:rPr>
        <w:t>, она</w:t>
      </w:r>
      <w:r w:rsidR="00BD0C66" w:rsidRPr="002C537D">
        <w:rPr>
          <w:rFonts w:cstheme="minorHAnsi"/>
          <w:color w:val="000000"/>
        </w:rPr>
        <w:t xml:space="preserve"> ответственна за </w:t>
      </w:r>
      <w:r w:rsidRPr="002C537D">
        <w:rPr>
          <w:rFonts w:cstheme="minorHAnsi"/>
          <w:color w:val="000000"/>
        </w:rPr>
        <w:t>вывод на экран</w:t>
      </w:r>
      <w:r w:rsidR="00DC1F9F" w:rsidRPr="002C537D">
        <w:rPr>
          <w:rFonts w:cstheme="minorHAnsi"/>
          <w:color w:val="000000"/>
        </w:rPr>
        <w:t xml:space="preserve">, в неё необходимо передать функцию которая будет </w:t>
      </w:r>
      <w:proofErr w:type="spellStart"/>
      <w:r w:rsidR="00DC1F9F" w:rsidRPr="002C537D">
        <w:rPr>
          <w:rFonts w:cstheme="minorHAnsi"/>
          <w:color w:val="000000"/>
        </w:rPr>
        <w:t>отрисовывать</w:t>
      </w:r>
      <w:proofErr w:type="spellEnd"/>
      <w:r w:rsidR="00DC1F9F" w:rsidRPr="002C537D">
        <w:rPr>
          <w:rFonts w:cstheme="minorHAnsi"/>
          <w:color w:val="000000"/>
        </w:rPr>
        <w:t xml:space="preserve"> объекты.</w:t>
      </w:r>
      <w:r w:rsidR="000A30E9">
        <w:rPr>
          <w:rFonts w:cstheme="minorHAnsi"/>
          <w:color w:val="000000"/>
        </w:rPr>
        <w:t xml:space="preserve"> </w:t>
      </w:r>
      <w:r w:rsidR="00FE5A9E" w:rsidRPr="002C537D">
        <w:rPr>
          <w:rFonts w:cstheme="minorHAnsi"/>
          <w:color w:val="000000"/>
        </w:rPr>
        <w:t xml:space="preserve">В ней последовательно отрисовывается </w:t>
      </w:r>
      <w:r w:rsidR="000A30E9">
        <w:rPr>
          <w:rFonts w:cstheme="minorHAnsi"/>
          <w:color w:val="000000"/>
        </w:rPr>
        <w:t>куб</w:t>
      </w:r>
      <w:r w:rsidR="00FE5A9E" w:rsidRPr="002C537D">
        <w:rPr>
          <w:rFonts w:cstheme="minorHAnsi"/>
          <w:color w:val="000000"/>
        </w:rPr>
        <w:t xml:space="preserve">, конус и </w:t>
      </w:r>
      <w:r w:rsidR="000A30E9">
        <w:rPr>
          <w:rFonts w:cstheme="minorHAnsi"/>
          <w:color w:val="000000"/>
        </w:rPr>
        <w:t>сфера</w:t>
      </w:r>
      <w:r w:rsidR="00FE5A9E" w:rsidRPr="002C537D">
        <w:rPr>
          <w:rFonts w:cstheme="minorHAnsi"/>
          <w:color w:val="000000"/>
        </w:rPr>
        <w:t>.</w:t>
      </w:r>
      <w:r w:rsidR="00331202" w:rsidRPr="002C537D">
        <w:rPr>
          <w:rFonts w:cstheme="minorHAnsi"/>
          <w:color w:val="000000"/>
        </w:rPr>
        <w:t xml:space="preserve"> </w:t>
      </w:r>
    </w:p>
    <w:p w14:paraId="74003367" w14:textId="6A89638D" w:rsidR="00397893" w:rsidRPr="002C537D" w:rsidRDefault="00397893" w:rsidP="008A1B61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t xml:space="preserve">Объекты </w:t>
      </w:r>
      <w:r w:rsidR="00D76073" w:rsidRPr="002C537D">
        <w:rPr>
          <w:rFonts w:cstheme="minorHAnsi"/>
          <w:color w:val="000000"/>
        </w:rPr>
        <w:t xml:space="preserve">задаются функциями </w:t>
      </w:r>
      <w:proofErr w:type="spellStart"/>
      <w:proofErr w:type="gramStart"/>
      <w:r w:rsidR="00D76073" w:rsidRPr="002C537D">
        <w:rPr>
          <w:rFonts w:cstheme="minorHAnsi"/>
          <w:color w:val="000000"/>
        </w:rPr>
        <w:t>glutWireTeapot</w:t>
      </w:r>
      <w:proofErr w:type="spellEnd"/>
      <w:r w:rsidR="00D76073" w:rsidRPr="002C537D">
        <w:rPr>
          <w:rFonts w:cstheme="minorHAnsi"/>
          <w:color w:val="000000"/>
        </w:rPr>
        <w:t>(</w:t>
      </w:r>
      <w:proofErr w:type="gramEnd"/>
      <w:r w:rsidR="00D76073" w:rsidRPr="002C537D">
        <w:rPr>
          <w:rFonts w:cstheme="minorHAnsi"/>
          <w:color w:val="000000"/>
        </w:rPr>
        <w:t xml:space="preserve">), </w:t>
      </w:r>
      <w:proofErr w:type="spellStart"/>
      <w:r w:rsidR="00D76073" w:rsidRPr="002C537D">
        <w:rPr>
          <w:rFonts w:cstheme="minorHAnsi"/>
          <w:color w:val="000000"/>
        </w:rPr>
        <w:t>glutWireOctahedron</w:t>
      </w:r>
      <w:proofErr w:type="spellEnd"/>
      <w:r w:rsidR="00D76073" w:rsidRPr="002C537D">
        <w:rPr>
          <w:rFonts w:cstheme="minorHAnsi"/>
          <w:color w:val="000000"/>
        </w:rPr>
        <w:t xml:space="preserve">(), </w:t>
      </w:r>
      <w:proofErr w:type="spellStart"/>
      <w:r w:rsidR="00CB3F32" w:rsidRPr="002C537D">
        <w:rPr>
          <w:rFonts w:cstheme="minorHAnsi"/>
          <w:color w:val="000000"/>
        </w:rPr>
        <w:t>gluCylinder</w:t>
      </w:r>
      <w:proofErr w:type="spellEnd"/>
      <w:r w:rsidR="00CB3F32" w:rsidRPr="002C537D">
        <w:rPr>
          <w:rFonts w:cstheme="minorHAnsi"/>
          <w:color w:val="000000"/>
        </w:rPr>
        <w:t>(). Для того что бы их менять существуют следующие функции:</w:t>
      </w:r>
    </w:p>
    <w:p w14:paraId="72DD1061" w14:textId="779B6810" w:rsidR="00CB3F32" w:rsidRPr="002C537D" w:rsidRDefault="003D09B4" w:rsidP="003D09B4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t>glColor</w:t>
      </w:r>
      <w:r w:rsidR="00DE627B">
        <w:rPr>
          <w:rFonts w:cstheme="minorHAnsi"/>
          <w:color w:val="000000"/>
        </w:rPr>
        <w:t>4</w:t>
      </w:r>
      <w:r w:rsidRPr="002C537D">
        <w:rPr>
          <w:rFonts w:cstheme="minorHAnsi"/>
          <w:color w:val="000000"/>
        </w:rPr>
        <w:t xml:space="preserve">f – в функции задаётся цвет </w:t>
      </w:r>
    </w:p>
    <w:p w14:paraId="3FF96588" w14:textId="63E84D06" w:rsidR="003D09B4" w:rsidRPr="002C537D" w:rsidRDefault="003D09B4" w:rsidP="003D09B4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proofErr w:type="spellStart"/>
      <w:r w:rsidRPr="002C537D">
        <w:rPr>
          <w:rFonts w:cstheme="minorHAnsi"/>
          <w:color w:val="000000"/>
        </w:rPr>
        <w:t>glRotatef</w:t>
      </w:r>
      <w:proofErr w:type="spellEnd"/>
      <w:r w:rsidRPr="002C537D">
        <w:rPr>
          <w:rFonts w:cstheme="minorHAnsi"/>
          <w:color w:val="000000"/>
        </w:rPr>
        <w:t xml:space="preserve"> – эта функция отвечает за поворот</w:t>
      </w:r>
    </w:p>
    <w:p w14:paraId="6147E9C7" w14:textId="6C85763E" w:rsidR="003D09B4" w:rsidRPr="002C537D" w:rsidRDefault="003D09B4" w:rsidP="003D09B4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proofErr w:type="spellStart"/>
      <w:r w:rsidRPr="002C537D">
        <w:rPr>
          <w:rFonts w:cstheme="minorHAnsi"/>
          <w:color w:val="000000"/>
        </w:rPr>
        <w:t>glTranslated</w:t>
      </w:r>
      <w:proofErr w:type="spellEnd"/>
      <w:r w:rsidRPr="002C537D">
        <w:rPr>
          <w:rFonts w:cstheme="minorHAnsi"/>
          <w:color w:val="000000"/>
        </w:rPr>
        <w:t xml:space="preserve"> </w:t>
      </w:r>
      <w:r w:rsidR="00FD036D" w:rsidRPr="002C537D">
        <w:rPr>
          <w:rFonts w:cstheme="minorHAnsi"/>
          <w:color w:val="000000"/>
        </w:rPr>
        <w:t>–</w:t>
      </w:r>
      <w:r w:rsidRPr="002C537D">
        <w:rPr>
          <w:rFonts w:cstheme="minorHAnsi"/>
          <w:color w:val="000000"/>
        </w:rPr>
        <w:t xml:space="preserve"> </w:t>
      </w:r>
      <w:r w:rsidR="00FD036D" w:rsidRPr="002C537D">
        <w:rPr>
          <w:rFonts w:cstheme="minorHAnsi"/>
          <w:color w:val="000000"/>
        </w:rPr>
        <w:t xml:space="preserve">тут определяется </w:t>
      </w:r>
      <w:proofErr w:type="gramStart"/>
      <w:r w:rsidR="00FD036D" w:rsidRPr="002C537D">
        <w:rPr>
          <w:rFonts w:cstheme="minorHAnsi"/>
          <w:color w:val="000000"/>
        </w:rPr>
        <w:t>точка</w:t>
      </w:r>
      <w:proofErr w:type="gramEnd"/>
      <w:r w:rsidR="00FD036D" w:rsidRPr="002C537D">
        <w:rPr>
          <w:rFonts w:cstheme="minorHAnsi"/>
          <w:color w:val="000000"/>
        </w:rPr>
        <w:t xml:space="preserve"> в которой будет отрисовывается объект</w:t>
      </w:r>
    </w:p>
    <w:p w14:paraId="34EB1F6E" w14:textId="77777777" w:rsidR="00F17A76" w:rsidRDefault="00755C04" w:rsidP="00F17A76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proofErr w:type="spellStart"/>
      <w:r w:rsidRPr="002C537D">
        <w:rPr>
          <w:rFonts w:cstheme="minorHAnsi"/>
          <w:color w:val="000000"/>
        </w:rPr>
        <w:t>glScalef</w:t>
      </w:r>
      <w:proofErr w:type="spellEnd"/>
      <w:r w:rsidRPr="002C537D">
        <w:rPr>
          <w:rFonts w:cstheme="minorHAnsi"/>
          <w:color w:val="000000"/>
        </w:rPr>
        <w:t xml:space="preserve"> – а эта функция отвечает за увеличение объекта</w:t>
      </w:r>
    </w:p>
    <w:p w14:paraId="23727B68" w14:textId="15F32A08" w:rsidR="00F17A76" w:rsidRPr="00F17A76" w:rsidRDefault="00F17A76" w:rsidP="00F17A76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proofErr w:type="spellStart"/>
      <w:r w:rsidRPr="00F17A76">
        <w:rPr>
          <w:rFonts w:cstheme="minorHAnsi"/>
          <w:color w:val="000000"/>
        </w:rPr>
        <w:t>glMaterialfv</w:t>
      </w:r>
      <w:proofErr w:type="spellEnd"/>
      <w:r>
        <w:rPr>
          <w:rFonts w:cstheme="minorHAnsi"/>
          <w:color w:val="000000"/>
        </w:rPr>
        <w:t xml:space="preserve"> </w:t>
      </w:r>
      <w:r w:rsidRPr="002C537D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Pr="00F17A76">
        <w:rPr>
          <w:rFonts w:cstheme="minorHAnsi"/>
          <w:color w:val="000000"/>
        </w:rPr>
        <w:t>свойства материала отражать различные компоненты освещения: фоновую, рассеянную и зеркальную</w:t>
      </w:r>
    </w:p>
    <w:p w14:paraId="004A7209" w14:textId="07F97535" w:rsidR="00F17A76" w:rsidRDefault="00F17A76" w:rsidP="00F17A76">
      <w:pPr>
        <w:pStyle w:val="a8"/>
        <w:ind w:left="1428"/>
        <w:jc w:val="both"/>
        <w:rPr>
          <w:rFonts w:cstheme="minorHAnsi"/>
          <w:color w:val="000000"/>
        </w:rPr>
      </w:pPr>
    </w:p>
    <w:p w14:paraId="08121B9E" w14:textId="7718E9F0" w:rsidR="00F17A76" w:rsidRDefault="00F17A76" w:rsidP="00F17A76">
      <w:pPr>
        <w:pStyle w:val="a8"/>
        <w:ind w:left="1428"/>
        <w:jc w:val="both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53522B9E" wp14:editId="694203A0">
            <wp:extent cx="5054600" cy="12238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740" cy="12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A097" w14:textId="77777777" w:rsidR="00F17A76" w:rsidRDefault="00F17A76" w:rsidP="00F17A76">
      <w:pPr>
        <w:pStyle w:val="a8"/>
        <w:ind w:left="1428"/>
        <w:jc w:val="both"/>
        <w:rPr>
          <w:rFonts w:cstheme="minorHAnsi"/>
          <w:color w:val="000000"/>
        </w:rPr>
      </w:pPr>
    </w:p>
    <w:p w14:paraId="38526476" w14:textId="0DFA9A8E" w:rsidR="00F17A76" w:rsidRDefault="00F17A76" w:rsidP="00F17A76">
      <w:pPr>
        <w:pStyle w:val="a8"/>
        <w:ind w:left="1428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 wp14:anchorId="5B06F6BA" wp14:editId="4E921321">
            <wp:extent cx="5006823" cy="2316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48" cy="23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FF31" w14:textId="4739E00F" w:rsidR="00F17A76" w:rsidRDefault="00F17A76" w:rsidP="00F17A76">
      <w:pPr>
        <w:pStyle w:val="a8"/>
        <w:ind w:left="1428"/>
        <w:rPr>
          <w:rFonts w:cstheme="minorHAnsi"/>
          <w:color w:val="000000"/>
        </w:rPr>
      </w:pPr>
    </w:p>
    <w:p w14:paraId="12556C2E" w14:textId="77777777" w:rsidR="00F17A76" w:rsidRPr="00F17A76" w:rsidRDefault="00F17A76" w:rsidP="00F17A76">
      <w:pPr>
        <w:pStyle w:val="a8"/>
        <w:ind w:left="1428"/>
        <w:rPr>
          <w:rFonts w:cstheme="minorHAnsi"/>
          <w:color w:val="000000"/>
        </w:rPr>
      </w:pPr>
    </w:p>
    <w:p w14:paraId="25FC8A65" w14:textId="1305F5FC" w:rsidR="003B225A" w:rsidRDefault="00331202" w:rsidP="00F17A76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t xml:space="preserve">Функции </w:t>
      </w:r>
      <w:proofErr w:type="spellStart"/>
      <w:proofErr w:type="gramStart"/>
      <w:r w:rsidRPr="002C537D">
        <w:rPr>
          <w:rFonts w:cstheme="minorHAnsi"/>
          <w:color w:val="000000"/>
        </w:rPr>
        <w:t>glutVisibilityFunc</w:t>
      </w:r>
      <w:proofErr w:type="spellEnd"/>
      <w:r w:rsidRPr="002C537D">
        <w:rPr>
          <w:rFonts w:cstheme="minorHAnsi"/>
          <w:color w:val="000000"/>
        </w:rPr>
        <w:t>(</w:t>
      </w:r>
      <w:proofErr w:type="gramEnd"/>
      <w:r w:rsidRPr="002C537D">
        <w:rPr>
          <w:rFonts w:cstheme="minorHAnsi"/>
          <w:color w:val="000000"/>
        </w:rPr>
        <w:t xml:space="preserve">) и </w:t>
      </w:r>
      <w:proofErr w:type="spellStart"/>
      <w:r w:rsidRPr="002C537D">
        <w:rPr>
          <w:rFonts w:cstheme="minorHAnsi"/>
          <w:color w:val="000000"/>
        </w:rPr>
        <w:t>glutReshapeFunc</w:t>
      </w:r>
      <w:proofErr w:type="spellEnd"/>
      <w:r w:rsidRPr="002C537D">
        <w:rPr>
          <w:rFonts w:cstheme="minorHAnsi"/>
          <w:color w:val="000000"/>
        </w:rPr>
        <w:t>() нужны что бы перерисовывать объекты после измен</w:t>
      </w:r>
      <w:r w:rsidR="0080664E" w:rsidRPr="002C537D">
        <w:rPr>
          <w:rFonts w:cstheme="minorHAnsi"/>
          <w:color w:val="000000"/>
        </w:rPr>
        <w:t>ен</w:t>
      </w:r>
      <w:r w:rsidRPr="002C537D">
        <w:rPr>
          <w:rFonts w:cstheme="minorHAnsi"/>
          <w:color w:val="000000"/>
        </w:rPr>
        <w:t>и</w:t>
      </w:r>
      <w:r w:rsidR="0080664E" w:rsidRPr="002C537D">
        <w:rPr>
          <w:rFonts w:cstheme="minorHAnsi"/>
          <w:color w:val="000000"/>
        </w:rPr>
        <w:t xml:space="preserve">й, а функция </w:t>
      </w:r>
      <w:proofErr w:type="spellStart"/>
      <w:r w:rsidR="0080664E" w:rsidRPr="002C537D">
        <w:rPr>
          <w:rFonts w:cstheme="minorHAnsi"/>
          <w:color w:val="000000"/>
        </w:rPr>
        <w:t>glutMainLoop</w:t>
      </w:r>
      <w:proofErr w:type="spellEnd"/>
      <w:r w:rsidR="0080664E" w:rsidRPr="002C537D">
        <w:rPr>
          <w:rFonts w:cstheme="minorHAnsi"/>
          <w:color w:val="000000"/>
        </w:rPr>
        <w:t xml:space="preserve">() </w:t>
      </w:r>
      <w:r w:rsidR="0036201D" w:rsidRPr="002C537D">
        <w:rPr>
          <w:rFonts w:cstheme="minorHAnsi"/>
          <w:color w:val="000000"/>
        </w:rPr>
        <w:t>запускает цикл для того, что бы перерисовка происходила постоянно.</w:t>
      </w:r>
      <w:r w:rsidR="00D03E92" w:rsidRPr="002C537D">
        <w:rPr>
          <w:rFonts w:cstheme="minorHAnsi"/>
          <w:color w:val="000000"/>
        </w:rPr>
        <w:t xml:space="preserve"> </w:t>
      </w:r>
    </w:p>
    <w:p w14:paraId="66BA885B" w14:textId="77777777" w:rsidR="000A30E9" w:rsidRPr="006E5023" w:rsidRDefault="000A30E9" w:rsidP="00F17A76">
      <w:pPr>
        <w:ind w:firstLine="708"/>
        <w:jc w:val="both"/>
        <w:rPr>
          <w:rFonts w:cstheme="minorHAnsi"/>
          <w:color w:val="000000"/>
        </w:rPr>
      </w:pPr>
    </w:p>
    <w:p w14:paraId="58E9856D" w14:textId="4B647907" w:rsidR="00F6316C" w:rsidRDefault="006372A8" w:rsidP="00A54790">
      <w:pPr>
        <w:ind w:firstLine="708"/>
        <w:rPr>
          <w:rFonts w:cstheme="minorHAnsi"/>
        </w:rPr>
      </w:pPr>
      <w:r w:rsidRPr="002C537D">
        <w:rPr>
          <w:rFonts w:cstheme="minorHAnsi"/>
        </w:rPr>
        <w:t>В начале программы инициализируется окно с</w:t>
      </w:r>
      <w:r w:rsidR="00C52662">
        <w:rPr>
          <w:rFonts w:cstheme="minorHAnsi"/>
        </w:rPr>
        <w:t xml:space="preserve"> 3</w:t>
      </w:r>
      <w:r w:rsidRPr="002C537D">
        <w:rPr>
          <w:rFonts w:cstheme="minorHAnsi"/>
        </w:rPr>
        <w:t xml:space="preserve"> примитивами.</w:t>
      </w:r>
      <w:r w:rsidR="002326F4">
        <w:rPr>
          <w:rFonts w:cstheme="minorHAnsi"/>
        </w:rPr>
        <w:t xml:space="preserve"> Конус</w:t>
      </w:r>
      <w:r w:rsidR="000A30E9">
        <w:rPr>
          <w:rFonts w:cstheme="minorHAnsi"/>
        </w:rPr>
        <w:t xml:space="preserve"> прозрачный</w:t>
      </w:r>
      <w:r w:rsidR="00BF292E">
        <w:rPr>
          <w:rFonts w:cstheme="minorHAnsi"/>
        </w:rPr>
        <w:t xml:space="preserve">, </w:t>
      </w:r>
      <w:r w:rsidR="00F17A76">
        <w:rPr>
          <w:rFonts w:cstheme="minorHAnsi"/>
        </w:rPr>
        <w:t>куб текстурированны</w:t>
      </w:r>
      <w:r w:rsidR="000A30E9">
        <w:rPr>
          <w:rFonts w:cstheme="minorHAnsi"/>
        </w:rPr>
        <w:t>й</w:t>
      </w:r>
      <w:r w:rsidR="00F17A76">
        <w:rPr>
          <w:rFonts w:cstheme="minorHAnsi"/>
        </w:rPr>
        <w:t>,</w:t>
      </w:r>
      <w:r w:rsidR="00BF292E">
        <w:rPr>
          <w:rFonts w:cstheme="minorHAnsi"/>
        </w:rPr>
        <w:t xml:space="preserve"> а </w:t>
      </w:r>
      <w:r w:rsidR="00F17A76">
        <w:rPr>
          <w:rFonts w:cstheme="minorHAnsi"/>
        </w:rPr>
        <w:t>сфера</w:t>
      </w:r>
      <w:r w:rsidR="00BF292E">
        <w:rPr>
          <w:rFonts w:cstheme="minorHAnsi"/>
        </w:rPr>
        <w:t xml:space="preserve"> полированн</w:t>
      </w:r>
      <w:r w:rsidR="000A30E9">
        <w:rPr>
          <w:rFonts w:cstheme="minorHAnsi"/>
        </w:rPr>
        <w:t>ая</w:t>
      </w:r>
      <w:r w:rsidR="00BF292E">
        <w:rPr>
          <w:rFonts w:cstheme="minorHAnsi"/>
        </w:rPr>
        <w:t>.</w:t>
      </w:r>
      <w:r w:rsidRPr="002C537D">
        <w:rPr>
          <w:rFonts w:cstheme="minorHAnsi"/>
        </w:rPr>
        <w:t xml:space="preserve"> </w:t>
      </w:r>
    </w:p>
    <w:p w14:paraId="73B92C87" w14:textId="21EE2A6F" w:rsidR="00F17A76" w:rsidRDefault="00F17A76" w:rsidP="00A54790">
      <w:pPr>
        <w:ind w:firstLine="708"/>
        <w:rPr>
          <w:rFonts w:cstheme="minorHAnsi"/>
        </w:rPr>
      </w:pPr>
    </w:p>
    <w:p w14:paraId="48DEB3AC" w14:textId="77777777" w:rsidR="00F17A76" w:rsidRPr="002C537D" w:rsidRDefault="00F17A76" w:rsidP="00A54790">
      <w:pPr>
        <w:ind w:firstLine="708"/>
        <w:rPr>
          <w:rFonts w:cstheme="minorHAnsi"/>
        </w:rPr>
      </w:pPr>
    </w:p>
    <w:p w14:paraId="7D9B32C7" w14:textId="475BF169" w:rsidR="006372A8" w:rsidRDefault="00905237" w:rsidP="006372A8">
      <w:pPr>
        <w:keepNext/>
        <w:jc w:val="center"/>
      </w:pPr>
      <w:r>
        <w:rPr>
          <w:noProof/>
        </w:rPr>
        <w:drawing>
          <wp:inline distT="0" distB="0" distL="0" distR="0" wp14:anchorId="3307391A" wp14:editId="43B638F3">
            <wp:extent cx="2748600" cy="2872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93" cy="28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38FCD" wp14:editId="5D4E52DC">
            <wp:extent cx="2726222" cy="28728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60" cy="28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112D" w14:textId="419ADE3E" w:rsidR="006372A8" w:rsidRDefault="006372A8" w:rsidP="006372A8">
      <w:pPr>
        <w:pStyle w:val="a3"/>
        <w:jc w:val="center"/>
      </w:pPr>
      <w:r>
        <w:t xml:space="preserve">Рисунок </w:t>
      </w:r>
      <w:r w:rsidR="00545383">
        <w:fldChar w:fldCharType="begin"/>
      </w:r>
      <w:r w:rsidR="00545383">
        <w:instrText xml:space="preserve"> SEQ Рисунок \* ARABIC </w:instrText>
      </w:r>
      <w:r w:rsidR="00545383">
        <w:fldChar w:fldCharType="separate"/>
      </w:r>
      <w:r w:rsidR="00B937FD">
        <w:rPr>
          <w:noProof/>
        </w:rPr>
        <w:t>1</w:t>
      </w:r>
      <w:r w:rsidR="00545383">
        <w:rPr>
          <w:noProof/>
        </w:rPr>
        <w:fldChar w:fldCharType="end"/>
      </w:r>
      <w:r>
        <w:t>. Инициализация программы</w:t>
      </w:r>
    </w:p>
    <w:p w14:paraId="56749E1A" w14:textId="57165AF7" w:rsidR="006372A8" w:rsidRDefault="00905237" w:rsidP="006372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BCFEAE" wp14:editId="74DB221F">
            <wp:extent cx="2733973" cy="288097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80" cy="29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C9BF0" wp14:editId="4EDB76C8">
            <wp:extent cx="2733014" cy="287996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80" cy="29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0786" w14:textId="505412CF" w:rsidR="006372A8" w:rsidRDefault="006372A8" w:rsidP="006372A8">
      <w:pPr>
        <w:pStyle w:val="a3"/>
        <w:jc w:val="center"/>
      </w:pPr>
      <w:r>
        <w:t xml:space="preserve">Рисунок </w:t>
      </w:r>
      <w:r w:rsidR="00545383">
        <w:fldChar w:fldCharType="begin"/>
      </w:r>
      <w:r w:rsidR="00545383">
        <w:instrText xml:space="preserve"> SEQ Рисунок \* ARABIC </w:instrText>
      </w:r>
      <w:r w:rsidR="00545383">
        <w:fldChar w:fldCharType="separate"/>
      </w:r>
      <w:r w:rsidR="00B937FD">
        <w:rPr>
          <w:noProof/>
        </w:rPr>
        <w:t>2</w:t>
      </w:r>
      <w:r w:rsidR="00545383">
        <w:rPr>
          <w:noProof/>
        </w:rPr>
        <w:fldChar w:fldCharType="end"/>
      </w:r>
      <w:r>
        <w:t>. Пример поворота</w:t>
      </w:r>
    </w:p>
    <w:p w14:paraId="4D1A04EE" w14:textId="650881F5" w:rsidR="006372A8" w:rsidRDefault="00E821A5" w:rsidP="002A585F">
      <w:pPr>
        <w:ind w:firstLine="708"/>
      </w:pPr>
      <w:r>
        <w:t xml:space="preserve">С помощью кнопки </w:t>
      </w:r>
      <w:r>
        <w:rPr>
          <w:lang w:val="en-US"/>
        </w:rPr>
        <w:t>F</w:t>
      </w:r>
      <w:r w:rsidRPr="000E7465">
        <w:t xml:space="preserve">6 </w:t>
      </w:r>
      <w:r>
        <w:t>можно сменить цвет освещения</w:t>
      </w:r>
      <w:r w:rsidR="002A585F">
        <w:t xml:space="preserve">. </w:t>
      </w:r>
    </w:p>
    <w:p w14:paraId="008B40C1" w14:textId="4F2A3D92" w:rsidR="002A585F" w:rsidRDefault="00905237" w:rsidP="002A58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D1910" wp14:editId="3A7991CF">
            <wp:extent cx="2779591" cy="2929043"/>
            <wp:effectExtent l="0" t="0" r="190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13" cy="296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AC045" wp14:editId="60C833D5">
            <wp:extent cx="2777067" cy="292638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51" cy="29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8F2B7" wp14:editId="7E35C1E5">
            <wp:extent cx="2724954" cy="287147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87" cy="29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BDC" w14:textId="44F30F53" w:rsidR="002A585F" w:rsidRDefault="002A585F" w:rsidP="002A585F">
      <w:pPr>
        <w:pStyle w:val="a3"/>
        <w:jc w:val="center"/>
      </w:pPr>
      <w:r>
        <w:t xml:space="preserve">Рисунок </w:t>
      </w:r>
      <w:r w:rsidR="00545383">
        <w:fldChar w:fldCharType="begin"/>
      </w:r>
      <w:r w:rsidR="00545383">
        <w:instrText xml:space="preserve"> SEQ Рисунок \* ARABIC </w:instrText>
      </w:r>
      <w:r w:rsidR="00545383">
        <w:fldChar w:fldCharType="separate"/>
      </w:r>
      <w:r w:rsidR="00B937FD">
        <w:rPr>
          <w:noProof/>
        </w:rPr>
        <w:t>3</w:t>
      </w:r>
      <w:r w:rsidR="00545383">
        <w:rPr>
          <w:noProof/>
        </w:rPr>
        <w:fldChar w:fldCharType="end"/>
      </w:r>
      <w:r>
        <w:t xml:space="preserve">. </w:t>
      </w:r>
      <w:r w:rsidR="00F17A76">
        <w:t>Изменение направления света</w:t>
      </w:r>
    </w:p>
    <w:p w14:paraId="564225DE" w14:textId="7958F6FF" w:rsidR="00F17A76" w:rsidRDefault="00F17A76" w:rsidP="00F17A76">
      <w:pPr>
        <w:ind w:firstLine="708"/>
        <w:jc w:val="both"/>
      </w:pPr>
      <w:r>
        <w:t xml:space="preserve">С помощью кнопок </w:t>
      </w:r>
      <w:r>
        <w:rPr>
          <w:lang w:val="en-US"/>
        </w:rPr>
        <w:t>F</w:t>
      </w:r>
      <w:r w:rsidRPr="000C0750">
        <w:t xml:space="preserve">2 </w:t>
      </w:r>
      <w:r>
        <w:t xml:space="preserve">и </w:t>
      </w:r>
      <w:r>
        <w:rPr>
          <w:lang w:val="en-US"/>
        </w:rPr>
        <w:t>F</w:t>
      </w:r>
      <w:r w:rsidRPr="000C0750">
        <w:t xml:space="preserve">3 </w:t>
      </w:r>
      <w:r>
        <w:t>можно сменить направление освещения</w:t>
      </w:r>
      <w:r>
        <w:t>.</w:t>
      </w:r>
    </w:p>
    <w:p w14:paraId="461975E9" w14:textId="6F5C7A4E" w:rsidR="00B937FD" w:rsidRDefault="00B937FD" w:rsidP="00B937FD">
      <w:pPr>
        <w:keepNext/>
      </w:pPr>
    </w:p>
    <w:p w14:paraId="17A52A6E" w14:textId="02E9F6C3" w:rsidR="002A585F" w:rsidRDefault="002A585F" w:rsidP="000B24FB">
      <w:pPr>
        <w:pStyle w:val="1"/>
        <w:jc w:val="center"/>
        <w:rPr>
          <w:color w:val="000000" w:themeColor="text1"/>
        </w:rPr>
      </w:pPr>
      <w:r w:rsidRPr="002A585F">
        <w:rPr>
          <w:color w:val="000000" w:themeColor="text1"/>
        </w:rPr>
        <w:t>Приложение</w:t>
      </w:r>
    </w:p>
    <w:p w14:paraId="5F5552DC" w14:textId="69B06C09" w:rsidR="00E17251" w:rsidRPr="00E17251" w:rsidRDefault="00E17251" w:rsidP="00E172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OpenGL.GL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*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OpenGL.GLU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*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OpenGL.GLUT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*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sys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PIL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Image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int8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># Объявляем все глобальные переменные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Величина вращения по оси x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Величина вращения по оси y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cube_z_coor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ambient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рассеянное освещение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greencolor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Цвет елочных иголок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treecolor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Цвет елочного стебля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lastRenderedPageBreak/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Положение источника освещения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light_ambient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light_diffuse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light_specular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light_position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># Процедура инициализации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FFC66D"/>
          <w:sz w:val="20"/>
          <w:szCs w:val="20"/>
        </w:rPr>
        <w:t>init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():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Величина вращения по оси x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Величина вращения по оси y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cube_z_coor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ambient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Рассеянное освещение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greencolor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Цвет елочных иголок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treecolor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Цвет елочного ствола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Положение источника освещения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cube_display_list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 xml:space="preserve">0.0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Величина вращения по оси x = 0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 xml:space="preserve">0.0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Величина вращения по оси y = 0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cube_z_coor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=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ambient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= (.6, .6, .6, 1)  # Первые три числа цвет в формате RGB, а последнее - яркость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= (1.0, 1.0, 1.0)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ambient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Первые три числа цвет в формате RGB, а последнее - яркость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greencolor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0.8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0.8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Зеленый цвет для иголок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treecolor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0.9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0.6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0.3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Коричневый цвет для ствола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Положение источника освещения по осям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xyz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72737A"/>
          <w:sz w:val="20"/>
          <w:szCs w:val="20"/>
        </w:rPr>
        <w:t>light_ambient</w:t>
      </w:r>
      <w:proofErr w:type="spellEnd"/>
      <w:r w:rsidRPr="00E17251"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= 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72737A"/>
          <w:sz w:val="20"/>
          <w:szCs w:val="20"/>
        </w:rPr>
        <w:t>light_diffuse</w:t>
      </w:r>
      <w:proofErr w:type="spellEnd"/>
      <w:r w:rsidRPr="00E17251"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72737A"/>
          <w:sz w:val="20"/>
          <w:szCs w:val="20"/>
        </w:rPr>
        <w:t>light_specular</w:t>
      </w:r>
      <w:proofErr w:type="spellEnd"/>
      <w:r w:rsidRPr="00E17251"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= 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72737A"/>
          <w:sz w:val="20"/>
          <w:szCs w:val="20"/>
        </w:rPr>
        <w:t>light_position</w:t>
      </w:r>
      <w:proofErr w:type="spellEnd"/>
      <w:r w:rsidRPr="00E17251"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= 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.5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glClearColor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Серый цвет для первоначальной закраски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gluOrtho2D(-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Определяем границы рисования по горизонтали и вертикали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glRotatef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90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Сместимся по оси Х на 90 градусов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glLightModelfv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(GL_LIGHT_MODEL_AMBIENT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ambient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Определяем текущую модель освещения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glEnable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(GL_LIGHTING)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Включаем освещение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glEnable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(GL_LIGHT0)  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Включаем один источник света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glLightfv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(GL_LIGHT0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GL_POSITION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Определяем положение источника света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FFC66D"/>
          <w:sz w:val="20"/>
          <w:szCs w:val="20"/>
        </w:rPr>
        <w:t>draw_cube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(s):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задаем вершины куба и точки натяжения текстуры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s /=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2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glBegin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(GL_QUADS)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face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glNormal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back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glNormal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left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glNormal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right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glNormal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top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glNormal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bottom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glNormal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glTexCoord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glVertex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s)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glEnd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FFC66D"/>
          <w:sz w:val="20"/>
          <w:szCs w:val="20"/>
        </w:rPr>
        <w:t>load_texture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filename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Image.open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filename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img_data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8888C6"/>
          <w:sz w:val="20"/>
          <w:szCs w:val="20"/>
        </w:rPr>
        <w:t>list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img.getdata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())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int8)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texture_id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glGenTextures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glBindTexture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texture_id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glPixelStorei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(GL_UNPACK_ALIGNMENT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glTexParameterf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GL_TEXTURE_WRAP_S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GL_REPEAT)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glTexParameterf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GL_TEXTURE_WRAP_T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GL_REPEAT)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glTexParameterf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GL_TEXTURE_MAG_FILTER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GL_LINEAR)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glTexParameterf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GL_TEXTURE_MIN_FILTER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GL_LINEAR)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glTexImage2D(GL_TEXTURE_2D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GL_RGB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img.size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img.size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GL_RGB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GL_UNSIGNED_BYTE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img_data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glBindTexture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texture_id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># Процедура обработки специальных клавиш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FFC66D"/>
          <w:sz w:val="20"/>
          <w:szCs w:val="20"/>
        </w:rPr>
        <w:t>specialkeys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72737A"/>
          <w:sz w:val="20"/>
          <w:szCs w:val="20"/>
        </w:rPr>
        <w:t>x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72737A"/>
          <w:sz w:val="20"/>
          <w:szCs w:val="20"/>
        </w:rPr>
        <w:t>y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cube_z_coor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light_position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light_diffuse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lin_att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quad_att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Обработчики для клавиш со стрелками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GLUT_KEY_UP: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Клавиша вверх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-=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 xml:space="preserve">2.0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Уменьшаем угол вращения по оси Х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GLUT_KEY_DOWN: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Клавиша вниз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 xml:space="preserve">2.0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Увеличиваем угол вращения по оси Х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GLUT_KEY_LEFT: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Клавиша влево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-=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 xml:space="preserve">2.0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Уменьшаем угол вращения по оси Y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GLUT_KEY_RIGHT: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Клавиша вправо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 xml:space="preserve">2.0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Увеличиваем угол вращения по оси Y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GLUT_KEY_F7: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-=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10.0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GLUT_KEY_F8: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10.0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GLUT_KEY_F9: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cube_z_coor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0.01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GLUT_KEY_F10: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cube_z_coor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-=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0.01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GLUT_KEY_F12: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-= 10.0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17251">
        <w:rPr>
          <w:rFonts w:ascii="Courier New" w:hAnsi="Courier New" w:cs="Courier New"/>
          <w:color w:val="8888C6"/>
          <w:sz w:val="20"/>
          <w:szCs w:val="20"/>
        </w:rPr>
        <w:t>exit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GLUT_KEY_F1: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(-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GLUT_KEY_F2: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(-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GLUT_KEY_F3: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GLUT_KEY_F4: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lin_att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0.1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quad_att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== GLUT_KEY_F5: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lin_att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lin_att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quad_att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lin_att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-=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0.1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</w:r>
      <w:r w:rsidRPr="00E17251">
        <w:rPr>
          <w:rFonts w:ascii="Courier New" w:hAnsi="Courier New" w:cs="Courier New"/>
          <w:color w:val="6897BB"/>
          <w:sz w:val="20"/>
          <w:szCs w:val="20"/>
        </w:rPr>
        <w:lastRenderedPageBreak/>
        <w:t xml:space="preserve">        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quad_att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-=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</w:r>
      <w:r w:rsidRPr="00E1725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glutPostRedisplay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()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Вызываем процедуру перерисовки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># Процедура перерисовки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FFC66D"/>
          <w:sz w:val="20"/>
          <w:szCs w:val="20"/>
        </w:rPr>
        <w:t>draw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():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greencolor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treecolor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cube_z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glClear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(GL_COLOR_BUFFER_BIT)     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Очищаем экран и заливаем серым цветом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glPushMatrix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()                   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Сохраняем текущее положение "камеры"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glRotatef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Вращаем по оси X на величину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xrot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glRotatef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Вращаем по оси Y на величину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yrot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glRotate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zrot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glLightfv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(GL_LIGHT0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GL_POSITION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lightpos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)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Источник света вращаем вместе 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(GL_FRONT_AND_BACK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GL_DIFFUSE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greencolor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сдвигаемся влево и вниз, чтобы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отрисовать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glTranslatef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0.6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-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glBlendFunc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(GL_SRC_ALPHA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GL_ONE_MINUS_SRC_ALPHA)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glEnable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(GL_BLEND)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glutSolidCylinder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(0.2, 0.75, 200, 200)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glutSolidCone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0.3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100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100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glDisable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(GL_BLEND)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#снова возвращаем систему координат в начало и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отрисовывавем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сферу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no_mat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72737A"/>
          <w:sz w:val="20"/>
          <w:szCs w:val="20"/>
        </w:rPr>
        <w:t>mat_ambient</w:t>
      </w:r>
      <w:proofErr w:type="spellEnd"/>
      <w:r w:rsidRPr="00E17251"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= 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0.7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0.7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0.7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mat_ambient_color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0.6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0.8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mat_diffuse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0.1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0.5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0.8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mat_specular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72737A"/>
          <w:sz w:val="20"/>
          <w:szCs w:val="20"/>
        </w:rPr>
        <w:t>no_shininess</w:t>
      </w:r>
      <w:proofErr w:type="spellEnd"/>
      <w:r w:rsidRPr="00E17251"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low_shininess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5.0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high_shininess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128.0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mat_emission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0.3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];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GL_AMBIENT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mat_ambient_color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GL_DIFFUSE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mat_diffuse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GL_SPECULAR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mat_specular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GL_SHININESS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high_shininess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GL_EMISSION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no_mat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#glMaterialf(GL_FRONT, GL_SHININESS, 0.0);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glTranslatef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0.6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glutSolidSphere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0.2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20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20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#сдвигаемся вправо и рисуем куб или чайник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GL_AMBIENT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mat_ambient_color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(GL_FRONT, GL_AMBIENT,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no_mat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);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GL_DIFFUSE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mat_diffuse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GL_SPECULAR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no_mat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glMaterialf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(GL_FRONT, GL_SHININESS,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no_shininess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);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GL_SHININESS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low_shininess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glMaterialfv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(GL_FRONT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GL_EMISSION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mat_emission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);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glLightModelfv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(GL_LIGHT_MODEL_AMBIENT,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light_ambient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glTranslatef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0.6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glRotatef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load_texture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A8759"/>
          <w:sz w:val="20"/>
          <w:szCs w:val="20"/>
        </w:rPr>
        <w:t>'test1.jpeg'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cube_texture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load_texture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('yachik3.jpeg')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glBindTexture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cube_display_list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glGenLists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glNewList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cube_display_list</w:t>
      </w:r>
      <w:proofErr w:type="spellEnd"/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GL_COMPILE)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glutSolidCube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(0.3)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glutSolidTeapot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(0.2)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glRotatef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30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draw_cube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0.3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draw_tetrahedron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(1.1)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glEndList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glEnable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glBindTexture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(GL_TEXTURE_2D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cube_texture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glCallList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cube_display_list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glLightModelfv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(GL_LIGHT_MODEL_AMBIENT,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light_ambient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>)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glEnable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(GL_LIGHTING)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glPopMatrix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()                    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Возвращаем сохраненное положение "камеры"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glutSwapBuffers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 xml:space="preserve">()                                           </w:t>
      </w:r>
      <w:r w:rsidRPr="00E17251">
        <w:rPr>
          <w:rFonts w:ascii="Courier New" w:hAnsi="Courier New" w:cs="Courier New"/>
          <w:color w:val="808080"/>
          <w:sz w:val="20"/>
          <w:szCs w:val="20"/>
        </w:rPr>
        <w:t># Выводим все нарисованное в памяти на экран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execution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starts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here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set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initial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display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mode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use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double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buffering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and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rgb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colors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glutInitDisplayMode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(GLUT_DOUBLE | GLUT_RGB)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set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initial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window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size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-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width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and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height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glutInitWindowSize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600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600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># определяем положение окна с фигурами</w:t>
      </w:r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glutInitWindowPosition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400</w:t>
      </w:r>
      <w:r w:rsidRPr="00E172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251">
        <w:rPr>
          <w:rFonts w:ascii="Courier New" w:hAnsi="Courier New" w:cs="Courier New"/>
          <w:color w:val="6897BB"/>
          <w:sz w:val="20"/>
          <w:szCs w:val="20"/>
        </w:rPr>
        <w:t>50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initialize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opengl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glutInit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sys.argv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main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window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glutCreateWindow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r w:rsidRPr="00E17251">
        <w:rPr>
          <w:rFonts w:ascii="Courier New" w:hAnsi="Courier New" w:cs="Courier New"/>
          <w:color w:val="6A8759"/>
          <w:sz w:val="20"/>
          <w:szCs w:val="20"/>
        </w:rPr>
        <w:t>"Lab2"</w:t>
      </w:r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redraw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glutDisplayFunc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draw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this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procedure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handles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keystrokes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glutSpecialFunc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specialkeys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call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initialization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function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init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()</w:t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A9B7C6"/>
          <w:sz w:val="20"/>
          <w:szCs w:val="20"/>
        </w:rPr>
        <w:br/>
      </w:r>
      <w:r w:rsidRPr="00E17251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run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main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17251">
        <w:rPr>
          <w:rFonts w:ascii="Courier New" w:hAnsi="Courier New" w:cs="Courier New"/>
          <w:color w:val="808080"/>
          <w:sz w:val="20"/>
          <w:szCs w:val="20"/>
        </w:rPr>
        <w:t>loop</w:t>
      </w:r>
      <w:proofErr w:type="spellEnd"/>
      <w:r w:rsidRPr="00E17251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17251">
        <w:rPr>
          <w:rFonts w:ascii="Courier New" w:hAnsi="Courier New" w:cs="Courier New"/>
          <w:color w:val="A9B7C6"/>
          <w:sz w:val="20"/>
          <w:szCs w:val="20"/>
        </w:rPr>
        <w:t>glutMainLoop</w:t>
      </w:r>
      <w:proofErr w:type="spellEnd"/>
      <w:r w:rsidRPr="00E17251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5839B2B4" w14:textId="77777777" w:rsidR="00E12352" w:rsidRPr="00904808" w:rsidRDefault="00E12352" w:rsidP="00B208EA"/>
    <w:sectPr w:rsidR="00E12352" w:rsidRPr="0090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7E69E" w14:textId="77777777" w:rsidR="00545383" w:rsidRDefault="00545383" w:rsidP="002A585F">
      <w:r>
        <w:separator/>
      </w:r>
    </w:p>
  </w:endnote>
  <w:endnote w:type="continuationSeparator" w:id="0">
    <w:p w14:paraId="49C21211" w14:textId="77777777" w:rsidR="00545383" w:rsidRDefault="00545383" w:rsidP="002A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82A31" w14:textId="77777777" w:rsidR="00545383" w:rsidRDefault="00545383" w:rsidP="002A585F">
      <w:r>
        <w:separator/>
      </w:r>
    </w:p>
  </w:footnote>
  <w:footnote w:type="continuationSeparator" w:id="0">
    <w:p w14:paraId="68F823DC" w14:textId="77777777" w:rsidR="00545383" w:rsidRDefault="00545383" w:rsidP="002A5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81FA5"/>
    <w:multiLevelType w:val="hybridMultilevel"/>
    <w:tmpl w:val="8E9EB5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6C"/>
    <w:rsid w:val="00042F6E"/>
    <w:rsid w:val="000572A8"/>
    <w:rsid w:val="000A30E9"/>
    <w:rsid w:val="000B24FB"/>
    <w:rsid w:val="000C0750"/>
    <w:rsid w:val="000E7465"/>
    <w:rsid w:val="00221C05"/>
    <w:rsid w:val="002326F4"/>
    <w:rsid w:val="00235B79"/>
    <w:rsid w:val="002738C5"/>
    <w:rsid w:val="002A585F"/>
    <w:rsid w:val="002C11F7"/>
    <w:rsid w:val="002C537D"/>
    <w:rsid w:val="002E14EF"/>
    <w:rsid w:val="003058FC"/>
    <w:rsid w:val="00331202"/>
    <w:rsid w:val="0036201D"/>
    <w:rsid w:val="003849EA"/>
    <w:rsid w:val="00397893"/>
    <w:rsid w:val="003B225A"/>
    <w:rsid w:val="003C2344"/>
    <w:rsid w:val="003D09B4"/>
    <w:rsid w:val="004439E4"/>
    <w:rsid w:val="004C2D4B"/>
    <w:rsid w:val="00543C11"/>
    <w:rsid w:val="00545383"/>
    <w:rsid w:val="005735C0"/>
    <w:rsid w:val="00607F24"/>
    <w:rsid w:val="00625A49"/>
    <w:rsid w:val="006372A8"/>
    <w:rsid w:val="00690C7E"/>
    <w:rsid w:val="006E5023"/>
    <w:rsid w:val="00743FBB"/>
    <w:rsid w:val="00755C04"/>
    <w:rsid w:val="00776D2A"/>
    <w:rsid w:val="0080664E"/>
    <w:rsid w:val="008A1B61"/>
    <w:rsid w:val="008B4746"/>
    <w:rsid w:val="008C34F3"/>
    <w:rsid w:val="008C67D8"/>
    <w:rsid w:val="00904808"/>
    <w:rsid w:val="00905237"/>
    <w:rsid w:val="009846FB"/>
    <w:rsid w:val="009D2E8A"/>
    <w:rsid w:val="009E289C"/>
    <w:rsid w:val="00A1396A"/>
    <w:rsid w:val="00A54790"/>
    <w:rsid w:val="00AA4D52"/>
    <w:rsid w:val="00B208EA"/>
    <w:rsid w:val="00B937FD"/>
    <w:rsid w:val="00BA4AA4"/>
    <w:rsid w:val="00BD0C66"/>
    <w:rsid w:val="00BF292E"/>
    <w:rsid w:val="00C52662"/>
    <w:rsid w:val="00C86D8F"/>
    <w:rsid w:val="00CB3F32"/>
    <w:rsid w:val="00D03E92"/>
    <w:rsid w:val="00D13A44"/>
    <w:rsid w:val="00D76073"/>
    <w:rsid w:val="00DC1F9F"/>
    <w:rsid w:val="00DE627B"/>
    <w:rsid w:val="00E12352"/>
    <w:rsid w:val="00E17251"/>
    <w:rsid w:val="00E800F0"/>
    <w:rsid w:val="00E821A5"/>
    <w:rsid w:val="00E93C4E"/>
    <w:rsid w:val="00F11937"/>
    <w:rsid w:val="00F17A76"/>
    <w:rsid w:val="00F21B8E"/>
    <w:rsid w:val="00F6316C"/>
    <w:rsid w:val="00FA1424"/>
    <w:rsid w:val="00FD036D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B88B"/>
  <w15:chartTrackingRefBased/>
  <w15:docId w15:val="{92A2E66C-21B0-4492-88F4-6947DDA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37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372A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2A58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A585F"/>
  </w:style>
  <w:style w:type="paragraph" w:styleId="a6">
    <w:name w:val="footer"/>
    <w:basedOn w:val="a"/>
    <w:link w:val="a7"/>
    <w:uiPriority w:val="99"/>
    <w:unhideWhenUsed/>
    <w:rsid w:val="002A58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A585F"/>
  </w:style>
  <w:style w:type="paragraph" w:styleId="a8">
    <w:name w:val="List Paragraph"/>
    <w:basedOn w:val="a"/>
    <w:uiPriority w:val="34"/>
    <w:qFormat/>
    <w:rsid w:val="003D09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7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251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ziderer</dc:creator>
  <cp:keywords/>
  <dc:description/>
  <cp:lastModifiedBy>Владимир Баганов</cp:lastModifiedBy>
  <cp:revision>66</cp:revision>
  <cp:lastPrinted>2022-03-23T16:23:00Z</cp:lastPrinted>
  <dcterms:created xsi:type="dcterms:W3CDTF">2022-03-23T15:10:00Z</dcterms:created>
  <dcterms:modified xsi:type="dcterms:W3CDTF">2022-11-08T11:15:00Z</dcterms:modified>
</cp:coreProperties>
</file>