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EE7" w:rsidRPr="00097727" w:rsidRDefault="001C4EE7" w:rsidP="001C4EE7">
      <w:pPr>
        <w:rPr>
          <w:rFonts w:ascii="Times New Roman" w:hAnsi="Times New Roman"/>
          <w:b/>
          <w:sz w:val="24"/>
          <w:szCs w:val="24"/>
        </w:rPr>
      </w:pPr>
      <w:r w:rsidRPr="00097727">
        <w:rPr>
          <w:rFonts w:ascii="Times New Roman" w:hAnsi="Times New Roman"/>
          <w:b/>
          <w:sz w:val="24"/>
          <w:szCs w:val="24"/>
        </w:rPr>
        <w:t>Class Activity – Lesson 1</w:t>
      </w:r>
      <w:r w:rsidR="00773F6E">
        <w:rPr>
          <w:rFonts w:ascii="Times New Roman" w:hAnsi="Times New Roman"/>
          <w:b/>
          <w:sz w:val="24"/>
          <w:szCs w:val="24"/>
        </w:rPr>
        <w:t>4</w:t>
      </w:r>
    </w:p>
    <w:p w:rsidR="001C4EE7" w:rsidRDefault="001C4EE7" w:rsidP="001C4EE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Did you attend class today (8 pts)</w:t>
      </w:r>
    </w:p>
    <w:p w:rsidR="001C4EE7" w:rsidRPr="001C4EE7" w:rsidRDefault="001C4EE7" w:rsidP="001C4EE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Were you on time to class today (4 pts)? </w:t>
      </w:r>
    </w:p>
    <w:p w:rsidR="0096577F" w:rsidRDefault="0096577F" w:rsidP="0096577F">
      <w:pPr>
        <w:autoSpaceDE w:val="0"/>
        <w:autoSpaceDN w:val="0"/>
        <w:adjustRightInd w:val="0"/>
        <w:spacing w:after="0" w:line="240" w:lineRule="auto"/>
        <w:ind w:left="720"/>
        <w:rPr>
          <w:rFonts w:ascii="Times New Roman" w:eastAsia="Times New Roman" w:hAnsi="Times New Roman" w:cs="CMR12"/>
          <w:sz w:val="24"/>
          <w:szCs w:val="24"/>
        </w:rPr>
      </w:pPr>
    </w:p>
    <w:p w:rsidR="00FA424A" w:rsidRPr="00361237" w:rsidRDefault="00361237" w:rsidP="00A371F8">
      <w:p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A crackerjack statistics student in Brother </w:t>
      </w:r>
      <w:proofErr w:type="spellStart"/>
      <w:r>
        <w:rPr>
          <w:rFonts w:ascii="Times New Roman" w:eastAsia="Times New Roman" w:hAnsi="Times New Roman" w:cs="CMR12"/>
          <w:sz w:val="24"/>
          <w:szCs w:val="24"/>
        </w:rPr>
        <w:t>Cromar’s</w:t>
      </w:r>
      <w:proofErr w:type="spellEnd"/>
      <w:r>
        <w:rPr>
          <w:rFonts w:ascii="Times New Roman" w:eastAsia="Times New Roman" w:hAnsi="Times New Roman" w:cs="CMR12"/>
          <w:sz w:val="24"/>
          <w:szCs w:val="24"/>
        </w:rPr>
        <w:t xml:space="preserve"> class claims that the mean heart </w:t>
      </w:r>
      <w:r w:rsidR="00852B03">
        <w:rPr>
          <w:rFonts w:ascii="Times New Roman" w:eastAsia="Times New Roman" w:hAnsi="Times New Roman" w:cs="CMR12"/>
          <w:sz w:val="24"/>
          <w:szCs w:val="24"/>
        </w:rPr>
        <w:t>rates for at least one of the class ranks are</w:t>
      </w:r>
      <w:r>
        <w:rPr>
          <w:rFonts w:ascii="Times New Roman" w:eastAsia="Times New Roman" w:hAnsi="Times New Roman" w:cs="CMR12"/>
          <w:sz w:val="24"/>
          <w:szCs w:val="24"/>
        </w:rPr>
        <w:t xml:space="preserve"> different at BYU-Idaho.  You assume that the class survey gathered at the beginning of the semester is a random sample of the BYU-I population and you use a level of significance (</w:t>
      </w:r>
      <w:r>
        <w:rPr>
          <w:rFonts w:ascii="Times New Roman" w:eastAsia="Times New Roman" w:hAnsi="Times New Roman"/>
          <w:sz w:val="24"/>
          <w:szCs w:val="24"/>
        </w:rPr>
        <w:t>α</w:t>
      </w:r>
      <w:r>
        <w:rPr>
          <w:rFonts w:ascii="Times New Roman" w:eastAsia="Times New Roman" w:hAnsi="Times New Roman" w:cs="CMR12"/>
          <w:sz w:val="24"/>
          <w:szCs w:val="24"/>
        </w:rPr>
        <w:t xml:space="preserve">=0.05).  </w:t>
      </w:r>
      <w:r w:rsidR="001C4EE7" w:rsidRPr="00361237">
        <w:rPr>
          <w:rFonts w:ascii="Times New Roman" w:eastAsia="Times New Roman" w:hAnsi="Times New Roman" w:cs="CMR12"/>
          <w:sz w:val="24"/>
          <w:szCs w:val="24"/>
        </w:rPr>
        <w:t xml:space="preserve">Is there evidence to conclude that </w:t>
      </w:r>
      <w:r>
        <w:rPr>
          <w:rFonts w:ascii="Times New Roman" w:eastAsia="Times New Roman" w:hAnsi="Times New Roman" w:cs="CMR12"/>
          <w:sz w:val="24"/>
          <w:szCs w:val="24"/>
        </w:rPr>
        <w:t>at least one of the mean heart rates is different across class ranks</w:t>
      </w:r>
      <w:r w:rsidR="001C4EE7" w:rsidRPr="00361237">
        <w:rPr>
          <w:rFonts w:ascii="Times New Roman" w:eastAsia="Times New Roman" w:hAnsi="Times New Roman" w:cs="CMR12"/>
          <w:sz w:val="24"/>
          <w:szCs w:val="24"/>
        </w:rPr>
        <w:t>?</w:t>
      </w:r>
    </w:p>
    <w:p w:rsidR="001C4EE7" w:rsidRDefault="001C4EE7" w:rsidP="001C4EE7">
      <w:pPr>
        <w:autoSpaceDE w:val="0"/>
        <w:autoSpaceDN w:val="0"/>
        <w:adjustRightInd w:val="0"/>
        <w:spacing w:after="0" w:line="240" w:lineRule="auto"/>
        <w:rPr>
          <w:rFonts w:ascii="Times New Roman" w:eastAsia="Times New Roman" w:hAnsi="Times New Roman" w:cs="CMR12"/>
          <w:sz w:val="24"/>
          <w:szCs w:val="24"/>
        </w:rPr>
      </w:pPr>
    </w:p>
    <w:p w:rsidR="007230B7" w:rsidRDefault="001C4EE7" w:rsidP="001C4EE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sidR="00FA361C" w:rsidRPr="00FA361C">
        <w:rPr>
          <w:rFonts w:ascii="Times New Roman" w:eastAsia="Times New Roman" w:hAnsi="Times New Roman" w:cs="CMR12"/>
          <w:sz w:val="24"/>
          <w:szCs w:val="24"/>
        </w:rPr>
        <w:t>) State the null and alternative hypothesis for this study.</w:t>
      </w:r>
    </w:p>
    <w:p w:rsidR="00E0587A" w:rsidRDefault="00E0587A" w:rsidP="00E0587A">
      <w:pPr>
        <w:pStyle w:val="ListParagraph"/>
        <w:autoSpaceDE w:val="0"/>
        <w:autoSpaceDN w:val="0"/>
        <w:adjustRightInd w:val="0"/>
        <w:spacing w:after="0" w:line="240" w:lineRule="auto"/>
        <w:rPr>
          <w:rFonts w:ascii="Times New Roman" w:eastAsia="Times New Roman" w:hAnsi="Times New Roman"/>
          <w:b/>
          <w:sz w:val="24"/>
          <w:szCs w:val="24"/>
        </w:rPr>
      </w:pPr>
      <w:r w:rsidRPr="00E0587A">
        <w:rPr>
          <w:rFonts w:ascii="Times New Roman" w:eastAsia="Times New Roman" w:hAnsi="Times New Roman" w:cs="CMR12"/>
          <w:b/>
          <w:sz w:val="24"/>
          <w:szCs w:val="24"/>
        </w:rPr>
        <w:t>H</w:t>
      </w:r>
      <w:r w:rsidRPr="00E0587A">
        <w:rPr>
          <w:rFonts w:ascii="Times New Roman" w:eastAsia="Times New Roman" w:hAnsi="Times New Roman" w:cs="CMR12"/>
          <w:b/>
          <w:sz w:val="24"/>
          <w:szCs w:val="24"/>
          <w:vertAlign w:val="subscript"/>
        </w:rPr>
        <w:t>o</w:t>
      </w:r>
      <w:proofErr w:type="gramStart"/>
      <w:r w:rsidRPr="00E0587A">
        <w:rPr>
          <w:rFonts w:ascii="Times New Roman" w:eastAsia="Times New Roman" w:hAnsi="Times New Roman" w:cs="CMR12"/>
          <w:b/>
          <w:sz w:val="24"/>
          <w:szCs w:val="24"/>
        </w:rPr>
        <w:t>:</w:t>
      </w:r>
      <w:r w:rsidRPr="00E0587A">
        <w:rPr>
          <w:rFonts w:ascii="Times New Roman" w:eastAsia="Times New Roman" w:hAnsi="Times New Roman"/>
          <w:b/>
          <w:sz w:val="24"/>
          <w:szCs w:val="24"/>
        </w:rPr>
        <w:t>µ</w:t>
      </w:r>
      <w:proofErr w:type="gramEnd"/>
      <w:r w:rsidRPr="00E0587A">
        <w:rPr>
          <w:rFonts w:ascii="Times New Roman" w:eastAsia="Times New Roman" w:hAnsi="Times New Roman" w:cs="CMR12"/>
          <w:b/>
          <w:sz w:val="24"/>
          <w:szCs w:val="24"/>
          <w:vertAlign w:val="subscript"/>
        </w:rPr>
        <w:t>1</w:t>
      </w:r>
      <w:r w:rsidRPr="00E0587A">
        <w:rPr>
          <w:rFonts w:ascii="Times New Roman" w:eastAsia="Times New Roman" w:hAnsi="Times New Roman" w:cs="CMR12"/>
          <w:b/>
          <w:sz w:val="24"/>
          <w:szCs w:val="24"/>
        </w:rPr>
        <w:t>=</w:t>
      </w:r>
      <w:r w:rsidRPr="00E0587A">
        <w:rPr>
          <w:rFonts w:ascii="Times New Roman" w:eastAsia="Times New Roman" w:hAnsi="Times New Roman"/>
          <w:b/>
          <w:sz w:val="24"/>
          <w:szCs w:val="24"/>
        </w:rPr>
        <w:t xml:space="preserve"> µ</w:t>
      </w:r>
      <w:r w:rsidRPr="00E0587A">
        <w:rPr>
          <w:rFonts w:ascii="Times New Roman" w:eastAsia="Times New Roman" w:hAnsi="Times New Roman" w:cs="CMR12"/>
          <w:b/>
          <w:sz w:val="24"/>
          <w:szCs w:val="24"/>
          <w:vertAlign w:val="subscript"/>
        </w:rPr>
        <w:t xml:space="preserve">2 </w:t>
      </w:r>
      <w:r w:rsidRPr="00E0587A">
        <w:rPr>
          <w:rFonts w:ascii="Times New Roman" w:eastAsia="Times New Roman" w:hAnsi="Times New Roman" w:cs="CMR12"/>
          <w:b/>
          <w:sz w:val="24"/>
          <w:szCs w:val="24"/>
        </w:rPr>
        <w:t>=</w:t>
      </w:r>
      <w:r>
        <w:rPr>
          <w:rFonts w:ascii="Times New Roman" w:eastAsia="Times New Roman" w:hAnsi="Times New Roman" w:cs="CMR12"/>
          <w:b/>
          <w:sz w:val="24"/>
          <w:szCs w:val="24"/>
          <w:vertAlign w:val="subscript"/>
        </w:rPr>
        <w:t xml:space="preserve"> </w:t>
      </w:r>
      <w:r w:rsidRPr="00E0587A">
        <w:rPr>
          <w:rFonts w:ascii="Times New Roman" w:eastAsia="Times New Roman" w:hAnsi="Times New Roman"/>
          <w:b/>
          <w:sz w:val="24"/>
          <w:szCs w:val="24"/>
        </w:rPr>
        <w:t>µ</w:t>
      </w:r>
      <w:r>
        <w:rPr>
          <w:rFonts w:ascii="Times New Roman" w:eastAsia="Times New Roman" w:hAnsi="Times New Roman" w:cs="CMR12"/>
          <w:b/>
          <w:sz w:val="24"/>
          <w:szCs w:val="24"/>
          <w:vertAlign w:val="subscript"/>
        </w:rPr>
        <w:t>3</w:t>
      </w:r>
      <w:r w:rsidR="00F64F92">
        <w:rPr>
          <w:rFonts w:ascii="Times New Roman" w:eastAsia="Times New Roman" w:hAnsi="Times New Roman" w:cs="CMR12"/>
          <w:b/>
          <w:sz w:val="24"/>
          <w:szCs w:val="24"/>
          <w:vertAlign w:val="subscript"/>
        </w:rPr>
        <w:t xml:space="preserve">   </w:t>
      </w:r>
      <w:r w:rsidRPr="00E0587A">
        <w:rPr>
          <w:rFonts w:ascii="Times New Roman" w:eastAsia="Times New Roman" w:hAnsi="Times New Roman" w:cs="CMR12"/>
          <w:b/>
          <w:sz w:val="24"/>
          <w:szCs w:val="24"/>
          <w:vertAlign w:val="subscript"/>
        </w:rPr>
        <w:t xml:space="preserve"> </w:t>
      </w:r>
      <w:proofErr w:type="spellStart"/>
      <w:r w:rsidRPr="00E0587A">
        <w:rPr>
          <w:rFonts w:ascii="Times New Roman" w:eastAsia="Times New Roman" w:hAnsi="Times New Roman" w:cs="CMR12"/>
          <w:b/>
          <w:sz w:val="24"/>
          <w:szCs w:val="24"/>
        </w:rPr>
        <w:t>H</w:t>
      </w:r>
      <w:r w:rsidRPr="00E0587A">
        <w:rPr>
          <w:rFonts w:ascii="Times New Roman" w:eastAsia="Times New Roman" w:hAnsi="Times New Roman" w:cs="CMR12"/>
          <w:b/>
          <w:sz w:val="24"/>
          <w:szCs w:val="24"/>
          <w:vertAlign w:val="subscript"/>
        </w:rPr>
        <w:t>a</w:t>
      </w:r>
      <w:r w:rsidRPr="00E0587A">
        <w:rPr>
          <w:rFonts w:ascii="Times New Roman" w:eastAsia="Times New Roman" w:hAnsi="Times New Roman" w:cs="CMR12"/>
          <w:b/>
          <w:sz w:val="24"/>
          <w:szCs w:val="24"/>
        </w:rPr>
        <w:t>:</w:t>
      </w:r>
      <w:r>
        <w:rPr>
          <w:rFonts w:ascii="Times New Roman" w:eastAsia="Times New Roman" w:hAnsi="Times New Roman"/>
          <w:b/>
          <w:sz w:val="24"/>
          <w:szCs w:val="24"/>
        </w:rPr>
        <w:t>At</w:t>
      </w:r>
      <w:proofErr w:type="spellEnd"/>
      <w:r>
        <w:rPr>
          <w:rFonts w:ascii="Times New Roman" w:eastAsia="Times New Roman" w:hAnsi="Times New Roman"/>
          <w:b/>
          <w:sz w:val="24"/>
          <w:szCs w:val="24"/>
        </w:rPr>
        <w:t xml:space="preserve"> least one of the population means is different</w:t>
      </w:r>
    </w:p>
    <w:p w:rsidR="00E0587A" w:rsidRDefault="00E0587A" w:rsidP="00E0587A">
      <w:pPr>
        <w:pStyle w:val="ListParagraph"/>
        <w:autoSpaceDE w:val="0"/>
        <w:autoSpaceDN w:val="0"/>
        <w:adjustRightInd w:val="0"/>
        <w:spacing w:after="0" w:line="240" w:lineRule="auto"/>
        <w:rPr>
          <w:rFonts w:ascii="Times New Roman" w:eastAsia="Times New Roman" w:hAnsi="Times New Roman" w:cs="CMR12"/>
          <w:sz w:val="24"/>
          <w:szCs w:val="24"/>
        </w:rPr>
      </w:pPr>
    </w:p>
    <w:p w:rsidR="001F4F6C" w:rsidRDefault="001C4EE7" w:rsidP="001F4F6C">
      <w:pPr>
        <w:autoSpaceDE w:val="0"/>
        <w:autoSpaceDN w:val="0"/>
        <w:adjustRightInd w:val="0"/>
        <w:spacing w:after="0" w:line="240" w:lineRule="auto"/>
        <w:rPr>
          <w:rFonts w:ascii="Times New Roman" w:hAnsi="Times New Roman"/>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sidRPr="00FA361C">
        <w:rPr>
          <w:rFonts w:ascii="Times New Roman" w:eastAsia="Times New Roman" w:hAnsi="Times New Roman" w:cs="CMR12"/>
          <w:sz w:val="24"/>
          <w:szCs w:val="24"/>
        </w:rPr>
        <w:t xml:space="preserve">) </w:t>
      </w:r>
      <w:r w:rsidR="007230B7">
        <w:rPr>
          <w:rFonts w:ascii="Times New Roman" w:eastAsia="Times New Roman" w:hAnsi="Times New Roman" w:cs="CMR12"/>
          <w:sz w:val="24"/>
          <w:szCs w:val="24"/>
        </w:rPr>
        <w:t>Display the descriptive statistics for ANOVA.</w:t>
      </w:r>
      <w:r w:rsidR="00E0587A">
        <w:rPr>
          <w:rFonts w:ascii="Times New Roman" w:eastAsia="Times New Roman" w:hAnsi="Times New Roman" w:cs="CMR12"/>
          <w:sz w:val="24"/>
          <w:szCs w:val="24"/>
        </w:rPr>
        <w:br/>
      </w:r>
    </w:p>
    <w:p w:rsidR="001F4F6C" w:rsidRDefault="001F4F6C" w:rsidP="001F4F6C">
      <w:pPr>
        <w:autoSpaceDE w:val="0"/>
        <w:autoSpaceDN w:val="0"/>
        <w:adjustRightInd w:val="0"/>
        <w:spacing w:after="0" w:line="240" w:lineRule="auto"/>
        <w:rPr>
          <w:rFonts w:ascii="Times New Roman" w:hAnsi="Times New Roman"/>
          <w:sz w:val="24"/>
          <w:szCs w:val="24"/>
        </w:rPr>
      </w:pPr>
    </w:p>
    <w:p w:rsidR="001F4F6C" w:rsidRDefault="001F4F6C" w:rsidP="001F4F6C">
      <w:pPr>
        <w:autoSpaceDE w:val="0"/>
        <w:autoSpaceDN w:val="0"/>
        <w:adjustRightInd w:val="0"/>
        <w:spacing w:after="0" w:line="400" w:lineRule="atLeast"/>
        <w:rPr>
          <w:rFonts w:ascii="Times New Roman" w:hAnsi="Times New Roman"/>
          <w:sz w:val="24"/>
          <w:szCs w:val="24"/>
        </w:rPr>
      </w:pPr>
    </w:p>
    <w:p w:rsidR="00A371F8" w:rsidRDefault="00A371F8" w:rsidP="00A371F8">
      <w:pPr>
        <w:autoSpaceDE w:val="0"/>
        <w:autoSpaceDN w:val="0"/>
        <w:adjustRightInd w:val="0"/>
        <w:spacing w:after="0" w:line="240" w:lineRule="auto"/>
        <w:rPr>
          <w:rFonts w:ascii="Times New Roman" w:hAnsi="Times New Roman"/>
          <w:sz w:val="24"/>
          <w:szCs w:val="24"/>
        </w:rPr>
      </w:pPr>
    </w:p>
    <w:p w:rsidR="001650AD" w:rsidRPr="001650AD" w:rsidRDefault="001650AD" w:rsidP="001650AD">
      <w:pPr>
        <w:rPr>
          <w:rFonts w:ascii="Times New Roman" w:hAnsi="Times New Roman"/>
          <w:sz w:val="24"/>
          <w:szCs w:val="24"/>
        </w:rPr>
      </w:pPr>
    </w:p>
    <w:tbl>
      <w:tblPr>
        <w:tblW w:w="10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7"/>
        <w:gridCol w:w="1056"/>
        <w:gridCol w:w="1056"/>
        <w:gridCol w:w="1482"/>
        <w:gridCol w:w="1103"/>
        <w:gridCol w:w="1514"/>
        <w:gridCol w:w="1514"/>
        <w:gridCol w:w="1103"/>
        <w:gridCol w:w="1135"/>
      </w:tblGrid>
      <w:tr w:rsidR="001650AD" w:rsidRPr="001650AD">
        <w:tblPrEx>
          <w:tblCellMar>
            <w:top w:w="0" w:type="dxa"/>
            <w:bottom w:w="0" w:type="dxa"/>
          </w:tblCellMar>
        </w:tblPrEx>
        <w:trPr>
          <w:cantSplit/>
        </w:trPr>
        <w:tc>
          <w:tcPr>
            <w:tcW w:w="10716" w:type="dxa"/>
            <w:gridSpan w:val="9"/>
            <w:tcBorders>
              <w:top w:val="nil"/>
              <w:left w:val="nil"/>
              <w:bottom w:val="nil"/>
              <w:right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1650AD">
              <w:rPr>
                <w:rFonts w:ascii="Arial" w:hAnsi="Arial" w:cs="Arial"/>
                <w:b/>
                <w:bCs/>
                <w:color w:val="000000"/>
                <w:sz w:val="18"/>
                <w:szCs w:val="18"/>
              </w:rPr>
              <w:t>Descriptives</w:t>
            </w:r>
            <w:proofErr w:type="spellEnd"/>
          </w:p>
        </w:tc>
      </w:tr>
      <w:tr w:rsidR="001650AD" w:rsidRPr="001650AD">
        <w:tblPrEx>
          <w:tblCellMar>
            <w:top w:w="0" w:type="dxa"/>
            <w:bottom w:w="0" w:type="dxa"/>
          </w:tblCellMar>
        </w:tblPrEx>
        <w:trPr>
          <w:cantSplit/>
        </w:trPr>
        <w:tc>
          <w:tcPr>
            <w:tcW w:w="10716" w:type="dxa"/>
            <w:gridSpan w:val="9"/>
            <w:tcBorders>
              <w:top w:val="nil"/>
              <w:left w:val="nil"/>
              <w:bottom w:val="nil"/>
              <w:right w:val="nil"/>
            </w:tcBorders>
            <w:shd w:val="clear" w:color="auto" w:fill="FFFFFF"/>
            <w:vAlign w:val="bottom"/>
          </w:tcPr>
          <w:p w:rsidR="001650AD" w:rsidRPr="001650AD" w:rsidRDefault="001650AD" w:rsidP="001650AD">
            <w:pPr>
              <w:autoSpaceDE w:val="0"/>
              <w:autoSpaceDN w:val="0"/>
              <w:adjustRightInd w:val="0"/>
              <w:spacing w:after="0" w:line="320" w:lineRule="atLeast"/>
              <w:rPr>
                <w:rFonts w:ascii="Times New Roman" w:hAnsi="Times New Roman"/>
                <w:sz w:val="24"/>
                <w:szCs w:val="24"/>
              </w:rPr>
            </w:pPr>
            <w:r w:rsidRPr="001650AD">
              <w:rPr>
                <w:rFonts w:ascii="Arial" w:hAnsi="Arial" w:cs="Arial"/>
                <w:color w:val="000000"/>
                <w:sz w:val="18"/>
                <w:szCs w:val="18"/>
                <w:shd w:val="clear" w:color="auto" w:fill="FFFFFF"/>
              </w:rPr>
              <w:t xml:space="preserve">Heart  </w:t>
            </w:r>
          </w:p>
        </w:tc>
      </w:tr>
      <w:tr w:rsidR="001650AD" w:rsidRPr="001650AD">
        <w:tblPrEx>
          <w:tblCellMar>
            <w:top w:w="0" w:type="dxa"/>
            <w:bottom w:w="0" w:type="dxa"/>
          </w:tblCellMar>
        </w:tblPrEx>
        <w:trPr>
          <w:cantSplit/>
        </w:trPr>
        <w:tc>
          <w:tcPr>
            <w:tcW w:w="756" w:type="dxa"/>
            <w:vMerge w:val="restart"/>
            <w:tcBorders>
              <w:top w:val="single" w:sz="16" w:space="0" w:color="000000"/>
              <w:left w:val="single" w:sz="16" w:space="0" w:color="000000"/>
              <w:bottom w:val="nil"/>
              <w:right w:val="single" w:sz="16" w:space="0" w:color="000000"/>
            </w:tcBorders>
            <w:shd w:val="clear" w:color="auto" w:fill="FFFFFF"/>
            <w:vAlign w:val="bottom"/>
          </w:tcPr>
          <w:p w:rsidR="001650AD" w:rsidRPr="001650AD" w:rsidRDefault="001650AD" w:rsidP="001650AD">
            <w:pPr>
              <w:autoSpaceDE w:val="0"/>
              <w:autoSpaceDN w:val="0"/>
              <w:adjustRightInd w:val="0"/>
              <w:spacing w:after="0" w:line="240" w:lineRule="auto"/>
              <w:rPr>
                <w:rFonts w:ascii="Times New Roman" w:hAnsi="Times New Roman"/>
                <w:sz w:val="24"/>
                <w:szCs w:val="24"/>
              </w:rPr>
            </w:pPr>
          </w:p>
        </w:tc>
        <w:tc>
          <w:tcPr>
            <w:tcW w:w="1056" w:type="dxa"/>
            <w:vMerge w:val="restart"/>
            <w:tcBorders>
              <w:top w:val="single" w:sz="16" w:space="0" w:color="000000"/>
              <w:left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N</w:t>
            </w:r>
          </w:p>
        </w:tc>
        <w:tc>
          <w:tcPr>
            <w:tcW w:w="1056" w:type="dxa"/>
            <w:vMerge w:val="restart"/>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Mean</w:t>
            </w:r>
          </w:p>
        </w:tc>
        <w:tc>
          <w:tcPr>
            <w:tcW w:w="1481" w:type="dxa"/>
            <w:vMerge w:val="restart"/>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Std. Deviation</w:t>
            </w:r>
          </w:p>
        </w:tc>
        <w:tc>
          <w:tcPr>
            <w:tcW w:w="1103" w:type="dxa"/>
            <w:vMerge w:val="restart"/>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Std. Error</w:t>
            </w:r>
          </w:p>
        </w:tc>
        <w:tc>
          <w:tcPr>
            <w:tcW w:w="3026" w:type="dxa"/>
            <w:gridSpan w:val="2"/>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95% Confidence Interval for Mean</w:t>
            </w:r>
          </w:p>
        </w:tc>
        <w:tc>
          <w:tcPr>
            <w:tcW w:w="1103" w:type="dxa"/>
            <w:vMerge w:val="restart"/>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Minimum</w:t>
            </w:r>
          </w:p>
        </w:tc>
        <w:tc>
          <w:tcPr>
            <w:tcW w:w="1135" w:type="dxa"/>
            <w:vMerge w:val="restart"/>
            <w:tcBorders>
              <w:top w:val="single" w:sz="16" w:space="0" w:color="000000"/>
              <w:right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Maximum</w:t>
            </w:r>
          </w:p>
        </w:tc>
      </w:tr>
      <w:tr w:rsidR="001650AD" w:rsidRPr="001650AD">
        <w:tblPrEx>
          <w:tblCellMar>
            <w:top w:w="0" w:type="dxa"/>
            <w:bottom w:w="0" w:type="dxa"/>
          </w:tblCellMar>
        </w:tblPrEx>
        <w:trPr>
          <w:cantSplit/>
        </w:trPr>
        <w:tc>
          <w:tcPr>
            <w:tcW w:w="756" w:type="dxa"/>
            <w:vMerge/>
            <w:tcBorders>
              <w:top w:val="single" w:sz="16" w:space="0" w:color="000000"/>
              <w:left w:val="single" w:sz="16" w:space="0" w:color="000000"/>
              <w:bottom w:val="nil"/>
              <w:right w:val="single" w:sz="16" w:space="0" w:color="000000"/>
            </w:tcBorders>
            <w:shd w:val="clear" w:color="auto" w:fill="FFFFFF"/>
            <w:vAlign w:val="bottom"/>
          </w:tcPr>
          <w:p w:rsidR="001650AD" w:rsidRPr="001650AD" w:rsidRDefault="001650AD" w:rsidP="001650AD">
            <w:pPr>
              <w:autoSpaceDE w:val="0"/>
              <w:autoSpaceDN w:val="0"/>
              <w:adjustRightInd w:val="0"/>
              <w:spacing w:after="0" w:line="240" w:lineRule="auto"/>
              <w:rPr>
                <w:rFonts w:ascii="Arial" w:hAnsi="Arial" w:cs="Arial"/>
                <w:color w:val="000000"/>
                <w:sz w:val="18"/>
                <w:szCs w:val="18"/>
              </w:rPr>
            </w:pPr>
          </w:p>
        </w:tc>
        <w:tc>
          <w:tcPr>
            <w:tcW w:w="1056" w:type="dxa"/>
            <w:vMerge/>
            <w:tcBorders>
              <w:top w:val="single" w:sz="16" w:space="0" w:color="000000"/>
              <w:left w:val="single" w:sz="16" w:space="0" w:color="000000"/>
            </w:tcBorders>
            <w:shd w:val="clear" w:color="auto" w:fill="FFFFFF"/>
            <w:vAlign w:val="bottom"/>
          </w:tcPr>
          <w:p w:rsidR="001650AD" w:rsidRPr="001650AD" w:rsidRDefault="001650AD" w:rsidP="001650AD">
            <w:pPr>
              <w:autoSpaceDE w:val="0"/>
              <w:autoSpaceDN w:val="0"/>
              <w:adjustRightInd w:val="0"/>
              <w:spacing w:after="0" w:line="240" w:lineRule="auto"/>
              <w:rPr>
                <w:rFonts w:ascii="Arial" w:hAnsi="Arial" w:cs="Arial"/>
                <w:color w:val="000000"/>
                <w:sz w:val="18"/>
                <w:szCs w:val="18"/>
              </w:rPr>
            </w:pPr>
          </w:p>
        </w:tc>
        <w:tc>
          <w:tcPr>
            <w:tcW w:w="1056" w:type="dxa"/>
            <w:vMerge/>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240" w:lineRule="auto"/>
              <w:rPr>
                <w:rFonts w:ascii="Arial" w:hAnsi="Arial" w:cs="Arial"/>
                <w:color w:val="000000"/>
                <w:sz w:val="18"/>
                <w:szCs w:val="18"/>
              </w:rPr>
            </w:pPr>
          </w:p>
        </w:tc>
        <w:tc>
          <w:tcPr>
            <w:tcW w:w="1481" w:type="dxa"/>
            <w:vMerge/>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240" w:lineRule="auto"/>
              <w:rPr>
                <w:rFonts w:ascii="Arial" w:hAnsi="Arial" w:cs="Arial"/>
                <w:color w:val="000000"/>
                <w:sz w:val="18"/>
                <w:szCs w:val="18"/>
              </w:rPr>
            </w:pPr>
          </w:p>
        </w:tc>
        <w:tc>
          <w:tcPr>
            <w:tcW w:w="1103" w:type="dxa"/>
            <w:vMerge/>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240" w:lineRule="auto"/>
              <w:rPr>
                <w:rFonts w:ascii="Arial" w:hAnsi="Arial" w:cs="Arial"/>
                <w:color w:val="000000"/>
                <w:sz w:val="18"/>
                <w:szCs w:val="18"/>
              </w:rPr>
            </w:pPr>
          </w:p>
        </w:tc>
        <w:tc>
          <w:tcPr>
            <w:tcW w:w="1513" w:type="dxa"/>
            <w:tcBorders>
              <w:bottom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Lower Bound</w:t>
            </w:r>
          </w:p>
        </w:tc>
        <w:tc>
          <w:tcPr>
            <w:tcW w:w="1513" w:type="dxa"/>
            <w:tcBorders>
              <w:bottom w:val="single" w:sz="16" w:space="0" w:color="000000"/>
            </w:tcBorders>
            <w:shd w:val="clear" w:color="auto" w:fill="FFFFFF"/>
            <w:vAlign w:val="bottom"/>
          </w:tcPr>
          <w:p w:rsidR="001650AD" w:rsidRPr="001650AD" w:rsidRDefault="001650AD" w:rsidP="001650AD">
            <w:pPr>
              <w:autoSpaceDE w:val="0"/>
              <w:autoSpaceDN w:val="0"/>
              <w:adjustRightInd w:val="0"/>
              <w:spacing w:after="0" w:line="320" w:lineRule="atLeast"/>
              <w:ind w:left="60" w:right="60"/>
              <w:jc w:val="center"/>
              <w:rPr>
                <w:rFonts w:ascii="Arial" w:hAnsi="Arial" w:cs="Arial"/>
                <w:color w:val="000000"/>
                <w:sz w:val="18"/>
                <w:szCs w:val="18"/>
              </w:rPr>
            </w:pPr>
            <w:r w:rsidRPr="001650AD">
              <w:rPr>
                <w:rFonts w:ascii="Arial" w:hAnsi="Arial" w:cs="Arial"/>
                <w:color w:val="000000"/>
                <w:sz w:val="18"/>
                <w:szCs w:val="18"/>
              </w:rPr>
              <w:t>Upper Bound</w:t>
            </w:r>
          </w:p>
        </w:tc>
        <w:tc>
          <w:tcPr>
            <w:tcW w:w="1103" w:type="dxa"/>
            <w:vMerge/>
            <w:tcBorders>
              <w:top w:val="single" w:sz="16" w:space="0" w:color="000000"/>
            </w:tcBorders>
            <w:shd w:val="clear" w:color="auto" w:fill="FFFFFF"/>
            <w:vAlign w:val="bottom"/>
          </w:tcPr>
          <w:p w:rsidR="001650AD" w:rsidRPr="001650AD" w:rsidRDefault="001650AD" w:rsidP="001650AD">
            <w:pPr>
              <w:autoSpaceDE w:val="0"/>
              <w:autoSpaceDN w:val="0"/>
              <w:adjustRightInd w:val="0"/>
              <w:spacing w:after="0" w:line="240" w:lineRule="auto"/>
              <w:rPr>
                <w:rFonts w:ascii="Arial" w:hAnsi="Arial" w:cs="Arial"/>
                <w:color w:val="000000"/>
                <w:sz w:val="18"/>
                <w:szCs w:val="18"/>
              </w:rPr>
            </w:pPr>
          </w:p>
        </w:tc>
        <w:tc>
          <w:tcPr>
            <w:tcW w:w="1135" w:type="dxa"/>
            <w:vMerge/>
            <w:tcBorders>
              <w:top w:val="single" w:sz="16" w:space="0" w:color="000000"/>
              <w:right w:val="single" w:sz="16" w:space="0" w:color="000000"/>
            </w:tcBorders>
            <w:shd w:val="clear" w:color="auto" w:fill="FFFFFF"/>
            <w:vAlign w:val="bottom"/>
          </w:tcPr>
          <w:p w:rsidR="001650AD" w:rsidRPr="001650AD" w:rsidRDefault="001650AD" w:rsidP="001650AD">
            <w:pPr>
              <w:autoSpaceDE w:val="0"/>
              <w:autoSpaceDN w:val="0"/>
              <w:adjustRightInd w:val="0"/>
              <w:spacing w:after="0" w:line="240" w:lineRule="auto"/>
              <w:rPr>
                <w:rFonts w:ascii="Arial" w:hAnsi="Arial" w:cs="Arial"/>
                <w:color w:val="000000"/>
                <w:sz w:val="18"/>
                <w:szCs w:val="18"/>
              </w:rPr>
            </w:pPr>
          </w:p>
        </w:tc>
      </w:tr>
      <w:tr w:rsidR="001650AD" w:rsidRPr="001650AD">
        <w:tblPrEx>
          <w:tblCellMar>
            <w:top w:w="0" w:type="dxa"/>
            <w:bottom w:w="0" w:type="dxa"/>
          </w:tblCellMar>
        </w:tblPrEx>
        <w:trPr>
          <w:cantSplit/>
        </w:trPr>
        <w:tc>
          <w:tcPr>
            <w:tcW w:w="756" w:type="dxa"/>
            <w:tcBorders>
              <w:top w:val="single" w:sz="16" w:space="0" w:color="000000"/>
              <w:left w:val="single" w:sz="16" w:space="0" w:color="000000"/>
              <w:bottom w:val="nil"/>
              <w:right w:val="single" w:sz="16" w:space="0" w:color="000000"/>
            </w:tcBorders>
            <w:shd w:val="clear" w:color="auto" w:fill="FFFFFF"/>
          </w:tcPr>
          <w:p w:rsidR="001650AD" w:rsidRPr="001650AD" w:rsidRDefault="001650AD" w:rsidP="001650AD">
            <w:pPr>
              <w:autoSpaceDE w:val="0"/>
              <w:autoSpaceDN w:val="0"/>
              <w:adjustRightInd w:val="0"/>
              <w:spacing w:after="0" w:line="320" w:lineRule="atLeast"/>
              <w:ind w:left="60" w:right="60"/>
              <w:rPr>
                <w:rFonts w:ascii="Arial" w:hAnsi="Arial" w:cs="Arial"/>
                <w:color w:val="000000"/>
                <w:sz w:val="18"/>
                <w:szCs w:val="18"/>
              </w:rPr>
            </w:pPr>
            <w:r w:rsidRPr="001650AD">
              <w:rPr>
                <w:rFonts w:ascii="Arial" w:hAnsi="Arial" w:cs="Arial"/>
                <w:color w:val="000000"/>
                <w:sz w:val="18"/>
                <w:szCs w:val="18"/>
              </w:rPr>
              <w:t>JR</w:t>
            </w:r>
          </w:p>
        </w:tc>
        <w:tc>
          <w:tcPr>
            <w:tcW w:w="1056" w:type="dxa"/>
            <w:tcBorders>
              <w:top w:val="single" w:sz="16" w:space="0" w:color="000000"/>
              <w:left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88</w:t>
            </w:r>
          </w:p>
        </w:tc>
        <w:tc>
          <w:tcPr>
            <w:tcW w:w="1056" w:type="dxa"/>
            <w:tcBorders>
              <w:top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73.06</w:t>
            </w:r>
          </w:p>
        </w:tc>
        <w:tc>
          <w:tcPr>
            <w:tcW w:w="1481" w:type="dxa"/>
            <w:tcBorders>
              <w:top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14.876</w:t>
            </w:r>
          </w:p>
        </w:tc>
        <w:tc>
          <w:tcPr>
            <w:tcW w:w="1103" w:type="dxa"/>
            <w:tcBorders>
              <w:top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1.586</w:t>
            </w:r>
          </w:p>
        </w:tc>
        <w:tc>
          <w:tcPr>
            <w:tcW w:w="1513" w:type="dxa"/>
            <w:tcBorders>
              <w:top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69.90</w:t>
            </w:r>
          </w:p>
        </w:tc>
        <w:tc>
          <w:tcPr>
            <w:tcW w:w="1513" w:type="dxa"/>
            <w:tcBorders>
              <w:top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76.21</w:t>
            </w:r>
          </w:p>
        </w:tc>
        <w:tc>
          <w:tcPr>
            <w:tcW w:w="1103" w:type="dxa"/>
            <w:tcBorders>
              <w:top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15</w:t>
            </w:r>
          </w:p>
        </w:tc>
        <w:tc>
          <w:tcPr>
            <w:tcW w:w="1135" w:type="dxa"/>
            <w:tcBorders>
              <w:top w:val="single" w:sz="16" w:space="0" w:color="000000"/>
              <w:bottom w:val="nil"/>
              <w:right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120</w:t>
            </w:r>
          </w:p>
        </w:tc>
      </w:tr>
      <w:tr w:rsidR="001650AD" w:rsidRPr="001650AD">
        <w:tblPrEx>
          <w:tblCellMar>
            <w:top w:w="0" w:type="dxa"/>
            <w:bottom w:w="0" w:type="dxa"/>
          </w:tblCellMar>
        </w:tblPrEx>
        <w:trPr>
          <w:cantSplit/>
        </w:trPr>
        <w:tc>
          <w:tcPr>
            <w:tcW w:w="756" w:type="dxa"/>
            <w:tcBorders>
              <w:top w:val="nil"/>
              <w:left w:val="single" w:sz="16" w:space="0" w:color="000000"/>
              <w:bottom w:val="nil"/>
              <w:right w:val="single" w:sz="16" w:space="0" w:color="000000"/>
            </w:tcBorders>
            <w:shd w:val="clear" w:color="auto" w:fill="FFFFFF"/>
          </w:tcPr>
          <w:p w:rsidR="001650AD" w:rsidRPr="001650AD" w:rsidRDefault="001650AD" w:rsidP="001650AD">
            <w:pPr>
              <w:autoSpaceDE w:val="0"/>
              <w:autoSpaceDN w:val="0"/>
              <w:adjustRightInd w:val="0"/>
              <w:spacing w:after="0" w:line="320" w:lineRule="atLeast"/>
              <w:ind w:left="60" w:right="60"/>
              <w:rPr>
                <w:rFonts w:ascii="Arial" w:hAnsi="Arial" w:cs="Arial"/>
                <w:color w:val="000000"/>
                <w:sz w:val="18"/>
                <w:szCs w:val="18"/>
              </w:rPr>
            </w:pPr>
            <w:r w:rsidRPr="001650AD">
              <w:rPr>
                <w:rFonts w:ascii="Arial" w:hAnsi="Arial" w:cs="Arial"/>
                <w:color w:val="000000"/>
                <w:sz w:val="18"/>
                <w:szCs w:val="18"/>
              </w:rPr>
              <w:t>SO</w:t>
            </w:r>
          </w:p>
        </w:tc>
        <w:tc>
          <w:tcPr>
            <w:tcW w:w="1056" w:type="dxa"/>
            <w:tcBorders>
              <w:top w:val="nil"/>
              <w:left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54</w:t>
            </w:r>
          </w:p>
        </w:tc>
        <w:tc>
          <w:tcPr>
            <w:tcW w:w="1056"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73.22</w:t>
            </w:r>
          </w:p>
        </w:tc>
        <w:tc>
          <w:tcPr>
            <w:tcW w:w="1481"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12.804</w:t>
            </w:r>
          </w:p>
        </w:tc>
        <w:tc>
          <w:tcPr>
            <w:tcW w:w="1103"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1.742</w:t>
            </w:r>
          </w:p>
        </w:tc>
        <w:tc>
          <w:tcPr>
            <w:tcW w:w="1513"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69.73</w:t>
            </w:r>
          </w:p>
        </w:tc>
        <w:tc>
          <w:tcPr>
            <w:tcW w:w="1513"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76.72</w:t>
            </w:r>
          </w:p>
        </w:tc>
        <w:tc>
          <w:tcPr>
            <w:tcW w:w="1103"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40</w:t>
            </w:r>
          </w:p>
        </w:tc>
        <w:tc>
          <w:tcPr>
            <w:tcW w:w="1135" w:type="dxa"/>
            <w:tcBorders>
              <w:top w:val="nil"/>
              <w:bottom w:val="nil"/>
              <w:right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107</w:t>
            </w:r>
          </w:p>
        </w:tc>
      </w:tr>
      <w:tr w:rsidR="001650AD" w:rsidRPr="001650AD">
        <w:tblPrEx>
          <w:tblCellMar>
            <w:top w:w="0" w:type="dxa"/>
            <w:bottom w:w="0" w:type="dxa"/>
          </w:tblCellMar>
        </w:tblPrEx>
        <w:trPr>
          <w:cantSplit/>
        </w:trPr>
        <w:tc>
          <w:tcPr>
            <w:tcW w:w="756" w:type="dxa"/>
            <w:tcBorders>
              <w:top w:val="nil"/>
              <w:left w:val="single" w:sz="16" w:space="0" w:color="000000"/>
              <w:bottom w:val="nil"/>
              <w:right w:val="single" w:sz="16" w:space="0" w:color="000000"/>
            </w:tcBorders>
            <w:shd w:val="clear" w:color="auto" w:fill="FFFFFF"/>
          </w:tcPr>
          <w:p w:rsidR="001650AD" w:rsidRPr="001650AD" w:rsidRDefault="001650AD" w:rsidP="001650AD">
            <w:pPr>
              <w:autoSpaceDE w:val="0"/>
              <w:autoSpaceDN w:val="0"/>
              <w:adjustRightInd w:val="0"/>
              <w:spacing w:after="0" w:line="320" w:lineRule="atLeast"/>
              <w:ind w:left="60" w:right="60"/>
              <w:rPr>
                <w:rFonts w:ascii="Arial" w:hAnsi="Arial" w:cs="Arial"/>
                <w:color w:val="000000"/>
                <w:sz w:val="18"/>
                <w:szCs w:val="18"/>
              </w:rPr>
            </w:pPr>
            <w:r w:rsidRPr="001650AD">
              <w:rPr>
                <w:rFonts w:ascii="Arial" w:hAnsi="Arial" w:cs="Arial"/>
                <w:color w:val="000000"/>
                <w:sz w:val="18"/>
                <w:szCs w:val="18"/>
              </w:rPr>
              <w:t>SR</w:t>
            </w:r>
          </w:p>
        </w:tc>
        <w:tc>
          <w:tcPr>
            <w:tcW w:w="1056" w:type="dxa"/>
            <w:tcBorders>
              <w:top w:val="nil"/>
              <w:left w:val="single" w:sz="16" w:space="0" w:color="000000"/>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46</w:t>
            </w:r>
          </w:p>
        </w:tc>
        <w:tc>
          <w:tcPr>
            <w:tcW w:w="1056"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72.76</w:t>
            </w:r>
          </w:p>
        </w:tc>
        <w:tc>
          <w:tcPr>
            <w:tcW w:w="1481"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33E701DB" wp14:editId="403F0B18">
                      <wp:simplePos x="0" y="0"/>
                      <wp:positionH relativeFrom="column">
                        <wp:posOffset>-1717675</wp:posOffset>
                      </wp:positionH>
                      <wp:positionV relativeFrom="paragraph">
                        <wp:posOffset>-562610</wp:posOffset>
                      </wp:positionV>
                      <wp:extent cx="2667635" cy="845820"/>
                      <wp:effectExtent l="19050" t="19050" r="18415" b="11430"/>
                      <wp:wrapNone/>
                      <wp:docPr id="7" name="Rectangle 7"/>
                      <wp:cNvGraphicFramePr/>
                      <a:graphic xmlns:a="http://schemas.openxmlformats.org/drawingml/2006/main">
                        <a:graphicData uri="http://schemas.microsoft.com/office/word/2010/wordprocessingShape">
                          <wps:wsp>
                            <wps:cNvSpPr/>
                            <wps:spPr>
                              <a:xfrm>
                                <a:off x="0" y="0"/>
                                <a:ext cx="2667635" cy="845820"/>
                              </a:xfrm>
                              <a:prstGeom prst="rect">
                                <a:avLst/>
                              </a:prstGeom>
                              <a:noFill/>
                              <a:ln w="412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BBB01" id="Rectangle 7" o:spid="_x0000_s1026" style="position:absolute;margin-left:-135.25pt;margin-top:-44.3pt;width:210.05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" filled="f" strokecolor="red" strokeweight="3.25pt"/>
                  </w:pict>
                </mc:Fallback>
              </mc:AlternateContent>
            </w:r>
            <w:r w:rsidRPr="001650AD">
              <w:rPr>
                <w:rFonts w:ascii="Arial" w:hAnsi="Arial" w:cs="Arial"/>
                <w:color w:val="000000"/>
                <w:sz w:val="18"/>
                <w:szCs w:val="18"/>
              </w:rPr>
              <w:t>13.694</w:t>
            </w:r>
          </w:p>
        </w:tc>
        <w:tc>
          <w:tcPr>
            <w:tcW w:w="1103"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2.019</w:t>
            </w:r>
          </w:p>
        </w:tc>
        <w:tc>
          <w:tcPr>
            <w:tcW w:w="1513"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68.69</w:t>
            </w:r>
          </w:p>
        </w:tc>
        <w:tc>
          <w:tcPr>
            <w:tcW w:w="1513"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76.83</w:t>
            </w:r>
          </w:p>
        </w:tc>
        <w:tc>
          <w:tcPr>
            <w:tcW w:w="1103" w:type="dxa"/>
            <w:tcBorders>
              <w:top w:val="nil"/>
              <w:bottom w:val="nil"/>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42</w:t>
            </w:r>
          </w:p>
        </w:tc>
        <w:tc>
          <w:tcPr>
            <w:tcW w:w="1135" w:type="dxa"/>
            <w:tcBorders>
              <w:top w:val="nil"/>
              <w:bottom w:val="nil"/>
              <w:right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108</w:t>
            </w:r>
          </w:p>
        </w:tc>
      </w:tr>
      <w:tr w:rsidR="001650AD" w:rsidRPr="001650AD">
        <w:tblPrEx>
          <w:tblCellMar>
            <w:top w:w="0" w:type="dxa"/>
            <w:bottom w:w="0" w:type="dxa"/>
          </w:tblCellMar>
        </w:tblPrEx>
        <w:trPr>
          <w:cantSplit/>
        </w:trPr>
        <w:tc>
          <w:tcPr>
            <w:tcW w:w="756" w:type="dxa"/>
            <w:tcBorders>
              <w:top w:val="nil"/>
              <w:left w:val="single" w:sz="16" w:space="0" w:color="000000"/>
              <w:bottom w:val="single" w:sz="16" w:space="0" w:color="000000"/>
              <w:right w:val="single" w:sz="16" w:space="0" w:color="000000"/>
            </w:tcBorders>
            <w:shd w:val="clear" w:color="auto" w:fill="FFFFFF"/>
          </w:tcPr>
          <w:p w:rsidR="001650AD" w:rsidRPr="001650AD" w:rsidRDefault="001650AD" w:rsidP="001650AD">
            <w:pPr>
              <w:autoSpaceDE w:val="0"/>
              <w:autoSpaceDN w:val="0"/>
              <w:adjustRightInd w:val="0"/>
              <w:spacing w:after="0" w:line="320" w:lineRule="atLeast"/>
              <w:ind w:left="60" w:right="60"/>
              <w:rPr>
                <w:rFonts w:ascii="Arial" w:hAnsi="Arial" w:cs="Arial"/>
                <w:color w:val="000000"/>
                <w:sz w:val="18"/>
                <w:szCs w:val="18"/>
              </w:rPr>
            </w:pPr>
            <w:r w:rsidRPr="001650AD">
              <w:rPr>
                <w:rFonts w:ascii="Arial" w:hAnsi="Arial" w:cs="Arial"/>
                <w:color w:val="000000"/>
                <w:sz w:val="18"/>
                <w:szCs w:val="18"/>
              </w:rPr>
              <w:t>Total</w:t>
            </w:r>
          </w:p>
        </w:tc>
        <w:tc>
          <w:tcPr>
            <w:tcW w:w="1056" w:type="dxa"/>
            <w:tcBorders>
              <w:top w:val="nil"/>
              <w:left w:val="single" w:sz="16" w:space="0" w:color="000000"/>
              <w:bottom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188</w:t>
            </w:r>
          </w:p>
        </w:tc>
        <w:tc>
          <w:tcPr>
            <w:tcW w:w="1056" w:type="dxa"/>
            <w:tcBorders>
              <w:top w:val="nil"/>
              <w:bottom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73.03</w:t>
            </w:r>
          </w:p>
        </w:tc>
        <w:tc>
          <w:tcPr>
            <w:tcW w:w="1481" w:type="dxa"/>
            <w:tcBorders>
              <w:top w:val="nil"/>
              <w:bottom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13.949</w:t>
            </w:r>
          </w:p>
        </w:tc>
        <w:tc>
          <w:tcPr>
            <w:tcW w:w="1103" w:type="dxa"/>
            <w:tcBorders>
              <w:top w:val="nil"/>
              <w:bottom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1.017</w:t>
            </w:r>
          </w:p>
        </w:tc>
        <w:tc>
          <w:tcPr>
            <w:tcW w:w="1513" w:type="dxa"/>
            <w:tcBorders>
              <w:top w:val="nil"/>
              <w:bottom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71.02</w:t>
            </w:r>
          </w:p>
        </w:tc>
        <w:tc>
          <w:tcPr>
            <w:tcW w:w="1513" w:type="dxa"/>
            <w:tcBorders>
              <w:top w:val="nil"/>
              <w:bottom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75.04</w:t>
            </w:r>
          </w:p>
        </w:tc>
        <w:tc>
          <w:tcPr>
            <w:tcW w:w="1103" w:type="dxa"/>
            <w:tcBorders>
              <w:top w:val="nil"/>
              <w:bottom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15</w:t>
            </w:r>
          </w:p>
        </w:tc>
        <w:tc>
          <w:tcPr>
            <w:tcW w:w="1135" w:type="dxa"/>
            <w:tcBorders>
              <w:top w:val="nil"/>
              <w:bottom w:val="single" w:sz="16" w:space="0" w:color="000000"/>
              <w:right w:val="single" w:sz="16" w:space="0" w:color="000000"/>
            </w:tcBorders>
            <w:shd w:val="clear" w:color="auto" w:fill="FFFFFF"/>
            <w:vAlign w:val="center"/>
          </w:tcPr>
          <w:p w:rsidR="001650AD" w:rsidRPr="001650AD" w:rsidRDefault="001650AD" w:rsidP="001650AD">
            <w:pPr>
              <w:autoSpaceDE w:val="0"/>
              <w:autoSpaceDN w:val="0"/>
              <w:adjustRightInd w:val="0"/>
              <w:spacing w:after="0" w:line="320" w:lineRule="atLeast"/>
              <w:ind w:left="60" w:right="60"/>
              <w:jc w:val="right"/>
              <w:rPr>
                <w:rFonts w:ascii="Arial" w:hAnsi="Arial" w:cs="Arial"/>
                <w:color w:val="000000"/>
                <w:sz w:val="18"/>
                <w:szCs w:val="18"/>
              </w:rPr>
            </w:pPr>
            <w:r w:rsidRPr="001650AD">
              <w:rPr>
                <w:rFonts w:ascii="Arial" w:hAnsi="Arial" w:cs="Arial"/>
                <w:color w:val="000000"/>
                <w:sz w:val="18"/>
                <w:szCs w:val="18"/>
              </w:rPr>
              <w:t>120</w:t>
            </w:r>
          </w:p>
        </w:tc>
      </w:tr>
    </w:tbl>
    <w:p w:rsidR="001650AD" w:rsidRPr="001650AD" w:rsidRDefault="001650AD" w:rsidP="001650AD">
      <w:pPr>
        <w:autoSpaceDE w:val="0"/>
        <w:autoSpaceDN w:val="0"/>
        <w:adjustRightInd w:val="0"/>
        <w:spacing w:after="0" w:line="400" w:lineRule="atLeast"/>
        <w:rPr>
          <w:rFonts w:ascii="Times New Roman" w:hAnsi="Times New Roman"/>
          <w:sz w:val="24"/>
          <w:szCs w:val="24"/>
        </w:rPr>
      </w:pPr>
    </w:p>
    <w:p w:rsidR="00E0587A" w:rsidRPr="001F4F6C" w:rsidRDefault="00E0587A" w:rsidP="001F4F6C">
      <w:pPr>
        <w:autoSpaceDE w:val="0"/>
        <w:autoSpaceDN w:val="0"/>
        <w:adjustRightInd w:val="0"/>
        <w:spacing w:after="0" w:line="240" w:lineRule="auto"/>
        <w:rPr>
          <w:rFonts w:ascii="Times New Roman" w:hAnsi="Times New Roman"/>
          <w:sz w:val="24"/>
          <w:szCs w:val="24"/>
        </w:rPr>
      </w:pPr>
    </w:p>
    <w:p w:rsidR="001650AD" w:rsidRDefault="001650AD" w:rsidP="001650AD">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2362200" cy="1889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0508" cy="1895647"/>
                    </a:xfrm>
                    <a:prstGeom prst="rect">
                      <a:avLst/>
                    </a:prstGeom>
                    <a:noFill/>
                    <a:ln>
                      <a:noFill/>
                    </a:ln>
                  </pic:spPr>
                </pic:pic>
              </a:graphicData>
            </a:graphic>
          </wp:inline>
        </w:drawing>
      </w:r>
    </w:p>
    <w:p w:rsidR="001650AD" w:rsidRDefault="001650AD" w:rsidP="001650AD">
      <w:pPr>
        <w:autoSpaceDE w:val="0"/>
        <w:autoSpaceDN w:val="0"/>
        <w:adjustRightInd w:val="0"/>
        <w:spacing w:after="0" w:line="240" w:lineRule="auto"/>
        <w:rPr>
          <w:rFonts w:ascii="Times New Roman" w:hAnsi="Times New Roman"/>
          <w:sz w:val="24"/>
          <w:szCs w:val="24"/>
        </w:rPr>
      </w:pPr>
    </w:p>
    <w:p w:rsidR="001650AD" w:rsidRDefault="001650AD" w:rsidP="001650AD">
      <w:pPr>
        <w:autoSpaceDE w:val="0"/>
        <w:autoSpaceDN w:val="0"/>
        <w:adjustRightInd w:val="0"/>
        <w:spacing w:after="0" w:line="400" w:lineRule="atLeast"/>
        <w:rPr>
          <w:rFonts w:ascii="Times New Roman" w:hAnsi="Times New Roman"/>
          <w:sz w:val="24"/>
          <w:szCs w:val="24"/>
        </w:rPr>
      </w:pPr>
    </w:p>
    <w:p w:rsidR="00BC6CE0" w:rsidRDefault="00BC6CE0" w:rsidP="00BC6CE0">
      <w:pPr>
        <w:autoSpaceDE w:val="0"/>
        <w:autoSpaceDN w:val="0"/>
        <w:adjustRightInd w:val="0"/>
        <w:spacing w:after="0" w:line="240" w:lineRule="auto"/>
        <w:rPr>
          <w:rFonts w:ascii="Times New Roman" w:hAnsi="Times New Roman"/>
          <w:sz w:val="24"/>
          <w:szCs w:val="24"/>
        </w:rPr>
      </w:pPr>
    </w:p>
    <w:p w:rsidR="00BC6CE0" w:rsidRDefault="00BC6CE0" w:rsidP="00BC6CE0">
      <w:pPr>
        <w:autoSpaceDE w:val="0"/>
        <w:autoSpaceDN w:val="0"/>
        <w:adjustRightInd w:val="0"/>
        <w:spacing w:after="0" w:line="240" w:lineRule="auto"/>
        <w:rPr>
          <w:rFonts w:ascii="Times New Roman" w:hAnsi="Times New Roman"/>
          <w:sz w:val="24"/>
          <w:szCs w:val="24"/>
        </w:rPr>
      </w:pPr>
    </w:p>
    <w:p w:rsidR="00BC6CE0" w:rsidRDefault="00BC6CE0" w:rsidP="00BC6CE0">
      <w:pPr>
        <w:autoSpaceDE w:val="0"/>
        <w:autoSpaceDN w:val="0"/>
        <w:adjustRightInd w:val="0"/>
        <w:spacing w:after="0" w:line="400" w:lineRule="atLeast"/>
        <w:rPr>
          <w:rFonts w:ascii="Times New Roman" w:hAnsi="Times New Roman"/>
          <w:sz w:val="24"/>
          <w:szCs w:val="24"/>
        </w:rPr>
      </w:pPr>
    </w:p>
    <w:p w:rsidR="00E0587A" w:rsidRDefault="00E0587A" w:rsidP="00E0587A">
      <w:pPr>
        <w:autoSpaceDE w:val="0"/>
        <w:autoSpaceDN w:val="0"/>
        <w:adjustRightInd w:val="0"/>
        <w:spacing w:after="0" w:line="240" w:lineRule="auto"/>
        <w:rPr>
          <w:rFonts w:ascii="Times New Roman" w:hAnsi="Times New Roman"/>
          <w:sz w:val="24"/>
          <w:szCs w:val="24"/>
        </w:rPr>
      </w:pPr>
    </w:p>
    <w:p w:rsidR="007230B7" w:rsidRDefault="007230B7" w:rsidP="00E0587A">
      <w:pPr>
        <w:autoSpaceDE w:val="0"/>
        <w:autoSpaceDN w:val="0"/>
        <w:adjustRightInd w:val="0"/>
        <w:spacing w:after="0" w:line="240" w:lineRule="auto"/>
        <w:rPr>
          <w:rFonts w:ascii="Times New Roman" w:eastAsia="Times New Roman" w:hAnsi="Times New Roman" w:cs="CMR12"/>
          <w:sz w:val="24"/>
          <w:szCs w:val="24"/>
        </w:rPr>
      </w:pPr>
    </w:p>
    <w:p w:rsidR="007230B7" w:rsidRPr="00E0587A" w:rsidRDefault="001C4EE7" w:rsidP="001C4EE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sidRPr="00FA361C">
        <w:rPr>
          <w:rFonts w:ascii="Times New Roman" w:eastAsia="Times New Roman" w:hAnsi="Times New Roman" w:cs="CMR12"/>
          <w:sz w:val="24"/>
          <w:szCs w:val="24"/>
        </w:rPr>
        <w:t xml:space="preserve">) </w:t>
      </w:r>
      <w:r w:rsidR="007230B7" w:rsidRPr="007230B7">
        <w:rPr>
          <w:rFonts w:ascii="Times New Roman" w:eastAsia="Times New Roman" w:hAnsi="Times New Roman"/>
          <w:sz w:val="24"/>
          <w:szCs w:val="24"/>
        </w:rPr>
        <w:t xml:space="preserve">Check the requirement </w:t>
      </w:r>
      <w:r w:rsidR="005257B0">
        <w:rPr>
          <w:rFonts w:ascii="Times New Roman" w:eastAsia="Times New Roman" w:hAnsi="Times New Roman"/>
          <w:sz w:val="24"/>
          <w:szCs w:val="24"/>
        </w:rPr>
        <w:t>that the populations are normally distributed</w:t>
      </w:r>
      <w:r w:rsidR="007230B7" w:rsidRPr="007230B7">
        <w:rPr>
          <w:rFonts w:ascii="Times New Roman" w:eastAsia="Times New Roman" w:hAnsi="Times New Roman"/>
          <w:sz w:val="24"/>
          <w:szCs w:val="24"/>
        </w:rPr>
        <w:t>.</w:t>
      </w:r>
    </w:p>
    <w:p w:rsidR="001F4F6C" w:rsidRDefault="001F4F6C" w:rsidP="001F4F6C">
      <w:pPr>
        <w:autoSpaceDE w:val="0"/>
        <w:autoSpaceDN w:val="0"/>
        <w:adjustRightInd w:val="0"/>
        <w:spacing w:after="0" w:line="240" w:lineRule="auto"/>
        <w:rPr>
          <w:rFonts w:ascii="Times New Roman" w:hAnsi="Times New Roman"/>
          <w:sz w:val="24"/>
          <w:szCs w:val="24"/>
        </w:rPr>
      </w:pPr>
    </w:p>
    <w:p w:rsidR="001650AD" w:rsidRDefault="00F64F92" w:rsidP="001650AD">
      <w:pPr>
        <w:autoSpaceDE w:val="0"/>
        <w:autoSpaceDN w:val="0"/>
        <w:adjustRightInd w:val="0"/>
        <w:spacing w:after="0" w:line="240" w:lineRule="auto"/>
        <w:rPr>
          <w:rFonts w:ascii="Times New Roman" w:hAnsi="Times New Roman"/>
          <w:sz w:val="24"/>
          <w:szCs w:val="24"/>
        </w:rPr>
      </w:pPr>
      <w:r w:rsidRPr="00F64F92">
        <w:rPr>
          <w:rFonts w:ascii="Times New Roman" w:hAnsi="Times New Roman"/>
          <w:sz w:val="24"/>
          <w:szCs w:val="24"/>
        </w:rPr>
        <w:t xml:space="preserve"> </w:t>
      </w:r>
      <w:r w:rsidR="001650AD">
        <w:rPr>
          <w:rFonts w:ascii="Times New Roman" w:hAnsi="Times New Roman"/>
          <w:noProof/>
          <w:sz w:val="24"/>
          <w:szCs w:val="24"/>
        </w:rPr>
        <w:drawing>
          <wp:inline distT="0" distB="0" distL="0" distR="0">
            <wp:extent cx="2438400" cy="1949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9114" cy="1958506"/>
                    </a:xfrm>
                    <a:prstGeom prst="rect">
                      <a:avLst/>
                    </a:prstGeom>
                    <a:noFill/>
                    <a:ln>
                      <a:noFill/>
                    </a:ln>
                  </pic:spPr>
                </pic:pic>
              </a:graphicData>
            </a:graphic>
          </wp:inline>
        </w:drawing>
      </w:r>
      <w:r w:rsidR="001650AD">
        <w:rPr>
          <w:rFonts w:ascii="Times New Roman" w:hAnsi="Times New Roman"/>
          <w:noProof/>
          <w:sz w:val="24"/>
          <w:szCs w:val="24"/>
        </w:rPr>
        <w:drawing>
          <wp:inline distT="0" distB="0" distL="0" distR="0" wp14:anchorId="3D7692D6" wp14:editId="08EBE985">
            <wp:extent cx="2514600" cy="20108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8140" cy="2021701"/>
                    </a:xfrm>
                    <a:prstGeom prst="rect">
                      <a:avLst/>
                    </a:prstGeom>
                    <a:noFill/>
                    <a:ln>
                      <a:noFill/>
                    </a:ln>
                  </pic:spPr>
                </pic:pic>
              </a:graphicData>
            </a:graphic>
          </wp:inline>
        </w:drawing>
      </w:r>
    </w:p>
    <w:p w:rsidR="001650AD" w:rsidRDefault="001650AD" w:rsidP="001650AD">
      <w:pPr>
        <w:autoSpaceDE w:val="0"/>
        <w:autoSpaceDN w:val="0"/>
        <w:adjustRightInd w:val="0"/>
        <w:spacing w:after="0" w:line="240" w:lineRule="auto"/>
        <w:rPr>
          <w:rFonts w:ascii="Times New Roman" w:hAnsi="Times New Roman"/>
          <w:sz w:val="24"/>
          <w:szCs w:val="24"/>
        </w:rPr>
      </w:pPr>
    </w:p>
    <w:p w:rsidR="001650AD" w:rsidRDefault="001650AD" w:rsidP="001650AD">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2560870"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983" cy="2052764"/>
                    </a:xfrm>
                    <a:prstGeom prst="rect">
                      <a:avLst/>
                    </a:prstGeom>
                    <a:noFill/>
                    <a:ln>
                      <a:noFill/>
                    </a:ln>
                  </pic:spPr>
                </pic:pic>
              </a:graphicData>
            </a:graphic>
          </wp:inline>
        </w:drawing>
      </w:r>
    </w:p>
    <w:p w:rsidR="00BC6CE0" w:rsidRDefault="00BC6CE0" w:rsidP="00BC6CE0">
      <w:pPr>
        <w:autoSpaceDE w:val="0"/>
        <w:autoSpaceDN w:val="0"/>
        <w:adjustRightInd w:val="0"/>
        <w:spacing w:after="0" w:line="240" w:lineRule="auto"/>
        <w:rPr>
          <w:rFonts w:ascii="Times New Roman" w:hAnsi="Times New Roman"/>
          <w:sz w:val="24"/>
          <w:szCs w:val="24"/>
        </w:rPr>
      </w:pPr>
    </w:p>
    <w:p w:rsidR="00F64F92" w:rsidRDefault="001B3068" w:rsidP="00F64F92">
      <w:pPr>
        <w:autoSpaceDE w:val="0"/>
        <w:autoSpaceDN w:val="0"/>
        <w:adjustRightInd w:val="0"/>
        <w:spacing w:after="0" w:line="240" w:lineRule="auto"/>
        <w:ind w:left="720"/>
        <w:rPr>
          <w:rFonts w:ascii="Times New Roman" w:eastAsia="Times New Roman" w:hAnsi="Times New Roman" w:cs="CMR12"/>
          <w:b/>
          <w:sz w:val="24"/>
          <w:szCs w:val="24"/>
        </w:rPr>
      </w:pPr>
      <w:r>
        <w:rPr>
          <w:rFonts w:ascii="Times New Roman" w:eastAsia="Times New Roman" w:hAnsi="Times New Roman" w:cs="CMR12"/>
          <w:b/>
          <w:sz w:val="24"/>
          <w:szCs w:val="24"/>
        </w:rPr>
        <w:t xml:space="preserve">There may be issues with normality with the </w:t>
      </w:r>
      <w:proofErr w:type="gramStart"/>
      <w:r w:rsidR="001650AD">
        <w:rPr>
          <w:rFonts w:ascii="Times New Roman" w:eastAsia="Times New Roman" w:hAnsi="Times New Roman" w:cs="CMR12"/>
          <w:b/>
          <w:sz w:val="24"/>
          <w:szCs w:val="24"/>
        </w:rPr>
        <w:t>Juniors</w:t>
      </w:r>
      <w:proofErr w:type="gramEnd"/>
      <w:r w:rsidR="00BC6CE0">
        <w:rPr>
          <w:rFonts w:ascii="Times New Roman" w:eastAsia="Times New Roman" w:hAnsi="Times New Roman" w:cs="CMR12"/>
          <w:b/>
          <w:sz w:val="24"/>
          <w:szCs w:val="24"/>
        </w:rPr>
        <w:t xml:space="preserve"> (with the one outlier)</w:t>
      </w:r>
      <w:r w:rsidR="001650AD">
        <w:rPr>
          <w:rFonts w:ascii="Times New Roman" w:eastAsia="Times New Roman" w:hAnsi="Times New Roman" w:cs="CMR12"/>
          <w:b/>
          <w:sz w:val="24"/>
          <w:szCs w:val="24"/>
        </w:rPr>
        <w:t xml:space="preserve"> but</w:t>
      </w:r>
      <w:r w:rsidR="00844FBE">
        <w:rPr>
          <w:rFonts w:ascii="Times New Roman" w:eastAsia="Times New Roman" w:hAnsi="Times New Roman" w:cs="CMR12"/>
          <w:b/>
          <w:sz w:val="24"/>
          <w:szCs w:val="24"/>
        </w:rPr>
        <w:t xml:space="preserve"> the requirement </w:t>
      </w:r>
      <w:r w:rsidR="001650AD">
        <w:rPr>
          <w:rFonts w:ascii="Times New Roman" w:eastAsia="Times New Roman" w:hAnsi="Times New Roman" w:cs="CMR12"/>
          <w:b/>
          <w:sz w:val="24"/>
          <w:szCs w:val="24"/>
        </w:rPr>
        <w:t>appears to be met</w:t>
      </w:r>
      <w:r w:rsidR="00F64F92">
        <w:rPr>
          <w:rFonts w:ascii="Times New Roman" w:eastAsia="Times New Roman" w:hAnsi="Times New Roman" w:cs="CMR12"/>
          <w:b/>
          <w:sz w:val="24"/>
          <w:szCs w:val="24"/>
        </w:rPr>
        <w:t xml:space="preserve">.  </w:t>
      </w:r>
    </w:p>
    <w:p w:rsidR="00F64F92" w:rsidRDefault="00F64F92" w:rsidP="00F64F92">
      <w:pPr>
        <w:autoSpaceDE w:val="0"/>
        <w:autoSpaceDN w:val="0"/>
        <w:adjustRightInd w:val="0"/>
        <w:spacing w:after="0" w:line="240" w:lineRule="auto"/>
        <w:ind w:left="720"/>
        <w:rPr>
          <w:rFonts w:ascii="Times New Roman" w:eastAsia="Times New Roman" w:hAnsi="Times New Roman" w:cs="CMR12"/>
          <w:b/>
          <w:sz w:val="24"/>
          <w:szCs w:val="24"/>
        </w:rPr>
      </w:pPr>
    </w:p>
    <w:p w:rsidR="00FA361C" w:rsidRDefault="001C4EE7" w:rsidP="00F64F92">
      <w:pPr>
        <w:autoSpaceDE w:val="0"/>
        <w:autoSpaceDN w:val="0"/>
        <w:adjustRightInd w:val="0"/>
        <w:spacing w:after="0" w:line="240" w:lineRule="auto"/>
        <w:ind w:left="720"/>
        <w:rPr>
          <w:rFonts w:ascii="Times New Roman" w:eastAsia="Times New Roman" w:hAnsi="Times New Roman" w:cs="CMR12"/>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sidRPr="00FA361C">
        <w:rPr>
          <w:rFonts w:ascii="Times New Roman" w:eastAsia="Times New Roman" w:hAnsi="Times New Roman" w:cs="CMR12"/>
          <w:sz w:val="24"/>
          <w:szCs w:val="24"/>
        </w:rPr>
        <w:t xml:space="preserve">) </w:t>
      </w:r>
      <w:r w:rsidR="003D39D6" w:rsidRPr="007230B7">
        <w:rPr>
          <w:rFonts w:ascii="Times New Roman" w:eastAsia="Times New Roman" w:hAnsi="Times New Roman" w:cs="CMR12"/>
          <w:sz w:val="24"/>
          <w:szCs w:val="24"/>
        </w:rPr>
        <w:t xml:space="preserve">Does the </w:t>
      </w:r>
      <w:r w:rsidR="00F13EB8">
        <w:rPr>
          <w:rFonts w:ascii="Times New Roman" w:eastAsia="Times New Roman" w:hAnsi="Times New Roman" w:cs="CMR12"/>
          <w:sz w:val="24"/>
          <w:szCs w:val="24"/>
        </w:rPr>
        <w:t xml:space="preserve">requirement </w:t>
      </w:r>
      <w:r w:rsidR="003D39D6" w:rsidRPr="007230B7">
        <w:rPr>
          <w:rFonts w:ascii="Times New Roman" w:eastAsia="Times New Roman" w:hAnsi="Times New Roman" w:cs="CMR12"/>
          <w:sz w:val="24"/>
          <w:szCs w:val="24"/>
        </w:rPr>
        <w:t>of equal variances hold</w:t>
      </w:r>
      <w:r w:rsidR="00FA361C" w:rsidRPr="007230B7">
        <w:rPr>
          <w:rFonts w:ascii="Times New Roman" w:eastAsia="Times New Roman" w:hAnsi="Times New Roman" w:cs="CMR12"/>
          <w:sz w:val="24"/>
          <w:szCs w:val="24"/>
        </w:rPr>
        <w:t>?</w:t>
      </w:r>
      <w:r w:rsidR="003D39D6" w:rsidRPr="007230B7">
        <w:rPr>
          <w:rFonts w:ascii="Times New Roman" w:eastAsia="Times New Roman" w:hAnsi="Times New Roman" w:cs="CMR12"/>
          <w:sz w:val="24"/>
          <w:szCs w:val="24"/>
        </w:rPr>
        <w:t xml:space="preserve"> Why?</w:t>
      </w:r>
    </w:p>
    <w:p w:rsidR="00E0587A" w:rsidRPr="00E0587A" w:rsidRDefault="00E0587A" w:rsidP="00E0587A">
      <w:pPr>
        <w:autoSpaceDE w:val="0"/>
        <w:autoSpaceDN w:val="0"/>
        <w:adjustRightInd w:val="0"/>
        <w:spacing w:after="0" w:line="240" w:lineRule="auto"/>
        <w:ind w:left="720"/>
        <w:rPr>
          <w:rFonts w:ascii="Times New Roman" w:eastAsia="Times New Roman" w:hAnsi="Times New Roman" w:cs="CMR12"/>
          <w:b/>
          <w:sz w:val="24"/>
          <w:szCs w:val="24"/>
        </w:rPr>
      </w:pPr>
      <w:r w:rsidRPr="00E0587A">
        <w:rPr>
          <w:rFonts w:ascii="Times New Roman" w:eastAsia="Times New Roman" w:hAnsi="Times New Roman" w:cs="CMR12"/>
          <w:b/>
          <w:sz w:val="24"/>
          <w:szCs w:val="24"/>
        </w:rPr>
        <w:t xml:space="preserve">Yes it does, since the largest </w:t>
      </w:r>
      <w:r w:rsidR="001F4F6C">
        <w:rPr>
          <w:rFonts w:ascii="Times New Roman" w:eastAsia="Times New Roman" w:hAnsi="Times New Roman" w:cs="CMR12"/>
          <w:b/>
          <w:sz w:val="24"/>
          <w:szCs w:val="24"/>
        </w:rPr>
        <w:t>variance</w:t>
      </w:r>
      <w:r w:rsidRPr="00E0587A">
        <w:rPr>
          <w:rFonts w:ascii="Times New Roman" w:eastAsia="Times New Roman" w:hAnsi="Times New Roman" w:cs="CMR12"/>
          <w:b/>
          <w:sz w:val="24"/>
          <w:szCs w:val="24"/>
        </w:rPr>
        <w:t xml:space="preserve"> is no more than </w:t>
      </w:r>
      <w:r w:rsidR="00AC2ADE">
        <w:rPr>
          <w:rFonts w:ascii="Times New Roman" w:eastAsia="Times New Roman" w:hAnsi="Times New Roman" w:cs="CMR12"/>
          <w:b/>
          <w:sz w:val="24"/>
          <w:szCs w:val="24"/>
        </w:rPr>
        <w:t>four</w:t>
      </w:r>
      <w:r w:rsidRPr="00E0587A">
        <w:rPr>
          <w:rFonts w:ascii="Times New Roman" w:eastAsia="Times New Roman" w:hAnsi="Times New Roman" w:cs="CMR12"/>
          <w:b/>
          <w:sz w:val="24"/>
          <w:szCs w:val="24"/>
        </w:rPr>
        <w:t xml:space="preserve"> times the smallest </w:t>
      </w:r>
      <w:r w:rsidR="001F4F6C">
        <w:rPr>
          <w:rFonts w:ascii="Times New Roman" w:eastAsia="Times New Roman" w:hAnsi="Times New Roman" w:cs="CMR12"/>
          <w:b/>
          <w:sz w:val="24"/>
          <w:szCs w:val="24"/>
        </w:rPr>
        <w:t>variance</w:t>
      </w:r>
      <w:r w:rsidRPr="00E0587A">
        <w:rPr>
          <w:rFonts w:ascii="Times New Roman" w:eastAsia="Times New Roman" w:hAnsi="Times New Roman" w:cs="CMR12"/>
          <w:b/>
          <w:sz w:val="24"/>
          <w:szCs w:val="24"/>
        </w:rPr>
        <w:t>.</w:t>
      </w:r>
    </w:p>
    <w:p w:rsidR="007230B7" w:rsidRDefault="007230B7" w:rsidP="00FA361C">
      <w:pPr>
        <w:autoSpaceDE w:val="0"/>
        <w:autoSpaceDN w:val="0"/>
        <w:adjustRightInd w:val="0"/>
        <w:spacing w:after="0" w:line="240" w:lineRule="auto"/>
        <w:rPr>
          <w:rFonts w:ascii="Times New Roman" w:eastAsia="Times New Roman" w:hAnsi="Times New Roman" w:cs="CMR12"/>
          <w:sz w:val="24"/>
          <w:szCs w:val="24"/>
        </w:rPr>
      </w:pPr>
    </w:p>
    <w:p w:rsidR="003D39D6" w:rsidRPr="00FA361C" w:rsidRDefault="003D39D6" w:rsidP="00FA361C">
      <w:p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ab/>
        <w:t>Regardless of your answer</w:t>
      </w:r>
      <w:r w:rsidR="007230B7">
        <w:rPr>
          <w:rFonts w:ascii="Times New Roman" w:eastAsia="Times New Roman" w:hAnsi="Times New Roman" w:cs="CMR12"/>
          <w:sz w:val="24"/>
          <w:szCs w:val="24"/>
        </w:rPr>
        <w:t xml:space="preserve">s in </w:t>
      </w:r>
      <w:r w:rsidR="00361237">
        <w:rPr>
          <w:rFonts w:ascii="Times New Roman" w:eastAsia="Times New Roman" w:hAnsi="Times New Roman" w:cs="CMR12"/>
          <w:sz w:val="24"/>
          <w:szCs w:val="24"/>
        </w:rPr>
        <w:t>6</w:t>
      </w:r>
      <w:r w:rsidR="001C4EE7">
        <w:rPr>
          <w:rFonts w:ascii="Times New Roman" w:eastAsia="Times New Roman" w:hAnsi="Times New Roman" w:cs="CMR12"/>
          <w:sz w:val="24"/>
          <w:szCs w:val="24"/>
        </w:rPr>
        <w:t xml:space="preserve"> and </w:t>
      </w:r>
      <w:r w:rsidR="00361237">
        <w:rPr>
          <w:rFonts w:ascii="Times New Roman" w:eastAsia="Times New Roman" w:hAnsi="Times New Roman" w:cs="CMR12"/>
          <w:sz w:val="24"/>
          <w:szCs w:val="24"/>
        </w:rPr>
        <w:t>7</w:t>
      </w:r>
      <w:r w:rsidR="00507DD0">
        <w:rPr>
          <w:rFonts w:ascii="Times New Roman" w:eastAsia="Times New Roman" w:hAnsi="Times New Roman" w:cs="CMR12"/>
          <w:sz w:val="24"/>
          <w:szCs w:val="24"/>
        </w:rPr>
        <w:t>, please</w:t>
      </w:r>
      <w:r>
        <w:rPr>
          <w:rFonts w:ascii="Times New Roman" w:eastAsia="Times New Roman" w:hAnsi="Times New Roman" w:cs="CMR12"/>
          <w:sz w:val="24"/>
          <w:szCs w:val="24"/>
        </w:rPr>
        <w:t xml:space="preserve"> continue with the rest of the problem.</w:t>
      </w:r>
    </w:p>
    <w:p w:rsidR="003D39D6" w:rsidRPr="00FA361C" w:rsidRDefault="00507DD0" w:rsidP="00FA361C">
      <w:p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ab/>
      </w:r>
    </w:p>
    <w:p w:rsidR="00FA361C" w:rsidRDefault="00507DD0" w:rsidP="001C4EE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(1</w:t>
      </w:r>
      <w:r w:rsidR="003D39D6">
        <w:rPr>
          <w:rFonts w:ascii="Times New Roman" w:eastAsia="Times New Roman" w:hAnsi="Times New Roman" w:cs="CMR12"/>
          <w:sz w:val="24"/>
          <w:szCs w:val="24"/>
        </w:rPr>
        <w:t xml:space="preserve"> </w:t>
      </w:r>
      <w:proofErr w:type="spellStart"/>
      <w:r w:rsidR="003D39D6">
        <w:rPr>
          <w:rFonts w:ascii="Times New Roman" w:eastAsia="Times New Roman" w:hAnsi="Times New Roman" w:cs="CMR12"/>
          <w:sz w:val="24"/>
          <w:szCs w:val="24"/>
        </w:rPr>
        <w:t>pt</w:t>
      </w:r>
      <w:proofErr w:type="spellEnd"/>
      <w:r w:rsidR="003D39D6">
        <w:rPr>
          <w:rFonts w:ascii="Times New Roman" w:eastAsia="Times New Roman" w:hAnsi="Times New Roman" w:cs="CMR12"/>
          <w:sz w:val="24"/>
          <w:szCs w:val="24"/>
        </w:rPr>
        <w:t>) Record the F-statistic.</w:t>
      </w:r>
      <w:r w:rsidR="003F1809">
        <w:rPr>
          <w:rFonts w:ascii="Times New Roman" w:eastAsia="Times New Roman" w:hAnsi="Times New Roman" w:cs="CMR12"/>
          <w:sz w:val="24"/>
          <w:szCs w:val="24"/>
        </w:rPr>
        <w:t xml:space="preserve"> </w:t>
      </w:r>
      <w:r w:rsidR="00E0587A">
        <w:rPr>
          <w:rFonts w:ascii="Times New Roman" w:eastAsia="Times New Roman" w:hAnsi="Times New Roman" w:cs="CMR12"/>
          <w:sz w:val="24"/>
          <w:szCs w:val="24"/>
        </w:rPr>
        <w:t xml:space="preserve"> </w:t>
      </w:r>
      <w:r w:rsidR="001B3068">
        <w:rPr>
          <w:rFonts w:ascii="Times New Roman" w:eastAsia="Times New Roman" w:hAnsi="Times New Roman" w:cs="CMR12"/>
          <w:b/>
          <w:sz w:val="24"/>
          <w:szCs w:val="24"/>
        </w:rPr>
        <w:t>0.</w:t>
      </w:r>
      <w:r w:rsidR="001650AD">
        <w:rPr>
          <w:rFonts w:ascii="Times New Roman" w:eastAsia="Times New Roman" w:hAnsi="Times New Roman" w:cs="CMR12"/>
          <w:b/>
          <w:sz w:val="24"/>
          <w:szCs w:val="24"/>
        </w:rPr>
        <w:t>014</w:t>
      </w:r>
    </w:p>
    <w:p w:rsidR="00F13EB8" w:rsidRDefault="00F13EB8" w:rsidP="001C4EE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Pr>
          <w:rFonts w:ascii="Times New Roman" w:eastAsia="Times New Roman" w:hAnsi="Times New Roman" w:cs="CMR12"/>
          <w:sz w:val="24"/>
          <w:szCs w:val="24"/>
        </w:rPr>
        <w:t>) Record the degrees of freedom</w:t>
      </w:r>
      <w:r w:rsidR="001B3068">
        <w:rPr>
          <w:rFonts w:ascii="Times New Roman" w:eastAsia="Times New Roman" w:hAnsi="Times New Roman" w:cs="CMR12"/>
          <w:sz w:val="24"/>
          <w:szCs w:val="24"/>
        </w:rPr>
        <w:t xml:space="preserve"> </w:t>
      </w:r>
      <w:r w:rsidR="001650AD">
        <w:rPr>
          <w:rFonts w:ascii="Times New Roman" w:eastAsia="Times New Roman" w:hAnsi="Times New Roman" w:cs="CMR12"/>
          <w:b/>
          <w:sz w:val="24"/>
          <w:szCs w:val="24"/>
        </w:rPr>
        <w:t>2</w:t>
      </w:r>
      <w:r w:rsidR="003D4C5A" w:rsidRPr="001B3068">
        <w:rPr>
          <w:rFonts w:ascii="Times New Roman" w:eastAsia="Times New Roman" w:hAnsi="Times New Roman" w:cs="CMR12"/>
          <w:b/>
          <w:sz w:val="24"/>
          <w:szCs w:val="24"/>
        </w:rPr>
        <w:t xml:space="preserve"> and </w:t>
      </w:r>
      <w:r w:rsidR="001650AD">
        <w:rPr>
          <w:rFonts w:ascii="Times New Roman" w:eastAsia="Times New Roman" w:hAnsi="Times New Roman" w:cs="CMR12"/>
          <w:b/>
          <w:sz w:val="24"/>
          <w:szCs w:val="24"/>
        </w:rPr>
        <w:t>185</w:t>
      </w:r>
    </w:p>
    <w:p w:rsidR="001C4EE7" w:rsidRDefault="00507DD0" w:rsidP="00FA361C">
      <w:pPr>
        <w:numPr>
          <w:ilvl w:val="0"/>
          <w:numId w:val="6"/>
        </w:numPr>
        <w:autoSpaceDE w:val="0"/>
        <w:autoSpaceDN w:val="0"/>
        <w:adjustRightInd w:val="0"/>
        <w:spacing w:after="0" w:line="240" w:lineRule="auto"/>
        <w:rPr>
          <w:rFonts w:ascii="Times New Roman" w:eastAsia="Times New Roman" w:hAnsi="Times New Roman" w:cs="CMR12"/>
          <w:sz w:val="24"/>
          <w:szCs w:val="24"/>
        </w:rPr>
      </w:pPr>
      <w:r w:rsidRPr="001C4EE7">
        <w:rPr>
          <w:rFonts w:ascii="Times New Roman" w:eastAsia="Times New Roman" w:hAnsi="Times New Roman" w:cs="CMR12"/>
          <w:sz w:val="24"/>
          <w:szCs w:val="24"/>
        </w:rPr>
        <w:t>(1</w:t>
      </w:r>
      <w:r w:rsidR="00FA361C" w:rsidRPr="001C4EE7">
        <w:rPr>
          <w:rFonts w:ascii="Times New Roman" w:eastAsia="Times New Roman" w:hAnsi="Times New Roman" w:cs="CMR12"/>
          <w:sz w:val="24"/>
          <w:szCs w:val="24"/>
        </w:rPr>
        <w:t xml:space="preserve"> </w:t>
      </w:r>
      <w:proofErr w:type="spellStart"/>
      <w:r w:rsidR="00FA361C" w:rsidRPr="001C4EE7">
        <w:rPr>
          <w:rFonts w:ascii="Times New Roman" w:eastAsia="Times New Roman" w:hAnsi="Times New Roman" w:cs="CMR12"/>
          <w:sz w:val="24"/>
          <w:szCs w:val="24"/>
        </w:rPr>
        <w:t>pt</w:t>
      </w:r>
      <w:proofErr w:type="spellEnd"/>
      <w:r w:rsidR="00FA361C" w:rsidRPr="001C4EE7">
        <w:rPr>
          <w:rFonts w:ascii="Times New Roman" w:eastAsia="Times New Roman" w:hAnsi="Times New Roman" w:cs="CMR12"/>
          <w:sz w:val="24"/>
          <w:szCs w:val="24"/>
        </w:rPr>
        <w:t xml:space="preserve">) </w:t>
      </w:r>
      <w:r w:rsidR="003D39D6" w:rsidRPr="001C4EE7">
        <w:rPr>
          <w:rFonts w:ascii="Times New Roman" w:eastAsia="Times New Roman" w:hAnsi="Times New Roman" w:cs="CMR12"/>
          <w:sz w:val="24"/>
          <w:szCs w:val="24"/>
        </w:rPr>
        <w:t>Record your P-value</w:t>
      </w:r>
      <w:r w:rsidR="00560862" w:rsidRPr="001C4EE7">
        <w:rPr>
          <w:rFonts w:ascii="Times New Roman" w:eastAsia="Times New Roman" w:hAnsi="Times New Roman" w:cs="CMR12"/>
          <w:sz w:val="24"/>
          <w:szCs w:val="24"/>
        </w:rPr>
        <w:t>.</w:t>
      </w:r>
      <w:r w:rsidR="003F1809" w:rsidRPr="001C4EE7">
        <w:rPr>
          <w:rFonts w:ascii="Times New Roman" w:eastAsia="Times New Roman" w:hAnsi="Times New Roman" w:cs="CMR12"/>
          <w:sz w:val="24"/>
          <w:szCs w:val="24"/>
        </w:rPr>
        <w:t xml:space="preserve"> </w:t>
      </w:r>
      <w:r w:rsidR="00E0587A" w:rsidRPr="000101E9">
        <w:rPr>
          <w:rFonts w:ascii="Times New Roman" w:eastAsia="Times New Roman" w:hAnsi="Times New Roman" w:cs="CMR12"/>
          <w:b/>
          <w:sz w:val="24"/>
          <w:szCs w:val="24"/>
        </w:rPr>
        <w:t>P-value = 0.</w:t>
      </w:r>
      <w:r w:rsidR="001650AD">
        <w:rPr>
          <w:rFonts w:ascii="Times New Roman" w:eastAsia="Times New Roman" w:hAnsi="Times New Roman" w:cs="CMR12"/>
          <w:b/>
          <w:sz w:val="24"/>
          <w:szCs w:val="24"/>
        </w:rPr>
        <w:t>986</w:t>
      </w:r>
      <w:bookmarkStart w:id="0" w:name="_GoBack"/>
      <w:bookmarkEnd w:id="0"/>
    </w:p>
    <w:p w:rsidR="001C4EE7" w:rsidRDefault="001C4EE7" w:rsidP="002C3A3A">
      <w:pPr>
        <w:numPr>
          <w:ilvl w:val="0"/>
          <w:numId w:val="6"/>
        </w:numPr>
        <w:autoSpaceDE w:val="0"/>
        <w:autoSpaceDN w:val="0"/>
        <w:adjustRightInd w:val="0"/>
        <w:spacing w:after="0" w:line="240" w:lineRule="auto"/>
        <w:rPr>
          <w:rFonts w:ascii="Times New Roman" w:eastAsia="Times New Roman" w:hAnsi="Times New Roman" w:cs="CMR12"/>
          <w:sz w:val="24"/>
          <w:szCs w:val="24"/>
        </w:rPr>
      </w:pPr>
      <w:r w:rsidRPr="001C4EE7">
        <w:rPr>
          <w:rFonts w:ascii="Times New Roman" w:eastAsia="Times New Roman" w:hAnsi="Times New Roman" w:cs="CMR12"/>
          <w:sz w:val="24"/>
          <w:szCs w:val="24"/>
        </w:rPr>
        <w:t xml:space="preserve">(1 </w:t>
      </w:r>
      <w:proofErr w:type="spellStart"/>
      <w:r w:rsidRPr="001C4EE7">
        <w:rPr>
          <w:rFonts w:ascii="Times New Roman" w:eastAsia="Times New Roman" w:hAnsi="Times New Roman" w:cs="CMR12"/>
          <w:sz w:val="24"/>
          <w:szCs w:val="24"/>
        </w:rPr>
        <w:t>pt</w:t>
      </w:r>
      <w:proofErr w:type="spellEnd"/>
      <w:r w:rsidRPr="001C4EE7">
        <w:rPr>
          <w:rFonts w:ascii="Times New Roman" w:eastAsia="Times New Roman" w:hAnsi="Times New Roman" w:cs="CMR12"/>
          <w:sz w:val="24"/>
          <w:szCs w:val="24"/>
        </w:rPr>
        <w:t xml:space="preserve">) </w:t>
      </w:r>
      <w:r w:rsidR="00FA361C" w:rsidRPr="001C4EE7">
        <w:rPr>
          <w:rFonts w:ascii="Times New Roman" w:eastAsia="Times New Roman" w:hAnsi="Times New Roman" w:cs="CMR12"/>
          <w:sz w:val="24"/>
          <w:szCs w:val="24"/>
        </w:rPr>
        <w:t>What decision do you make based on the P-value and level of significance (</w:t>
      </w:r>
      <w:r w:rsidR="00FA361C" w:rsidRPr="001C4EE7">
        <w:rPr>
          <w:rFonts w:ascii="Times New Roman" w:eastAsia="Times New Roman" w:hAnsi="Times New Roman" w:cs="CMR12"/>
          <w:sz w:val="24"/>
          <w:szCs w:val="24"/>
          <w:lang w:val="el-GR"/>
        </w:rPr>
        <w:t>α</w:t>
      </w:r>
      <w:r w:rsidR="00507DD0" w:rsidRPr="001C4EE7">
        <w:rPr>
          <w:rFonts w:ascii="Times New Roman" w:eastAsia="Times New Roman" w:hAnsi="Times New Roman" w:cs="CMR12"/>
          <w:sz w:val="24"/>
          <w:szCs w:val="24"/>
        </w:rPr>
        <w:t>)?</w:t>
      </w:r>
    </w:p>
    <w:p w:rsidR="00E0587A" w:rsidRPr="00E0587A" w:rsidRDefault="00E0587A" w:rsidP="00E0587A">
      <w:pPr>
        <w:pStyle w:val="ListParagraph"/>
        <w:autoSpaceDE w:val="0"/>
        <w:autoSpaceDN w:val="0"/>
        <w:adjustRightInd w:val="0"/>
        <w:spacing w:after="0" w:line="240" w:lineRule="auto"/>
        <w:rPr>
          <w:rFonts w:ascii="Times New Roman" w:eastAsia="Times New Roman" w:hAnsi="Times New Roman" w:cs="CMR12"/>
          <w:b/>
          <w:sz w:val="24"/>
          <w:szCs w:val="24"/>
        </w:rPr>
      </w:pPr>
      <w:r w:rsidRPr="00E0587A">
        <w:rPr>
          <w:rFonts w:ascii="Times New Roman" w:eastAsia="Times New Roman" w:hAnsi="Times New Roman" w:cs="CMR12"/>
          <w:b/>
          <w:sz w:val="24"/>
          <w:szCs w:val="24"/>
        </w:rPr>
        <w:t>Since the p-value is greater than the level of significance, we do not reject the null hypothesis.</w:t>
      </w:r>
    </w:p>
    <w:p w:rsidR="00E0587A" w:rsidRDefault="00E0587A" w:rsidP="00E0587A">
      <w:pPr>
        <w:autoSpaceDE w:val="0"/>
        <w:autoSpaceDN w:val="0"/>
        <w:adjustRightInd w:val="0"/>
        <w:spacing w:after="0" w:line="240" w:lineRule="auto"/>
        <w:ind w:left="720"/>
        <w:rPr>
          <w:rFonts w:ascii="Times New Roman" w:eastAsia="Times New Roman" w:hAnsi="Times New Roman" w:cs="CMR12"/>
          <w:sz w:val="24"/>
          <w:szCs w:val="24"/>
        </w:rPr>
      </w:pPr>
    </w:p>
    <w:p w:rsidR="001C4EE7" w:rsidRDefault="001C4EE7" w:rsidP="002C3A3A">
      <w:pPr>
        <w:numPr>
          <w:ilvl w:val="0"/>
          <w:numId w:val="6"/>
        </w:numPr>
        <w:autoSpaceDE w:val="0"/>
        <w:autoSpaceDN w:val="0"/>
        <w:adjustRightInd w:val="0"/>
        <w:spacing w:after="0" w:line="240" w:lineRule="auto"/>
        <w:rPr>
          <w:rFonts w:ascii="Times New Roman" w:eastAsia="Times New Roman" w:hAnsi="Times New Roman" w:cs="CMR12"/>
          <w:sz w:val="24"/>
          <w:szCs w:val="24"/>
        </w:rPr>
      </w:pPr>
      <w:r w:rsidRPr="001C4EE7">
        <w:rPr>
          <w:rFonts w:ascii="Times New Roman" w:eastAsia="Times New Roman" w:hAnsi="Times New Roman" w:cs="CMR12"/>
          <w:sz w:val="24"/>
          <w:szCs w:val="24"/>
        </w:rPr>
        <w:t xml:space="preserve">(1 </w:t>
      </w:r>
      <w:proofErr w:type="spellStart"/>
      <w:r w:rsidRPr="001C4EE7">
        <w:rPr>
          <w:rFonts w:ascii="Times New Roman" w:eastAsia="Times New Roman" w:hAnsi="Times New Roman" w:cs="CMR12"/>
          <w:sz w:val="24"/>
          <w:szCs w:val="24"/>
        </w:rPr>
        <w:t>pt</w:t>
      </w:r>
      <w:proofErr w:type="spellEnd"/>
      <w:r w:rsidRPr="001C4EE7">
        <w:rPr>
          <w:rFonts w:ascii="Times New Roman" w:eastAsia="Times New Roman" w:hAnsi="Times New Roman" w:cs="CMR12"/>
          <w:sz w:val="24"/>
          <w:szCs w:val="24"/>
        </w:rPr>
        <w:t xml:space="preserve">) </w:t>
      </w:r>
      <w:r w:rsidR="00FA361C" w:rsidRPr="001C4EE7">
        <w:rPr>
          <w:rFonts w:ascii="Times New Roman" w:eastAsia="Times New Roman" w:hAnsi="Times New Roman" w:cs="CMR12"/>
          <w:sz w:val="24"/>
          <w:szCs w:val="24"/>
        </w:rPr>
        <w:t>State your conclusions in</w:t>
      </w:r>
      <w:r w:rsidR="00F13EB8" w:rsidRPr="001C4EE7">
        <w:rPr>
          <w:rFonts w:ascii="Times New Roman" w:eastAsia="Times New Roman" w:hAnsi="Times New Roman" w:cs="CMR12"/>
          <w:sz w:val="24"/>
          <w:szCs w:val="24"/>
        </w:rPr>
        <w:t xml:space="preserve"> an English sentence</w:t>
      </w:r>
      <w:r w:rsidR="00FA361C" w:rsidRPr="001C4EE7">
        <w:rPr>
          <w:rFonts w:ascii="Times New Roman" w:eastAsia="Times New Roman" w:hAnsi="Times New Roman" w:cs="CMR12"/>
          <w:sz w:val="24"/>
          <w:szCs w:val="24"/>
        </w:rPr>
        <w:t>.</w:t>
      </w:r>
    </w:p>
    <w:p w:rsidR="00E0587A" w:rsidRPr="00E0587A" w:rsidRDefault="00E0587A" w:rsidP="00E0587A">
      <w:pPr>
        <w:pStyle w:val="ListParagraph"/>
        <w:autoSpaceDE w:val="0"/>
        <w:autoSpaceDN w:val="0"/>
        <w:adjustRightInd w:val="0"/>
        <w:spacing w:after="0" w:line="240" w:lineRule="auto"/>
        <w:rPr>
          <w:rFonts w:ascii="Times New Roman" w:eastAsia="Times New Roman" w:hAnsi="Times New Roman" w:cs="CMR12"/>
          <w:b/>
          <w:sz w:val="24"/>
          <w:szCs w:val="24"/>
        </w:rPr>
      </w:pPr>
      <w:r w:rsidRPr="00E0587A">
        <w:rPr>
          <w:rFonts w:ascii="Times New Roman" w:eastAsia="Times New Roman" w:hAnsi="Times New Roman" w:cs="CMR12"/>
          <w:b/>
          <w:sz w:val="24"/>
          <w:szCs w:val="24"/>
        </w:rPr>
        <w:t>We have insufficient evidence to say at least one of the population means differ.</w:t>
      </w:r>
    </w:p>
    <w:p w:rsidR="001C4EE7" w:rsidRDefault="001C4EE7" w:rsidP="001C4EE7">
      <w:pPr>
        <w:autoSpaceDE w:val="0"/>
        <w:autoSpaceDN w:val="0"/>
        <w:adjustRightInd w:val="0"/>
        <w:spacing w:after="0" w:line="240" w:lineRule="auto"/>
        <w:ind w:left="720"/>
        <w:rPr>
          <w:rFonts w:ascii="Times New Roman" w:eastAsia="Times New Roman" w:hAnsi="Times New Roman" w:cs="CMR12"/>
          <w:sz w:val="24"/>
          <w:szCs w:val="24"/>
        </w:rPr>
      </w:pPr>
    </w:p>
    <w:p w:rsidR="00E0587A" w:rsidRPr="00E0587A" w:rsidRDefault="001C4EE7" w:rsidP="00E0587A">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Pr>
          <w:rFonts w:ascii="Times New Roman" w:eastAsia="Times New Roman" w:hAnsi="Times New Roman" w:cs="CMR12"/>
          <w:sz w:val="24"/>
          <w:szCs w:val="24"/>
        </w:rPr>
        <w:t>) When would you use a One Sample t test in general?  Also, come up with an example.</w:t>
      </w:r>
    </w:p>
    <w:p w:rsidR="00E0587A" w:rsidRPr="001B3F71" w:rsidRDefault="00E0587A" w:rsidP="00E0587A">
      <w:pPr>
        <w:autoSpaceDE w:val="0"/>
        <w:autoSpaceDN w:val="0"/>
        <w:adjustRightInd w:val="0"/>
        <w:spacing w:after="0" w:line="240" w:lineRule="auto"/>
        <w:ind w:left="720"/>
        <w:rPr>
          <w:rFonts w:ascii="Times New Roman" w:eastAsia="Times New Roman" w:hAnsi="Times New Roman" w:cs="CMR12"/>
          <w:b/>
          <w:sz w:val="24"/>
          <w:szCs w:val="24"/>
        </w:rPr>
      </w:pPr>
      <w:r w:rsidRPr="001B3F71">
        <w:rPr>
          <w:rFonts w:ascii="Times New Roman" w:eastAsia="Times New Roman" w:hAnsi="Times New Roman" w:cs="CMR12"/>
          <w:b/>
          <w:sz w:val="24"/>
          <w:szCs w:val="24"/>
        </w:rPr>
        <w:t xml:space="preserve">When we are testing for one mean and we do not know the standard deviation.  If the national mean of babies’ weight at birth 20 oz., you want to test to see if the </w:t>
      </w:r>
      <w:r w:rsidRPr="001B3F71">
        <w:rPr>
          <w:rFonts w:ascii="Times New Roman" w:eastAsia="Times New Roman" w:hAnsi="Times New Roman" w:cs="CMR12"/>
          <w:b/>
          <w:sz w:val="24"/>
          <w:szCs w:val="24"/>
        </w:rPr>
        <w:lastRenderedPageBreak/>
        <w:t>mean weight is different than 20 and you do not know the population standard deviation.</w:t>
      </w:r>
    </w:p>
    <w:p w:rsidR="00E0587A" w:rsidRPr="00E0587A" w:rsidRDefault="00E0587A" w:rsidP="00E0587A">
      <w:pPr>
        <w:autoSpaceDE w:val="0"/>
        <w:autoSpaceDN w:val="0"/>
        <w:adjustRightInd w:val="0"/>
        <w:spacing w:after="0" w:line="240" w:lineRule="auto"/>
        <w:ind w:left="720"/>
        <w:rPr>
          <w:rFonts w:ascii="Times New Roman" w:eastAsia="Times New Roman" w:hAnsi="Times New Roman" w:cs="CMR12"/>
          <w:sz w:val="24"/>
          <w:szCs w:val="24"/>
        </w:rPr>
      </w:pPr>
    </w:p>
    <w:p w:rsidR="001C4EE7" w:rsidRDefault="001C4EE7" w:rsidP="001C4EE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Pr>
          <w:rFonts w:ascii="Times New Roman" w:eastAsia="Times New Roman" w:hAnsi="Times New Roman" w:cs="CMR12"/>
          <w:sz w:val="24"/>
          <w:szCs w:val="24"/>
        </w:rPr>
        <w:t>) When would you use a Matched-Pair test in general?  Also, come up with an example.</w:t>
      </w:r>
    </w:p>
    <w:p w:rsidR="00E0587A" w:rsidRPr="001C4EE7" w:rsidRDefault="00E0587A" w:rsidP="00E0587A">
      <w:pPr>
        <w:autoSpaceDE w:val="0"/>
        <w:autoSpaceDN w:val="0"/>
        <w:adjustRightInd w:val="0"/>
        <w:spacing w:after="0" w:line="240" w:lineRule="auto"/>
        <w:ind w:left="720"/>
        <w:rPr>
          <w:rFonts w:ascii="Times New Roman" w:eastAsia="Times New Roman" w:hAnsi="Times New Roman" w:cs="CMR12"/>
          <w:sz w:val="24"/>
          <w:szCs w:val="24"/>
        </w:rPr>
      </w:pPr>
      <w:r w:rsidRPr="001B3F71">
        <w:rPr>
          <w:rFonts w:ascii="Times New Roman" w:eastAsia="Times New Roman" w:hAnsi="Times New Roman" w:cs="CMR12"/>
          <w:b/>
          <w:sz w:val="24"/>
          <w:szCs w:val="24"/>
        </w:rPr>
        <w:t xml:space="preserve">When you have two dependent samples </w:t>
      </w:r>
      <w:r>
        <w:rPr>
          <w:rFonts w:ascii="Times New Roman" w:eastAsia="Times New Roman" w:hAnsi="Times New Roman" w:cs="CMR12"/>
          <w:b/>
          <w:sz w:val="24"/>
          <w:szCs w:val="24"/>
        </w:rPr>
        <w:t xml:space="preserve">and you want to get the mean difference between the samples </w:t>
      </w:r>
      <w:r w:rsidRPr="001B3F71">
        <w:rPr>
          <w:rFonts w:ascii="Times New Roman" w:eastAsia="Times New Roman" w:hAnsi="Times New Roman" w:cs="CMR12"/>
          <w:b/>
          <w:sz w:val="24"/>
          <w:szCs w:val="24"/>
        </w:rPr>
        <w:t>like comparing pre-test vs post-test for a statistics class.</w:t>
      </w:r>
      <w:r w:rsidR="009809E5">
        <w:rPr>
          <w:rFonts w:ascii="Times New Roman" w:eastAsia="Times New Roman" w:hAnsi="Times New Roman" w:cs="CMR12"/>
          <w:b/>
          <w:sz w:val="24"/>
          <w:szCs w:val="24"/>
        </w:rPr>
        <w:t xml:space="preserve">  Who is in the pre-test sample tells you who is in the post-test sample.</w:t>
      </w:r>
    </w:p>
    <w:p w:rsidR="001C4EE7" w:rsidRDefault="001C4EE7" w:rsidP="001C4EE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Pr>
          <w:rFonts w:ascii="Times New Roman" w:eastAsia="Times New Roman" w:hAnsi="Times New Roman" w:cs="CMR12"/>
          <w:sz w:val="24"/>
          <w:szCs w:val="24"/>
        </w:rPr>
        <w:t>) When would you use Independent Samples test in general?  Also, come up with an example.</w:t>
      </w:r>
    </w:p>
    <w:p w:rsidR="00E0587A" w:rsidRPr="001C4EE7" w:rsidRDefault="00E0587A" w:rsidP="00E0587A">
      <w:pPr>
        <w:autoSpaceDE w:val="0"/>
        <w:autoSpaceDN w:val="0"/>
        <w:adjustRightInd w:val="0"/>
        <w:spacing w:after="0" w:line="240" w:lineRule="auto"/>
        <w:ind w:left="720"/>
        <w:rPr>
          <w:rFonts w:ascii="Times New Roman" w:eastAsia="Times New Roman" w:hAnsi="Times New Roman" w:cs="CMR12"/>
          <w:sz w:val="24"/>
          <w:szCs w:val="24"/>
        </w:rPr>
      </w:pPr>
      <w:r w:rsidRPr="00E564A1">
        <w:rPr>
          <w:rFonts w:ascii="Times New Roman" w:eastAsia="Times New Roman" w:hAnsi="Times New Roman" w:cs="CMR12"/>
          <w:b/>
          <w:sz w:val="24"/>
          <w:szCs w:val="24"/>
        </w:rPr>
        <w:t>Compare Means from Two Independent Samples.</w:t>
      </w:r>
      <w:r>
        <w:rPr>
          <w:rFonts w:ascii="Times New Roman" w:eastAsia="Times New Roman" w:hAnsi="Times New Roman" w:cs="CMR12"/>
          <w:sz w:val="24"/>
          <w:szCs w:val="24"/>
        </w:rPr>
        <w:t xml:space="preserve">  </w:t>
      </w:r>
      <w:r w:rsidRPr="001B3F71">
        <w:rPr>
          <w:rFonts w:ascii="Times New Roman" w:eastAsia="Times New Roman" w:hAnsi="Times New Roman" w:cs="CMR12"/>
          <w:b/>
          <w:sz w:val="24"/>
          <w:szCs w:val="24"/>
        </w:rPr>
        <w:t xml:space="preserve">You want to test if the mean of male test scores is different than the mean of female test scores.  Take a random </w:t>
      </w:r>
      <w:r>
        <w:rPr>
          <w:rFonts w:ascii="Times New Roman" w:eastAsia="Times New Roman" w:hAnsi="Times New Roman" w:cs="CMR12"/>
          <w:b/>
          <w:sz w:val="24"/>
          <w:szCs w:val="24"/>
        </w:rPr>
        <w:t>sample of each gender and get a</w:t>
      </w:r>
      <w:r w:rsidRPr="001B3F71">
        <w:rPr>
          <w:rFonts w:ascii="Times New Roman" w:eastAsia="Times New Roman" w:hAnsi="Times New Roman" w:cs="CMR12"/>
          <w:b/>
          <w:sz w:val="24"/>
          <w:szCs w:val="24"/>
        </w:rPr>
        <w:t xml:space="preserve"> mean score for each gender and compare means</w:t>
      </w:r>
      <w:r>
        <w:rPr>
          <w:rFonts w:ascii="Times New Roman" w:eastAsia="Times New Roman" w:hAnsi="Times New Roman" w:cs="CMR12"/>
          <w:sz w:val="24"/>
          <w:szCs w:val="24"/>
        </w:rPr>
        <w:t>.</w:t>
      </w:r>
      <w:r w:rsidR="009809E5">
        <w:rPr>
          <w:rFonts w:ascii="Times New Roman" w:eastAsia="Times New Roman" w:hAnsi="Times New Roman" w:cs="CMR12"/>
          <w:sz w:val="24"/>
          <w:szCs w:val="24"/>
        </w:rPr>
        <w:t xml:space="preserve"> </w:t>
      </w:r>
      <w:r w:rsidR="009809E5" w:rsidRPr="009809E5">
        <w:rPr>
          <w:rFonts w:ascii="Times New Roman" w:eastAsia="Times New Roman" w:hAnsi="Times New Roman" w:cs="CMR12"/>
          <w:b/>
          <w:sz w:val="24"/>
          <w:szCs w:val="24"/>
        </w:rPr>
        <w:t>Who is in the male sample, tells you nothing about who is in the female sample.</w:t>
      </w:r>
    </w:p>
    <w:p w:rsidR="001C4EE7" w:rsidRDefault="001C4EE7" w:rsidP="002C3A3A">
      <w:pPr>
        <w:autoSpaceDE w:val="0"/>
        <w:autoSpaceDN w:val="0"/>
        <w:adjustRightInd w:val="0"/>
        <w:spacing w:after="0" w:line="240" w:lineRule="auto"/>
        <w:rPr>
          <w:rFonts w:ascii="Times New Roman" w:eastAsia="Times New Roman" w:hAnsi="Times New Roman" w:cs="CMR12"/>
          <w:sz w:val="24"/>
          <w:szCs w:val="24"/>
        </w:rPr>
      </w:pPr>
    </w:p>
    <w:p w:rsidR="002C3A3A" w:rsidRDefault="002C3A3A" w:rsidP="002C3A3A">
      <w:pPr>
        <w:autoSpaceDE w:val="0"/>
        <w:autoSpaceDN w:val="0"/>
        <w:adjustRightInd w:val="0"/>
        <w:spacing w:after="0" w:line="240" w:lineRule="auto"/>
        <w:rPr>
          <w:rFonts w:ascii="Times New Roman" w:eastAsia="Times New Roman" w:hAnsi="Times New Roman" w:cs="CMR12"/>
          <w:sz w:val="24"/>
          <w:szCs w:val="24"/>
        </w:rPr>
      </w:pPr>
    </w:p>
    <w:sectPr w:rsidR="002C3A3A" w:rsidSect="00401ED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AAF2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627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4A9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9686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0CD2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B66D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3E34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14C7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BA1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6A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6432C"/>
    <w:multiLevelType w:val="hybridMultilevel"/>
    <w:tmpl w:val="DA3480E6"/>
    <w:lvl w:ilvl="0" w:tplc="22EE8E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2710FA"/>
    <w:multiLevelType w:val="hybridMultilevel"/>
    <w:tmpl w:val="CA3A9D74"/>
    <w:lvl w:ilvl="0" w:tplc="0B889C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A57737"/>
    <w:multiLevelType w:val="hybridMultilevel"/>
    <w:tmpl w:val="EAF2CF80"/>
    <w:lvl w:ilvl="0" w:tplc="A1F0003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87548"/>
    <w:multiLevelType w:val="hybridMultilevel"/>
    <w:tmpl w:val="4642DF98"/>
    <w:lvl w:ilvl="0" w:tplc="88361244">
      <w:start w:val="1"/>
      <w:numFmt w:val="bullet"/>
      <w:lvlText w:val="•"/>
      <w:lvlJc w:val="left"/>
      <w:pPr>
        <w:tabs>
          <w:tab w:val="num" w:pos="720"/>
        </w:tabs>
        <w:ind w:left="720" w:hanging="360"/>
      </w:pPr>
      <w:rPr>
        <w:rFonts w:ascii="Times" w:hAnsi="Times" w:hint="default"/>
      </w:rPr>
    </w:lvl>
    <w:lvl w:ilvl="1" w:tplc="12D26EA2">
      <w:start w:val="1"/>
      <w:numFmt w:val="bullet"/>
      <w:lvlText w:val="•"/>
      <w:lvlJc w:val="left"/>
      <w:pPr>
        <w:tabs>
          <w:tab w:val="num" w:pos="1440"/>
        </w:tabs>
        <w:ind w:left="1440" w:hanging="360"/>
      </w:pPr>
      <w:rPr>
        <w:rFonts w:ascii="Times" w:hAnsi="Times" w:hint="default"/>
      </w:rPr>
    </w:lvl>
    <w:lvl w:ilvl="2" w:tplc="C24679B4" w:tentative="1">
      <w:start w:val="1"/>
      <w:numFmt w:val="bullet"/>
      <w:lvlText w:val="•"/>
      <w:lvlJc w:val="left"/>
      <w:pPr>
        <w:tabs>
          <w:tab w:val="num" w:pos="2160"/>
        </w:tabs>
        <w:ind w:left="2160" w:hanging="360"/>
      </w:pPr>
      <w:rPr>
        <w:rFonts w:ascii="Times" w:hAnsi="Times" w:hint="default"/>
      </w:rPr>
    </w:lvl>
    <w:lvl w:ilvl="3" w:tplc="83E80562" w:tentative="1">
      <w:start w:val="1"/>
      <w:numFmt w:val="bullet"/>
      <w:lvlText w:val="•"/>
      <w:lvlJc w:val="left"/>
      <w:pPr>
        <w:tabs>
          <w:tab w:val="num" w:pos="2880"/>
        </w:tabs>
        <w:ind w:left="2880" w:hanging="360"/>
      </w:pPr>
      <w:rPr>
        <w:rFonts w:ascii="Times" w:hAnsi="Times" w:hint="default"/>
      </w:rPr>
    </w:lvl>
    <w:lvl w:ilvl="4" w:tplc="E0B4F640" w:tentative="1">
      <w:start w:val="1"/>
      <w:numFmt w:val="bullet"/>
      <w:lvlText w:val="•"/>
      <w:lvlJc w:val="left"/>
      <w:pPr>
        <w:tabs>
          <w:tab w:val="num" w:pos="3600"/>
        </w:tabs>
        <w:ind w:left="3600" w:hanging="360"/>
      </w:pPr>
      <w:rPr>
        <w:rFonts w:ascii="Times" w:hAnsi="Times" w:hint="default"/>
      </w:rPr>
    </w:lvl>
    <w:lvl w:ilvl="5" w:tplc="895CF05E" w:tentative="1">
      <w:start w:val="1"/>
      <w:numFmt w:val="bullet"/>
      <w:lvlText w:val="•"/>
      <w:lvlJc w:val="left"/>
      <w:pPr>
        <w:tabs>
          <w:tab w:val="num" w:pos="4320"/>
        </w:tabs>
        <w:ind w:left="4320" w:hanging="360"/>
      </w:pPr>
      <w:rPr>
        <w:rFonts w:ascii="Times" w:hAnsi="Times" w:hint="default"/>
      </w:rPr>
    </w:lvl>
    <w:lvl w:ilvl="6" w:tplc="C70E0528" w:tentative="1">
      <w:start w:val="1"/>
      <w:numFmt w:val="bullet"/>
      <w:lvlText w:val="•"/>
      <w:lvlJc w:val="left"/>
      <w:pPr>
        <w:tabs>
          <w:tab w:val="num" w:pos="5040"/>
        </w:tabs>
        <w:ind w:left="5040" w:hanging="360"/>
      </w:pPr>
      <w:rPr>
        <w:rFonts w:ascii="Times" w:hAnsi="Times" w:hint="default"/>
      </w:rPr>
    </w:lvl>
    <w:lvl w:ilvl="7" w:tplc="132A8D38" w:tentative="1">
      <w:start w:val="1"/>
      <w:numFmt w:val="bullet"/>
      <w:lvlText w:val="•"/>
      <w:lvlJc w:val="left"/>
      <w:pPr>
        <w:tabs>
          <w:tab w:val="num" w:pos="5760"/>
        </w:tabs>
        <w:ind w:left="5760" w:hanging="360"/>
      </w:pPr>
      <w:rPr>
        <w:rFonts w:ascii="Times" w:hAnsi="Times" w:hint="default"/>
      </w:rPr>
    </w:lvl>
    <w:lvl w:ilvl="8" w:tplc="4558CEDE"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18CD2215"/>
    <w:multiLevelType w:val="hybridMultilevel"/>
    <w:tmpl w:val="8B4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C672B"/>
    <w:multiLevelType w:val="hybridMultilevel"/>
    <w:tmpl w:val="21BEE450"/>
    <w:lvl w:ilvl="0" w:tplc="DBCE1E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7317D6"/>
    <w:multiLevelType w:val="hybridMultilevel"/>
    <w:tmpl w:val="DA1AA310"/>
    <w:lvl w:ilvl="0" w:tplc="9CCCC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1D4535"/>
    <w:multiLevelType w:val="hybridMultilevel"/>
    <w:tmpl w:val="800E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77ECF"/>
    <w:multiLevelType w:val="hybridMultilevel"/>
    <w:tmpl w:val="D07821B6"/>
    <w:lvl w:ilvl="0" w:tplc="D0E6A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5C1DA4"/>
    <w:multiLevelType w:val="hybridMultilevel"/>
    <w:tmpl w:val="291C8124"/>
    <w:lvl w:ilvl="0" w:tplc="D86C5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2E6261"/>
    <w:multiLevelType w:val="hybridMultilevel"/>
    <w:tmpl w:val="D836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C4573C"/>
    <w:multiLevelType w:val="hybridMultilevel"/>
    <w:tmpl w:val="D9D41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451BE5"/>
    <w:multiLevelType w:val="hybridMultilevel"/>
    <w:tmpl w:val="A41066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6E4F109A"/>
    <w:multiLevelType w:val="hybridMultilevel"/>
    <w:tmpl w:val="5CE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21"/>
  </w:num>
  <w:num w:numId="4">
    <w:abstractNumId w:val="24"/>
  </w:num>
  <w:num w:numId="5">
    <w:abstractNumId w:val="15"/>
  </w:num>
  <w:num w:numId="6">
    <w:abstractNumId w:val="1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14"/>
  </w:num>
  <w:num w:numId="20">
    <w:abstractNumId w:val="19"/>
  </w:num>
  <w:num w:numId="21">
    <w:abstractNumId w:val="20"/>
  </w:num>
  <w:num w:numId="22">
    <w:abstractNumId w:val="17"/>
  </w:num>
  <w:num w:numId="23">
    <w:abstractNumId w:val="10"/>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zNDE3NDCxNDG2MDRV0lEKTi0uzszPAykwrAUAaWb96SwAAAA="/>
  </w:docVars>
  <w:rsids>
    <w:rsidRoot w:val="00B464CD"/>
    <w:rsid w:val="00006F4F"/>
    <w:rsid w:val="0002123A"/>
    <w:rsid w:val="00027D5E"/>
    <w:rsid w:val="000E395B"/>
    <w:rsid w:val="001650AD"/>
    <w:rsid w:val="00166F88"/>
    <w:rsid w:val="00167B74"/>
    <w:rsid w:val="001B2A0A"/>
    <w:rsid w:val="001B3068"/>
    <w:rsid w:val="001C11EC"/>
    <w:rsid w:val="001C4EE7"/>
    <w:rsid w:val="001F4F6C"/>
    <w:rsid w:val="0027454E"/>
    <w:rsid w:val="00276735"/>
    <w:rsid w:val="002C3A3A"/>
    <w:rsid w:val="00302204"/>
    <w:rsid w:val="00335424"/>
    <w:rsid w:val="003530A7"/>
    <w:rsid w:val="00361237"/>
    <w:rsid w:val="00392964"/>
    <w:rsid w:val="003A4370"/>
    <w:rsid w:val="003D39D6"/>
    <w:rsid w:val="003D4C5A"/>
    <w:rsid w:val="003E06B1"/>
    <w:rsid w:val="003E7A87"/>
    <w:rsid w:val="003F1809"/>
    <w:rsid w:val="003F5FAE"/>
    <w:rsid w:val="00401ED5"/>
    <w:rsid w:val="004602AF"/>
    <w:rsid w:val="004708D0"/>
    <w:rsid w:val="00486D70"/>
    <w:rsid w:val="004D0082"/>
    <w:rsid w:val="004F6C68"/>
    <w:rsid w:val="0050673C"/>
    <w:rsid w:val="00507DD0"/>
    <w:rsid w:val="005118EA"/>
    <w:rsid w:val="005257B0"/>
    <w:rsid w:val="00560862"/>
    <w:rsid w:val="005641E9"/>
    <w:rsid w:val="00573E2E"/>
    <w:rsid w:val="005D52D1"/>
    <w:rsid w:val="00606834"/>
    <w:rsid w:val="006265BF"/>
    <w:rsid w:val="00626BB7"/>
    <w:rsid w:val="00633394"/>
    <w:rsid w:val="00656CDE"/>
    <w:rsid w:val="006C7A86"/>
    <w:rsid w:val="006D0C03"/>
    <w:rsid w:val="006E2288"/>
    <w:rsid w:val="006F0CDA"/>
    <w:rsid w:val="00713232"/>
    <w:rsid w:val="00713639"/>
    <w:rsid w:val="007230B7"/>
    <w:rsid w:val="00773F6E"/>
    <w:rsid w:val="00793606"/>
    <w:rsid w:val="007C1BAC"/>
    <w:rsid w:val="0080544E"/>
    <w:rsid w:val="00825097"/>
    <w:rsid w:val="00844FBE"/>
    <w:rsid w:val="00852B03"/>
    <w:rsid w:val="0089006E"/>
    <w:rsid w:val="00893799"/>
    <w:rsid w:val="008E4969"/>
    <w:rsid w:val="0094507B"/>
    <w:rsid w:val="0096577F"/>
    <w:rsid w:val="009809E5"/>
    <w:rsid w:val="009A0144"/>
    <w:rsid w:val="00A07CAB"/>
    <w:rsid w:val="00A371F8"/>
    <w:rsid w:val="00A83BD3"/>
    <w:rsid w:val="00A8541D"/>
    <w:rsid w:val="00A96CD3"/>
    <w:rsid w:val="00AB1625"/>
    <w:rsid w:val="00AC2447"/>
    <w:rsid w:val="00AC2ADE"/>
    <w:rsid w:val="00AD6BF3"/>
    <w:rsid w:val="00AF139D"/>
    <w:rsid w:val="00AF5439"/>
    <w:rsid w:val="00B40174"/>
    <w:rsid w:val="00B464CD"/>
    <w:rsid w:val="00B740F5"/>
    <w:rsid w:val="00B7482A"/>
    <w:rsid w:val="00BC6CE0"/>
    <w:rsid w:val="00BC7738"/>
    <w:rsid w:val="00C736FF"/>
    <w:rsid w:val="00C87D45"/>
    <w:rsid w:val="00D17436"/>
    <w:rsid w:val="00D27677"/>
    <w:rsid w:val="00DA474B"/>
    <w:rsid w:val="00DC0CB5"/>
    <w:rsid w:val="00DF4114"/>
    <w:rsid w:val="00E02760"/>
    <w:rsid w:val="00E0587A"/>
    <w:rsid w:val="00E61236"/>
    <w:rsid w:val="00E91104"/>
    <w:rsid w:val="00E916B3"/>
    <w:rsid w:val="00F13EB8"/>
    <w:rsid w:val="00F64F92"/>
    <w:rsid w:val="00FA361C"/>
    <w:rsid w:val="00FA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3AEE"/>
  <w15:docId w15:val="{7CD1C187-3601-4808-89AF-687E920F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4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D"/>
    <w:pPr>
      <w:ind w:left="720"/>
      <w:contextualSpacing/>
    </w:pPr>
  </w:style>
  <w:style w:type="paragraph" w:styleId="BalloonText">
    <w:name w:val="Balloon Text"/>
    <w:basedOn w:val="Normal"/>
    <w:link w:val="BalloonTextChar"/>
    <w:uiPriority w:val="99"/>
    <w:semiHidden/>
    <w:unhideWhenUsed/>
    <w:rsid w:val="00E05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8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949675">
      <w:bodyDiv w:val="1"/>
      <w:marLeft w:val="0"/>
      <w:marRight w:val="0"/>
      <w:marTop w:val="0"/>
      <w:marBottom w:val="0"/>
      <w:divBdr>
        <w:top w:val="none" w:sz="0" w:space="0" w:color="auto"/>
        <w:left w:val="none" w:sz="0" w:space="0" w:color="auto"/>
        <w:bottom w:val="none" w:sz="0" w:space="0" w:color="auto"/>
        <w:right w:val="none" w:sz="0" w:space="0" w:color="auto"/>
      </w:divBdr>
    </w:div>
    <w:div w:id="1570732582">
      <w:bodyDiv w:val="1"/>
      <w:marLeft w:val="0"/>
      <w:marRight w:val="0"/>
      <w:marTop w:val="0"/>
      <w:marBottom w:val="0"/>
      <w:divBdr>
        <w:top w:val="none" w:sz="0" w:space="0" w:color="auto"/>
        <w:left w:val="none" w:sz="0" w:space="0" w:color="auto"/>
        <w:bottom w:val="none" w:sz="0" w:space="0" w:color="auto"/>
        <w:right w:val="none" w:sz="0" w:space="0" w:color="auto"/>
      </w:divBdr>
      <w:divsChild>
        <w:div w:id="1801147444">
          <w:marLeft w:val="0"/>
          <w:marRight w:val="0"/>
          <w:marTop w:val="0"/>
          <w:marBottom w:val="0"/>
          <w:divBdr>
            <w:top w:val="none" w:sz="0" w:space="0" w:color="auto"/>
            <w:left w:val="none" w:sz="0" w:space="0" w:color="auto"/>
            <w:bottom w:val="none" w:sz="0" w:space="0" w:color="auto"/>
            <w:right w:val="none" w:sz="0" w:space="0" w:color="auto"/>
          </w:divBdr>
          <w:divsChild>
            <w:div w:id="1637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Chapter 3 Quiz</vt:lpstr>
    </vt:vector>
  </TitlesOfParts>
  <Company>BYU-Idaho</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Quiz</dc:title>
  <dc:creator>rdcromar</dc:creator>
  <cp:lastModifiedBy>Cromar, Ryan</cp:lastModifiedBy>
  <cp:revision>8</cp:revision>
  <cp:lastPrinted>2009-02-26T18:15:00Z</cp:lastPrinted>
  <dcterms:created xsi:type="dcterms:W3CDTF">2015-10-19T20:56:00Z</dcterms:created>
  <dcterms:modified xsi:type="dcterms:W3CDTF">2017-02-27T19:14:00Z</dcterms:modified>
</cp:coreProperties>
</file>