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8"/>
        <w:gridCol w:w="565"/>
        <w:gridCol w:w="6546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how spread out the data are. A larger</w:t>
            </w:r>
            <w:r>
              <w:t xml:space="preserve"> </w:t>
            </w:r>
            <w:r>
              <w:t xml:space="preserve">standard deviation indicates that data are more spread out and less consistent</w:t>
            </w:r>
            <w:r>
              <w:t xml:space="preserve"> </w:t>
            </w:r>
            <w:r>
              <w:t xml:space="preserve">than data that have a smaller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Box Plot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$105,986.70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The percentage of data is the same for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and 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not enough information to answer this question. We need the original</w:t>
            </w:r>
            <w:r>
              <w:t xml:space="preserve"> </w:t>
            </w:r>
            <w:r>
              <w:t xml:space="preserve">data to</w:t>
            </w:r>
            <w:r>
              <w:t xml:space="preserve"> </w:t>
            </w:r>
            <w:r>
              <w:t xml:space="preserve">make this determination.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28.5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−</m:t>
              </m:r>
              <m:r>
                <m:t>23.9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1777.5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904.1</m:t>
              </m:r>
              <m:r>
                <m:rPr>
                  <m:sty m:val="p"/>
                </m:rPr>
                <m:t>(</m:t>
              </m:r>
              <m:r>
                <m:rPr>
                  <m:nor/>
                  <m:sty m:val="p"/>
                </m:rPr>
                <m:t> nCi/L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30.1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{0, 0, 10, 10}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The standard deviation will decrease.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Data; Center &amp; Spread</dc:title>
  <dc:creator>Homework</dc:creator>
  <cp:keywords/>
  <dcterms:created xsi:type="dcterms:W3CDTF">2021-09-30T23:46:34Z</dcterms:created>
  <dcterms:modified xsi:type="dcterms:W3CDTF">2021-09-30T23:46:34Z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