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Pick from the list of graphs below, which graphs you can use to describe categorical data:</w:t>
      </w:r>
    </w:p>
    <w:p>
      <w:pPr>
        <w:numPr>
          <w:ilvl w:val="1"/>
          <w:numId w:val="1002"/>
        </w:numPr>
      </w:pPr>
      <w:r>
        <w:t xml:space="preserve">Histograms</w:t>
      </w:r>
    </w:p>
    <w:p>
      <w:pPr>
        <w:numPr>
          <w:ilvl w:val="1"/>
          <w:numId w:val="1002"/>
        </w:numPr>
      </w:pPr>
      <w:r>
        <w:t xml:space="preserve">Pie Charts</w:t>
      </w:r>
    </w:p>
    <w:p>
      <w:pPr>
        <w:numPr>
          <w:ilvl w:val="1"/>
          <w:numId w:val="1002"/>
        </w:numPr>
      </w:pPr>
      <w:r>
        <w:t xml:space="preserve">Boxplots</w:t>
      </w:r>
    </w:p>
    <w:p>
      <w:pPr>
        <w:numPr>
          <w:ilvl w:val="1"/>
          <w:numId w:val="1002"/>
        </w:numPr>
      </w:pPr>
      <w:r>
        <w:t xml:space="preserve">Bar Charts</w:t>
      </w:r>
    </w:p>
    <w:p>
      <w:pPr>
        <w:numPr>
          <w:ilvl w:val="0"/>
          <w:numId w:val="1001"/>
        </w:numPr>
      </w:pPr>
      <w:r>
        <w:t xml:space="preserve">When given a sample, what is the formula to compute</w:t>
      </w:r>
      <w:r>
        <w:t xml:space="preserve"> </w:t>
      </w:r>
      <m:oMath>
        <m:acc>
          <m:accPr>
            <m:chr m:val="̂"/>
          </m:accPr>
          <m:e>
            <m:r>
              <m:t>p</m:t>
            </m:r>
          </m:e>
        </m:acc>
      </m:oMath>
      <w:r>
        <w:t xml:space="preserve">? Explain which each variable stands for in your formula.</w:t>
      </w:r>
    </w:p>
    <w:p>
      <w:pPr>
        <w:numPr>
          <w:ilvl w:val="0"/>
          <w:numId w:val="1001"/>
        </w:numPr>
      </w:pPr>
      <w:r>
        <w:t xml:space="preserve">What is the mean of the sampling distribution of the samples proportion</w:t>
      </w:r>
      <w:r>
        <w:t xml:space="preserve"> </w:t>
      </w:r>
      <m:oMath>
        <m:acc>
          <m:accPr>
            <m:chr m:val="̂"/>
          </m:accPr>
          <m:e>
            <m:r>
              <m:t>p</m:t>
            </m:r>
          </m:e>
        </m:acc>
      </m:oMath>
      <w:r>
        <w:t xml:space="preserve">? (State this answer in words - not just a symbol.)</w:t>
      </w:r>
    </w:p>
    <w:p>
      <w:pPr>
        <w:numPr>
          <w:ilvl w:val="0"/>
          <w:numId w:val="1001"/>
        </w:numPr>
      </w:pPr>
      <w:r>
        <w:t xml:space="preserve">What is the standard deviation of the sampling distribution of the samples proportion</w:t>
      </w:r>
      <w:r>
        <w:t xml:space="preserve"> </w:t>
      </w:r>
      <m:oMath>
        <m:acc>
          <m:accPr>
            <m:chr m:val="̂"/>
          </m:accPr>
          <m:e>
            <m:r>
              <m:t>p</m:t>
            </m:r>
          </m:e>
        </m:acc>
      </m:oMath>
      <w:r>
        <w:t xml:space="preserve"> </w:t>
      </w:r>
      <w:r>
        <w:t xml:space="preserve">(You may state this answer in symbols. Please include what each symbol In your formula stands for.)?</w:t>
      </w:r>
    </w:p>
    <w:p>
      <w:pPr>
        <w:numPr>
          <w:ilvl w:val="0"/>
          <w:numId w:val="1001"/>
        </w:numPr>
      </w:pPr>
      <w:r>
        <w:t xml:space="preserve">What is the difference between categorical and quantitative data? What are a couple of examples of categorical data (open-ended)?</w:t>
      </w:r>
    </w:p>
    <w:p>
      <w:pPr>
        <w:pStyle w:val="FirstParagraph"/>
      </w:pPr>
      <w:r>
        <w:rPr>
          <w:bCs/>
          <w:b/>
        </w:rPr>
        <w:t xml:space="preserve">Part II:</w:t>
      </w:r>
    </w:p>
    <w:p>
      <w:pPr>
        <w:numPr>
          <w:ilvl w:val="0"/>
          <w:numId w:val="1003"/>
        </w:numPr>
      </w:pPr>
      <w:r>
        <w:t xml:space="preserve">Open the file</w:t>
      </w:r>
      <w:r>
        <w:t xml:space="preserve"> </w:t>
      </w:r>
      <w:hyperlink r:id="rId20">
        <w:r>
          <w:rPr>
            <w:rStyle w:val="Hyperlink"/>
          </w:rPr>
          <w:t xml:space="preserve">Class Survey</w:t>
        </w:r>
      </w:hyperlink>
      <w:r>
        <w:t xml:space="preserve"> </w:t>
      </w:r>
      <w:r>
        <w:t xml:space="preserve">using the file format for your class. Create a pie chart for Class Rank. Label it. Post it here.</w:t>
      </w:r>
    </w:p>
    <w:p>
      <w:pPr>
        <w:numPr>
          <w:ilvl w:val="0"/>
          <w:numId w:val="1003"/>
        </w:numPr>
      </w:pPr>
      <w:r>
        <w:t xml:space="preserve">Next create a bar graph for Class Rank. Label it. Post it here.</w:t>
      </w:r>
    </w:p>
    <w:p>
      <w:pPr>
        <w:numPr>
          <w:ilvl w:val="0"/>
          <w:numId w:val="1003"/>
        </w:numPr>
      </w:pPr>
      <w:r>
        <w:t xml:space="preserve">Show at least five ways (graphs and numerical statistics) to describe the data above.</w:t>
      </w:r>
    </w:p>
    <w:p>
      <w:pPr>
        <w:numPr>
          <w:ilvl w:val="0"/>
          <w:numId w:val="1003"/>
        </w:numPr>
      </w:pPr>
      <m:oMath>
        <m:r>
          <m:t>S</m:t>
        </m:r>
        <m:r>
          <m:t>e</m:t>
        </m:r>
        <m:r>
          <m:t>v</m:t>
        </m:r>
        <m:r>
          <m:t>e</m:t>
        </m:r>
        <m:r>
          <m:t>n</m:t>
        </m:r>
      </m:oMath>
      <w:r>
        <w:t xml:space="preserve"> </w:t>
      </w:r>
      <w:r>
        <w:t xml:space="preserve">Percent is the true unknown percent of the population that do not have traditional phones and instead rely on cell phones (</w:t>
      </w:r>
      <m:oMath>
        <m:r>
          <m:t>7</m:t>
        </m:r>
      </m:oMath>
      <w:r>
        <w:t xml:space="preserve">% is</w:t>
      </w:r>
      <w:r>
        <w:t xml:space="preserve"> </w:t>
      </w:r>
      <m:oMath>
        <m:r>
          <m:t>p</m:t>
        </m:r>
      </m:oMath>
      <w:r>
        <w:t xml:space="preserve">). Suppose a random sample of</w:t>
      </w:r>
      <w:r>
        <w:t xml:space="preserve"> </w:t>
      </w:r>
      <m:oMath>
        <m:r>
          <m:t>750</m:t>
        </m:r>
      </m:oMath>
      <w:r>
        <w:t xml:space="preserve"> </w:t>
      </w:r>
      <w:r>
        <w:t xml:space="preserve">telephone users is obtained. What is the probability that more than</w:t>
      </w:r>
      <w:r>
        <w:t xml:space="preserve"> </w:t>
      </w:r>
      <m:oMath>
        <m:r>
          <m:t>60</m:t>
        </m:r>
      </m:oMath>
      <w:r>
        <w:t xml:space="preserve"> </w:t>
      </w:r>
      <w:r>
        <w:t xml:space="preserve">phone users (8%) in the survey use only cell phones?</w:t>
      </w:r>
    </w:p>
    <w:p>
      <w:pPr>
        <w:numPr>
          <w:ilvl w:val="1"/>
          <w:numId w:val="1004"/>
        </w:numPr>
      </w:pPr>
      <w:r>
        <w:t xml:space="preserve">What is the</w:t>
      </w:r>
      <w:r>
        <w:t xml:space="preserve"> </w:t>
      </w:r>
      <w:r>
        <w:t xml:space="preserve">“</w:t>
      </w:r>
      <w:r>
        <w:t xml:space="preserve">mean</w:t>
      </w:r>
      <w:r>
        <w:t xml:space="preserve">”</w:t>
      </w:r>
      <w:r>
        <w:t xml:space="preserve"> </w:t>
      </w:r>
      <w:r>
        <w:t xml:space="preserve">and standard deviation of the sampling distribution based on</w:t>
      </w:r>
      <w:r>
        <w:t xml:space="preserve"> </w:t>
      </w:r>
      <m:oMath>
        <m:r>
          <m:t>750</m:t>
        </m:r>
      </m:oMath>
      <w:r>
        <w:t xml:space="preserve"> </w:t>
      </w:r>
      <w:r>
        <w:t xml:space="preserve">telephone users?</w:t>
      </w:r>
    </w:p>
    <w:p>
      <w:pPr>
        <w:numPr>
          <w:ilvl w:val="1"/>
          <w:numId w:val="1004"/>
        </w:numPr>
      </w:pPr>
      <w:r>
        <w:t xml:space="preserve">What is the z-score you would use?</w:t>
      </w:r>
    </w:p>
    <w:p>
      <w:pPr>
        <w:numPr>
          <w:ilvl w:val="1"/>
          <w:numId w:val="1004"/>
        </w:numPr>
      </w:pPr>
      <w:r>
        <w:t xml:space="preserve">What is the probability that more than</w:t>
      </w:r>
      <w:r>
        <w:t xml:space="preserve"> </w:t>
      </w:r>
      <m:oMath>
        <m:r>
          <m:t>8</m:t>
        </m:r>
      </m:oMath>
      <w:r>
        <w:t xml:space="preserve">% in the survey use only cell phones?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dc:title>
  <dc:creator>Preparation</dc:creator>
  <cp:keywords/>
  <dcterms:created xsi:type="dcterms:W3CDTF">2021-11-02T22:36:31Z</dcterms:created>
  <dcterms:modified xsi:type="dcterms:W3CDTF">2021-11-02T22:36:31Z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