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5:</w:t>
      </w:r>
      <w:r>
        <w:t xml:space="preserve"> </w:t>
      </w: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0.19- Unusual (</w:t>
            </w:r>
            <m:oMath>
              <m:r>
                <m:t>z</m:t>
              </m:r>
              <m:r>
                <m:t>=</m:t>
              </m:r>
              <m:r>
                <m:t>−</m:t>
              </m:r>
              <m:r>
                <m:t>2.088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0.225- Not Unusual (</w:t>
            </w:r>
            <m:oMath>
              <m:r>
                <m:t>z</m:t>
              </m:r>
              <m:r>
                <m:t>=</m:t>
              </m:r>
              <m:r>
                <m:t>−</m:t>
              </m:r>
              <m:r>
                <m:t>1.059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0.325- Not Unusual (</w:t>
            </w:r>
            <m:oMath>
              <m:r>
                <m:t>z</m:t>
              </m:r>
              <m:r>
                <m:t>=</m:t>
              </m:r>
              <m:r>
                <m:t>1.882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0.335- Unusual (</w:t>
            </w:r>
            <m:oMath>
              <m:r>
                <m:t>z</m:t>
              </m:r>
              <m:r>
                <m:t>=</m:t>
              </m:r>
              <m:r>
                <m:t>2.176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that a randomly selected professional baseball player will have</w:t>
            </w:r>
            <w:r>
              <w:t xml:space="preserve"> </w:t>
            </w:r>
            <w:r>
              <w:t xml:space="preserve">a batting average that is greater than 0.335 is 0.015.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Normal Density curve is symmetric and has a bell shape. It is determined by</w:t>
            </w:r>
            <w:r>
              <w:t xml:space="preserve"> </w:t>
            </w:r>
            <w:r>
              <w:t xml:space="preserve">its mean and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z: tells how many standard deviations away from the mean a certain observation</w:t>
            </w:r>
            <w:r>
              <w:t xml:space="preserve"> </w:t>
            </w:r>
            <w:r>
              <w:t xml:space="preserve">lies.</w:t>
            </w:r>
            <w:r>
              <w:br w:type="textWrapping"/>
            </w:r>
            <w:r>
              <w:t xml:space="preserve">x: an observed data point.</w:t>
            </w:r>
            <w:r>
              <w:br w:type="textWrapping"/>
            </w:r>
            <m:oMath>
              <m:r>
                <m:t>μ</m:t>
              </m:r>
            </m:oMath>
            <w:r>
              <w:t xml:space="preserve">: mean of the population.</w:t>
            </w:r>
            <w:r>
              <w:br w:type="textWrapping"/>
            </w:r>
            <m:oMath>
              <m:r>
                <m:t>σ</m:t>
              </m:r>
            </m:oMath>
            <w:r>
              <w:t xml:space="preserve">: standard deviation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For any bell-shaped distribution, 68% of the data will lie within 1 standard</w:t>
            </w:r>
            <w:r>
              <w:t xml:space="preserve"> </w:t>
            </w:r>
            <w:r>
              <w:t xml:space="preserve">deviation of the mean, 95% of the data will lie within 2 standard deviations of</w:t>
            </w:r>
            <w:r>
              <w:t xml:space="preserve"> </w:t>
            </w:r>
            <w:r>
              <w:t xml:space="preserve">the mean, and 99.7% of the data will lie within 3 standard deviations of the</w:t>
            </w:r>
            <w:r>
              <w:t xml:space="preserve"> </w:t>
            </w:r>
            <w:r>
              <w:t xml:space="preserve">mean. This is called the 68-95-99.7% Rule for Bell-shaped Distributions. Needs</w:t>
            </w:r>
            <w:r>
              <w:t xml:space="preserve"> </w:t>
            </w:r>
            <w:r>
              <w:t xml:space="preserve">to be at least three sentences.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  <m:r>
                <m:t>150.8</m:t>
              </m:r>
            </m:oMath>
            <w:r>
              <w:br w:type="textWrapping"/>
            </w:r>
            <m:oMath>
              <m:r>
                <m:t>σ</m:t>
              </m:r>
              <m:r>
                <m:t>=</m:t>
              </m:r>
              <m:r>
                <m:t>8.8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X</m:t>
              </m:r>
              <m:r>
                <m:t>&gt;</m:t>
              </m:r>
              <m:r>
                <m:t>165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z</m:t>
              </m:r>
              <m:r>
                <m:t>&gt;</m:t>
              </m:r>
              <m:r>
                <m:t>1.6136</m:t>
              </m:r>
              <m:r>
                <m:t>)</m:t>
              </m:r>
              <m:r>
                <m:t>=</m:t>
              </m:r>
              <m:r>
                <m:t>0.0533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−</m:t>
              </m:r>
              <m:r>
                <m:t>1.2816</m:t>
              </m:r>
            </m:oMath>
            <w:r>
              <w:t xml:space="preserve">; this is Not Unusual. See question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GRE score = 139.5, which rounds to 140.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  <m:r>
                <m:t>1800</m:t>
              </m:r>
            </m:oMath>
            <w:r>
              <w:br w:type="textWrapping"/>
            </w:r>
            <m:oMath>
              <m:r>
                <m:t>σ</m:t>
              </m:r>
              <m:r>
                <m:t>=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X</m:t>
              </m:r>
              <m:r>
                <m:t>&gt;</m:t>
              </m:r>
              <m:r>
                <m:t>2500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z</m:t>
              </m:r>
              <m:r>
                <m:t>&gt;</m:t>
              </m:r>
              <m:r>
                <m:t>1.1667</m:t>
              </m:r>
              <m:r>
                <m:t>)</m:t>
              </m:r>
              <m:r>
                <m:t>=</m:t>
              </m:r>
              <m:r>
                <m:t>0.1217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X</m:t>
              </m:r>
              <m:r>
                <m:t>&lt;</m:t>
              </m:r>
              <m:r>
                <m:t>2500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z</m:t>
              </m:r>
              <m:r>
                <m:t>&lt;</m:t>
              </m:r>
              <m:r>
                <m:t>1.1667</m:t>
              </m:r>
              <m:r>
                <m:t>)</m:t>
              </m:r>
              <m:r>
                <m:t>=</m:t>
              </m:r>
              <m:r>
                <m:t>0.8783</m:t>
              </m:r>
            </m:oMath>
            <w:r>
              <w:br w:type="textWrapping"/>
            </w:r>
            <w:r>
              <w:t xml:space="preserve">This answer is easier to get by subtracting the answer to part (a) from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X</m:t>
              </m:r>
              <m:r>
                <m:t>&lt;</m:t>
              </m:r>
              <m:r>
                <m:t>1500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z</m:t>
              </m:r>
              <m:r>
                <m:t>&lt;</m:t>
              </m:r>
              <m:r>
                <m:t>−</m:t>
              </m:r>
              <m:r>
                <m:t>0.5</m:t>
              </m:r>
              <m:r>
                <m:t>)</m:t>
              </m:r>
              <m:r>
                <m:t>=</m:t>
              </m:r>
              <m:r>
                <m:t>0.3085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1500</m:t>
              </m:r>
              <m:r>
                <m:t>&lt;</m:t>
              </m:r>
              <m:r>
                <m:t>X</m:t>
              </m:r>
              <m:r>
                <m:t>&lt;</m:t>
              </m:r>
              <m:r>
                <m:t>2500</m:t>
              </m:r>
              <m:r>
                <m:t>)</m:t>
              </m:r>
              <m:r>
                <m:t>=</m:t>
              </m:r>
              <m:r>
                <m:t>0.5698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3</m:t>
                  </m:r>
                </m:e>
                <m:sup>
                  <m:r>
                    <m:t>r</m:t>
                  </m:r>
                  <m:r>
                    <m:t>d</m:t>
                  </m:r>
                </m:sup>
              </m:sSup>
            </m:oMath>
            <w:r>
              <w:t xml:space="preserve"> </w:t>
            </w:r>
            <w:r>
              <w:t xml:space="preserve">quartile of the speeds of hydrogen = 2204.4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r>
                    <m:t>s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5: Normal Distribution</dc:title>
  <dc:creator>Preparation</dc:creator>
  <cp:keywords/>
  <dcterms:created xsi:type="dcterms:W3CDTF">2021-02-18T05:57:56Z</dcterms:created>
  <dcterms:modified xsi:type="dcterms:W3CDTF">2021-02-18T05:57:56Z</dcterms:modified>
</cp:coreProperties>
</file>