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(Proportions)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16"/>
        <w:gridCol w:w="571"/>
        <w:gridCol w:w="65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Pie Charts</w:t>
            </w:r>
            <w:r>
              <w:br w:type="textWrapping"/>
            </w:r>
            <w:r>
              <w:t xml:space="preserve">d. Bar Charts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x = number of individuals in sample with the</w:t>
            </w:r>
            <w:r>
              <w:t xml:space="preserve"> </w:t>
            </w:r>
            <w:r>
              <w:t xml:space="preserve">characteristic you are focusing 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 or the population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of 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p</m:t>
                      </m:r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  <w:r>
              <w:br w:type="textWrapping"/>
            </w:r>
            <w:r>
              <w:t xml:space="preserve">n = total sample size</w:t>
            </w:r>
            <w:r>
              <w:br w:type="textWrapping"/>
            </w:r>
            <w:r>
              <w:t xml:space="preserve">p = the true population proportion, which is also the</w:t>
            </w:r>
            <w:r>
              <w:t xml:space="preserve"> </w:t>
            </w:r>
            <w:r>
              <w:t xml:space="preserve">mean of the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vary: Categorical data groups the individuals in your study into</w:t>
            </w:r>
            <w:r>
              <w:t xml:space="preserve"> </w:t>
            </w:r>
            <w:r>
              <w:t xml:space="preserve">categories, while numerical data assigns numbers to the individuals in your</w:t>
            </w:r>
            <w:r>
              <w:t xml:space="preserve"> </w:t>
            </w:r>
            <w:r>
              <w:t xml:space="preserve">study. These numbers are a subset of the real numbers and can be discrete or</w:t>
            </w:r>
            <w:r>
              <w:t xml:space="preserve"> </w:t>
            </w:r>
            <w:r>
              <w:t xml:space="preserve">continuous.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6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Prep_q0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Your answers could vary. You could’ve used proportions to describe the data,</w:t>
            </w:r>
            <w:r>
              <w:t xml:space="preserve"> </w:t>
            </w:r>
            <w:r>
              <w:t xml:space="preserve">described the data in words, or displayed a frequency table.</w:t>
            </w:r>
            <w:r>
              <w:br w:type="textWrapping"/>
            </w:r>
            <w:r>
              <w:rPr>
                <w:b/>
              </w:rPr>
              <w:t xml:space="preserve">Freshman</w:t>
            </w:r>
            <w:r>
              <w:t xml:space="preserve">: Count=8,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=0.0437</w:t>
            </w:r>
            <w:r>
              <w:br w:type="textWrapping"/>
            </w:r>
            <w:r>
              <w:rPr>
                <w:b/>
              </w:rPr>
              <w:t xml:space="preserve">Sophmore</w:t>
            </w:r>
            <w:r>
              <w:t xml:space="preserve">: Count=75,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=0.4098</w:t>
            </w:r>
            <w:r>
              <w:br w:type="textWrapping"/>
            </w:r>
            <w:r>
              <w:rPr>
                <w:b/>
              </w:rPr>
              <w:t xml:space="preserve">Junior</w:t>
            </w:r>
            <w:r>
              <w:t xml:space="preserve">: Count=59,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=0.3224</w:t>
            </w:r>
            <w:r>
              <w:br w:type="textWrapping"/>
            </w:r>
            <w:r>
              <w:rPr>
                <w:b/>
              </w:rPr>
              <w:t xml:space="preserve">Senior</w:t>
            </w:r>
            <w:r>
              <w:t xml:space="preserve">: Count=39,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=0.2131</w:t>
            </w:r>
            <w:r>
              <w:br w:type="textWrapping"/>
            </w:r>
            <w:r>
              <w:rPr>
                <w:b/>
              </w:rPr>
              <w:t xml:space="preserve">Other</w:t>
            </w:r>
            <w:r>
              <w:t xml:space="preserve">: Count=2,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=0.0109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 mean is 7% or 0.07 in this sample and the standard deviation is 0.0093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z= 1.073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Area = 0.1416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 (Proportions)</dc:title>
  <dc:creator>Preparation</dc:creator>
  <cp:keywords/>
  <dcterms:created xsi:type="dcterms:W3CDTF">2021-02-18T21:38:03Z</dcterms:created>
  <dcterms:modified xsi:type="dcterms:W3CDTF">2021-02-18T21:38:03Z</dcterms:modified>
</cp:coreProperties>
</file>