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Bivariate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482"/>
        <w:gridCol w:w="338"/>
        <w:gridCol w:w="709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Estimated linear regression equation:</w:t>
            </w:r>
            <w:r>
              <w:br w:type="textWrapping"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  <m:r>
                  <m:t>=</m:t>
                </m:r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</m:oMath>
            </m:oMathPara>
          </w:p>
          <w:p>
            <w:pPr>
              <w:pStyle w:val="Compact"/>
              <w:jc w:val="left"/>
            </w:pPr>
            <w:r>
              <w:br w:type="textWrapping"/>
            </w:r>
            <w:r>
              <w:br w:type="textWrapping"/>
            </w:r>
            <w:r>
              <w:t xml:space="preserve">True linear regression equation:</w:t>
            </w:r>
            <w:r>
              <w:br w:type="textWrapping"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t>+</m:t>
                </m:r>
                <m:r>
                  <m:t>ϵ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See the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wiki</w:t>
              </w:r>
            </w:hyperlink>
            <w:r>
              <w:t xml:space="preserve"> </w:t>
            </w:r>
            <w:r>
              <w:t xml:space="preserve">for a review of this important concept.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seems to show a linear relationship and there is</w:t>
            </w:r>
            <w:r>
              <w:t xml:space="preserve"> </w:t>
            </w:r>
            <w:r>
              <w:t xml:space="preserve">no pattern in the residual plot, so we can conclude that there is a linear</w:t>
            </w:r>
            <w:r>
              <w:t xml:space="preserve"> </w:t>
            </w:r>
            <w:r>
              <w:t xml:space="preserve">relationship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a normal error term is a Q-Q plot of the</w:t>
            </w:r>
            <w:r>
              <w:t xml:space="preserve"> </w:t>
            </w:r>
            <w:r>
              <w:t xml:space="preserve">residuals. The points in the plot are close to the line, so we can conclude that</w:t>
            </w:r>
            <w:r>
              <w:t xml:space="preserve"> </w:t>
            </w:r>
            <w:r>
              <w:t xml:space="preserve">there is a normal error term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0.704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−</m:t>
              </m:r>
              <m:r>
                <m:t>29.859</m:t>
              </m:r>
              <m:r>
                <m:t>+</m:t>
              </m:r>
              <m:r>
                <m:t>37.72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49.73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(22.999, 52.441) We are 95% confident that the slope of the true true linear</w:t>
            </w:r>
            <w:r>
              <w:t xml:space="preserve"> </w:t>
            </w:r>
            <w:r>
              <w:t xml:space="preserve">regression line of Lactic with Taste is between 22.999 and 52.441.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5.249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0.00001405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a linear</w:t>
            </w:r>
            <w:r>
              <w:t xml:space="preserve"> </w:t>
            </w:r>
            <w:r>
              <w:t xml:space="preserve">relationship between the concentration of lactic acid in cheese and the quality</w:t>
            </w:r>
            <w:r>
              <w:t xml:space="preserve"> </w:t>
            </w:r>
            <w:r>
              <w:t xml:space="preserve">of its taste.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does not seem to show a significant linear</w:t>
            </w:r>
            <w:r>
              <w:t xml:space="preserve"> </w:t>
            </w:r>
            <w:r>
              <w:t xml:space="preserve">relationship, so we cannot conclude that there is a linear relationship in the</w:t>
            </w:r>
            <w:r>
              <w:t xml:space="preserve"> </w:t>
            </w:r>
            <w:r>
              <w:t xml:space="preserve">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appropriate graph to check for a normal error term is a Q-Q plot of the</w:t>
            </w:r>
            <w:r>
              <w:t xml:space="preserve"> </w:t>
            </w:r>
            <w:r>
              <w:t xml:space="preserve">residuals. The points in the plot are close to the line, so we can conclude that</w:t>
            </w:r>
            <w:r>
              <w:t xml:space="preserve"> </w:t>
            </w:r>
            <w:r>
              <w:t xml:space="preserve">there is a normal error term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25</m:t>
              </m:r>
              <m:r>
                <m:t>,</m:t>
              </m:r>
              <m:r>
                <m:t>838.626</m:t>
              </m:r>
              <m:r>
                <m:t>+</m:t>
              </m:r>
              <m:r>
                <m:t>−</m:t>
              </m:r>
              <m:r>
                <m:t>0.034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22</m:t>
              </m:r>
              <m:r>
                <m:t>,</m:t>
              </m:r>
              <m:r>
                <m:t>401.192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(-0.073, 0.004) We are 90% confident that the slope of the true true linear</w:t>
            </w:r>
            <w:r>
              <w:t xml:space="preserve"> </w:t>
            </w:r>
            <w:r>
              <w:t xml:space="preserve">regression line of Lactic with Taste is between -0.073 and 0.004.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1.476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0.144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the mileage of a Prius listed for sale and its price.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−</m:t>
              </m:r>
              <m:r>
                <m:t>0.181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62.825</m:t>
              </m:r>
              <m:r>
                <m:t>+</m:t>
              </m:r>
              <m:r>
                <m:t>−</m:t>
              </m:r>
              <m:r>
                <m:t>18.236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49.148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(-41.855, 5.383) We are 95% confident that the slope of the true true linear</w:t>
            </w:r>
            <w:r>
              <w:t xml:space="preserve"> </w:t>
            </w:r>
            <w:r>
              <w:t xml:space="preserve">regression line of Lead with BRS is between -41.855 and 5.383.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0.128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a child’s level of lead exposure and his or her behavioral</w:t>
            </w:r>
            <w:r>
              <w:t xml:space="preserve"> </w:t>
            </w:r>
            <w:r>
              <w:t xml:space="preserve">rating.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d. The actual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 was 4.5 units higher than the predicted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statistics.byuimath.com/index.php?title=Lesson_23:_Inference_for_Bivariate_Data#Checking_Requirements_of_Simple_Linear_Regress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tatistics.byuimath.com/index.php?title=Lesson_23:_Inference_for_Bivariate_Data#Checking_Requirements_of_Simple_Linear_Regre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23: Inference for Bivariate Data</dc:title>
  <dc:creator>Homework</dc:creator>
  <cp:keywords/>
  <dcterms:created xsi:type="dcterms:W3CDTF">2021-02-18T21:59:13Z</dcterms:created>
  <dcterms:modified xsi:type="dcterms:W3CDTF">2021-02-18T21:59:13Z</dcterms:modified>
</cp:coreProperties>
</file>