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67E" w:rsidRDefault="00F9567E">
      <w:pPr>
        <w:spacing w:before="3000" w:after="3000"/>
      </w:pPr>
    </w:p>
    <w:p w:rsidR="00F9567E" w:rsidRDefault="00A616F3">
      <w:pPr>
        <w:spacing w:after="200"/>
        <w:jc w:val="center"/>
      </w:pPr>
      <w:proofErr w:type="spellStart"/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>Kiyeno</w:t>
      </w:r>
      <w:proofErr w:type="spellEnd"/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 xml:space="preserve"> 벽체 관리 시스템</w:t>
      </w:r>
    </w:p>
    <w:p w:rsidR="00F9567E" w:rsidRDefault="00F9567E">
      <w:pPr>
        <w:spacing w:before="200" w:after="200"/>
      </w:pPr>
    </w:p>
    <w:p w:rsidR="00F9567E" w:rsidRDefault="00A616F3">
      <w:pPr>
        <w:spacing w:after="100"/>
        <w:jc w:val="center"/>
      </w:pPr>
      <w:r>
        <w:rPr>
          <w:rFonts w:ascii="맑은 고딕" w:eastAsia="맑은 고딕" w:hAnsi="맑은 고딕" w:cs="맑은 고딕"/>
          <w:color w:val="2C5F8A"/>
          <w:sz w:val="36"/>
          <w:szCs w:val="36"/>
        </w:rPr>
        <w:t>품목별 Revit 가시성 활성화 기능 설명서</w:t>
      </w:r>
    </w:p>
    <w:p w:rsidR="00F9567E" w:rsidRDefault="00F9567E">
      <w:pPr>
        <w:spacing w:before="100" w:after="100"/>
      </w:pPr>
    </w:p>
    <w:p w:rsidR="00F9567E" w:rsidRDefault="00A616F3">
      <w:pPr>
        <w:spacing w:after="100"/>
        <w:jc w:val="center"/>
      </w:pPr>
      <w:r>
        <w:rPr>
          <w:rFonts w:ascii="맑은 고딕" w:eastAsia="맑은 고딕" w:hAnsi="맑은 고딕" w:cs="맑은 고딕"/>
          <w:color w:val="666666"/>
          <w:sz w:val="24"/>
          <w:szCs w:val="24"/>
        </w:rPr>
        <w:t>(</w:t>
      </w:r>
      <w:proofErr w:type="spellStart"/>
      <w:r>
        <w:rPr>
          <w:rFonts w:ascii="맑은 고딕" w:eastAsia="맑은 고딕" w:hAnsi="맑은 고딕" w:cs="맑은 고딕"/>
          <w:color w:val="666666"/>
          <w:sz w:val="24"/>
          <w:szCs w:val="24"/>
        </w:rPr>
        <w:t>단가비교표</w:t>
      </w:r>
      <w:proofErr w:type="spellEnd"/>
      <w:r>
        <w:rPr>
          <w:rFonts w:ascii="맑은 고딕" w:eastAsia="맑은 고딕" w:hAnsi="맑은 고딕" w:cs="맑은 고딕"/>
          <w:color w:val="666666"/>
          <w:sz w:val="24"/>
          <w:szCs w:val="24"/>
        </w:rPr>
        <w:t xml:space="preserve"> Color Override 기능)</w:t>
      </w:r>
    </w:p>
    <w:p w:rsidR="00F9567E" w:rsidRDefault="00F9567E">
      <w:pPr>
        <w:spacing w:before="600" w:after="600"/>
      </w:pPr>
    </w:p>
    <w:tbl>
      <w:tblPr>
        <w:tblW w:w="0" w:type="auto"/>
        <w:tblInd w:w="1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</w:tblGrid>
      <w:tr w:rsidR="00F9567E" w:rsidTr="0027662D">
        <w:tc>
          <w:tcPr>
            <w:tcW w:w="2400" w:type="dxa"/>
          </w:tcPr>
          <w:p w:rsidR="00F9567E" w:rsidRDefault="00A616F3" w:rsidP="0027662D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>문서 버전</w:t>
            </w:r>
          </w:p>
        </w:tc>
        <w:tc>
          <w:tcPr>
            <w:tcW w:w="4000" w:type="dxa"/>
          </w:tcPr>
          <w:p w:rsidR="00F9567E" w:rsidRDefault="00A616F3" w:rsidP="0027662D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1.0</w:t>
            </w:r>
          </w:p>
        </w:tc>
      </w:tr>
      <w:tr w:rsidR="00F9567E" w:rsidTr="0027662D">
        <w:tc>
          <w:tcPr>
            <w:tcW w:w="2400" w:type="dxa"/>
          </w:tcPr>
          <w:p w:rsidR="00F9567E" w:rsidRDefault="00A616F3" w:rsidP="0027662D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>문서 분류</w:t>
            </w:r>
          </w:p>
        </w:tc>
        <w:tc>
          <w:tcPr>
            <w:tcW w:w="4000" w:type="dxa"/>
          </w:tcPr>
          <w:p w:rsidR="00F9567E" w:rsidRDefault="00A616F3" w:rsidP="0027662D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기능 설명서 (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납품용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)</w:t>
            </w:r>
          </w:p>
        </w:tc>
      </w:tr>
    </w:tbl>
    <w:p w:rsidR="00F9567E" w:rsidRDefault="00F9567E">
      <w:pPr>
        <w:spacing w:before="2000" w:after="2000"/>
      </w:pPr>
      <w:bookmarkStart w:id="0" w:name="_GoBack"/>
      <w:bookmarkEnd w:id="0"/>
    </w:p>
    <w:p w:rsidR="00F9567E" w:rsidRDefault="00A616F3">
      <w:pPr>
        <w:jc w:val="center"/>
      </w:pPr>
      <w:r>
        <w:rPr>
          <w:rFonts w:ascii="Arial" w:eastAsia="Arial" w:hAnsi="Arial" w:cs="Arial"/>
          <w:i/>
          <w:iCs/>
          <w:color w:val="666666"/>
        </w:rPr>
        <w:lastRenderedPageBreak/>
        <w:t>CONFIDENTIAL</w:t>
      </w:r>
    </w:p>
    <w:p w:rsidR="00F9567E" w:rsidRDefault="00F9567E">
      <w:pPr>
        <w:sectPr w:rsidR="00F9567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목차"/>
        <w:id w:val="1626736485"/>
      </w:sdtPr>
      <w:sdtContent>
        <w:p w:rsidR="0027662D" w:rsidRDefault="00A616F3">
          <w:pPr>
            <w:pStyle w:val="1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887853" w:history="1">
            <w:r w:rsidR="0027662D" w:rsidRPr="00106CF0">
              <w:rPr>
                <w:rStyle w:val="a5"/>
                <w:noProof/>
              </w:rPr>
              <w:t xml:space="preserve">1. </w:t>
            </w:r>
            <w:r w:rsidR="0027662D" w:rsidRPr="00106CF0">
              <w:rPr>
                <w:rStyle w:val="a5"/>
                <w:noProof/>
              </w:rPr>
              <w:t>개요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_Toc221887853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5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54" w:history="1">
            <w:r w:rsidR="0027662D" w:rsidRPr="00106CF0">
              <w:rPr>
                <w:rStyle w:val="a5"/>
                <w:noProof/>
              </w:rPr>
              <w:t xml:space="preserve">1.1 </w:t>
            </w:r>
            <w:r w:rsidR="0027662D" w:rsidRPr="00106CF0">
              <w:rPr>
                <w:rStyle w:val="a5"/>
                <w:noProof/>
              </w:rPr>
              <w:t>문서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목적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_Toc221887854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5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55" w:history="1">
            <w:r w:rsidR="0027662D" w:rsidRPr="00106CF0">
              <w:rPr>
                <w:rStyle w:val="a5"/>
                <w:noProof/>
              </w:rPr>
              <w:t xml:space="preserve">1.2 </w:t>
            </w:r>
            <w:r w:rsidR="0027662D" w:rsidRPr="00106CF0">
              <w:rPr>
                <w:rStyle w:val="a5"/>
                <w:noProof/>
              </w:rPr>
              <w:t>기능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개요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_Toc221887855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5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56" w:history="1">
            <w:r w:rsidR="0027662D" w:rsidRPr="00106CF0">
              <w:rPr>
                <w:rStyle w:val="a5"/>
                <w:noProof/>
              </w:rPr>
              <w:t xml:space="preserve">1.3 </w:t>
            </w:r>
            <w:r w:rsidR="0027662D" w:rsidRPr="00106CF0">
              <w:rPr>
                <w:rStyle w:val="a5"/>
                <w:noProof/>
              </w:rPr>
              <w:t>적용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범위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_Toc221887856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5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57" w:history="1">
            <w:r w:rsidR="0027662D" w:rsidRPr="00106CF0">
              <w:rPr>
                <w:rStyle w:val="a5"/>
                <w:noProof/>
              </w:rPr>
              <w:t xml:space="preserve">1.4 </w:t>
            </w:r>
            <w:r w:rsidR="0027662D" w:rsidRPr="00106CF0">
              <w:rPr>
                <w:rStyle w:val="a5"/>
                <w:noProof/>
              </w:rPr>
              <w:t>사전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조건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_Toc221887857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5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7858" w:history="1">
            <w:r w:rsidR="0027662D" w:rsidRPr="00106CF0">
              <w:rPr>
                <w:rStyle w:val="a5"/>
                <w:noProof/>
              </w:rPr>
              <w:t xml:space="preserve">2. </w:t>
            </w:r>
            <w:r w:rsidR="0027662D" w:rsidRPr="00106CF0">
              <w:rPr>
                <w:rStyle w:val="a5"/>
                <w:noProof/>
              </w:rPr>
              <w:t>사용자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인터페이스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_Toc221887858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6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59" w:history="1">
            <w:r w:rsidR="0027662D" w:rsidRPr="00106CF0">
              <w:rPr>
                <w:rStyle w:val="a5"/>
                <w:noProof/>
              </w:rPr>
              <w:t xml:space="preserve">2.1 </w:t>
            </w:r>
            <w:r w:rsidR="0027662D" w:rsidRPr="00106CF0">
              <w:rPr>
                <w:rStyle w:val="a5"/>
                <w:noProof/>
              </w:rPr>
              <w:t>가시성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버튼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위치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_Toc221887859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6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60" w:history="1">
            <w:r w:rsidR="0027662D" w:rsidRPr="00106CF0">
              <w:rPr>
                <w:rStyle w:val="a5"/>
                <w:noProof/>
              </w:rPr>
              <w:t xml:space="preserve">2.2 </w:t>
            </w:r>
            <w:r w:rsidR="0027662D" w:rsidRPr="00106CF0">
              <w:rPr>
                <w:rStyle w:val="a5"/>
                <w:noProof/>
              </w:rPr>
              <w:t>색상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선택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모달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_Toc221887860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6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61" w:history="1">
            <w:r w:rsidR="0027662D" w:rsidRPr="00106CF0">
              <w:rPr>
                <w:rStyle w:val="a5"/>
                <w:noProof/>
              </w:rPr>
              <w:t xml:space="preserve">2.3 </w:t>
            </w:r>
            <w:r w:rsidR="0027662D" w:rsidRPr="00106CF0">
              <w:rPr>
                <w:rStyle w:val="a5"/>
                <w:noProof/>
              </w:rPr>
              <w:t>색상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저장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_Toc221887861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6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7862" w:history="1">
            <w:r w:rsidR="0027662D" w:rsidRPr="00106CF0">
              <w:rPr>
                <w:rStyle w:val="a5"/>
                <w:noProof/>
              </w:rPr>
              <w:t xml:space="preserve">3. </w:t>
            </w:r>
            <w:r w:rsidR="0027662D" w:rsidRPr="00106CF0">
              <w:rPr>
                <w:rStyle w:val="a5"/>
                <w:noProof/>
              </w:rPr>
              <w:t>벽체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검색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로직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_Toc221887862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7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63" w:history="1">
            <w:r w:rsidR="0027662D" w:rsidRPr="00106CF0">
              <w:rPr>
                <w:rStyle w:val="a5"/>
                <w:noProof/>
              </w:rPr>
              <w:t xml:space="preserve">3.1 </w:t>
            </w:r>
            <w:r w:rsidR="0027662D" w:rsidRPr="00106CF0">
              <w:rPr>
                <w:rStyle w:val="a5"/>
                <w:noProof/>
              </w:rPr>
              <w:t>개요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_Toc221887863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7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64" w:history="1">
            <w:r w:rsidR="0027662D" w:rsidRPr="00106CF0">
              <w:rPr>
                <w:rStyle w:val="a5"/>
                <w:noProof/>
              </w:rPr>
              <w:t xml:space="preserve">3.2 </w:t>
            </w:r>
            <w:r w:rsidR="0027662D" w:rsidRPr="00106CF0">
              <w:rPr>
                <w:rStyle w:val="a5"/>
                <w:noProof/>
              </w:rPr>
              <w:t>검색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방식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_Toc221887864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7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65" w:history="1">
            <w:r w:rsidR="0027662D" w:rsidRPr="00106CF0">
              <w:rPr>
                <w:rStyle w:val="a5"/>
                <w:noProof/>
              </w:rPr>
              <w:t xml:space="preserve">3.2.1 </w:t>
            </w:r>
            <w:r w:rsidR="0027662D" w:rsidRPr="00106CF0">
              <w:rPr>
                <w:rStyle w:val="a5"/>
                <w:noProof/>
              </w:rPr>
              <w:t>정확한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매칭</w:t>
            </w:r>
            <w:r w:rsidR="0027662D" w:rsidRPr="00106CF0">
              <w:rPr>
                <w:rStyle w:val="a5"/>
                <w:noProof/>
              </w:rPr>
              <w:t xml:space="preserve"> (Exact Match)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_Toc221887865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7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66" w:history="1">
            <w:r w:rsidR="0027662D" w:rsidRPr="00106CF0">
              <w:rPr>
                <w:rStyle w:val="a5"/>
                <w:noProof/>
              </w:rPr>
              <w:t xml:space="preserve">3.2.2 </w:t>
            </w:r>
            <w:r w:rsidR="0027662D" w:rsidRPr="00106CF0">
              <w:rPr>
                <w:rStyle w:val="a5"/>
                <w:noProof/>
              </w:rPr>
              <w:t>폴백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매칭</w:t>
            </w:r>
            <w:r w:rsidR="0027662D" w:rsidRPr="00106CF0">
              <w:rPr>
                <w:rStyle w:val="a5"/>
                <w:noProof/>
              </w:rPr>
              <w:t xml:space="preserve"> (Fallback Match)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_Toc221887866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7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67" w:history="1">
            <w:r w:rsidR="0027662D" w:rsidRPr="00106CF0">
              <w:rPr>
                <w:rStyle w:val="a5"/>
                <w:noProof/>
              </w:rPr>
              <w:t xml:space="preserve">3.3 </w:t>
            </w:r>
            <w:r w:rsidR="0027662D" w:rsidRPr="00106CF0">
              <w:rPr>
                <w:rStyle w:val="a5"/>
                <w:noProof/>
              </w:rPr>
              <w:t>계산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방식별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검색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대상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_Toc221887867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7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68" w:history="1">
            <w:r w:rsidR="0027662D" w:rsidRPr="00106CF0">
              <w:rPr>
                <w:rStyle w:val="a5"/>
                <w:noProof/>
              </w:rPr>
              <w:t xml:space="preserve">3.4 </w:t>
            </w:r>
            <w:r w:rsidR="0027662D" w:rsidRPr="00106CF0">
              <w:rPr>
                <w:rStyle w:val="a5"/>
                <w:noProof/>
              </w:rPr>
              <w:t>검색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결과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_Toc221887868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7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7869" w:history="1">
            <w:r w:rsidR="0027662D" w:rsidRPr="00106CF0">
              <w:rPr>
                <w:rStyle w:val="a5"/>
                <w:noProof/>
              </w:rPr>
              <w:t xml:space="preserve">4. Revit 3D </w:t>
            </w:r>
            <w:r w:rsidR="0027662D" w:rsidRPr="00106CF0">
              <w:rPr>
                <w:rStyle w:val="a5"/>
                <w:noProof/>
              </w:rPr>
              <w:t>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색상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적용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_Toc221887869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8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70" w:history="1">
            <w:r w:rsidR="0027662D" w:rsidRPr="00106CF0">
              <w:rPr>
                <w:rStyle w:val="a5"/>
                <w:noProof/>
              </w:rPr>
              <w:t xml:space="preserve">4.1 </w:t>
            </w:r>
            <w:r w:rsidR="0027662D" w:rsidRPr="00106CF0">
              <w:rPr>
                <w:rStyle w:val="a5"/>
                <w:noProof/>
              </w:rPr>
              <w:t>통신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프로토콜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_Toc221887870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8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71" w:history="1">
            <w:r w:rsidR="0027662D" w:rsidRPr="00106CF0">
              <w:rPr>
                <w:rStyle w:val="a5"/>
                <w:noProof/>
              </w:rPr>
              <w:t xml:space="preserve">4.2 </w:t>
            </w:r>
            <w:r w:rsidR="0027662D" w:rsidRPr="00106CF0">
              <w:rPr>
                <w:rStyle w:val="a5"/>
                <w:noProof/>
              </w:rPr>
              <w:t>전송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데이터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구조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_Toc221887871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8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72" w:history="1">
            <w:r w:rsidR="0027662D" w:rsidRPr="00106CF0">
              <w:rPr>
                <w:rStyle w:val="a5"/>
                <w:noProof/>
              </w:rPr>
              <w:t xml:space="preserve">4.3 Revit </w:t>
            </w:r>
            <w:r w:rsidR="0027662D" w:rsidRPr="00106CF0">
              <w:rPr>
                <w:rStyle w:val="a5"/>
                <w:noProof/>
              </w:rPr>
              <w:t>측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처리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프로세스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_Toc221887872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8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73" w:history="1">
            <w:r w:rsidR="0027662D" w:rsidRPr="00106CF0">
              <w:rPr>
                <w:rStyle w:val="a5"/>
                <w:noProof/>
              </w:rPr>
              <w:t xml:space="preserve">4.3.1 </w:t>
            </w:r>
            <w:r w:rsidR="0027662D" w:rsidRPr="00106CF0">
              <w:rPr>
                <w:rStyle w:val="a5"/>
                <w:noProof/>
              </w:rPr>
              <w:t>기존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확인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_Toc221887873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8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74" w:history="1">
            <w:r w:rsidR="0027662D" w:rsidRPr="00106CF0">
              <w:rPr>
                <w:rStyle w:val="a5"/>
                <w:noProof/>
              </w:rPr>
              <w:t xml:space="preserve">4.3.2 </w:t>
            </w:r>
            <w:r w:rsidR="0027662D" w:rsidRPr="00106CF0">
              <w:rPr>
                <w:rStyle w:val="a5"/>
                <w:noProof/>
              </w:rPr>
              <w:t>기존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색상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초기화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_Toc221887874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8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75" w:history="1">
            <w:r w:rsidR="0027662D" w:rsidRPr="00106CF0">
              <w:rPr>
                <w:rStyle w:val="a5"/>
                <w:noProof/>
              </w:rPr>
              <w:t xml:space="preserve">4.3.3 </w:t>
            </w:r>
            <w:r w:rsidR="0027662D" w:rsidRPr="00106CF0">
              <w:rPr>
                <w:rStyle w:val="a5"/>
                <w:noProof/>
              </w:rPr>
              <w:t>색상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오버라이드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적용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_Toc221887875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8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76" w:history="1">
            <w:r w:rsidR="0027662D" w:rsidRPr="00106CF0">
              <w:rPr>
                <w:rStyle w:val="a5"/>
                <w:noProof/>
              </w:rPr>
              <w:t xml:space="preserve">4.3.4 </w:t>
            </w:r>
            <w:r w:rsidR="0027662D" w:rsidRPr="00106CF0">
              <w:rPr>
                <w:rStyle w:val="a5"/>
                <w:noProof/>
              </w:rPr>
              <w:t>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활성화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_Toc221887876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9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7877" w:history="1">
            <w:r w:rsidR="0027662D" w:rsidRPr="00106CF0">
              <w:rPr>
                <w:rStyle w:val="a5"/>
                <w:noProof/>
              </w:rPr>
              <w:t xml:space="preserve">5. </w:t>
            </w:r>
            <w:r w:rsidR="0027662D" w:rsidRPr="00106CF0">
              <w:rPr>
                <w:rStyle w:val="a5"/>
                <w:noProof/>
              </w:rPr>
              <w:t>제도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뷰</w:t>
            </w:r>
            <w:r w:rsidR="0027662D" w:rsidRPr="00106CF0">
              <w:rPr>
                <w:rStyle w:val="a5"/>
                <w:noProof/>
              </w:rPr>
              <w:t>(</w:t>
            </w:r>
            <w:r w:rsidR="0027662D" w:rsidRPr="00106CF0">
              <w:rPr>
                <w:rStyle w:val="a5"/>
                <w:noProof/>
              </w:rPr>
              <w:t>색상표</w:t>
            </w:r>
            <w:r w:rsidR="0027662D" w:rsidRPr="00106CF0">
              <w:rPr>
                <w:rStyle w:val="a5"/>
                <w:noProof/>
              </w:rPr>
              <w:t xml:space="preserve">) </w:t>
            </w:r>
            <w:r w:rsidR="0027662D" w:rsidRPr="00106CF0">
              <w:rPr>
                <w:rStyle w:val="a5"/>
                <w:noProof/>
              </w:rPr>
              <w:t>자동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생성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_Toc221887877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78" w:history="1">
            <w:r w:rsidR="0027662D" w:rsidRPr="00106CF0">
              <w:rPr>
                <w:rStyle w:val="a5"/>
                <w:noProof/>
              </w:rPr>
              <w:t xml:space="preserve">5.1 </w:t>
            </w:r>
            <w:r w:rsidR="0027662D" w:rsidRPr="00106CF0">
              <w:rPr>
                <w:rStyle w:val="a5"/>
                <w:noProof/>
              </w:rPr>
              <w:t>개요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_Toc221887878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79" w:history="1">
            <w:r w:rsidR="0027662D" w:rsidRPr="00106CF0">
              <w:rPr>
                <w:rStyle w:val="a5"/>
                <w:noProof/>
              </w:rPr>
              <w:t xml:space="preserve">5.2 </w:t>
            </w:r>
            <w:r w:rsidR="0027662D" w:rsidRPr="00106CF0">
              <w:rPr>
                <w:rStyle w:val="a5"/>
                <w:noProof/>
              </w:rPr>
              <w:t>생성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프로세스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_Toc221887879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80" w:history="1">
            <w:r w:rsidR="0027662D" w:rsidRPr="00106CF0">
              <w:rPr>
                <w:rStyle w:val="a5"/>
                <w:noProof/>
              </w:rPr>
              <w:t xml:space="preserve">5.2.1 </w:t>
            </w:r>
            <w:r w:rsidR="0027662D" w:rsidRPr="00106CF0">
              <w:rPr>
                <w:rStyle w:val="a5"/>
                <w:noProof/>
              </w:rPr>
              <w:t>기존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제도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처리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_Toc221887880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81" w:history="1">
            <w:r w:rsidR="0027662D" w:rsidRPr="00106CF0">
              <w:rPr>
                <w:rStyle w:val="a5"/>
                <w:noProof/>
              </w:rPr>
              <w:t xml:space="preserve">5.2.2 </w:t>
            </w:r>
            <w:r w:rsidR="0027662D" w:rsidRPr="00106CF0">
              <w:rPr>
                <w:rStyle w:val="a5"/>
                <w:noProof/>
              </w:rPr>
              <w:t>제도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생성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_Toc221887881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82" w:history="1">
            <w:r w:rsidR="0027662D" w:rsidRPr="00106CF0">
              <w:rPr>
                <w:rStyle w:val="a5"/>
                <w:noProof/>
              </w:rPr>
              <w:t xml:space="preserve">5.2.3 </w:t>
            </w:r>
            <w:r w:rsidR="0027662D" w:rsidRPr="00106CF0">
              <w:rPr>
                <w:rStyle w:val="a5"/>
                <w:noProof/>
              </w:rPr>
              <w:t>색상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박스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생성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_Toc221887882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83" w:history="1">
            <w:r w:rsidR="0027662D" w:rsidRPr="00106CF0">
              <w:rPr>
                <w:rStyle w:val="a5"/>
                <w:noProof/>
              </w:rPr>
              <w:t xml:space="preserve">5.2.4 </w:t>
            </w:r>
            <w:r w:rsidR="0027662D" w:rsidRPr="00106CF0">
              <w:rPr>
                <w:rStyle w:val="a5"/>
                <w:noProof/>
              </w:rPr>
              <w:t>텍스트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레이블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_Toc221887883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84" w:history="1">
            <w:r w:rsidR="0027662D" w:rsidRPr="00106CF0">
              <w:rPr>
                <w:rStyle w:val="a5"/>
                <w:noProof/>
              </w:rPr>
              <w:t xml:space="preserve">5.3 </w:t>
            </w:r>
            <w:r w:rsidR="0027662D" w:rsidRPr="00106CF0">
              <w:rPr>
                <w:rStyle w:val="a5"/>
                <w:noProof/>
              </w:rPr>
              <w:t>범례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레이아웃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_Toc221887884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10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85" w:history="1">
            <w:r w:rsidR="0027662D" w:rsidRPr="00106CF0">
              <w:rPr>
                <w:rStyle w:val="a5"/>
                <w:noProof/>
              </w:rPr>
              <w:t xml:space="preserve">5.4 FilledRegionType </w:t>
            </w:r>
            <w:r w:rsidR="0027662D" w:rsidRPr="00106CF0">
              <w:rPr>
                <w:rStyle w:val="a5"/>
                <w:noProof/>
              </w:rPr>
              <w:t>관리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_Toc221887885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11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7886" w:history="1">
            <w:r w:rsidR="0027662D" w:rsidRPr="00106CF0">
              <w:rPr>
                <w:rStyle w:val="a5"/>
                <w:noProof/>
              </w:rPr>
              <w:t xml:space="preserve">6. </w:t>
            </w:r>
            <w:r w:rsidR="0027662D" w:rsidRPr="00106CF0">
              <w:rPr>
                <w:rStyle w:val="a5"/>
                <w:noProof/>
              </w:rPr>
              <w:t>운영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시나리오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_Toc221887886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12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87" w:history="1">
            <w:r w:rsidR="0027662D" w:rsidRPr="00106CF0">
              <w:rPr>
                <w:rStyle w:val="a5"/>
                <w:noProof/>
              </w:rPr>
              <w:t xml:space="preserve">6.1 </w:t>
            </w:r>
            <w:r w:rsidR="0027662D" w:rsidRPr="00106CF0">
              <w:rPr>
                <w:rStyle w:val="a5"/>
                <w:noProof/>
              </w:rPr>
              <w:t>기본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사용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시나리오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_Toc221887887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12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88" w:history="1">
            <w:r w:rsidR="0027662D" w:rsidRPr="00106CF0">
              <w:rPr>
                <w:rStyle w:val="a5"/>
                <w:noProof/>
              </w:rPr>
              <w:t>시나리오</w:t>
            </w:r>
            <w:r w:rsidR="0027662D" w:rsidRPr="00106CF0">
              <w:rPr>
                <w:rStyle w:val="a5"/>
                <w:noProof/>
              </w:rPr>
              <w:t xml:space="preserve"> A: </w:t>
            </w:r>
            <w:r w:rsidR="0027662D" w:rsidRPr="00106CF0">
              <w:rPr>
                <w:rStyle w:val="a5"/>
                <w:noProof/>
              </w:rPr>
              <w:t>특정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자재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위치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확인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_Toc221887888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12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89" w:history="1">
            <w:r w:rsidR="0027662D" w:rsidRPr="00106CF0">
              <w:rPr>
                <w:rStyle w:val="a5"/>
                <w:noProof/>
              </w:rPr>
              <w:t>시나리오</w:t>
            </w:r>
            <w:r w:rsidR="0027662D" w:rsidRPr="00106CF0">
              <w:rPr>
                <w:rStyle w:val="a5"/>
                <w:noProof/>
              </w:rPr>
              <w:t xml:space="preserve"> B: </w:t>
            </w:r>
            <w:r w:rsidR="0027662D" w:rsidRPr="00106CF0">
              <w:rPr>
                <w:rStyle w:val="a5"/>
                <w:noProof/>
              </w:rPr>
              <w:t>복수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자재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비교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_Toc221887889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12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7890" w:history="1">
            <w:r w:rsidR="0027662D" w:rsidRPr="00106CF0">
              <w:rPr>
                <w:rStyle w:val="a5"/>
                <w:noProof/>
              </w:rPr>
              <w:t>시나리오</w:t>
            </w:r>
            <w:r w:rsidR="0027662D" w:rsidRPr="00106CF0">
              <w:rPr>
                <w:rStyle w:val="a5"/>
                <w:noProof/>
              </w:rPr>
              <w:t xml:space="preserve"> C: </w:t>
            </w:r>
            <w:r w:rsidR="0027662D" w:rsidRPr="00106CF0">
              <w:rPr>
                <w:rStyle w:val="a5"/>
                <w:noProof/>
              </w:rPr>
              <w:t>색상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변경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_Toc221887890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12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91" w:history="1">
            <w:r w:rsidR="0027662D" w:rsidRPr="00106CF0">
              <w:rPr>
                <w:rStyle w:val="a5"/>
                <w:noProof/>
              </w:rPr>
              <w:t xml:space="preserve">6.2 </w:t>
            </w:r>
            <w:r w:rsidR="0027662D" w:rsidRPr="00106CF0">
              <w:rPr>
                <w:rStyle w:val="a5"/>
                <w:noProof/>
              </w:rPr>
              <w:t>뷰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관리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_Toc221887891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12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7892" w:history="1">
            <w:r w:rsidR="0027662D" w:rsidRPr="00106CF0">
              <w:rPr>
                <w:rStyle w:val="a5"/>
                <w:noProof/>
              </w:rPr>
              <w:t xml:space="preserve">7. </w:t>
            </w:r>
            <w:r w:rsidR="0027662D" w:rsidRPr="00106CF0">
              <w:rPr>
                <w:rStyle w:val="a5"/>
                <w:noProof/>
              </w:rPr>
              <w:t>기술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사양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_Toc221887892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13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93" w:history="1">
            <w:r w:rsidR="0027662D" w:rsidRPr="00106CF0">
              <w:rPr>
                <w:rStyle w:val="a5"/>
                <w:noProof/>
              </w:rPr>
              <w:t xml:space="preserve">7.1 </w:t>
            </w:r>
            <w:r w:rsidR="0027662D" w:rsidRPr="00106CF0">
              <w:rPr>
                <w:rStyle w:val="a5"/>
                <w:noProof/>
              </w:rPr>
              <w:t>시스템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아키텍처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_Toc221887893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13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94" w:history="1">
            <w:r w:rsidR="0027662D" w:rsidRPr="00106CF0">
              <w:rPr>
                <w:rStyle w:val="a5"/>
                <w:noProof/>
              </w:rPr>
              <w:t xml:space="preserve">7.2 </w:t>
            </w:r>
            <w:r w:rsidR="0027662D" w:rsidRPr="00106CF0">
              <w:rPr>
                <w:rStyle w:val="a5"/>
                <w:noProof/>
              </w:rPr>
              <w:t>주요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함수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_Toc221887894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13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95" w:history="1">
            <w:r w:rsidR="0027662D" w:rsidRPr="00106CF0">
              <w:rPr>
                <w:rStyle w:val="a5"/>
                <w:noProof/>
              </w:rPr>
              <w:t xml:space="preserve">7.3 </w:t>
            </w:r>
            <w:r w:rsidR="0027662D" w:rsidRPr="00106CF0">
              <w:rPr>
                <w:rStyle w:val="a5"/>
                <w:noProof/>
              </w:rPr>
              <w:t>오류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처리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_Toc221887895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13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7896" w:history="1">
            <w:r w:rsidR="0027662D" w:rsidRPr="00106CF0">
              <w:rPr>
                <w:rStyle w:val="a5"/>
                <w:noProof/>
              </w:rPr>
              <w:t xml:space="preserve">8. </w:t>
            </w:r>
            <w:r w:rsidR="0027662D" w:rsidRPr="00106CF0">
              <w:rPr>
                <w:rStyle w:val="a5"/>
                <w:noProof/>
              </w:rPr>
              <w:t>제약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사항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및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참고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_Toc221887896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14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97" w:history="1">
            <w:r w:rsidR="0027662D" w:rsidRPr="00106CF0">
              <w:rPr>
                <w:rStyle w:val="a5"/>
                <w:noProof/>
              </w:rPr>
              <w:t xml:space="preserve">8.1 </w:t>
            </w:r>
            <w:r w:rsidR="0027662D" w:rsidRPr="00106CF0">
              <w:rPr>
                <w:rStyle w:val="a5"/>
                <w:noProof/>
              </w:rPr>
              <w:t>제약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사항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_Toc221887897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14</w:t>
            </w:r>
            <w:r w:rsidR="0027662D">
              <w:rPr>
                <w:noProof/>
              </w:rPr>
              <w:fldChar w:fldCharType="end"/>
            </w:r>
          </w:hyperlink>
        </w:p>
        <w:p w:rsidR="0027662D" w:rsidRDefault="00DE4387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7898" w:history="1">
            <w:r w:rsidR="0027662D" w:rsidRPr="00106CF0">
              <w:rPr>
                <w:rStyle w:val="a5"/>
                <w:noProof/>
              </w:rPr>
              <w:t xml:space="preserve">8.2 </w:t>
            </w:r>
            <w:r w:rsidR="0027662D" w:rsidRPr="00106CF0">
              <w:rPr>
                <w:rStyle w:val="a5"/>
                <w:noProof/>
              </w:rPr>
              <w:t>참고</w:t>
            </w:r>
            <w:r w:rsidR="0027662D" w:rsidRPr="00106CF0">
              <w:rPr>
                <w:rStyle w:val="a5"/>
                <w:noProof/>
              </w:rPr>
              <w:t xml:space="preserve"> </w:t>
            </w:r>
            <w:r w:rsidR="0027662D" w:rsidRPr="00106CF0">
              <w:rPr>
                <w:rStyle w:val="a5"/>
                <w:noProof/>
              </w:rPr>
              <w:t>사항</w:t>
            </w:r>
            <w:r w:rsidR="0027662D">
              <w:rPr>
                <w:noProof/>
              </w:rPr>
              <w:tab/>
            </w:r>
            <w:r w:rsidR="0027662D">
              <w:rPr>
                <w:noProof/>
              </w:rPr>
              <w:fldChar w:fldCharType="begin"/>
            </w:r>
            <w:r w:rsidR="0027662D">
              <w:rPr>
                <w:noProof/>
              </w:rPr>
              <w:instrText xml:space="preserve"> PAGEREF _Toc221887898 \h </w:instrText>
            </w:r>
            <w:r w:rsidR="0027662D">
              <w:rPr>
                <w:noProof/>
              </w:rPr>
            </w:r>
            <w:r w:rsidR="0027662D">
              <w:rPr>
                <w:noProof/>
              </w:rPr>
              <w:fldChar w:fldCharType="separate"/>
            </w:r>
            <w:r w:rsidR="0027662D">
              <w:rPr>
                <w:noProof/>
              </w:rPr>
              <w:t>14</w:t>
            </w:r>
            <w:r w:rsidR="0027662D">
              <w:rPr>
                <w:noProof/>
              </w:rPr>
              <w:fldChar w:fldCharType="end"/>
            </w:r>
          </w:hyperlink>
        </w:p>
        <w:p w:rsidR="00F9567E" w:rsidRDefault="00A616F3">
          <w:r>
            <w:fldChar w:fldCharType="end"/>
          </w:r>
        </w:p>
      </w:sdtContent>
    </w:sdt>
    <w:p w:rsidR="00F9567E" w:rsidRDefault="00A616F3">
      <w:r>
        <w:br w:type="page"/>
      </w:r>
    </w:p>
    <w:p w:rsidR="00F9567E" w:rsidRDefault="00A616F3">
      <w:pPr>
        <w:pStyle w:val="1"/>
      </w:pPr>
      <w:bookmarkStart w:id="1" w:name="_Toc221887853"/>
      <w:r>
        <w:lastRenderedPageBreak/>
        <w:t>1. 개요</w:t>
      </w:r>
      <w:bookmarkEnd w:id="1"/>
    </w:p>
    <w:p w:rsidR="00F9567E" w:rsidRDefault="00A616F3">
      <w:pPr>
        <w:pStyle w:val="2"/>
      </w:pPr>
      <w:bookmarkStart w:id="2" w:name="_Toc221887854"/>
      <w:r>
        <w:t>1.1 문서 목적</w:t>
      </w:r>
      <w:bookmarkEnd w:id="2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본 문서는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Kiyeno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벽체 관리 시스템의 "품목별 Revit 가시성 활성화" 기능에 대해 설명합니다. 이 기능은 단가비교표에서 특정 자재가 포함된 벽체를 Revit 3D 뷰에서 색상으로 구분하여 시각화하는 기능입니다.</w:t>
      </w:r>
    </w:p>
    <w:p w:rsidR="00F9567E" w:rsidRDefault="00A616F3">
      <w:pPr>
        <w:pStyle w:val="2"/>
      </w:pPr>
      <w:bookmarkStart w:id="3" w:name="_Toc221887855"/>
      <w:r>
        <w:t>1.2 기능 개요</w:t>
      </w:r>
      <w:bookmarkEnd w:id="3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단가비교표의 각 품목 옆에 위치한 가시성 버튼을 클릭하면, 해당 자재가 사용된 모든 벽체를 Revit에서 사용자가 지정한 색상으로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하이라이트합니다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. 동시에 색상 범례(Legend)를 제도 뷰(Drafting View)로 자동 생성합니다.</w:t>
      </w:r>
    </w:p>
    <w:p w:rsidR="00F9567E" w:rsidRDefault="00A616F3">
      <w:pPr>
        <w:pStyle w:val="2"/>
      </w:pPr>
      <w:bookmarkStart w:id="4" w:name="_Toc221887856"/>
      <w:r>
        <w:t>1.3 적용 범위</w:t>
      </w:r>
      <w:bookmarkEnd w:id="4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본 기능은 두 가지 계산 방식 모두에 적용됩니다: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방식 — 기존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데이터베이스 기반 벽체 계산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엑셀 방식 — 엑셀 단가표에서 가져온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기반 벽체 계산</w:t>
      </w:r>
    </w:p>
    <w:p w:rsidR="00F9567E" w:rsidRDefault="00A616F3">
      <w:pPr>
        <w:pStyle w:val="2"/>
      </w:pPr>
      <w:bookmarkStart w:id="5" w:name="_Toc221887857"/>
      <w:r>
        <w:t>1.4 사전 조건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조건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Revit 연결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Kiyeno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Revit C#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으로 연결된 상태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활성 뷰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Revit에서 3D 뷰가 활성화된 상태 (최초 실행 시 3D 뷰를 복제하여 생성)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벽체 데이터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Revit에 동기화된 벽체 데이터가 존재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ElementId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매핑 필요)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계산 완료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합계 또는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상세 탭에서 계산이 완료된 상태</w:t>
            </w:r>
          </w:p>
        </w:tc>
      </w:tr>
    </w:tbl>
    <w:p w:rsidR="00F9567E" w:rsidRDefault="00A616F3">
      <w:r>
        <w:br w:type="page"/>
      </w:r>
    </w:p>
    <w:p w:rsidR="00F9567E" w:rsidRDefault="00A616F3">
      <w:pPr>
        <w:pStyle w:val="1"/>
      </w:pPr>
      <w:bookmarkStart w:id="6" w:name="_Toc221887858"/>
      <w:r>
        <w:lastRenderedPageBreak/>
        <w:t>2. 사용자 인터페이스</w:t>
      </w:r>
      <w:bookmarkEnd w:id="6"/>
    </w:p>
    <w:p w:rsidR="00F9567E" w:rsidRDefault="00A616F3">
      <w:pPr>
        <w:pStyle w:val="2"/>
      </w:pPr>
      <w:bookmarkStart w:id="7" w:name="_Toc221887859"/>
      <w:r>
        <w:t>2.1 가시성 버튼 위치</w:t>
      </w:r>
      <w:bookmarkEnd w:id="7"/>
    </w:p>
    <w:p w:rsidR="00F9567E" w:rsidRDefault="00A616F3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탭의 품목 목록에서 각 품명 옆에 파란색 큐브 아이콘(🧊) 버튼이 표시됩니다.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위치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단가비교표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&gt;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섹션 &gt; 각 품목 행의 품명 옆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아이콘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파란색 큐브 아이콘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fas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fa-cube)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툴팁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"이 자재가 사용된 벽체를 Revit 3D 뷰에서 색상으로 표시"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표시 조건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섹션과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섹션의 모든 품목에 표시</w:t>
            </w:r>
          </w:p>
        </w:tc>
      </w:tr>
    </w:tbl>
    <w:p w:rsidR="00F9567E" w:rsidRDefault="00A616F3">
      <w:pPr>
        <w:pStyle w:val="2"/>
      </w:pPr>
      <w:bookmarkStart w:id="8" w:name="_Toc221887860"/>
      <w:r>
        <w:t xml:space="preserve">2.2 색상 선택 </w:t>
      </w:r>
      <w:proofErr w:type="spellStart"/>
      <w:r>
        <w:t>모달</w:t>
      </w:r>
      <w:bookmarkEnd w:id="8"/>
      <w:proofErr w:type="spellEnd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가시성 버튼 클릭 시 색상 선택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모달이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표시됩니다: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품명 및 규격 표시 (예: "C-STUD 65형")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적용 대상 벽체 수 표시 (예: "21개 벽체에 색상 적용")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색상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선택기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(Color Picker) — HTML5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네이티브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컬러 입력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적용 버튼 — 선택한 색상으로 Revit에 명령 전송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닫기 버튼 — 취소 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모달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닫기</w:t>
      </w:r>
    </w:p>
    <w:p w:rsidR="00F9567E" w:rsidRDefault="00A616F3">
      <w:pPr>
        <w:pStyle w:val="2"/>
      </w:pPr>
      <w:bookmarkStart w:id="9" w:name="_Toc221887861"/>
      <w:r>
        <w:t>2.3 색상 저장</w:t>
      </w:r>
      <w:bookmarkEnd w:id="9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사용자가 선택한 색상은 브라우저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localStorage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에 자동 저장됩니다. 동일한 품목에 대해 다시 가시성 버튼을 클릭하면 이전에 선택한 색상이 기본값으로 표시됩니다.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저장 키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kiyeno_material_color_history</w:t>
            </w:r>
            <w:proofErr w:type="spellEnd"/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저장 형식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JSON 객체 —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{ "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>품명 규격": "#hex색상코드" }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기본 색상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#ff6b6b (빨간색 계열)</w:t>
            </w:r>
          </w:p>
        </w:tc>
      </w:tr>
    </w:tbl>
    <w:p w:rsidR="00F9567E" w:rsidRDefault="00A616F3">
      <w:r>
        <w:br w:type="page"/>
      </w:r>
    </w:p>
    <w:p w:rsidR="00F9567E" w:rsidRDefault="00A616F3">
      <w:pPr>
        <w:pStyle w:val="1"/>
      </w:pPr>
      <w:bookmarkStart w:id="10" w:name="_Toc221887862"/>
      <w:r>
        <w:lastRenderedPageBreak/>
        <w:t xml:space="preserve">3. 벽체 검색 </w:t>
      </w:r>
      <w:proofErr w:type="spellStart"/>
      <w:r>
        <w:t>로직</w:t>
      </w:r>
      <w:bookmarkEnd w:id="10"/>
      <w:proofErr w:type="spellEnd"/>
    </w:p>
    <w:p w:rsidR="00F9567E" w:rsidRDefault="00A616F3">
      <w:pPr>
        <w:pStyle w:val="2"/>
      </w:pPr>
      <w:bookmarkStart w:id="11" w:name="_Toc221887863"/>
      <w:r>
        <w:t>3.1 개요</w:t>
      </w:r>
      <w:bookmarkEnd w:id="11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가시성 버튼 클릭 시 해당 자재가 포함된 벽체를 검색합니다. 검색 방식은 2단계로 구성되며, 계산 방식(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/엑셀)에 따라 검색 대상이 달라집니다.</w:t>
      </w:r>
    </w:p>
    <w:p w:rsidR="00F9567E" w:rsidRDefault="00A616F3">
      <w:pPr>
        <w:pStyle w:val="2"/>
      </w:pPr>
      <w:bookmarkStart w:id="12" w:name="_Toc221887864"/>
      <w:r>
        <w:t>3.2 검색 방식</w:t>
      </w:r>
      <w:bookmarkEnd w:id="12"/>
    </w:p>
    <w:p w:rsidR="00F9567E" w:rsidRDefault="00A616F3">
      <w:pPr>
        <w:pStyle w:val="3"/>
      </w:pPr>
      <w:bookmarkStart w:id="13" w:name="_Toc221887865"/>
      <w:r>
        <w:t>3.2.1 정확한 매칭 (Exact Match)</w:t>
      </w:r>
      <w:bookmarkEnd w:id="13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단가비교표에서 수집된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originalUnitPriceIds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를 사용하여 정확하게 매칭합니다.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방식: 각 레이어의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materialName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originalUnitPriceIds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배열에 </w:t>
      </w:r>
      <w:r w:rsidR="0027662D">
        <w:rPr>
          <w:rFonts w:ascii="맑은 고딕" w:eastAsia="맑은 고딕" w:hAnsi="맑은 고딕" w:cs="맑은 고딕"/>
          <w:sz w:val="22"/>
          <w:szCs w:val="22"/>
        </w:rPr>
        <w:t>포함</w:t>
      </w:r>
      <w:r w:rsidR="0027662D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확인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엑셀 방식: 각 레이어의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unitPriceId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originalUnitPriceIds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배열에 포함되는지 확인</w:t>
      </w: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이 방식은 동일한 품명/규격이지만 서로 다른 단가 항목인 경우를 정확히 구분합니다.</w:t>
      </w:r>
    </w:p>
    <w:p w:rsidR="00F9567E" w:rsidRDefault="00A616F3">
      <w:pPr>
        <w:pStyle w:val="3"/>
      </w:pPr>
      <w:bookmarkStart w:id="14" w:name="_Toc221887866"/>
      <w:r>
        <w:t xml:space="preserve">3.2.2 </w:t>
      </w:r>
      <w:proofErr w:type="spellStart"/>
      <w:r>
        <w:t>폴백</w:t>
      </w:r>
      <w:proofErr w:type="spellEnd"/>
      <w:r>
        <w:t xml:space="preserve"> 매칭 (Fallback Match)</w:t>
      </w:r>
      <w:bookmarkEnd w:id="14"/>
    </w:p>
    <w:p w:rsidR="00F9567E" w:rsidRDefault="00A616F3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originalUnitPriceIds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가 없는 경우 품명과 규격의 텍스트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매칭으로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검색합니다.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특수문자 제거 및 정규화 처리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품명 포함 여부 + 규격 포함 여부 조합 검사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대소문자 무시</w:t>
      </w:r>
    </w:p>
    <w:p w:rsidR="00F9567E" w:rsidRDefault="00A616F3">
      <w:pPr>
        <w:pStyle w:val="2"/>
      </w:pPr>
      <w:bookmarkStart w:id="15" w:name="_Toc221887867"/>
      <w:r>
        <w:t xml:space="preserve">3.3 계산 </w:t>
      </w:r>
      <w:proofErr w:type="spellStart"/>
      <w:r>
        <w:t>방식별</w:t>
      </w:r>
      <w:proofErr w:type="spellEnd"/>
      <w:r>
        <w:t xml:space="preserve"> 검색 대상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50"/>
        <w:gridCol w:w="3250"/>
      </w:tblGrid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일위대가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방식</w:t>
            </w:r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엑셀 방식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검색 대상</w:t>
            </w:r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calculationResults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layerPricing</w:t>
            </w:r>
            <w:proofErr w:type="spellEnd"/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excelWallTypes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의 12개 레이어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extraLayers</w:t>
            </w:r>
            <w:proofErr w:type="spellEnd"/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매칭 키</w:t>
            </w:r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layer.materialName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일위대가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ID)</w:t>
            </w:r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layer.unitPriceId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(엑셀 단가 ID)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반환값</w:t>
            </w:r>
            <w:proofErr w:type="spellEnd"/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매칭된 벽체의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ElementId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배열</w:t>
            </w:r>
          </w:p>
        </w:tc>
        <w:tc>
          <w:tcPr>
            <w:tcW w:w="3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매칭된 벽체의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ElementId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배열</w:t>
            </w:r>
          </w:p>
        </w:tc>
      </w:tr>
    </w:tbl>
    <w:p w:rsidR="00F9567E" w:rsidRDefault="00A616F3">
      <w:pPr>
        <w:pStyle w:val="2"/>
      </w:pPr>
      <w:bookmarkStart w:id="16" w:name="_Toc221887868"/>
      <w:r>
        <w:t>3.4 검색 결과</w:t>
      </w:r>
      <w:bookmarkEnd w:id="16"/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검색된 벽체가 없는 경우: "해당 자재가 포함된 벽체가 없습니다" 알림 표시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검색된 벽체가 있는 경우: 색상 선택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모달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표시 + 벽체 수 안내</w:t>
      </w:r>
    </w:p>
    <w:p w:rsidR="00F9567E" w:rsidRDefault="00A616F3">
      <w:r>
        <w:br w:type="page"/>
      </w:r>
    </w:p>
    <w:p w:rsidR="00F9567E" w:rsidRDefault="00A616F3">
      <w:pPr>
        <w:pStyle w:val="1"/>
      </w:pPr>
      <w:bookmarkStart w:id="17" w:name="_Toc221887869"/>
      <w:r>
        <w:lastRenderedPageBreak/>
        <w:t>4. Revit 3D 뷰 색상 적용</w:t>
      </w:r>
      <w:bookmarkEnd w:id="17"/>
    </w:p>
    <w:p w:rsidR="00F9567E" w:rsidRDefault="00A616F3">
      <w:pPr>
        <w:pStyle w:val="2"/>
      </w:pPr>
      <w:bookmarkStart w:id="18" w:name="_Toc221887870"/>
      <w:r>
        <w:t>4.1 통신 프로토콜</w:t>
      </w:r>
      <w:bookmarkEnd w:id="18"/>
    </w:p>
    <w:p w:rsidR="00F9567E" w:rsidRDefault="00A616F3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웹앱에서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Revit으로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을 통해 명령을 전송합니다.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통신 방식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Socket.IO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→ Node.js 서버 →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→ Revit C#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</w:t>
            </w:r>
            <w:proofErr w:type="spellEnd"/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명령 이름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DUPLICATE_3D_VIEW_WITH_COLOR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전송 데이터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viewName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(뷰 이름),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elementIds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(벽체 ID 배열), color (RGB 객체)</w:t>
            </w:r>
          </w:p>
        </w:tc>
      </w:tr>
    </w:tbl>
    <w:p w:rsidR="00F9567E" w:rsidRDefault="00A616F3">
      <w:pPr>
        <w:pStyle w:val="2"/>
      </w:pPr>
      <w:bookmarkStart w:id="19" w:name="_Toc221887871"/>
      <w:r>
        <w:t>4.2 전송 데이터 구조</w:t>
      </w:r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00"/>
      </w:tblGrid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필드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타입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viewName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생성될 3D 뷰의 이름 (예: "C-STUD 65형")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elementIds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string[]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색상을 적용할 벽체의 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ElementId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배열</w:t>
            </w:r>
          </w:p>
        </w:tc>
      </w:tr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color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{ r, g, b }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RGB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색상값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(0~255), HEX → RGB 자동 변환</w:t>
            </w:r>
          </w:p>
        </w:tc>
      </w:tr>
    </w:tbl>
    <w:p w:rsidR="00F9567E" w:rsidRDefault="00A616F3">
      <w:pPr>
        <w:pStyle w:val="2"/>
      </w:pPr>
      <w:bookmarkStart w:id="20" w:name="_Toc221887872"/>
      <w:r>
        <w:t>4.3 Revit 측 처리 프로세스</w:t>
      </w:r>
      <w:bookmarkEnd w:id="20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Revit C#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애드인에서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수신한 명령을 처리하는 순서는 다음과 같습니다:</w:t>
      </w:r>
    </w:p>
    <w:p w:rsidR="00F9567E" w:rsidRDefault="00A616F3">
      <w:pPr>
        <w:pStyle w:val="3"/>
      </w:pPr>
      <w:bookmarkStart w:id="21" w:name="_Toc221887873"/>
      <w:r>
        <w:t>4.3.1 기존 뷰 확인</w:t>
      </w:r>
      <w:bookmarkEnd w:id="21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동일한 이름의 3D 뷰가 이미 존재하는지 검색합니다.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존재하는 경우: 해당 뷰를 재사용 (새로 복제하지 않음)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존재하지 않는 경우: 현재 활성 3D 뷰를 복제하여 새 뷰 생성</w:t>
      </w: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D4380D"/>
          <w:sz w:val="22"/>
          <w:szCs w:val="22"/>
        </w:rPr>
        <w:t>※ 현재 활성 뷰가 3D 뷰가 아닌 경우 "3D 뷰를 활성화한 후 다시 시도하세요" 안내 메시지가 표시됩니다.</w:t>
      </w:r>
    </w:p>
    <w:p w:rsidR="00F9567E" w:rsidRDefault="00A616F3">
      <w:pPr>
        <w:pStyle w:val="3"/>
      </w:pPr>
      <w:bookmarkStart w:id="22" w:name="_Toc221887874"/>
      <w:r>
        <w:t>4.3.2 기존 색상 초기화</w:t>
      </w:r>
      <w:bookmarkEnd w:id="22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대상 3D 뷰 내의 모든 벽체에 대해 그래픽 오버라이드를 초기화합니다. 이전에 적용된 색상이 있더라도 깨끗한 상태에서 새 색상을 적용합니다.</w:t>
      </w:r>
    </w:p>
    <w:p w:rsidR="00F9567E" w:rsidRDefault="00A616F3">
      <w:pPr>
        <w:pStyle w:val="3"/>
      </w:pPr>
      <w:bookmarkStart w:id="23" w:name="_Toc221887875"/>
      <w:r>
        <w:t xml:space="preserve">4.3.3 색상 </w:t>
      </w:r>
      <w:proofErr w:type="spellStart"/>
      <w:r>
        <w:t>오버라이드</w:t>
      </w:r>
      <w:proofErr w:type="spellEnd"/>
      <w:r>
        <w:t xml:space="preserve"> 적용</w:t>
      </w:r>
      <w:bookmarkEnd w:id="23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지정된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ElementId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의 벽체에 대해 다음 그래픽 설정을 적용합니다: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9567E"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적용 대상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F9567E"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Surface Foreground Pattern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3D 뷰에서 벽체 표면 전경 색상</w:t>
            </w:r>
          </w:p>
        </w:tc>
      </w:tr>
      <w:tr w:rsidR="00F9567E"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Surface Background Pattern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3D 뷰에서 벽체 표면 배경 색상</w:t>
            </w:r>
          </w:p>
        </w:tc>
      </w:tr>
      <w:tr w:rsidR="00F9567E"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Cut Foreground Pattern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단면/평면 뷰에서 벽체 절단면 전경 색상</w:t>
            </w:r>
          </w:p>
        </w:tc>
      </w:tr>
      <w:tr w:rsidR="00F9567E"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Cut Background Pattern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단면/평면 뷰에서 벽체 절단면 배경 색상</w:t>
            </w:r>
          </w:p>
        </w:tc>
      </w:tr>
    </w:tbl>
    <w:p w:rsidR="00F9567E" w:rsidRDefault="00F9567E">
      <w:pPr>
        <w:spacing w:before="50" w:after="50"/>
      </w:pP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모든 색상은 Solid Fill 패턴으로 적용되어, 벽체가 단일 색상으로 완전히 채워집니다.</w:t>
      </w:r>
    </w:p>
    <w:p w:rsidR="00F9567E" w:rsidRDefault="00A616F3">
      <w:pPr>
        <w:pStyle w:val="3"/>
      </w:pPr>
      <w:bookmarkStart w:id="24" w:name="_Toc221887876"/>
      <w:r>
        <w:t>4.3.4 뷰 활성화</w:t>
      </w:r>
      <w:bookmarkEnd w:id="24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색상 적용이 완료되면 해당 3D 뷰를 자동으로 활성화하여 사용자가 즉시 결과를 확인할 수 있습니다.</w:t>
      </w:r>
    </w:p>
    <w:p w:rsidR="00F9567E" w:rsidRDefault="00A616F3">
      <w:r>
        <w:br w:type="page"/>
      </w:r>
    </w:p>
    <w:p w:rsidR="00F9567E" w:rsidRDefault="00A616F3">
      <w:pPr>
        <w:pStyle w:val="1"/>
      </w:pPr>
      <w:bookmarkStart w:id="25" w:name="_Toc221887877"/>
      <w:r>
        <w:lastRenderedPageBreak/>
        <w:t>5. 제도 뷰(색상표) 자동 생성</w:t>
      </w:r>
      <w:bookmarkEnd w:id="25"/>
    </w:p>
    <w:p w:rsidR="00F9567E" w:rsidRDefault="00A616F3">
      <w:pPr>
        <w:pStyle w:val="2"/>
      </w:pPr>
      <w:bookmarkStart w:id="26" w:name="_Toc221887878"/>
      <w:r>
        <w:t>5.1 개요</w:t>
      </w:r>
      <w:bookmarkEnd w:id="26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3D 뷰에 색상이 적용된 후, 동일한 이름의 제도 뷰(Drafting View)가 자동으로 생성됩니다. 이 제도 뷰는 색상 범례(Legend) 역할을 하며, 어떤 색상이 어떤 자재를 나타내는지 시각적으로 표시합니다.</w:t>
      </w:r>
    </w:p>
    <w:p w:rsidR="00F9567E" w:rsidRDefault="00A616F3">
      <w:pPr>
        <w:pStyle w:val="2"/>
      </w:pPr>
      <w:bookmarkStart w:id="27" w:name="_Toc221887879"/>
      <w:r>
        <w:t>5.2 생성 프로세스</w:t>
      </w:r>
      <w:bookmarkEnd w:id="27"/>
    </w:p>
    <w:p w:rsidR="00F9567E" w:rsidRDefault="00A616F3">
      <w:pPr>
        <w:pStyle w:val="3"/>
      </w:pPr>
      <w:bookmarkStart w:id="28" w:name="_Toc221887880"/>
      <w:r>
        <w:t>5.2.1 기존 제도 뷰 처리</w:t>
      </w:r>
      <w:bookmarkEnd w:id="28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동일한 이름의 제도 뷰가 이미 존재하는 경우, 기존 뷰를 삭제하고 새로 생성합니다. 이를 통해 색상 변경 시 항상 최신 색상이 반영됩니다.</w:t>
      </w:r>
    </w:p>
    <w:p w:rsidR="00F9567E" w:rsidRDefault="00A616F3">
      <w:pPr>
        <w:pStyle w:val="3"/>
      </w:pPr>
      <w:bookmarkStart w:id="29" w:name="_Toc221887881"/>
      <w:r>
        <w:t>5.2.2 제도 뷰 생성</w:t>
      </w:r>
      <w:bookmarkEnd w:id="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뷰 이름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동일 (예: "C-STUD 65형")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뷰 축척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1:50</w:t>
            </w:r>
          </w:p>
        </w:tc>
      </w:tr>
      <w:tr w:rsidR="00F9567E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뷰 유형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ViewDrafting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(제도 뷰)</w:t>
            </w:r>
          </w:p>
        </w:tc>
      </w:tr>
    </w:tbl>
    <w:p w:rsidR="00F9567E" w:rsidRDefault="00A616F3">
      <w:pPr>
        <w:pStyle w:val="3"/>
      </w:pPr>
      <w:bookmarkStart w:id="30" w:name="_Toc221887882"/>
      <w:r>
        <w:t>5.2.3 색상 박스 생성</w:t>
      </w:r>
      <w:bookmarkEnd w:id="30"/>
    </w:p>
    <w:p w:rsidR="00F9567E" w:rsidRDefault="00A616F3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FilledRegion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을 사용하여 색상 박스를 생성합니다: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모델 크기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출력 크기 (1:50)</w:t>
            </w:r>
          </w:p>
        </w:tc>
      </w:tr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박스 가로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750mm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15mm</w:t>
            </w:r>
          </w:p>
        </w:tc>
      </w:tr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박스 세로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450mm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9mm</w:t>
            </w:r>
          </w:p>
        </w:tc>
      </w:tr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텍스트 간격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150mm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3mm</w:t>
            </w:r>
          </w:p>
        </w:tc>
      </w:tr>
    </w:tbl>
    <w:p w:rsidR="00F9567E" w:rsidRDefault="00A616F3">
      <w:pPr>
        <w:pStyle w:val="3"/>
      </w:pPr>
      <w:bookmarkStart w:id="31" w:name="_Toc221887883"/>
      <w:r>
        <w:t>5.2.4 텍스트 레이블</w:t>
      </w:r>
      <w:bookmarkEnd w:id="31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색상 박스 오른쪽에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텍스트가 표시됩니다. 프로젝트에서 사용 가능한 가장 작은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TextNoteType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을 자동 선택합니다.</w:t>
      </w:r>
    </w:p>
    <w:p w:rsidR="00F9567E" w:rsidRDefault="00A616F3">
      <w:pPr>
        <w:pStyle w:val="2"/>
      </w:pPr>
      <w:bookmarkStart w:id="32" w:name="_Toc221887884"/>
      <w:r>
        <w:t>5.3 범례 레이아웃</w:t>
      </w:r>
      <w:bookmarkEnd w:id="32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생성되는 제도 뷰의 레이아웃은 다음과 같습니다:</w:t>
      </w:r>
    </w:p>
    <w:p w:rsidR="00F9567E" w:rsidRDefault="00F9567E">
      <w:pPr>
        <w:spacing w:before="50" w:after="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F9567E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■ 색상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C-STUD 65형</w:t>
            </w:r>
          </w:p>
        </w:tc>
      </w:tr>
    </w:tbl>
    <w:p w:rsidR="00F9567E" w:rsidRDefault="00F9567E">
      <w:pPr>
        <w:spacing w:before="50" w:after="50"/>
      </w:pP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여러 자재에 대해 각각 가시성을 활성화하면, 개별 제도 뷰가 생성됩니다. 이를 시트에 배치하여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lastRenderedPageBreak/>
        <w:t>종합 색상표를 구성할 수 있습니다.</w:t>
      </w:r>
    </w:p>
    <w:p w:rsidR="00F9567E" w:rsidRDefault="00A616F3">
      <w:pPr>
        <w:pStyle w:val="2"/>
      </w:pPr>
      <w:bookmarkStart w:id="33" w:name="_Toc221887885"/>
      <w:r>
        <w:t xml:space="preserve">5.4 </w:t>
      </w:r>
      <w:proofErr w:type="spellStart"/>
      <w:r>
        <w:t>FilledRegionType</w:t>
      </w:r>
      <w:proofErr w:type="spellEnd"/>
      <w:r>
        <w:t xml:space="preserve"> 관리</w:t>
      </w:r>
      <w:bookmarkEnd w:id="33"/>
    </w:p>
    <w:p w:rsidR="00F9567E" w:rsidRDefault="00A616F3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색상별로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고유한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FilledRegionType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이 자동 생성됩니다: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타입 이름 규칙: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QTO_Color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_{R}_{G}_{B} (예: QTO_Color_255_100_100)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이미 동일 색상의 타입이 존재하면 재사용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Solid Fill 패턴으로 전경/배경 모두 적용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Masking 모드 활성화 (불투명)</w:t>
      </w:r>
    </w:p>
    <w:p w:rsidR="00F9567E" w:rsidRDefault="00A616F3">
      <w:r>
        <w:br w:type="page"/>
      </w:r>
    </w:p>
    <w:p w:rsidR="00F9567E" w:rsidRDefault="00A616F3">
      <w:pPr>
        <w:pStyle w:val="1"/>
      </w:pPr>
      <w:bookmarkStart w:id="34" w:name="_Toc221887886"/>
      <w:r>
        <w:lastRenderedPageBreak/>
        <w:t>6. 운영 시나리오</w:t>
      </w:r>
      <w:bookmarkEnd w:id="34"/>
    </w:p>
    <w:p w:rsidR="00F9567E" w:rsidRDefault="00A616F3">
      <w:pPr>
        <w:pStyle w:val="2"/>
      </w:pPr>
      <w:bookmarkStart w:id="35" w:name="_Toc221887887"/>
      <w:r>
        <w:t>6.1 기본 사용 시나리오</w:t>
      </w:r>
      <w:bookmarkEnd w:id="35"/>
    </w:p>
    <w:p w:rsidR="00F9567E" w:rsidRDefault="00A616F3">
      <w:pPr>
        <w:pStyle w:val="3"/>
      </w:pPr>
      <w:bookmarkStart w:id="36" w:name="_Toc221887888"/>
      <w:r>
        <w:t>시나리오 A: 특정 자재 위치 확인</w:t>
      </w:r>
      <w:bookmarkEnd w:id="36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목적: "방수석고보드 9.5T*1PLY"가 어디에 사용되었는지 Revit에서 확인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단가비교표에서 "방수석고보드" 행의 가시성 버튼 클릭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색상 선택 (예: 분홍색) → 적용 클릭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Revit에서 해당 자재가 포함된 벽체가 분홍색으로 표시됨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제도 뷰 "방수석고보드 9.5T*1PLY"가 자동 생성됨</w:t>
      </w:r>
    </w:p>
    <w:p w:rsidR="00F9567E" w:rsidRDefault="00A616F3">
      <w:pPr>
        <w:pStyle w:val="3"/>
      </w:pPr>
      <w:bookmarkStart w:id="37" w:name="_Toc221887889"/>
      <w:r>
        <w:t>시나리오 B: 복수 자재 비교</w:t>
      </w:r>
      <w:bookmarkEnd w:id="37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목적: C-STUD 65형과 C-STUD 50형이 각각 어디에 사용되었는지 비교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C-STUD 65형 → 빨간색으로 가시성 활성화 → 3D 뷰 "C-STUD 65형" 생성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C-STUD 50형 → 파란색으로 가시성 활성화 → 3D 뷰 "C-STUD 50형" 생성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각 3D 뷰를 전환하며 비교 확인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제도 뷰를 시트에 나란히 배치하여 범례 구성 가능</w:t>
      </w:r>
    </w:p>
    <w:p w:rsidR="00F9567E" w:rsidRDefault="00A616F3">
      <w:pPr>
        <w:pStyle w:val="3"/>
      </w:pPr>
      <w:bookmarkStart w:id="38" w:name="_Toc221887890"/>
      <w:r>
        <w:t>시나리오 C: 색상 변경</w:t>
      </w:r>
      <w:bookmarkEnd w:id="38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목적: 이미 적용한 색상을 다른 색상으로 변경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동일 자재의 가시성 버튼을 다시 클릭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이전에 저장된 색상이 기본값으로 표시됨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새 색상 선택 후 적용 → 기존 뷰의 색상이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업데이트됨</w:t>
      </w:r>
      <w:proofErr w:type="spellEnd"/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제도 뷰도 새 색상으로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재생성됨</w:t>
      </w:r>
      <w:proofErr w:type="spellEnd"/>
    </w:p>
    <w:p w:rsidR="00F9567E" w:rsidRDefault="00A616F3">
      <w:pPr>
        <w:pStyle w:val="2"/>
      </w:pPr>
      <w:bookmarkStart w:id="39" w:name="_Toc221887891"/>
      <w:r>
        <w:t>6.2 뷰 관리</w:t>
      </w:r>
      <w:bookmarkEnd w:id="3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동작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결과</w:t>
            </w:r>
          </w:p>
        </w:tc>
      </w:tr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최초 실행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현재 3D 뷰를 복제하여 새 뷰 생성 + 제도 뷰 생성</w:t>
            </w:r>
          </w:p>
        </w:tc>
      </w:tr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동일 자재 재실행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기존 3D 뷰 재사용 (색상 초기화 후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재적용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 + 제도 뷰 재생성</w:t>
            </w:r>
          </w:p>
        </w:tc>
      </w:tr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다른 자재 실행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별도의 3D 뷰 생성 + 별도 제도 뷰 생성</w:t>
            </w:r>
          </w:p>
        </w:tc>
      </w:tr>
      <w:tr w:rsidR="00F9567E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뷰 삭제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Revit 프로젝트 브라우저에서 수동 삭제</w:t>
            </w:r>
          </w:p>
        </w:tc>
      </w:tr>
    </w:tbl>
    <w:p w:rsidR="00F9567E" w:rsidRDefault="00A616F3">
      <w:r>
        <w:br w:type="page"/>
      </w:r>
    </w:p>
    <w:p w:rsidR="00F9567E" w:rsidRDefault="00A616F3">
      <w:pPr>
        <w:pStyle w:val="1"/>
      </w:pPr>
      <w:bookmarkStart w:id="40" w:name="_Toc221887892"/>
      <w:r>
        <w:lastRenderedPageBreak/>
        <w:t>7. 기술 사양</w:t>
      </w:r>
      <w:bookmarkEnd w:id="40"/>
    </w:p>
    <w:p w:rsidR="00F9567E" w:rsidRDefault="00A616F3">
      <w:pPr>
        <w:pStyle w:val="2"/>
      </w:pPr>
      <w:bookmarkStart w:id="41" w:name="_Toc221887893"/>
      <w:r>
        <w:t>7.1 시스템 아키텍처</w:t>
      </w:r>
      <w:bookmarkEnd w:id="41"/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기능의 전체 데이터 흐름은 다음과 같습니다:</w:t>
      </w:r>
    </w:p>
    <w:p w:rsidR="00F9567E" w:rsidRDefault="00F9567E">
      <w:pPr>
        <w:spacing w:before="50" w:after="50"/>
      </w:pP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①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) — 가시성 버튼 클릭, 벽체 검색, 색상 선택</w:t>
      </w: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② </w:t>
      </w:r>
      <w:proofErr w:type="gram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Socket.IO</w:t>
      </w:r>
      <w:proofErr w:type="gram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→ Node.js 서버로 명령 전송</w:t>
      </w: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③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Node.js 서버 → Revit C#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애드인으로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전달</w:t>
      </w:r>
    </w:p>
    <w:p w:rsidR="00F9567E" w:rsidRDefault="00A616F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④ Revit API — 3D 뷰 복제, 색상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오버라이드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적용, 제도 뷰 생성</w:t>
      </w:r>
    </w:p>
    <w:p w:rsidR="00F9567E" w:rsidRDefault="00A616F3">
      <w:pPr>
        <w:pStyle w:val="2"/>
      </w:pPr>
      <w:bookmarkStart w:id="42" w:name="_Toc221887894"/>
      <w:r>
        <w:t>7.2 주요 함수</w:t>
      </w:r>
      <w:bookmarkEnd w:id="4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00"/>
      </w:tblGrid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함수명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위치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</w:t>
            </w:r>
          </w:p>
        </w:tc>
      </w:tr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handleViewMaterialWalls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버튼 클릭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핸들러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, 연결 확인 및 벽체 검색 호출</w:t>
            </w:r>
          </w:p>
        </w:tc>
      </w:tr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findWallsByMaterial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 기반 벽체 검색 (정확/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폴백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매칭)</w:t>
            </w:r>
          </w:p>
        </w:tc>
      </w:tr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showColorPickerModal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색상 선택 UI 표시 및 명령 전송</w:t>
            </w:r>
          </w:p>
        </w:tc>
      </w:tr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sendRevitCommand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을 통한 Revit 명령 전송</w:t>
            </w:r>
          </w:p>
        </w:tc>
      </w:tr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DuplicateViewWithColor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3D 뷰 복제 및 색상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오버라이드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적용</w:t>
            </w:r>
          </w:p>
        </w:tc>
      </w:tr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CreateMaterialColorLegend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제도 뷰(색상표) 자동 생성</w:t>
            </w:r>
          </w:p>
        </w:tc>
      </w:tr>
      <w:tr w:rsidR="00F9567E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GetOrCreateFilledRegionType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색상별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FilledRegionType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생성/재사용</w:t>
            </w:r>
          </w:p>
        </w:tc>
      </w:tr>
    </w:tbl>
    <w:p w:rsidR="00F9567E" w:rsidRDefault="00A616F3">
      <w:pPr>
        <w:pStyle w:val="2"/>
      </w:pPr>
      <w:bookmarkStart w:id="43" w:name="_Toc221887895"/>
      <w:r>
        <w:t>7.3 오류 처리</w:t>
      </w:r>
      <w:bookmarkEnd w:id="4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F9567E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상황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F9567E" w:rsidRDefault="00A616F3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처리</w:t>
            </w:r>
          </w:p>
        </w:tc>
      </w:tr>
      <w:tr w:rsidR="00F9567E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미연결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알림: "Revit이 연결되어 있지 않습니다"</w:t>
            </w:r>
          </w:p>
        </w:tc>
      </w:tr>
      <w:tr w:rsidR="00F9567E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미연결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알림: "서버에 연결되어 있지 않습니다"</w:t>
            </w:r>
          </w:p>
        </w:tc>
      </w:tr>
      <w:tr w:rsidR="00F9567E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매칭 벽체 없음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알림: "해당 자재가 포함된 벽체가 없습니다"</w:t>
            </w:r>
          </w:p>
        </w:tc>
      </w:tr>
      <w:tr w:rsidR="00F9567E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활성 뷰가 3D가 아님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Revit 측 알림: "3D 뷰를 활성화한 후 다시 시도하세요"</w:t>
            </w:r>
          </w:p>
        </w:tc>
      </w:tr>
      <w:tr w:rsidR="00F9567E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3D 뷰 복제 실패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Revit 측 오류 메시지 + 트랜잭션 롤백</w:t>
            </w:r>
          </w:p>
        </w:tc>
      </w:tr>
      <w:tr w:rsidR="00F9567E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 w:rsidP="0027662D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제도 뷰 생성 실패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F9567E" w:rsidRDefault="00A616F3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상태바에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오류 메시지 표시 (3D 뷰는 정상 유지)</w:t>
            </w:r>
          </w:p>
        </w:tc>
      </w:tr>
    </w:tbl>
    <w:p w:rsidR="00F9567E" w:rsidRDefault="00A616F3">
      <w:r>
        <w:br w:type="page"/>
      </w:r>
    </w:p>
    <w:p w:rsidR="00F9567E" w:rsidRDefault="00A616F3">
      <w:pPr>
        <w:pStyle w:val="1"/>
      </w:pPr>
      <w:bookmarkStart w:id="44" w:name="_Toc221887896"/>
      <w:r>
        <w:lastRenderedPageBreak/>
        <w:t>8. 제약 사항 및 참고</w:t>
      </w:r>
      <w:bookmarkEnd w:id="44"/>
    </w:p>
    <w:p w:rsidR="00F9567E" w:rsidRDefault="00A616F3">
      <w:pPr>
        <w:pStyle w:val="2"/>
      </w:pPr>
      <w:bookmarkStart w:id="45" w:name="_Toc221887897"/>
      <w:r>
        <w:t>8.1 제약 사항</w:t>
      </w:r>
      <w:bookmarkEnd w:id="45"/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최초 실행 시 Revit에서 3D 뷰가 활성화되어 있어야 합니다 (이후에는 기존 뷰 재사용 가능)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Revit에 동기화된 벽체만 검색 가능합니다 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ElementId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가 있어야 함)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색상 오버라이드는 뷰 단위로 적용되므로, 다른 뷰에는 영향을 주지 않습니다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제도 뷰(색상표)는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자재별로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개별 생성됩니다 (통합 범례는 시트에서 수동 배치)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연결이 끊어진 상태에서는 기능을 사용할 수 없습니다</w:t>
      </w:r>
    </w:p>
    <w:p w:rsidR="00F9567E" w:rsidRDefault="00A616F3">
      <w:pPr>
        <w:pStyle w:val="2"/>
      </w:pPr>
      <w:bookmarkStart w:id="46" w:name="_Toc221887898"/>
      <w:r>
        <w:t>8.2 참고 사항</w:t>
      </w:r>
      <w:bookmarkEnd w:id="46"/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생성된 3D 뷰는 Revit 프로젝트 브라우저의 "3D 뷰" 항목에 표시됩니다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생성된 제도 뷰는 "제도 뷰(Drafting Views)" 항목에 표시됩니다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FilledRegionType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은 "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QTO_Color_R_G_B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" 이름으로 프로젝트에 저장됩니다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색상 변경 시 기존 뷰가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업데이트되므로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뷰가 중복 생성되지 않습니다</w:t>
      </w:r>
    </w:p>
    <w:p w:rsidR="00F9567E" w:rsidRDefault="00A616F3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본 기능은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방식과 엑셀 방식 모두 동일하게 동작합니다</w:t>
      </w:r>
    </w:p>
    <w:sectPr w:rsidR="00F9567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112" w:rsidRDefault="00C50112">
      <w:r>
        <w:separator/>
      </w:r>
    </w:p>
  </w:endnote>
  <w:endnote w:type="continuationSeparator" w:id="0">
    <w:p w:rsidR="00C50112" w:rsidRDefault="00C50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387" w:rsidRDefault="00DE4387">
    <w:pPr>
      <w:jc w:val="center"/>
    </w:pPr>
    <w:r>
      <w:rPr>
        <w:rFonts w:ascii="맑은 고딕" w:eastAsia="맑은 고딕" w:hAnsi="맑은 고딕" w:cs="맑은 고딕"/>
        <w:color w:val="666666"/>
        <w:sz w:val="16"/>
        <w:szCs w:val="16"/>
      </w:rPr>
      <w:t xml:space="preserve">— </w:t>
    </w:r>
    <w:r>
      <w:rPr>
        <w:rFonts w:ascii="맑은 고딕" w:eastAsia="맑은 고딕" w:hAnsi="맑은 고딕" w:cs="맑은 고딕"/>
        <w:color w:val="666666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666666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666666"/>
        <w:sz w:val="16"/>
        <w:szCs w:val="16"/>
      </w:rPr>
      <w:fldChar w:fldCharType="separate"/>
    </w:r>
    <w:r w:rsidR="002A3A6C">
      <w:rPr>
        <w:rFonts w:ascii="맑은 고딕" w:eastAsia="맑은 고딕" w:hAnsi="맑은 고딕" w:cs="맑은 고딕"/>
        <w:noProof/>
        <w:color w:val="666666"/>
        <w:sz w:val="16"/>
        <w:szCs w:val="16"/>
      </w:rPr>
      <w:t>9</w:t>
    </w:r>
    <w:r>
      <w:rPr>
        <w:rFonts w:ascii="맑은 고딕" w:eastAsia="맑은 고딕" w:hAnsi="맑은 고딕" w:cs="맑은 고딕"/>
        <w:color w:val="666666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112" w:rsidRDefault="00C50112">
      <w:r>
        <w:separator/>
      </w:r>
    </w:p>
  </w:footnote>
  <w:footnote w:type="continuationSeparator" w:id="0">
    <w:p w:rsidR="00C50112" w:rsidRDefault="00C50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387" w:rsidRDefault="00DE4387">
    <w:pPr>
      <w:jc w:val="right"/>
    </w:pPr>
    <w:proofErr w:type="spellStart"/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>Kiyeno</w:t>
    </w:r>
    <w:proofErr w:type="spellEnd"/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 xml:space="preserve"> — 품목별 Revit 가시성 활성화 기능 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94DE9"/>
    <w:multiLevelType w:val="hybridMultilevel"/>
    <w:tmpl w:val="6BA4F35A"/>
    <w:lvl w:ilvl="0" w:tplc="5E740DAA">
      <w:start w:val="1"/>
      <w:numFmt w:val="bullet"/>
      <w:lvlText w:val="●"/>
      <w:lvlJc w:val="left"/>
      <w:pPr>
        <w:ind w:left="720" w:hanging="360"/>
      </w:pPr>
    </w:lvl>
    <w:lvl w:ilvl="1" w:tplc="8D7E8FCE">
      <w:start w:val="1"/>
      <w:numFmt w:val="bullet"/>
      <w:lvlText w:val="○"/>
      <w:lvlJc w:val="left"/>
      <w:pPr>
        <w:ind w:left="1440" w:hanging="360"/>
      </w:pPr>
    </w:lvl>
    <w:lvl w:ilvl="2" w:tplc="5EA2F138">
      <w:start w:val="1"/>
      <w:numFmt w:val="bullet"/>
      <w:lvlText w:val="■"/>
      <w:lvlJc w:val="left"/>
      <w:pPr>
        <w:ind w:left="2160" w:hanging="360"/>
      </w:pPr>
    </w:lvl>
    <w:lvl w:ilvl="3" w:tplc="8F8ED08E">
      <w:start w:val="1"/>
      <w:numFmt w:val="bullet"/>
      <w:lvlText w:val="●"/>
      <w:lvlJc w:val="left"/>
      <w:pPr>
        <w:ind w:left="2880" w:hanging="360"/>
      </w:pPr>
    </w:lvl>
    <w:lvl w:ilvl="4" w:tplc="7E528A34">
      <w:start w:val="1"/>
      <w:numFmt w:val="bullet"/>
      <w:lvlText w:val="○"/>
      <w:lvlJc w:val="left"/>
      <w:pPr>
        <w:ind w:left="3600" w:hanging="360"/>
      </w:pPr>
    </w:lvl>
    <w:lvl w:ilvl="5" w:tplc="981AA9E0">
      <w:start w:val="1"/>
      <w:numFmt w:val="bullet"/>
      <w:lvlText w:val="■"/>
      <w:lvlJc w:val="left"/>
      <w:pPr>
        <w:ind w:left="4320" w:hanging="360"/>
      </w:pPr>
    </w:lvl>
    <w:lvl w:ilvl="6" w:tplc="6FAEDDBA">
      <w:start w:val="1"/>
      <w:numFmt w:val="bullet"/>
      <w:lvlText w:val="●"/>
      <w:lvlJc w:val="left"/>
      <w:pPr>
        <w:ind w:left="5040" w:hanging="360"/>
      </w:pPr>
    </w:lvl>
    <w:lvl w:ilvl="7" w:tplc="E54410BA">
      <w:start w:val="1"/>
      <w:numFmt w:val="bullet"/>
      <w:lvlText w:val="●"/>
      <w:lvlJc w:val="left"/>
      <w:pPr>
        <w:ind w:left="5760" w:hanging="360"/>
      </w:pPr>
    </w:lvl>
    <w:lvl w:ilvl="8" w:tplc="249A96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67E"/>
    <w:rsid w:val="0027662D"/>
    <w:rsid w:val="002A3A6C"/>
    <w:rsid w:val="004A5E5B"/>
    <w:rsid w:val="00935935"/>
    <w:rsid w:val="00A616F3"/>
    <w:rsid w:val="00A66E89"/>
    <w:rsid w:val="00C50112"/>
    <w:rsid w:val="00DE4387"/>
    <w:rsid w:val="00F9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91AE2"/>
  <w15:docId w15:val="{C1C39F58-FBA2-4E16-8C3C-FDC911D0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pPr>
      <w:spacing w:before="360" w:after="200"/>
      <w:outlineLvl w:val="0"/>
    </w:pPr>
    <w:rPr>
      <w:rFonts w:ascii="맑은 고딕" w:eastAsia="맑은 고딕" w:hAnsi="맑은 고딕" w:cs="맑은 고딕"/>
      <w:b/>
      <w:bCs/>
      <w:color w:val="1B3A5C"/>
      <w:sz w:val="32"/>
      <w:szCs w:val="32"/>
    </w:rPr>
  </w:style>
  <w:style w:type="paragraph" w:styleId="2">
    <w:name w:val="heading 2"/>
    <w:pPr>
      <w:spacing w:before="240" w:after="120"/>
      <w:outlineLvl w:val="1"/>
    </w:pPr>
    <w:rPr>
      <w:rFonts w:ascii="맑은 고딕" w:eastAsia="맑은 고딕" w:hAnsi="맑은 고딕" w:cs="맑은 고딕"/>
      <w:b/>
      <w:bCs/>
      <w:color w:val="2C5F8A"/>
      <w:sz w:val="26"/>
      <w:szCs w:val="26"/>
    </w:rPr>
  </w:style>
  <w:style w:type="paragraph" w:styleId="3">
    <w:name w:val="heading 3"/>
    <w:pPr>
      <w:spacing w:before="200" w:after="100"/>
      <w:outlineLvl w:val="2"/>
    </w:pPr>
    <w:rPr>
      <w:rFonts w:ascii="맑은 고딕" w:eastAsia="맑은 고딕" w:hAnsi="맑은 고딕" w:cs="맑은 고딕"/>
      <w:b/>
      <w:bCs/>
      <w:color w:val="00000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7662D"/>
  </w:style>
  <w:style w:type="paragraph" w:styleId="20">
    <w:name w:val="toc 2"/>
    <w:basedOn w:val="a"/>
    <w:next w:val="a"/>
    <w:autoRedefine/>
    <w:uiPriority w:val="39"/>
    <w:unhideWhenUsed/>
    <w:rsid w:val="0027662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7662D"/>
    <w:pPr>
      <w:ind w:leftChars="400" w:left="850"/>
    </w:pPr>
  </w:style>
  <w:style w:type="paragraph" w:styleId="a8">
    <w:name w:val="header"/>
    <w:basedOn w:val="a"/>
    <w:link w:val="Char0"/>
    <w:uiPriority w:val="99"/>
    <w:unhideWhenUsed/>
    <w:rsid w:val="002766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27662D"/>
  </w:style>
  <w:style w:type="paragraph" w:styleId="a9">
    <w:name w:val="footer"/>
    <w:basedOn w:val="a"/>
    <w:link w:val="Char1"/>
    <w:uiPriority w:val="99"/>
    <w:unhideWhenUsed/>
    <w:rsid w:val="0027662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276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2330</Words>
  <Characters>7736</Characters>
  <Application>Microsoft Office Word</Application>
  <DocSecurity>0</DocSecurity>
  <Lines>595</Lines>
  <Paragraphs>629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MJS MJS</cp:lastModifiedBy>
  <cp:revision>6</cp:revision>
  <dcterms:created xsi:type="dcterms:W3CDTF">2026-02-13T06:06:00Z</dcterms:created>
  <dcterms:modified xsi:type="dcterms:W3CDTF">2026-02-13T06:42:00Z</dcterms:modified>
</cp:coreProperties>
</file>