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2254"/>
        <w:gridCol w:w="3270"/>
        <w:gridCol w:w="1238"/>
        <w:gridCol w:w="2254"/>
      </w:tblGrid>
      <w:tr w:rsidR="004E06AA" w14:paraId="0FE73CF2" w14:textId="77777777" w:rsidTr="00FD1681">
        <w:tc>
          <w:tcPr>
            <w:tcW w:w="5524" w:type="dxa"/>
            <w:gridSpan w:val="2"/>
          </w:tcPr>
          <w:p w14:paraId="7878A735" w14:textId="18FC0BB6" w:rsidR="004E06AA" w:rsidRDefault="004E06AA" w:rsidP="000D548F">
            <w:pPr>
              <w:jc w:val="center"/>
              <w:rPr>
                <w:b/>
                <w:bCs/>
              </w:rPr>
            </w:pPr>
            <w:r>
              <w:rPr>
                <w:b/>
                <w:bCs/>
              </w:rPr>
              <w:t>DAT- 24</w:t>
            </w:r>
            <w:r w:rsidR="00FD1681">
              <w:rPr>
                <w:b/>
                <w:bCs/>
              </w:rPr>
              <w:t>1</w:t>
            </w:r>
            <w:r>
              <w:rPr>
                <w:b/>
                <w:bCs/>
              </w:rPr>
              <w:t xml:space="preserve"> </w:t>
            </w:r>
            <w:r w:rsidR="00FD1681">
              <w:rPr>
                <w:b/>
                <w:bCs/>
              </w:rPr>
              <w:t>Programación Paralela y Distribuida</w:t>
            </w:r>
          </w:p>
        </w:tc>
        <w:tc>
          <w:tcPr>
            <w:tcW w:w="1238" w:type="dxa"/>
            <w:shd w:val="clear" w:color="auto" w:fill="ADADAD" w:themeFill="background2" w:themeFillShade="BF"/>
          </w:tcPr>
          <w:p w14:paraId="47B389B9" w14:textId="60B217CE" w:rsidR="004E06AA" w:rsidRDefault="004E06AA" w:rsidP="00101904">
            <w:pPr>
              <w:jc w:val="both"/>
              <w:rPr>
                <w:b/>
                <w:bCs/>
              </w:rPr>
            </w:pPr>
            <w:r>
              <w:rPr>
                <w:b/>
                <w:bCs/>
              </w:rPr>
              <w:t>Fecha:</w:t>
            </w:r>
          </w:p>
        </w:tc>
        <w:tc>
          <w:tcPr>
            <w:tcW w:w="2254" w:type="dxa"/>
          </w:tcPr>
          <w:p w14:paraId="4DB76695" w14:textId="53291CC5" w:rsidR="004E06AA" w:rsidRDefault="000D548F" w:rsidP="00101904">
            <w:pPr>
              <w:jc w:val="both"/>
              <w:rPr>
                <w:b/>
                <w:bCs/>
              </w:rPr>
            </w:pPr>
            <w:r>
              <w:rPr>
                <w:b/>
                <w:bCs/>
              </w:rPr>
              <w:t>0</w:t>
            </w:r>
            <w:r w:rsidR="00FD1681">
              <w:rPr>
                <w:b/>
                <w:bCs/>
              </w:rPr>
              <w:t>2</w:t>
            </w:r>
            <w:r>
              <w:rPr>
                <w:b/>
                <w:bCs/>
              </w:rPr>
              <w:t>/10/2024</w:t>
            </w:r>
          </w:p>
        </w:tc>
      </w:tr>
      <w:tr w:rsidR="004E06AA" w14:paraId="4E39FF62" w14:textId="77777777" w:rsidTr="004E06AA">
        <w:tc>
          <w:tcPr>
            <w:tcW w:w="2254" w:type="dxa"/>
            <w:shd w:val="clear" w:color="auto" w:fill="ADADAD" w:themeFill="background2" w:themeFillShade="BF"/>
          </w:tcPr>
          <w:p w14:paraId="3519C916" w14:textId="31AE3AF9" w:rsidR="004E06AA" w:rsidRDefault="004E06AA" w:rsidP="00101904">
            <w:pPr>
              <w:jc w:val="both"/>
              <w:rPr>
                <w:b/>
                <w:bCs/>
              </w:rPr>
            </w:pPr>
            <w:r>
              <w:rPr>
                <w:b/>
                <w:bCs/>
              </w:rPr>
              <w:t>CI</w:t>
            </w:r>
          </w:p>
        </w:tc>
        <w:tc>
          <w:tcPr>
            <w:tcW w:w="4508" w:type="dxa"/>
            <w:gridSpan w:val="2"/>
            <w:shd w:val="clear" w:color="auto" w:fill="ADADAD" w:themeFill="background2" w:themeFillShade="BF"/>
          </w:tcPr>
          <w:p w14:paraId="04D33A15" w14:textId="30DE8FE4" w:rsidR="004E06AA" w:rsidRDefault="004E06AA" w:rsidP="000D548F">
            <w:pPr>
              <w:rPr>
                <w:b/>
                <w:bCs/>
              </w:rPr>
            </w:pPr>
            <w:r>
              <w:rPr>
                <w:b/>
                <w:bCs/>
              </w:rPr>
              <w:t>APELLIDOS Y NOMBRES</w:t>
            </w:r>
          </w:p>
        </w:tc>
        <w:tc>
          <w:tcPr>
            <w:tcW w:w="2254" w:type="dxa"/>
            <w:shd w:val="clear" w:color="auto" w:fill="ADADAD" w:themeFill="background2" w:themeFillShade="BF"/>
          </w:tcPr>
          <w:p w14:paraId="3667FBF7" w14:textId="403FD0A3" w:rsidR="004E06AA" w:rsidRDefault="004E06AA" w:rsidP="00101904">
            <w:pPr>
              <w:jc w:val="both"/>
              <w:rPr>
                <w:b/>
                <w:bCs/>
              </w:rPr>
            </w:pPr>
            <w:r>
              <w:rPr>
                <w:b/>
                <w:bCs/>
              </w:rPr>
              <w:t>NOTA</w:t>
            </w:r>
          </w:p>
        </w:tc>
      </w:tr>
      <w:tr w:rsidR="004E06AA" w14:paraId="4142D0A3" w14:textId="77777777" w:rsidTr="00782692">
        <w:tc>
          <w:tcPr>
            <w:tcW w:w="2254" w:type="dxa"/>
          </w:tcPr>
          <w:p w14:paraId="22072579" w14:textId="5FE42682" w:rsidR="004E06AA" w:rsidRDefault="004E06AA" w:rsidP="00101904">
            <w:pPr>
              <w:jc w:val="both"/>
              <w:rPr>
                <w:b/>
                <w:bCs/>
              </w:rPr>
            </w:pPr>
            <w:r>
              <w:rPr>
                <w:b/>
                <w:bCs/>
              </w:rPr>
              <w:t>12419673</w:t>
            </w:r>
          </w:p>
        </w:tc>
        <w:tc>
          <w:tcPr>
            <w:tcW w:w="4508" w:type="dxa"/>
            <w:gridSpan w:val="2"/>
          </w:tcPr>
          <w:p w14:paraId="270066C4" w14:textId="122FECC7" w:rsidR="004E06AA" w:rsidRDefault="004E06AA" w:rsidP="00101904">
            <w:pPr>
              <w:jc w:val="both"/>
              <w:rPr>
                <w:b/>
                <w:bCs/>
              </w:rPr>
            </w:pPr>
            <w:r>
              <w:rPr>
                <w:b/>
                <w:bCs/>
              </w:rPr>
              <w:t>Condori Castañeta Diego Eduardo</w:t>
            </w:r>
          </w:p>
        </w:tc>
        <w:tc>
          <w:tcPr>
            <w:tcW w:w="2254" w:type="dxa"/>
          </w:tcPr>
          <w:p w14:paraId="55733EF3" w14:textId="77777777" w:rsidR="004E06AA" w:rsidRDefault="004E06AA" w:rsidP="00101904">
            <w:pPr>
              <w:jc w:val="both"/>
              <w:rPr>
                <w:b/>
                <w:bCs/>
              </w:rPr>
            </w:pPr>
          </w:p>
        </w:tc>
      </w:tr>
    </w:tbl>
    <w:p w14:paraId="70EEA2AD" w14:textId="77777777" w:rsidR="006264E9" w:rsidRDefault="006264E9" w:rsidP="006264E9">
      <w:pPr>
        <w:jc w:val="center"/>
        <w:rPr>
          <w:b/>
          <w:bCs/>
          <w:u w:val="single"/>
        </w:rPr>
      </w:pPr>
    </w:p>
    <w:p w14:paraId="79E4D08D" w14:textId="28982C77" w:rsidR="006264E9" w:rsidRPr="006264E9" w:rsidRDefault="006264E9" w:rsidP="006264E9">
      <w:pPr>
        <w:jc w:val="center"/>
        <w:rPr>
          <w:b/>
          <w:bCs/>
          <w:u w:val="single"/>
        </w:rPr>
      </w:pPr>
      <w:r w:rsidRPr="006264E9">
        <w:rPr>
          <w:b/>
          <w:bCs/>
          <w:u w:val="single"/>
        </w:rPr>
        <w:t>PRIMER PARCIAL</w:t>
      </w:r>
    </w:p>
    <w:p w14:paraId="75DD85AF" w14:textId="05106915" w:rsidR="00FD1681" w:rsidRPr="00FD1681" w:rsidRDefault="00FD1681" w:rsidP="00634330">
      <w:pPr>
        <w:jc w:val="both"/>
        <w:rPr>
          <w:b/>
          <w:bCs/>
          <w:lang w:val="es-BO"/>
        </w:rPr>
      </w:pPr>
      <w:r w:rsidRPr="00FD1681">
        <w:rPr>
          <w:b/>
          <w:bCs/>
          <w:lang w:val="es-BO"/>
        </w:rPr>
        <w:t>1. Describa de manera teórica los siguientes conceptos: SISD, SIMD, MISD y MIMD. Indique además que lenguajes aplican a estos.</w:t>
      </w:r>
    </w:p>
    <w:p w14:paraId="64D5619E" w14:textId="4704277A" w:rsidR="000D548F" w:rsidRDefault="000D548F" w:rsidP="00634330">
      <w:pPr>
        <w:jc w:val="both"/>
      </w:pPr>
      <w:r w:rsidRPr="003D02DE">
        <w:rPr>
          <w:b/>
          <w:bCs/>
        </w:rPr>
        <w:t>R.</w:t>
      </w:r>
      <w:r>
        <w:t xml:space="preserve">  </w:t>
      </w:r>
    </w:p>
    <w:p w14:paraId="7952FBE6" w14:textId="50D415AE" w:rsidR="000C07C5" w:rsidRPr="000C07C5" w:rsidRDefault="000C07C5" w:rsidP="000C07C5">
      <w:pPr>
        <w:jc w:val="both"/>
        <w:rPr>
          <w:rStyle w:val="Hipervnculo"/>
          <w:color w:val="auto"/>
          <w:u w:val="none"/>
        </w:rPr>
      </w:pPr>
      <w:r w:rsidRPr="000C07C5">
        <w:rPr>
          <w:rStyle w:val="Hipervnculo"/>
          <w:b/>
          <w:bCs/>
          <w:color w:val="auto"/>
          <w:u w:val="none"/>
        </w:rPr>
        <w:t>SISD (Single Instruction, Single Data):</w:t>
      </w:r>
      <w:r w:rsidRPr="000C07C5">
        <w:rPr>
          <w:rStyle w:val="Hipervnculo"/>
          <w:color w:val="auto"/>
          <w:u w:val="none"/>
        </w:rPr>
        <w:t xml:space="preserve"> En esta arquitectura, un solo procesador ejecuta una única instrucción sobre un único conjunto de datos en un momento dado. Es el modelo más simple y tradicional de computación.</w:t>
      </w:r>
    </w:p>
    <w:p w14:paraId="7F96AABA" w14:textId="77777777" w:rsidR="000C07C5" w:rsidRPr="000C07C5" w:rsidRDefault="000C07C5" w:rsidP="000C07C5">
      <w:pPr>
        <w:jc w:val="both"/>
        <w:rPr>
          <w:rStyle w:val="Hipervnculo"/>
          <w:color w:val="auto"/>
          <w:u w:val="none"/>
        </w:rPr>
      </w:pPr>
      <w:r w:rsidRPr="000C07C5">
        <w:rPr>
          <w:rStyle w:val="Hipervnculo"/>
          <w:color w:val="auto"/>
          <w:u w:val="none"/>
        </w:rPr>
        <w:t>Ejemplo de Lenguajes: C, C++, Python. Estos lenguajes se utilizan comúnmente en sistemas SISD debido a su capacidad para manejar operaciones secuenciales.</w:t>
      </w:r>
    </w:p>
    <w:p w14:paraId="458CA179" w14:textId="097BE186" w:rsidR="000C07C5" w:rsidRPr="000C07C5" w:rsidRDefault="000C07C5" w:rsidP="000C07C5">
      <w:pPr>
        <w:jc w:val="both"/>
        <w:rPr>
          <w:rStyle w:val="Hipervnculo"/>
          <w:color w:val="auto"/>
          <w:u w:val="none"/>
        </w:rPr>
      </w:pPr>
      <w:r w:rsidRPr="000C07C5">
        <w:rPr>
          <w:rStyle w:val="Hipervnculo"/>
          <w:b/>
          <w:bCs/>
          <w:color w:val="auto"/>
          <w:u w:val="none"/>
        </w:rPr>
        <w:t>SIMD (Single Instruction, Multiple Data):</w:t>
      </w:r>
      <w:r w:rsidRPr="000C07C5">
        <w:rPr>
          <w:rStyle w:val="Hipervnculo"/>
          <w:color w:val="auto"/>
          <w:u w:val="none"/>
        </w:rPr>
        <w:t xml:space="preserve"> En esta arquitectura, una única instrucción se aplica simultáneamente a múltiples conjuntos de datos. Es útil para operaciones que pueden ser paralelizadas, como el procesamiento de imágenes y gráficos.</w:t>
      </w:r>
    </w:p>
    <w:p w14:paraId="3F1B8802" w14:textId="77777777" w:rsidR="000C07C5" w:rsidRPr="000C07C5" w:rsidRDefault="000C07C5" w:rsidP="000C07C5">
      <w:pPr>
        <w:jc w:val="both"/>
        <w:rPr>
          <w:rStyle w:val="Hipervnculo"/>
          <w:color w:val="auto"/>
          <w:u w:val="none"/>
        </w:rPr>
      </w:pPr>
      <w:r w:rsidRPr="000C07C5">
        <w:rPr>
          <w:rStyle w:val="Hipervnculo"/>
          <w:color w:val="auto"/>
          <w:u w:val="none"/>
        </w:rPr>
        <w:t>Ejemplo de Lenguajes: CUDA, OpenCL. Estos lenguajes están diseñados para aprovechar las capacidades de procesamiento paralelo de las arquitecturas SIMD.</w:t>
      </w:r>
    </w:p>
    <w:p w14:paraId="389EF8DA" w14:textId="316D00BE" w:rsidR="000C07C5" w:rsidRPr="00A36953" w:rsidRDefault="000C07C5" w:rsidP="000C07C5">
      <w:pPr>
        <w:jc w:val="both"/>
        <w:rPr>
          <w:rStyle w:val="Hipervnculo"/>
          <w:b/>
          <w:bCs/>
          <w:color w:val="auto"/>
          <w:u w:val="none"/>
        </w:rPr>
      </w:pPr>
      <w:r w:rsidRPr="000C07C5">
        <w:rPr>
          <w:rStyle w:val="Hipervnculo"/>
          <w:b/>
          <w:bCs/>
          <w:color w:val="auto"/>
          <w:u w:val="none"/>
        </w:rPr>
        <w:t>MISD (Multiple Instruction, Single Data):</w:t>
      </w:r>
      <w:r w:rsidRPr="000C07C5">
        <w:rPr>
          <w:rStyle w:val="Hipervnculo"/>
          <w:color w:val="auto"/>
          <w:u w:val="none"/>
        </w:rPr>
        <w:t xml:space="preserve"> En esta arquitectura, múltiples instrucciones se ejecutan simultáneamente sobre un único conjunto de datos. Es menos común y se utiliza en aplicaciones especializadas como sistemas de control redundante.</w:t>
      </w:r>
    </w:p>
    <w:p w14:paraId="45BD90BF" w14:textId="77777777" w:rsidR="000C07C5" w:rsidRPr="000C07C5" w:rsidRDefault="000C07C5" w:rsidP="000C07C5">
      <w:pPr>
        <w:jc w:val="both"/>
        <w:rPr>
          <w:rStyle w:val="Hipervnculo"/>
          <w:color w:val="auto"/>
          <w:u w:val="none"/>
        </w:rPr>
      </w:pPr>
      <w:r w:rsidRPr="000C07C5">
        <w:rPr>
          <w:rStyle w:val="Hipervnculo"/>
          <w:color w:val="auto"/>
          <w:u w:val="none"/>
        </w:rPr>
        <w:t>Ejemplo de Lenguajes: No hay lenguajes de programación específicos ampliamente utilizados para MISD, ya que es una arquitectura rara. Sin embargo, lenguajes de programación de sistemas como Ada pueden ser utilizados en sistemas de control redundante.</w:t>
      </w:r>
    </w:p>
    <w:p w14:paraId="463FA7DF" w14:textId="3E99EDA9" w:rsidR="000C07C5" w:rsidRPr="000C07C5" w:rsidRDefault="000C07C5" w:rsidP="000C07C5">
      <w:pPr>
        <w:jc w:val="both"/>
        <w:rPr>
          <w:rStyle w:val="Hipervnculo"/>
          <w:b/>
          <w:bCs/>
          <w:color w:val="auto"/>
          <w:u w:val="none"/>
        </w:rPr>
      </w:pPr>
      <w:r w:rsidRPr="000C07C5">
        <w:rPr>
          <w:rStyle w:val="Hipervnculo"/>
          <w:b/>
          <w:bCs/>
          <w:color w:val="auto"/>
          <w:u w:val="none"/>
        </w:rPr>
        <w:t>MIMD (Multiple Instruction, Multiple Data):</w:t>
      </w:r>
      <w:r>
        <w:rPr>
          <w:rStyle w:val="Hipervnculo"/>
          <w:b/>
          <w:bCs/>
          <w:color w:val="auto"/>
          <w:u w:val="none"/>
        </w:rPr>
        <w:t xml:space="preserve"> </w:t>
      </w:r>
      <w:r w:rsidRPr="000C07C5">
        <w:rPr>
          <w:rStyle w:val="Hipervnculo"/>
          <w:color w:val="auto"/>
          <w:u w:val="none"/>
        </w:rPr>
        <w:t>En esta arquitectura, múltiples procesadores ejecutan diferentes instrucciones sobre diferentes conjuntos de datos simultáneamente. Es común en sistemas multiprocesador y clústeres de computación.</w:t>
      </w:r>
    </w:p>
    <w:p w14:paraId="61BB9B61" w14:textId="5B3FD6CD" w:rsidR="000D548F" w:rsidRDefault="000C07C5" w:rsidP="000E21E6">
      <w:pPr>
        <w:jc w:val="both"/>
        <w:rPr>
          <w:b/>
          <w:bCs/>
        </w:rPr>
      </w:pPr>
      <w:r w:rsidRPr="000C07C5">
        <w:rPr>
          <w:rStyle w:val="Hipervnculo"/>
          <w:color w:val="auto"/>
          <w:u w:val="none"/>
        </w:rPr>
        <w:t>Ejemplo de Lenguajes: MPI (Message Passing Interface), OpenMP. Estos lenguajes y bibliotecas están diseñados para facilitar la programación paralela en sistemas MIMD.</w:t>
      </w:r>
      <w:r w:rsidR="00AB2E51">
        <w:t xml:space="preserve"> </w:t>
      </w:r>
    </w:p>
    <w:sectPr w:rsidR="000D548F" w:rsidSect="004F714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D0D"/>
    <w:multiLevelType w:val="hybridMultilevel"/>
    <w:tmpl w:val="DCC29D10"/>
    <w:lvl w:ilvl="0" w:tplc="0C0A0017">
      <w:start w:val="1"/>
      <w:numFmt w:val="lowerLetter"/>
      <w:lvlText w:val="%1)"/>
      <w:lvlJc w:val="left"/>
      <w:pPr>
        <w:ind w:left="720" w:hanging="360"/>
      </w:pPr>
      <w:rPr>
        <w:rFonts w:hint="default"/>
      </w:rPr>
    </w:lvl>
    <w:lvl w:ilvl="1" w:tplc="EC26245E">
      <w:start w:val="1"/>
      <w:numFmt w:val="lowerLetter"/>
      <w:lvlText w:val="%2."/>
      <w:lvlJc w:val="left"/>
      <w:pPr>
        <w:ind w:left="1620" w:hanging="54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C532C2"/>
    <w:multiLevelType w:val="hybridMultilevel"/>
    <w:tmpl w:val="F7B81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B44F32"/>
    <w:multiLevelType w:val="hybridMultilevel"/>
    <w:tmpl w:val="A11411F0"/>
    <w:lvl w:ilvl="0" w:tplc="0C0A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593CD0"/>
    <w:multiLevelType w:val="hybridMultilevel"/>
    <w:tmpl w:val="70108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3E6864"/>
    <w:multiLevelType w:val="hybridMultilevel"/>
    <w:tmpl w:val="1172B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281085"/>
    <w:multiLevelType w:val="hybridMultilevel"/>
    <w:tmpl w:val="C78A6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C51B45"/>
    <w:multiLevelType w:val="hybridMultilevel"/>
    <w:tmpl w:val="A5CAE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DD34E7"/>
    <w:multiLevelType w:val="hybridMultilevel"/>
    <w:tmpl w:val="3A2AE986"/>
    <w:lvl w:ilvl="0" w:tplc="C4AC98A6">
      <w:start w:val="1"/>
      <w:numFmt w:val="decimal"/>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2C3590"/>
    <w:multiLevelType w:val="multilevel"/>
    <w:tmpl w:val="EBF4A4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97AF1"/>
    <w:multiLevelType w:val="hybridMultilevel"/>
    <w:tmpl w:val="8730B7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FA7506"/>
    <w:multiLevelType w:val="hybridMultilevel"/>
    <w:tmpl w:val="8D06C12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4A817A7"/>
    <w:multiLevelType w:val="hybridMultilevel"/>
    <w:tmpl w:val="B9D6E7B6"/>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793194"/>
    <w:multiLevelType w:val="multilevel"/>
    <w:tmpl w:val="8E66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A35B5"/>
    <w:multiLevelType w:val="hybridMultilevel"/>
    <w:tmpl w:val="247AE4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A6D4B62"/>
    <w:multiLevelType w:val="hybridMultilevel"/>
    <w:tmpl w:val="9A6EDBEE"/>
    <w:lvl w:ilvl="0" w:tplc="FFFFFFFF">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4E0973"/>
    <w:multiLevelType w:val="hybridMultilevel"/>
    <w:tmpl w:val="58A8878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31B4EEA"/>
    <w:multiLevelType w:val="hybridMultilevel"/>
    <w:tmpl w:val="433A7928"/>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36B513A"/>
    <w:multiLevelType w:val="multilevel"/>
    <w:tmpl w:val="A346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67BF7"/>
    <w:multiLevelType w:val="hybridMultilevel"/>
    <w:tmpl w:val="F4F2986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6C391749"/>
    <w:multiLevelType w:val="hybridMultilevel"/>
    <w:tmpl w:val="F828D924"/>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20" w15:restartNumberingAfterBreak="0">
    <w:nsid w:val="73F00599"/>
    <w:multiLevelType w:val="hybridMultilevel"/>
    <w:tmpl w:val="D952CFF4"/>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1" w15:restartNumberingAfterBreak="0">
    <w:nsid w:val="767F4309"/>
    <w:multiLevelType w:val="hybridMultilevel"/>
    <w:tmpl w:val="E892A57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7C75940"/>
    <w:multiLevelType w:val="multilevel"/>
    <w:tmpl w:val="EBF4A4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90B2F"/>
    <w:multiLevelType w:val="hybridMultilevel"/>
    <w:tmpl w:val="5D5C0E2A"/>
    <w:lvl w:ilvl="0" w:tplc="F7227D40">
      <w:start w:val="1"/>
      <w:numFmt w:val="lowerLetter"/>
      <w:lvlText w:val="%1."/>
      <w:lvlJc w:val="left"/>
      <w:pPr>
        <w:ind w:left="885" w:hanging="52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92670506">
    <w:abstractNumId w:val="6"/>
  </w:num>
  <w:num w:numId="2" w16cid:durableId="1426030507">
    <w:abstractNumId w:val="1"/>
  </w:num>
  <w:num w:numId="3" w16cid:durableId="701636606">
    <w:abstractNumId w:val="17"/>
  </w:num>
  <w:num w:numId="4" w16cid:durableId="65688847">
    <w:abstractNumId w:val="12"/>
  </w:num>
  <w:num w:numId="5" w16cid:durableId="138499691">
    <w:abstractNumId w:val="3"/>
  </w:num>
  <w:num w:numId="6" w16cid:durableId="322666392">
    <w:abstractNumId w:val="13"/>
  </w:num>
  <w:num w:numId="7" w16cid:durableId="491532170">
    <w:abstractNumId w:val="22"/>
  </w:num>
  <w:num w:numId="8" w16cid:durableId="471751959">
    <w:abstractNumId w:val="8"/>
  </w:num>
  <w:num w:numId="9" w16cid:durableId="1144934018">
    <w:abstractNumId w:val="5"/>
  </w:num>
  <w:num w:numId="10" w16cid:durableId="1450394561">
    <w:abstractNumId w:val="4"/>
  </w:num>
  <w:num w:numId="11" w16cid:durableId="1004554941">
    <w:abstractNumId w:val="23"/>
  </w:num>
  <w:num w:numId="12" w16cid:durableId="839736434">
    <w:abstractNumId w:val="0"/>
  </w:num>
  <w:num w:numId="13" w16cid:durableId="244656376">
    <w:abstractNumId w:val="19"/>
  </w:num>
  <w:num w:numId="14" w16cid:durableId="404646247">
    <w:abstractNumId w:val="20"/>
  </w:num>
  <w:num w:numId="15" w16cid:durableId="774398239">
    <w:abstractNumId w:val="9"/>
  </w:num>
  <w:num w:numId="16" w16cid:durableId="227542221">
    <w:abstractNumId w:val="15"/>
  </w:num>
  <w:num w:numId="17" w16cid:durableId="1832521327">
    <w:abstractNumId w:val="16"/>
  </w:num>
  <w:num w:numId="18" w16cid:durableId="530530790">
    <w:abstractNumId w:val="18"/>
  </w:num>
  <w:num w:numId="19" w16cid:durableId="1082335994">
    <w:abstractNumId w:val="21"/>
  </w:num>
  <w:num w:numId="20" w16cid:durableId="1758556872">
    <w:abstractNumId w:val="10"/>
  </w:num>
  <w:num w:numId="21" w16cid:durableId="695078744">
    <w:abstractNumId w:val="14"/>
  </w:num>
  <w:num w:numId="22" w16cid:durableId="111022762">
    <w:abstractNumId w:val="2"/>
  </w:num>
  <w:num w:numId="23" w16cid:durableId="789979925">
    <w:abstractNumId w:val="7"/>
  </w:num>
  <w:num w:numId="24" w16cid:durableId="310065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FB"/>
    <w:rsid w:val="000203FC"/>
    <w:rsid w:val="00070AED"/>
    <w:rsid w:val="00085351"/>
    <w:rsid w:val="000A136B"/>
    <w:rsid w:val="000C07C5"/>
    <w:rsid w:val="000D548F"/>
    <w:rsid w:val="000E21E6"/>
    <w:rsid w:val="000F0DCE"/>
    <w:rsid w:val="000F1DEE"/>
    <w:rsid w:val="000F6E1D"/>
    <w:rsid w:val="00101904"/>
    <w:rsid w:val="0012100D"/>
    <w:rsid w:val="00182FF2"/>
    <w:rsid w:val="001E32A2"/>
    <w:rsid w:val="002F1856"/>
    <w:rsid w:val="00310DA3"/>
    <w:rsid w:val="00393745"/>
    <w:rsid w:val="003D02DE"/>
    <w:rsid w:val="003E7332"/>
    <w:rsid w:val="00447F3A"/>
    <w:rsid w:val="004804EB"/>
    <w:rsid w:val="00495469"/>
    <w:rsid w:val="004B21A7"/>
    <w:rsid w:val="004E06AA"/>
    <w:rsid w:val="004F7147"/>
    <w:rsid w:val="0051348A"/>
    <w:rsid w:val="005706FC"/>
    <w:rsid w:val="005C4F07"/>
    <w:rsid w:val="00607E3B"/>
    <w:rsid w:val="006264E9"/>
    <w:rsid w:val="00634330"/>
    <w:rsid w:val="00647508"/>
    <w:rsid w:val="00683AE3"/>
    <w:rsid w:val="0072319E"/>
    <w:rsid w:val="0084173F"/>
    <w:rsid w:val="00864A1B"/>
    <w:rsid w:val="008678CD"/>
    <w:rsid w:val="008F3931"/>
    <w:rsid w:val="00926B6D"/>
    <w:rsid w:val="0092743F"/>
    <w:rsid w:val="00954957"/>
    <w:rsid w:val="00962183"/>
    <w:rsid w:val="009B364F"/>
    <w:rsid w:val="009E05EA"/>
    <w:rsid w:val="00A17713"/>
    <w:rsid w:val="00A36953"/>
    <w:rsid w:val="00AB2E51"/>
    <w:rsid w:val="00B262A7"/>
    <w:rsid w:val="00B736D1"/>
    <w:rsid w:val="00B741B2"/>
    <w:rsid w:val="00B94452"/>
    <w:rsid w:val="00BC3E3F"/>
    <w:rsid w:val="00C123F7"/>
    <w:rsid w:val="00C12CFC"/>
    <w:rsid w:val="00C42F62"/>
    <w:rsid w:val="00C5139B"/>
    <w:rsid w:val="00C60C4D"/>
    <w:rsid w:val="00C774FB"/>
    <w:rsid w:val="00CC1A03"/>
    <w:rsid w:val="00D35C70"/>
    <w:rsid w:val="00D421DC"/>
    <w:rsid w:val="00D450D8"/>
    <w:rsid w:val="00DB28EB"/>
    <w:rsid w:val="00E51BCF"/>
    <w:rsid w:val="00E574A8"/>
    <w:rsid w:val="00EA12D8"/>
    <w:rsid w:val="00F000D1"/>
    <w:rsid w:val="00FB13C3"/>
    <w:rsid w:val="00FB36DB"/>
    <w:rsid w:val="00FC432B"/>
    <w:rsid w:val="00FD1681"/>
    <w:rsid w:val="00FD6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7FA2"/>
  <w15:chartTrackingRefBased/>
  <w15:docId w15:val="{21373088-826D-4FB8-B41C-BCE8CFA0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53"/>
  </w:style>
  <w:style w:type="paragraph" w:styleId="Ttulo1">
    <w:name w:val="heading 1"/>
    <w:basedOn w:val="Normal"/>
    <w:next w:val="Normal"/>
    <w:link w:val="Ttulo1Car"/>
    <w:uiPriority w:val="9"/>
    <w:qFormat/>
    <w:rsid w:val="00C77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77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74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74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74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74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74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74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74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74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774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74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74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74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74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74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74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74FB"/>
    <w:rPr>
      <w:rFonts w:eastAsiaTheme="majorEastAsia" w:cstheme="majorBidi"/>
      <w:color w:val="272727" w:themeColor="text1" w:themeTint="D8"/>
    </w:rPr>
  </w:style>
  <w:style w:type="paragraph" w:styleId="Ttulo">
    <w:name w:val="Title"/>
    <w:basedOn w:val="Normal"/>
    <w:next w:val="Normal"/>
    <w:link w:val="TtuloCar"/>
    <w:uiPriority w:val="10"/>
    <w:qFormat/>
    <w:rsid w:val="00C77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74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74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74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74FB"/>
    <w:pPr>
      <w:spacing w:before="160"/>
      <w:jc w:val="center"/>
    </w:pPr>
    <w:rPr>
      <w:i/>
      <w:iCs/>
      <w:color w:val="404040" w:themeColor="text1" w:themeTint="BF"/>
    </w:rPr>
  </w:style>
  <w:style w:type="character" w:customStyle="1" w:styleId="CitaCar">
    <w:name w:val="Cita Car"/>
    <w:basedOn w:val="Fuentedeprrafopredeter"/>
    <w:link w:val="Cita"/>
    <w:uiPriority w:val="29"/>
    <w:rsid w:val="00C774FB"/>
    <w:rPr>
      <w:i/>
      <w:iCs/>
      <w:color w:val="404040" w:themeColor="text1" w:themeTint="BF"/>
    </w:rPr>
  </w:style>
  <w:style w:type="paragraph" w:styleId="Prrafodelista">
    <w:name w:val="List Paragraph"/>
    <w:basedOn w:val="Normal"/>
    <w:uiPriority w:val="34"/>
    <w:qFormat/>
    <w:rsid w:val="00C774FB"/>
    <w:pPr>
      <w:ind w:left="720"/>
      <w:contextualSpacing/>
    </w:pPr>
  </w:style>
  <w:style w:type="character" w:styleId="nfasisintenso">
    <w:name w:val="Intense Emphasis"/>
    <w:basedOn w:val="Fuentedeprrafopredeter"/>
    <w:uiPriority w:val="21"/>
    <w:qFormat/>
    <w:rsid w:val="00C774FB"/>
    <w:rPr>
      <w:i/>
      <w:iCs/>
      <w:color w:val="0F4761" w:themeColor="accent1" w:themeShade="BF"/>
    </w:rPr>
  </w:style>
  <w:style w:type="paragraph" w:styleId="Citadestacada">
    <w:name w:val="Intense Quote"/>
    <w:basedOn w:val="Normal"/>
    <w:next w:val="Normal"/>
    <w:link w:val="CitadestacadaCar"/>
    <w:uiPriority w:val="30"/>
    <w:qFormat/>
    <w:rsid w:val="00C77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74FB"/>
    <w:rPr>
      <w:i/>
      <w:iCs/>
      <w:color w:val="0F4761" w:themeColor="accent1" w:themeShade="BF"/>
    </w:rPr>
  </w:style>
  <w:style w:type="character" w:styleId="Referenciaintensa">
    <w:name w:val="Intense Reference"/>
    <w:basedOn w:val="Fuentedeprrafopredeter"/>
    <w:uiPriority w:val="32"/>
    <w:qFormat/>
    <w:rsid w:val="00C774FB"/>
    <w:rPr>
      <w:b/>
      <w:bCs/>
      <w:smallCaps/>
      <w:color w:val="0F4761" w:themeColor="accent1" w:themeShade="BF"/>
      <w:spacing w:val="5"/>
    </w:rPr>
  </w:style>
  <w:style w:type="table" w:styleId="Tablaconcuadrcula">
    <w:name w:val="Table Grid"/>
    <w:basedOn w:val="Tablanormal"/>
    <w:uiPriority w:val="39"/>
    <w:rsid w:val="004E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0AED"/>
    <w:rPr>
      <w:color w:val="467886" w:themeColor="hyperlink"/>
      <w:u w:val="single"/>
    </w:rPr>
  </w:style>
  <w:style w:type="character" w:styleId="Mencinsinresolver">
    <w:name w:val="Unresolved Mention"/>
    <w:basedOn w:val="Fuentedeprrafopredeter"/>
    <w:uiPriority w:val="99"/>
    <w:semiHidden/>
    <w:unhideWhenUsed/>
    <w:rsid w:val="00070AED"/>
    <w:rPr>
      <w:color w:val="605E5C"/>
      <w:shd w:val="clear" w:color="auto" w:fill="E1DFDD"/>
    </w:rPr>
  </w:style>
  <w:style w:type="character" w:styleId="Textoennegrita">
    <w:name w:val="Strong"/>
    <w:basedOn w:val="Fuentedeprrafopredeter"/>
    <w:uiPriority w:val="22"/>
    <w:qFormat/>
    <w:rsid w:val="00070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0697">
      <w:bodyDiv w:val="1"/>
      <w:marLeft w:val="0"/>
      <w:marRight w:val="0"/>
      <w:marTop w:val="0"/>
      <w:marBottom w:val="0"/>
      <w:divBdr>
        <w:top w:val="none" w:sz="0" w:space="0" w:color="auto"/>
        <w:left w:val="none" w:sz="0" w:space="0" w:color="auto"/>
        <w:bottom w:val="none" w:sz="0" w:space="0" w:color="auto"/>
        <w:right w:val="none" w:sz="0" w:space="0" w:color="auto"/>
      </w:divBdr>
    </w:div>
    <w:div w:id="92284606">
      <w:bodyDiv w:val="1"/>
      <w:marLeft w:val="0"/>
      <w:marRight w:val="0"/>
      <w:marTop w:val="0"/>
      <w:marBottom w:val="0"/>
      <w:divBdr>
        <w:top w:val="none" w:sz="0" w:space="0" w:color="auto"/>
        <w:left w:val="none" w:sz="0" w:space="0" w:color="auto"/>
        <w:bottom w:val="none" w:sz="0" w:space="0" w:color="auto"/>
        <w:right w:val="none" w:sz="0" w:space="0" w:color="auto"/>
      </w:divBdr>
    </w:div>
    <w:div w:id="142550341">
      <w:bodyDiv w:val="1"/>
      <w:marLeft w:val="0"/>
      <w:marRight w:val="0"/>
      <w:marTop w:val="0"/>
      <w:marBottom w:val="0"/>
      <w:divBdr>
        <w:top w:val="none" w:sz="0" w:space="0" w:color="auto"/>
        <w:left w:val="none" w:sz="0" w:space="0" w:color="auto"/>
        <w:bottom w:val="none" w:sz="0" w:space="0" w:color="auto"/>
        <w:right w:val="none" w:sz="0" w:space="0" w:color="auto"/>
      </w:divBdr>
    </w:div>
    <w:div w:id="194657055">
      <w:bodyDiv w:val="1"/>
      <w:marLeft w:val="0"/>
      <w:marRight w:val="0"/>
      <w:marTop w:val="0"/>
      <w:marBottom w:val="0"/>
      <w:divBdr>
        <w:top w:val="none" w:sz="0" w:space="0" w:color="auto"/>
        <w:left w:val="none" w:sz="0" w:space="0" w:color="auto"/>
        <w:bottom w:val="none" w:sz="0" w:space="0" w:color="auto"/>
        <w:right w:val="none" w:sz="0" w:space="0" w:color="auto"/>
      </w:divBdr>
    </w:div>
    <w:div w:id="299655850">
      <w:bodyDiv w:val="1"/>
      <w:marLeft w:val="0"/>
      <w:marRight w:val="0"/>
      <w:marTop w:val="0"/>
      <w:marBottom w:val="0"/>
      <w:divBdr>
        <w:top w:val="none" w:sz="0" w:space="0" w:color="auto"/>
        <w:left w:val="none" w:sz="0" w:space="0" w:color="auto"/>
        <w:bottom w:val="none" w:sz="0" w:space="0" w:color="auto"/>
        <w:right w:val="none" w:sz="0" w:space="0" w:color="auto"/>
      </w:divBdr>
    </w:div>
    <w:div w:id="510686968">
      <w:bodyDiv w:val="1"/>
      <w:marLeft w:val="0"/>
      <w:marRight w:val="0"/>
      <w:marTop w:val="0"/>
      <w:marBottom w:val="0"/>
      <w:divBdr>
        <w:top w:val="none" w:sz="0" w:space="0" w:color="auto"/>
        <w:left w:val="none" w:sz="0" w:space="0" w:color="auto"/>
        <w:bottom w:val="none" w:sz="0" w:space="0" w:color="auto"/>
        <w:right w:val="none" w:sz="0" w:space="0" w:color="auto"/>
      </w:divBdr>
    </w:div>
    <w:div w:id="844242563">
      <w:bodyDiv w:val="1"/>
      <w:marLeft w:val="0"/>
      <w:marRight w:val="0"/>
      <w:marTop w:val="0"/>
      <w:marBottom w:val="0"/>
      <w:divBdr>
        <w:top w:val="none" w:sz="0" w:space="0" w:color="auto"/>
        <w:left w:val="none" w:sz="0" w:space="0" w:color="auto"/>
        <w:bottom w:val="none" w:sz="0" w:space="0" w:color="auto"/>
        <w:right w:val="none" w:sz="0" w:space="0" w:color="auto"/>
      </w:divBdr>
    </w:div>
    <w:div w:id="958418308">
      <w:bodyDiv w:val="1"/>
      <w:marLeft w:val="0"/>
      <w:marRight w:val="0"/>
      <w:marTop w:val="0"/>
      <w:marBottom w:val="0"/>
      <w:divBdr>
        <w:top w:val="none" w:sz="0" w:space="0" w:color="auto"/>
        <w:left w:val="none" w:sz="0" w:space="0" w:color="auto"/>
        <w:bottom w:val="none" w:sz="0" w:space="0" w:color="auto"/>
        <w:right w:val="none" w:sz="0" w:space="0" w:color="auto"/>
      </w:divBdr>
    </w:div>
    <w:div w:id="988244153">
      <w:bodyDiv w:val="1"/>
      <w:marLeft w:val="0"/>
      <w:marRight w:val="0"/>
      <w:marTop w:val="0"/>
      <w:marBottom w:val="0"/>
      <w:divBdr>
        <w:top w:val="none" w:sz="0" w:space="0" w:color="auto"/>
        <w:left w:val="none" w:sz="0" w:space="0" w:color="auto"/>
        <w:bottom w:val="none" w:sz="0" w:space="0" w:color="auto"/>
        <w:right w:val="none" w:sz="0" w:space="0" w:color="auto"/>
      </w:divBdr>
    </w:div>
    <w:div w:id="1271203412">
      <w:bodyDiv w:val="1"/>
      <w:marLeft w:val="0"/>
      <w:marRight w:val="0"/>
      <w:marTop w:val="0"/>
      <w:marBottom w:val="0"/>
      <w:divBdr>
        <w:top w:val="none" w:sz="0" w:space="0" w:color="auto"/>
        <w:left w:val="none" w:sz="0" w:space="0" w:color="auto"/>
        <w:bottom w:val="none" w:sz="0" w:space="0" w:color="auto"/>
        <w:right w:val="none" w:sz="0" w:space="0" w:color="auto"/>
      </w:divBdr>
      <w:divsChild>
        <w:div w:id="1565526462">
          <w:marLeft w:val="0"/>
          <w:marRight w:val="0"/>
          <w:marTop w:val="0"/>
          <w:marBottom w:val="0"/>
          <w:divBdr>
            <w:top w:val="none" w:sz="0" w:space="0" w:color="auto"/>
            <w:left w:val="none" w:sz="0" w:space="0" w:color="auto"/>
            <w:bottom w:val="none" w:sz="0" w:space="0" w:color="auto"/>
            <w:right w:val="none" w:sz="0" w:space="0" w:color="auto"/>
          </w:divBdr>
          <w:divsChild>
            <w:div w:id="2045786559">
              <w:marLeft w:val="0"/>
              <w:marRight w:val="0"/>
              <w:marTop w:val="0"/>
              <w:marBottom w:val="0"/>
              <w:divBdr>
                <w:top w:val="none" w:sz="0" w:space="0" w:color="auto"/>
                <w:left w:val="none" w:sz="0" w:space="0" w:color="auto"/>
                <w:bottom w:val="none" w:sz="0" w:space="0" w:color="auto"/>
                <w:right w:val="none" w:sz="0" w:space="0" w:color="auto"/>
              </w:divBdr>
              <w:divsChild>
                <w:div w:id="14089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354">
      <w:bodyDiv w:val="1"/>
      <w:marLeft w:val="0"/>
      <w:marRight w:val="0"/>
      <w:marTop w:val="0"/>
      <w:marBottom w:val="0"/>
      <w:divBdr>
        <w:top w:val="none" w:sz="0" w:space="0" w:color="auto"/>
        <w:left w:val="none" w:sz="0" w:space="0" w:color="auto"/>
        <w:bottom w:val="none" w:sz="0" w:space="0" w:color="auto"/>
        <w:right w:val="none" w:sz="0" w:space="0" w:color="auto"/>
      </w:divBdr>
    </w:div>
    <w:div w:id="1579559227">
      <w:bodyDiv w:val="1"/>
      <w:marLeft w:val="0"/>
      <w:marRight w:val="0"/>
      <w:marTop w:val="0"/>
      <w:marBottom w:val="0"/>
      <w:divBdr>
        <w:top w:val="none" w:sz="0" w:space="0" w:color="auto"/>
        <w:left w:val="none" w:sz="0" w:space="0" w:color="auto"/>
        <w:bottom w:val="none" w:sz="0" w:space="0" w:color="auto"/>
        <w:right w:val="none" w:sz="0" w:space="0" w:color="auto"/>
      </w:divBdr>
    </w:div>
    <w:div w:id="1829975695">
      <w:bodyDiv w:val="1"/>
      <w:marLeft w:val="0"/>
      <w:marRight w:val="0"/>
      <w:marTop w:val="0"/>
      <w:marBottom w:val="0"/>
      <w:divBdr>
        <w:top w:val="none" w:sz="0" w:space="0" w:color="auto"/>
        <w:left w:val="none" w:sz="0" w:space="0" w:color="auto"/>
        <w:bottom w:val="none" w:sz="0" w:space="0" w:color="auto"/>
        <w:right w:val="none" w:sz="0" w:space="0" w:color="auto"/>
      </w:divBdr>
    </w:div>
    <w:div w:id="1855876497">
      <w:bodyDiv w:val="1"/>
      <w:marLeft w:val="0"/>
      <w:marRight w:val="0"/>
      <w:marTop w:val="0"/>
      <w:marBottom w:val="0"/>
      <w:divBdr>
        <w:top w:val="none" w:sz="0" w:space="0" w:color="auto"/>
        <w:left w:val="none" w:sz="0" w:space="0" w:color="auto"/>
        <w:bottom w:val="none" w:sz="0" w:space="0" w:color="auto"/>
        <w:right w:val="none" w:sz="0" w:space="0" w:color="auto"/>
      </w:divBdr>
    </w:div>
    <w:div w:id="1895042132">
      <w:bodyDiv w:val="1"/>
      <w:marLeft w:val="0"/>
      <w:marRight w:val="0"/>
      <w:marTop w:val="0"/>
      <w:marBottom w:val="0"/>
      <w:divBdr>
        <w:top w:val="none" w:sz="0" w:space="0" w:color="auto"/>
        <w:left w:val="none" w:sz="0" w:space="0" w:color="auto"/>
        <w:bottom w:val="none" w:sz="0" w:space="0" w:color="auto"/>
        <w:right w:val="none" w:sz="0" w:space="0" w:color="auto"/>
      </w:divBdr>
    </w:div>
    <w:div w:id="1994984575">
      <w:bodyDiv w:val="1"/>
      <w:marLeft w:val="0"/>
      <w:marRight w:val="0"/>
      <w:marTop w:val="0"/>
      <w:marBottom w:val="0"/>
      <w:divBdr>
        <w:top w:val="none" w:sz="0" w:space="0" w:color="auto"/>
        <w:left w:val="none" w:sz="0" w:space="0" w:color="auto"/>
        <w:bottom w:val="none" w:sz="0" w:space="0" w:color="auto"/>
        <w:right w:val="none" w:sz="0" w:space="0" w:color="auto"/>
      </w:divBdr>
    </w:div>
    <w:div w:id="2026327804">
      <w:bodyDiv w:val="1"/>
      <w:marLeft w:val="0"/>
      <w:marRight w:val="0"/>
      <w:marTop w:val="0"/>
      <w:marBottom w:val="0"/>
      <w:divBdr>
        <w:top w:val="none" w:sz="0" w:space="0" w:color="auto"/>
        <w:left w:val="none" w:sz="0" w:space="0" w:color="auto"/>
        <w:bottom w:val="none" w:sz="0" w:space="0" w:color="auto"/>
        <w:right w:val="none" w:sz="0" w:space="0" w:color="auto"/>
      </w:divBdr>
      <w:divsChild>
        <w:div w:id="772431651">
          <w:marLeft w:val="0"/>
          <w:marRight w:val="0"/>
          <w:marTop w:val="0"/>
          <w:marBottom w:val="0"/>
          <w:divBdr>
            <w:top w:val="none" w:sz="0" w:space="0" w:color="auto"/>
            <w:left w:val="none" w:sz="0" w:space="0" w:color="auto"/>
            <w:bottom w:val="none" w:sz="0" w:space="0" w:color="auto"/>
            <w:right w:val="none" w:sz="0" w:space="0" w:color="auto"/>
          </w:divBdr>
          <w:divsChild>
            <w:div w:id="1191064407">
              <w:marLeft w:val="0"/>
              <w:marRight w:val="0"/>
              <w:marTop w:val="0"/>
              <w:marBottom w:val="0"/>
              <w:divBdr>
                <w:top w:val="none" w:sz="0" w:space="0" w:color="auto"/>
                <w:left w:val="none" w:sz="0" w:space="0" w:color="auto"/>
                <w:bottom w:val="none" w:sz="0" w:space="0" w:color="auto"/>
                <w:right w:val="none" w:sz="0" w:space="0" w:color="auto"/>
              </w:divBdr>
              <w:divsChild>
                <w:div w:id="12585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5B89-0932-42D6-ADAF-6CE88222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1660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Peter Condori Castaneta</dc:creator>
  <cp:keywords/>
  <dc:description/>
  <cp:lastModifiedBy>Williams Peter Condori Castaneta</cp:lastModifiedBy>
  <cp:revision>3</cp:revision>
  <cp:lastPrinted>2024-10-09T08:03:00Z</cp:lastPrinted>
  <dcterms:created xsi:type="dcterms:W3CDTF">2024-10-10T01:42:00Z</dcterms:created>
  <dcterms:modified xsi:type="dcterms:W3CDTF">2024-10-10T01:42:00Z</dcterms:modified>
</cp:coreProperties>
</file>