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35A84" w14:textId="2815A95D" w:rsidR="007530FB" w:rsidRDefault="00A52ACE">
      <w:pPr>
        <w:rPr>
          <w:lang w:val="vi-VN"/>
        </w:rPr>
      </w:pPr>
      <w:r>
        <w:rPr>
          <w:lang w:val="vi-VN"/>
        </w:rPr>
        <w:t>Một số ví dụ về trích dẫn tài liệu tham khảo trên Word bằng Zotero</w:t>
      </w:r>
    </w:p>
    <w:p w14:paraId="620F1299" w14:textId="0EE58E7E" w:rsidR="00A52ACE" w:rsidRDefault="00A52ACE" w:rsidP="00A52ACE">
      <w:pPr>
        <w:pStyle w:val="ListParagraph"/>
        <w:numPr>
          <w:ilvl w:val="0"/>
          <w:numId w:val="1"/>
        </w:numPr>
        <w:rPr>
          <w:lang w:val="vi-VN"/>
        </w:rPr>
      </w:pPr>
      <w:r>
        <w:rPr>
          <w:lang w:val="vi-VN"/>
        </w:rPr>
        <w:t>Một bài báo về cơ chế bệnh sinh của COVID-19</w:t>
      </w:r>
    </w:p>
    <w:p w14:paraId="71A8B0A3" w14:textId="6EDCC1EE" w:rsidR="00A52ACE" w:rsidRDefault="00A52ACE" w:rsidP="00A52ACE">
      <w:pPr>
        <w:pStyle w:val="ListParagraph"/>
        <w:numPr>
          <w:ilvl w:val="0"/>
          <w:numId w:val="1"/>
        </w:numPr>
        <w:rPr>
          <w:lang w:val="vi-VN"/>
        </w:rPr>
      </w:pPr>
      <w:r>
        <w:rPr>
          <w:lang w:val="vi-VN"/>
        </w:rPr>
        <w:t xml:space="preserve">Các bài báo về vacxin cho COVID-19 </w:t>
      </w:r>
      <w:r w:rsidR="002D5D89">
        <w:rPr>
          <w:lang w:val="vi-VN"/>
        </w:rPr>
        <w:fldChar w:fldCharType="begin"/>
      </w:r>
      <w:r w:rsidR="003F2DBE">
        <w:rPr>
          <w:lang w:val="vi-VN"/>
        </w:rPr>
        <w:instrText xml:space="preserve"> ADDIN ZOTERO_ITEM CSL_CITATION {"citationID":"QjHukhiW","properties":{"formattedCitation":" [3]","plainCitation":" [3]","noteIndex":0},"citationItems":[{"id":4371,"uris":["http://zotero.org/users/982382/items/USC6NRI3"],"uri":["http://zotero.org/users/982382/items/USC6NRI3"],"itemData":{"id":4371,"type":"article-journal","container-title":"The Lancet","DOI":"10.1016/S0140-6736(20)32661-1","ISSN":"01406736","journalAbbreviation":"The Lancet","language":"2. Tiếng Anh","note":"ZSCC: 0000034","page":"S0140673620326611","source":"DOI.org (Crossref)","title":"Safety and efficacy of the ChAdOx1 nCoV-19 vaccine (AZD1222) against SARS-CoV-2: an interim analysis of four randomised controlled trials in Brazil, South Africa, and the UK","title-short":"Safety and efficacy of the ChAdOx1 nCoV-19 vaccine (AZD1222) against SARS-CoV-2","author":[{"family":"Voysey","given":"Merryn"},{"family":"Clemens","given":"Sue Ann Costa"},{"family":"Madhi","given":"Shabir A"},{"family":"Weckx","given":"Lily Y"},{"family":"Folegatti","given":"Pedro M"},{"family":"Aley","given":"Parvinder K"},{"family":"Angus","given":"Brian"},{"family":"Baillie","given":"Vicky L"},{"family":"Barnabas","given":"Shaun L"},{"family":"Bhorat","given":"Qasim E"},{"family":"Bibi","given":"Sagida"},{"family":"Briner","given":"Carmen"},{"family":"Cicconi","given":"Paola"},{"family":"Collins","given":"Andrea M"},{"family":"Colin-Jones","given":"Rachel"},{"family":"Cutland","given":"Clare L"},{"family":"Darton","given":"Thomas C"},{"family":"Dheda","given":"Keertan"},{"family":"Duncan","given":"Christopher J A"},{"family":"Emary","given":"Katherine R W"},{"family":"Ewer","given":"Katie J"},{"family":"Fairlie","given":"Lee"},{"family":"Faust","given":"Saul N"},{"family":"Feng","given":"Shuo"},{"family":"Ferreira","given":"Daniela M"},{"family":"Finn","given":"Adam"},{"family":"Goodman","given":"Anna L"},{"family":"Green","given":"Catherine M"},{"family":"Green","given":"Christopher A"},{"family":"Heath","given":"Paul T"},{"family":"Hill","given":"Catherine"},{"family":"Hill","given":"Helen"},{"family":"Hirsch","given":"Ian"},{"family":"Hodgson","given":"Susanne H C"},{"family":"Izu","given":"Alane"},{"family":"Jackson","given":"Susan"},{"family":"Jenkin","given":"Daniel"},{"family":"Joe","given":"Carina C D"},{"family":"Kerridge","given":"Simon"},{"family":"Koen","given":"Anthonet"},{"family":"Kwatra","given":"Gaurav"},{"family":"Lazarus","given":"Rajeka"},{"family":"Lawrie","given":"Alison M"},{"family":"Lelliott","given":"Alice"},{"family":"Libri","given":"Vincenzo"},{"family":"Lillie","given":"Patrick J"},{"family":"Mallory","given":"Raburn"},{"family":"Mendes","given":"Ana V A"},{"family":"Milan","given":"Eveline P"},{"family":"Minassian","given":"Angela M"},{"family":"McGregor","given":"Alastair"},{"family":"Morrison","given":"Hazel"},{"family":"Mujadidi","given":"Yama F"},{"family":"Nana","given":"Anusha"},{"family":"O’Reilly","given":"Peter J"},{"family":"Padayachee","given":"Sherman D"},{"family":"Pittella","given":"Ana"},{"family":"Plested","given":"Emma"},{"family":"Pollock","given":"Katrina M"},{"family":"Ramasamy","given":"Maheshi N"},{"family":"Rhead","given":"Sarah"},{"family":"Schwarzbold","given":"Alexandre V"},{"family":"Singh","given":"Nisha"},{"family":"Smith","given":"Andrew"},{"family":"Song","given":"Rinn"},{"family":"Snape","given":"Matthew D"},{"family":"Sprinz","given":"Eduardo"},{"family":"Sutherland","given":"Rebecca K"},{"family":"Tarrant","given":"Richard"},{"family":"Thomson","given":"Emma C"},{"family":"Török","given":"M Estée"},{"family":"Toshner","given":"Mark"},{"family":"Turner","given":"David P J"},{"family":"Vekemans","given":"Johan"},{"family":"Villafana","given":"Tonya L"},{"family":"Watson","given":"Marion E E"},{"family":"Williams","given":"Christopher J"},{"family":"Douglas","given":"Alexander D"},{"family":"Hill","given":"Adrian V S"},{"family":"Lambe","given":"Teresa"},{"family":"Gilbert","given":"Sarah C"},{"family":"Pollard","given":"Andrew J"},{"family":"Aban","given":"Marites"},{"family":"Abayomi","given":"Fatola"},{"family":"Abeyskera","given":"Kushala"},{"family":"Aboagye","given":"Jeremy"},{"family":"Adam","given":"Matthew"},{"family":"Adams","given":"Kirsty"},{"family":"Adamson","given":"James"},{"family":"Adelaja","given":"Yemi A."},{"family":"Adlou","given":"Syed"},{"family":"Ahmed","given":"Khatija"},{"family":"Akhalwaya","given":"Yasmeen"},{"family":"Akhalwaya","given":"Saajida"},{"family":"Alcock","given":"Andrew"},{"family":"Ali","given":"Aabidah"},{"family":"Allen","given":"Elizabeth R."},{"family":"Allen","given":"Lauren"},{"family":"Almeida","given":"Thamires C. D. S. C"},{"family":"Alves","given":"Mariana P.S."},{"family":"Amorim","given":"Fabio"},{"family":"Andritsou","given":"Foteini"},{"family":"Anslow","given":"Rachel"},{"family":"Appleby","given":"Matthew"},{"family":"Arbe-Barnes","given":"Edward H."},{"family":"Ariaans","given":"Mark P."},{"family":"Arns","given":"Beatriz"},{"family":"Arruda","given":"Laiana"},{"family":"Awedetan","given":"Gbadebo"},{"family":"Azi","given":"Paula"},{"family":"Azi","given":"Lorena"},{"family":"Babbage","given":"Gavin"},{"family":"Bailey","given":"Catherine"},{"family":"Baker","given":"Kenneth F."},{"family":"Baker","given":"Megan"},{"family":"Baker","given":"Natalie"},{"family":"Baker","given":"Philip"},{"family":"Baldwin","given":"Lisa"},{"family":"Baleanu","given":"Ioana"},{"family":"Bandeira","given":"Danieli"},{"family":"Bara","given":"Anna"},{"family":"Barbosa","given":"Marcella A.S."},{"family":"Barker","given":"Debbie"},{"family":"Barlow","given":"Gavin D."},{"family":"Barnes","given":"Eleanor"},{"family":"Barr","given":"Andrew S."},{"family":"Barrett","given":"Jordan R."},{"family":"Barrett","given":"Jessica"},{"family":"Bates","given":"Louise"},{"family":"Batten","given":"Alexander"},{"family":"Beadon","given":"Kirsten"},{"family":"Beales","given":"Emily"},{"family":"Beckley","given":"Rebecca"},{"family":"Belij-Rammerstorfer","given":"Sandra"},{"family":"Bell","given":"Jonathan"},{"family":"Bellamy","given":"Duncan"},{"family":"Bellei","given":"Nancy"},{"family":"Belton","given":"Sue"},{"family":"Berg","given":"Adam"},{"family":"Bermejo","given":"Laura"},{"family":"Berrie","given":"Eleanor"},{"family":"Berry","given":"Lisa"},{"family":"Berzenyi","given":"Daniella"},{"family":"Beveridge","given":"Amy"},{"family":"Bewley","given":"Kevin R."},{"family":"Bexhell","given":"Helen"},{"family":"Bhikha","given":"Sutika"},{"family":"Bhorat","given":"Asad E."},{"family":"Bhorat","given":"Zaheda E."},{"family":"Bijker","given":"Else"},{"family":"Birch","given":"Geeta"},{"family":"Birch","given":"Sarah"},{"family":"Bird","given":"Adam"},{"family":"Bird","given":"Olivia"},{"family":"Bisnauthsing","given":"Karen"},{"family":"Bittaye","given":"Mustapha"},{"family":"Blackstone","given":"Katherine"},{"family":"Blackwell","given":"Luke"},{"family":"Bletchly","given":"Heather"},{"family":"Blundell","given":"Caitlin L."},{"family":"Blundell","given":"Susannah R."},{"family":"Bodalia","given":"Pritesh"},{"family":"Boettger","given":"Bruno C."},{"family":"Bolam","given":"Emma"},{"family":"Boland","given":"Elena"},{"family":"Bormans","given":"Daan"},{"family":"Borthwick","given":"Nicola"},{"family":"Bowring","given":"Francesca"},{"family":"Boyd","given":"Amy"},{"family":"Bradley","given":"Penny"},{"family":"Brenner","given":"Tanja"},{"family":"Brown","given":"Phillip"},{"family":"Brown","given":"Claire"},{"family":"Brown-O'Sullivan","given":"Charlie"},{"family":"Bruce","given":"Scott"},{"family":"Brunt","given":"Emily"},{"family":"Buchan","given":"Ruaridh"},{"family":"Budd","given":"William"},{"family":"Bulbulia","given":"Yusuf A."},{"family":"Bull","given":"Melanie"},{"family":"Burbage","given":"Jamie"},{"family":"Burhan","given":"Hassan"},{"family":"Burn","given":"Aileen"},{"family":"Buttigieg","given":"Karen R."},{"family":"Byard","given":"Nicholas"},{"family":"Cabera Puig","given":"Ingrid"},{"family":"Calderon","given":"Gloria"},{"family":"Calvert","given":"Anna"},{"family":"Camara","given":"Susana"},{"family":"Cao","given":"Michelangelo"},{"family":"Cappuccini","given":"Federica"},{"family":"Cardoso","given":"João R."},{"family":"Carr","given":"Melanie"},{"family":"Carroll","given":"Miles W."},{"family":"Carson-Stevens","given":"Andrew"},{"family":"Carvalho","given":"Yasmin de M."},{"family":"Carvalho","given":"José A.M."},{"family":"Casey","given":"Helen R."},{"family":"Cashen","given":"Paul"},{"family":"Castro","given":"Thais"},{"family":"Castro","given":"Lucia Carratala"},{"family":"Cathie","given":"Katrina"},{"family":"Cavey","given":"Ana"},{"family":"Cerbino-Neto","given":"José"},{"family":"Chadwick","given":"Jim"},{"family":"Chapman","given":"David"},{"family":"Charlton","given":"Sue"},{"family":"Chelysheva","given":"Irina"},{"family":"Chester","given":"Oliver"},{"family":"Chita","given":"Sunder"},{"family":"Cho","given":"Jee-Sun"},{"family":"Cifuentes","given":"Liliana"},{"family":"Clark","given":"Elizabeth"},{"family":"Clark","given":"Matthew"},{"family":"Clarke","given":"Andrea"},{"family":"Clutterbuck","given":"Elizabeth A."},{"family":"Collins","given":"Sarah L.K."},{"family":"Conlon","given":"Christopher P."},{"family":"Connarty","given":"Sean"},{"family":"Coombes","given":"Naomi"},{"family":"Cooper","given":"Cushla"},{"family":"Cooper","given":"Rachel"},{"family":"Cornelissen","given":"Lynne"},{"family":"Corrah","given":"Tumena"},{"family":"Cosgrove","given":"Catherine"},{"family":"Cox","given":"Tony"},{"family":"Crocker","given":"Wendy E.M."},{"family":"Crosbie","given":"Sarah"},{"family":"Cullen","given":"Lorraine"},{"family":"Cullen","given":"Dan"},{"family":"Cunha","given":"Debora R.M.F."},{"family":"Cunningham","given":"Christina"},{"family":"Cuthbertson","given":"Fiona C."},{"family":"Da Guarda","given":"Suzete N. Farias"},{"family":"Silva","given":"Larissa P.","non-dropping-particle":"da"},{"family":"Damratoski","given":"Brad E."},{"family":"Danos","given":"Zsofia"},{"family":"Dantas","given":"Maria T.D.C."},{"family":"Darroch","given":"Paula"},{"family":"Datoo","given":"Mehreen S."},{"family":"Datta","given":"Chandrabali"},{"family":"Davids","given":"Malika"},{"family":"Davies","given":"Sarah L."},{"family":"Davies","given":"Hannah"},{"family":"Davis","given":"Elizabeth"},{"family":"Davis","given":"Judith"},{"family":"Davis","given":"John"},{"family":"De Nobrega","given":"Maristela M.D."},{"family":"De Oliveira Kalid","given":"Lis Moreno"},{"family":"Dearlove","given":"David"},{"family":"Demissie","given":"Tesfaye"},{"family":"Desai","given":"Amisha"},{"family":"Di Marco","given":"Stefania"},{"family":"Di Maso","given":"Claudio"},{"family":"Dinelli","given":"Maria I.S."},{"family":"Dinesh","given":"Tanya"},{"family":"Docksey","given":"Claire"},{"family":"Dold","given":"Christina"},{"family":"Dong","given":"Tao"},{"family":"Donnellan","given":"Francesca R."},{"family":"Dos Santos","given":"Tannyth"},{"family":"Santos","given":"Thainá G.","non-dropping-particle":"dos"},{"family":"Dos Santos","given":"Erika Pachecho"},{"family":"Douglas","given":"Naomi"},{"family":"Downing","given":"Charlotte"},{"family":"Drake","given":"Jonathan"},{"family":"Drake-Brockman","given":"Rachael"},{"family":"Driver","given":"Kimberley"},{"family":"Drury","given":"Ruth"},{"family":"Dunachie","given":"Susanna J."},{"family":"Durham","given":"Benjamin S."},{"family":"Dutra","given":"Lidiana"},{"family":"Easom","given":"Nicholas J.W."},{"family":"Eck","given":"Samual","non-dropping-particle":"van"},{"family":"Edwards","given":"Mandy"},{"family":"Edwards","given":"Nick J."},{"family":"El Muhanna","given":"Omar M."},{"family":"Elias","given":"Sean C."},{"family":"Elmore","given":"Mike"},{"family":"English","given":"Marcus"},{"family":"Esmail","given":"Alisgair"},{"family":"Essack","given":"Yakub Moosa"},{"family":"Farmer","given":"Eoghan"},{"family":"Farooq","given":"Mutjaba"},{"family":"Farrar","given":"Madi"},{"family":"Farrugia","given":"Leonard"},{"family":"Faulkner","given":"Beverley"},{"family":"Fedosyuk","given":"Sofiya"},{"family":"Felle","given":"Sally"},{"family":"Feng","given":"Shuo"},{"family":"Ferreira Da Silva","given":"Carla"},{"family":"Field","given":"Samantha"},{"family":"Fisher","given":"Richard"},{"family":"Flaxman","given":"Amy"},{"family":"Fletcher","given":"James"},{"family":"Fofie","given":"Hazel"},{"family":"Fok","given":"Henry"},{"family":"Ford","given":"Karen J."},{"family":"Fowler","given":"Jamie"},{"family":"Fraiman","given":"Pedro H.A."},{"family":"Francis","given":"Emma"},{"family":"Franco","given":"Marilia M."},{"family":"Frater","given":"John"},{"family":"Freire","given":"Marilúcia S.M."},{"family":"Fry","given":"Samantha H."},{"family":"Fudge","given":"Sabrina"},{"family":"Furze","given":"Julie"},{"family":"Fuskova","given":"Michelle"},{"family":"Galian-Rubio","given":"Pablo"},{"family":"Galiza","given":"Eva"},{"family":"Garlant","given":"Harriet"},{"family":"Gavrila","given":"Madita"},{"family":"Geddes","given":"Ailsa"},{"family":"Gibbons","given":"Karyna A."},{"family":"Gilbride","given":"Ciaran"},{"family":"Gill","given":"Hardeep"},{"family":"Glynn","given":"Sharon"},{"family":"Godwin","given":"Kerry"},{"family":"Gokani","given":"Karishma"},{"family":"Goldoni","given":"Ursula Carvalho"},{"family":"Goncalves","given":"Maria"},{"family":"Gonzalez","given":"Isabela G.S."},{"family":"Goodwin","given":"Jayne"},{"family":"Goondiwala","given":"Amina"},{"family":"Gordon-Quayle","given":"Katherine"},{"family":"Gorini","given":"Giacomo"},{"family":"Grab","given":"Janet"},{"family":"Gracie","given":"Lara"},{"family":"Greenland","given":"Melanie"},{"family":"Greenwood","given":"Nicola"},{"family":"Greffrath","given":"Johann"},{"family":"Groenewald","given":"Marisa M."},{"family":"Grossi","given":"Leonardo"},{"family":"Gupta","given":"Gaurav"},{"family":"Hackett","given":"Mark"},{"family":"Hallis","given":"Bassam"},{"family":"Hamaluba","given":"Mainga"},{"family":"Hamilton","given":"Elizabeth"},{"family":"Hammersley","given":"Daniel"},{"family":"Hanrath","given":"Aidan T."},{"family":"Hanumunthadu","given":"Brama"},{"family":"Harris","given":"Stephanie A."},{"family":"Harris","given":"Clair"},{"family":"Harris","given":"Tara"},{"family":"Harrison","given":"Thomas D."},{"family":"Harrison","given":"Daisy"},{"family":"Hart","given":"Thomas C."},{"family":"Hartnell","given":"Birgit"},{"family":"Hassan","given":"Shadin"},{"family":"Haughney","given":"John"},{"family":"Hawkins","given":"Sophia"},{"family":"Hay","given":"Jodie"},{"family":"Head","given":"Ian"},{"family":"Henry","given":"John"},{"family":"Hermosin Herrera","given":"Macarena"},{"family":"Hettle","given":"David B."},{"family":"Hill","given":"Jennifer"},{"family":"Hodges","given":"Gina"},{"family":"Horne","given":"Elizea"},{"family":"Hou","given":"Mimi M."},{"family":"Houlihan","given":"Catherine"},{"family":"Howe","given":"Elizabeth"},{"family":"Howell","given":"Nicola"},{"family":"Humphreys","given":"Jonathan"},{"family":"Humphries","given":"Holly E."},{"family":"Hurley","given":"Katrina"},{"family":"Huson","given":"Claire"},{"family":"Hyder-Wright","given":"Angela"},{"family":"Hyamns","given":"Catherine"},{"family":"Ikram","given":"Sabina"},{"family":"Ishwarbhai","given":"Alka"},{"family":"Ivan","given":"Monica"},{"family":"Iveson","given":"Poppy"},{"family":"Iyer","given":"Vidyashankara"},{"family":"Jackson","given":"Frederic"},{"family":"De Jager","given":"Jeanne"},{"family":"Jaumdally","given":"Shameem"},{"family":"Jeffers","given":"Helen"},{"family":"Jesudason","given":"Natasha"},{"family":"Jones","given":"Bryony"},{"family":"Jones","given":"Kathryn"},{"family":"Jones","given":"Elizabeth"},{"family":"Jones","given":"Christopher"},{"family":"Jorge","given":"Marianna Rocha"},{"family":"Jose","given":"Aylin"},{"family":"Joshi","given":"Amar"},{"family":"Júnior","given":"Eduardo A.M.S."},{"family":"Kadziola","given":"Joanne"},{"family":"Kailath","given":"Reshma"},{"family":"Kana","given":"Faeeza"},{"family":"Karampatsas","given":"Konstantinos"},{"family":"Kasanyinga","given":"Mwila"},{"family":"Keen","given":"Jade"},{"family":"Kelly","given":"Elizabeth J."},{"family":"Kelly","given":"Dearbhla M."},{"family":"Kelly","given":"Debbie"},{"family":"Kelly","given":"Sarah"},{"family":"Kerr","given":"David"},{"family":"Kfouri","given":"Renato de Ávila"},{"family":"Khan","given":"Liaquat"},{"family":"Khozoee","given":"Baktash"},{"family":"Kidd","given":"Sarah"},{"family":"Killen","given":"Annabel"},{"family":"Kinch","given":"Jasmin"},{"family":"Kinch","given":"Patrick"},{"family":"King","given":"Lloyd D.W."},{"family":"King","given":"Thomas B."},{"family":"Kingham","given":"Lucy"},{"family":"Klenerman","given":"Paul"},{"family":"Knapper","given":"Francesca"},{"family":"Knight","given":"Julian C."},{"family":"Knott","given":"Daniel"},{"family":"Koleva","given":"Stanislava"},{"family":"Lang","given":"Matilda"},{"family":"Lang","given":"Gail"},{"family":"Larkworthy","given":"Colin W."},{"family":"Larwood","given":"Jessica P.J."},{"family":"Law","given":"Rebecca"},{"family":"Lazarus","given":"Erica M."},{"family":"Leach","given":"Amanda"},{"family":"Lees","given":"Emily A."},{"family":"Lemm","given":"Nana-Marie"},{"family":"Lessa","given":"Alvaro"},{"family":"Leung","given":"Stephanie"},{"family":"Li","given":"Yuanyuan"},{"family":"Lias","given":"Amelia M."},{"family":"Liatsikos","given":"Kostas"},{"family":"Linder","given":"Aline"},{"family":"Lipworth","given":"Samuel"},{"family":"Liu","given":"Shuchang"},{"family":"Liu","given":"Xinxue"},{"family":"Lloyd","given":"Adam"},{"family":"Lloyd","given":"Stephanie"},{"family":"Loew","given":"Lisa"},{"family":"Lopez Ramon","given":"Raquel"},{"family":"Lora","given":"Leandro"},{"family":"Lowthorpe","given":"Vicki"},{"family":"Luz","given":"Kleber"},{"family":"MacDonald","given":"Jonathan C."},{"family":"MacGregor","given":"Gordon"},{"family":"Madhavan","given":"Meera"},{"family":"Mainwaring","given":"David O."},{"family":"Makambwa","given":"Edson"},{"family":"Makinson","given":"Rebecca"},{"family":"Malahleha","given":"Mookho"},{"family":"Malamatsho","given":"Ross"},{"family":"Mallett","given":"Garry"},{"family":"Mansatta","given":"Kushal"},{"family":"Maoko","given":"Takalani"},{"family":"Mapetla","given":"Katlego"},{"family":"Marchevsky","given":"Natalie G."},{"family":"Marinou","given":"Spyridoula"},{"family":"Marlow","given":"Emma"},{"family":"Marques","given":"Gabriela N."},{"family":"Marriott","given":"Paula"},{"family":"Marshall","given":"Richard P."},{"family":"Marshall","given":"Julia L."},{"family":"Martins","given":"Flávia J."},{"family":"Masenya","given":"Masebole"},{"family":"Masilela","given":"Mduduzi"},{"family":"Masters","given":"Shauna K."},{"family":"Mathew","given":"Moncy"},{"family":"Matlebjane","given":"Hosea"},{"family":"Matshidiso","given":"Kedidimetse"},{"family":"Mazur","given":"Olga"},{"family":"Mazzella","given":"Andrea"},{"family":"McCaughan","given":"Hugh"},{"family":"McEwan","given":"Joanne"},{"family":"McGlashan","given":"Joanna"},{"family":"McInroy","given":"Lorna"},{"family":"McIntyre","given":"Zoe"},{"family":"McLenaghan","given":"Daniela"},{"family":"McRobert","given":"Nicky"},{"family":"McSwiggan","given":"Steve"},{"family":"Megson","given":"Clare"},{"family":"Mehdipour","given":"Savviz"},{"family":"Meijs","given":"Wilma"},{"family":"Mendonça","given":"Renata N.Á."},{"family":"Mentzer","given":"Alexander J."},{"family":"Mirtorabi","given":"Neginsadat"},{"family":"Mitton","given":"Celia"},{"family":"Mnyakeni","given":"Sibusiso"},{"family":"Moghaddas","given":"Fiona"},{"family":"Molapo","given":"Kgaogelo"},{"family":"Moloi","given":"Mapule"},{"family":"Moore","given":"Maria"},{"family":"Moraes-Pinto","given":"M. Isabel"},{"family":"Moran","given":"Marni"},{"family":"Morey","given":"Ella"},{"family":"Morgans","given":"Róisín"},{"family":"Morris","given":"Susan"},{"family":"Morris","given":"Sheila"},{"family":"Morris","given":"Helen C."},{"family":"Morselli","given":"Franca"},{"family":"Morshead","given":"Gertraud"},{"family":"Morter","given":"Richard"},{"family":"Mottal","given":"Lynelle"},{"family":"Moultrie","given":"Andrew"},{"family":"Moya","given":"Nathifa"},{"family":"Mpelembue","given":"Mushiya"},{"family":"Msomi","given":"Sibekezelo"},{"family":"Mugodi","given":"Yvonne"},{"family":"Mukhopadhyay","given":"Ekta"},{"family":"Muller","given":"Jilly"},{"family":"Munro","given":"Alasdair"},{"family":"Munro","given":"Claire"},{"family":"Murphy","given":"Sarah"},{"family":"Mweu","given":"Philomena"},{"family":"Myasaki","given":"Celia Hatsuko"},{"family":"Naik","given":"Gurudutt"},{"family":"Naker","given":"Kush"},{"family":"Nastouli","given":"Eleni"},{"family":"Nazir","given":"Abida"},{"family":"Ndlovu","given":"Bongani"},{"family":"Neffa","given":"Fabio"},{"family":"Njenga","given":"Cecilia"},{"family":"Noal","given":"Helena"},{"family":"Noé","given":"Andrés"},{"family":"Novaes","given":"Gabrielle"},{"family":"Nugent","given":"Fay L."},{"family":"Nunes","given":"Géssika"},{"family":"O'Brien","given":"Katie"},{"family":"O'Connor","given":"Daniel"},{"family":"Odam","given":"Miranda"},{"family":"Oelofse","given":"Suzette"},{"family":"Oguti","given":"Blanche"},{"family":"Olchawski","given":"Victoria"},{"family":"Oldfield","given":"Neil J."},{"family":"Oliveira","given":"Marianne G."},{"family":"Oliveira","given":"Catarina"},{"family":"Oosthuizen","given":"Angela"},{"family":"O'Reilly","given":"Paula"},{"family":"Osborne","given":"Piper"},{"family":"Owen","given":"David R.J."},{"family":"Owen","given":"Lydia"},{"family":"Owens","given":"Daniel"},{"family":"Owino","given":"Nelly"},{"family":"Pacurar","given":"Mihaela"},{"family":"Paiva","given":"Brenda V.B."},{"family":"Palhares","given":"Edna M.F."},{"family":"Palmer","given":"Susan"},{"family":"Parkinson","given":"Sivapriyai"},{"family":"Parracho","given":"Helena M.R.T."},{"family":"Parsons","given":"Karen"},{"family":"Patel","given":"Dipak"},{"family":"Patel","given":"Bhumika"},{"family":"Patel","given":"Faeezah"},{"family":"Patel","given":"Kelly"},{"family":"Patrick-Smith","given":"Maia"},{"family":"Payne","given":"Ruth O."},{"family":"Peng","given":"Yanchun"},{"family":"Penn","given":"Elizabeth J."},{"family":"Pennington","given":"Anna"},{"family":"Peralta Alvarez","given":"Marco Polo"},{"family":"Perring","given":"James"},{"family":"Perry","given":"Nicola"},{"family":"Perumal","given":"Rubeshan"},{"family":"Petkar","given":"Sahir"},{"family":"Philip","given":"Tricia"},{"family":"Phillips","given":"Daniel J."},{"family":"Phillips","given":"Jennifer"},{"family":"Phohu","given":"Mary Kgomotso"},{"family":"Pickup","given":"Lorinda"},{"family":"Pieterse","given":"Sonja"},{"family":"Piper","given":"Jo"},{"family":"Pipini","given":"Dimitra"},{"family":"Plank","given":"Mary"},{"family":"Du Plessis","given":"Joan"},{"family":"Pollard","given":"Samuel"},{"family":"Pooley","given":"Jennifer"},{"family":"Pooran","given":"Anil"},{"family":"Poulton","given":"Ian"},{"family":"Powers","given":"Claire"},{"family":"Presa","given":"Fernando B."},{"family":"Price","given":"David A."},{"family":"Price","given":"Vivien"},{"family":"Primeira","given":"Marcelo"},{"family":"Proud","given":"Pamela C."},{"family":"Provstgaard-Morys","given":"Samuel"},{"family":"Pueschel","given":"Sophie"},{"family":"Pulido","given":"David"},{"family":"Quaid","given":"Sheena"},{"family":"Rabara","given":"Ria"},{"family":"Radford","given":"Alexandra"},{"family":"Radia","given":"Kajal"},{"family":"Rajapaska","given":"Durga"},{"family":"Rajeswaran","given":"Thurkka"},{"family":"Ramos","given":"Alberto San Francisco"},{"family":"Ramos Lopez","given":"Fernando"},{"family":"Rampling","given":"Tommy"},{"family":"Rand","given":"Jade"},{"family":"Ratcliffe","given":"Helen"},{"family":"Rawlinson","given":"Tom"},{"family":"Rea","given":"David"},{"family":"Rees","given":"Byron"},{"family":"Reiné","given":"Jesús"},{"family":"Resuello-Dauti","given":"Mila"},{"family":"Reyes Pabon","given":"Emilia"},{"family":"Ribiero","given":"Carla M."},{"family":"Ricamara","given":"Marivic"},{"family":"Richter","given":"Alex"},{"family":"Ritchie","given":"Neil"},{"family":"Ritchie","given":"Adam J."},{"family":"Robbins","given":"Alexander J."},{"family":"Roberts","given":"Hannah"},{"family":"Robinson","given":"Ryan E."},{"family":"Robinson","given":"Hannah"},{"family":"Rocchetti","given":"Talita T."},{"family":"Rocha","given":"Beatriz Pinho"},{"family":"Roche","given":"Sophie"},{"family":"Rollier","given":"Christine"},{"family":"Rose","given":"Louisa"},{"family":"Ross Russell","given":"Amy L."},{"family":"Rossouw","given":"Lindie"},{"family":"Royal","given":"Simon"},{"family":"Rudiansyah","given":"Indra"},{"family":"Ruiz","given":"Sarah"},{"family":"Saich","given":"Stephen"},{"family":"Sala","given":"Claudia"},{"family":"Sale","given":"Jessica"},{"family":"Salman","given":"Ahmed M."},{"family":"Salvador","given":"Natalia"},{"family":"Salvador","given":"Stephannie"},{"family":"Sampaio","given":"Milla"},{"family":"Samson","given":"Annette D."},{"family":"Sanchez-Gonzalez","given":"Amada"},{"family":"Sanders","given":"Helen"},{"family":"Sanders","given":"Katherine"},{"family":"Santos","given":"Erika"},{"family":"Santos Guerra","given":"Mayara F.S."},{"family":"Satti","given":"Iman"},{"family":"Saunders","given":"Jack E."},{"family":"Saunders","given":"Caroline"},{"family":"Sayed","given":"Aakifah"},{"family":"Schim van der Loeff","given":"Ina"},{"family":"Schmid","given":"Annina B."},{"family":"Schofield","given":"Ella"},{"family":"Screaton","given":"Gavin"},{"family":"Seddiqi","given":"Samiullah"},{"family":"Segireddy","given":"Rameswara R."},{"family":"Senger","given":"Roberta"},{"family":"Serrano","given":"Sonia"},{"family":"Shah","given":"Rajiv"},{"family":"Shaik","given":"Imam"},{"family":"Sharpe","given":"Hannah E."},{"family":"Sharrocks","given":"Katherine"},{"family":"Shaw","given":"Robert"},{"family":"Shea","given":"Adam"},{"family":"Shepherd","given":"Amy"},{"family":"Shepherd","given":"James G."},{"family":"Shiham","given":"Farah"},{"family":"Sidhom","given":"Emad"},{"family":"Silk","given":"Sarah E."},{"family":"Silva Moraes","given":"Antonio Carlos","non-dropping-particle":"da"},{"family":"Silva-Junior","given":"Gilberto"},{"family":"Silva-Reyes","given":"Laura"},{"family":"Silveira","given":"Anderson D."},{"family":"Silveira","given":"Mariana B.V."},{"family":"Sinha","given":"Jaisi"},{"family":"Skelly","given":"Donal T."},{"family":"Smith","given":"Daniel C."},{"family":"Smith","given":"Nick"},{"family":"Smith","given":"Holly E."},{"family":"Smith","given":"David J."},{"family":"Smith","given":"Catherine C."},{"family":"Soares","given":"Airanuédida"},{"family":"Soares","given":"Tiago"},{"family":"Solórzano","given":"Carla"},{"family":"Sorio","given":"Guilherme L."},{"family":"Sorley","given":"Kim"},{"family":"Sosa-Rodriguez","given":"Tiffany"},{"family":"Souza","given":"Cinthia M.C.D.L."},{"family":"Souza","given":"Bruno S.D.F."},{"family":"Souza","given":"Alessandra R."},{"family":"Spencer","given":"Alexandra J."},{"family":"Spina","given":"Fernanda"},{"family":"Spoors","given":"Louise"},{"family":"Stafford","given":"Lizzie"},{"family":"Stamford","given":"Imogen"},{"family":"Starinskij","given":"Igor"},{"family":"Stein","given":"Ricardo"},{"family":"Steven","given":"Jill"},{"family":"Stockdale","given":"Lisa"},{"family":"Stockwell","given":"Lisa V."},{"family":"Strickland","given":"Louise H."},{"family":"Stuart","given":"Arabella C."},{"family":"Sturdy","given":"Ann"},{"family":"Sutton","given":"Natalina"},{"family":"Szigeti","given":"Anna"},{"family":"Tahiri-Alaoui","given":"Abdessamad"},{"family":"Tanner","given":"Rachel"},{"family":"Taoushanis","given":"Carol"},{"family":"Tarr","given":"Alexander W."},{"family":"Taylor","given":"Keja"},{"family":"Taylor","given":"Ursula"},{"family":"Taylor","given":"Iona Jennifer"},{"family":"Taylor","given":"Justin"},{"family":"Water Naude","given":"Rebecca","non-dropping-particle":"te"},{"family":"Themistocleous","given":"Yrene"},{"family":"Themistocleous","given":"Andreas"},{"family":"Thomas","given":"Merin"},{"family":"Thomas","given":"Kelly"},{"family":"Thomas","given":"Tonia M."},{"family":"Thombrayil","given":"Asha"},{"family":"Thompson","given":"Fawziyah"},{"family":"Thompson","given":"Amber"},{"family":"Thompson","given":"Kevin"},{"family":"Thompson","given":"Ameeka"},{"family":"Thomson","given":"Julia"},{"family":"Thornton-Jones","given":"Viv"},{"family":"Tighe","given":"Patrick J."},{"family":"Tinoco","given":"Lygia Accioly"},{"family":"Tiongson","given":"Gerlynn"},{"family":"Tladinyane","given":"Bonolo"},{"family":"Tomasicchio","given":"Michele"},{"family":"Tomic","given":"Adriana"},{"family":"Tonks","given":"Susan"},{"family":"Tran","given":"Nguyen"},{"family":"Tree","given":"Julia"},{"family":"Trillana","given":"Gerry"},{"family":"Trinham","given":"Charlotte"},{"family":"Trivett","given":"Rose"},{"family":"Truby","given":"Adam"},{"family":"Tsheko","given":"Betty Lebogang"},{"family":"Turabi","given":"Aadil"},{"family":"Turner","given":"Richard"},{"family":"Turner","given":"Cheryl"},{"family":"Ulaszewska","given":"Marta"},{"family":"Underwood","given":"Benjamin R."},{"family":"Varughese","given":"Rachel"},{"family":"Verbart","given":"Dennis"},{"family":"Verheul","given":"Marije"},{"family":"Vichos","given":"Iason"},{"family":"Vieira","given":"Taiane"},{"family":"Waddington","given":"Claire S."},{"family":"Walker","given":"Laura"},{"family":"Wallis","given":"Erica"},{"family":"Wand","given":"Matthew"},{"family":"Warbick","given":"Deborah"},{"family":"Wardell","given":"Theresa"},{"family":"Warimwe","given":"George"},{"family":"Warren","given":"Sarah C."},{"family":"Watkins","given":"Bridget"},{"family":"Watson","given":"Ekaterina"},{"family":"Webb","given":"Stewart"},{"family":"Webb-Bridges","given":"Alice"},{"family":"Webster","given":"Angela"},{"family":"Welch","given":"Jessica"},{"family":"Wells","given":"Jeanette"},{"family":"West","given":"Alison"},{"family":"White","given":"Caroline"},{"family":"White","given":"Rachel"},{"family":"Williams","given":"Paul"},{"family":"Williams","given":"Rachel L."},{"family":"Winslow","given":"Rebecca"},{"family":"Woodyer","given":"Mark"},{"family":"Worth","given":"Andrew T."},{"family":"Wright","given":"Danny"},{"family":"Wroblewska","given":"Marzena"},{"family":"Yao","given":"Andy"},{"family":"Zimmer","given":"Rafael"},{"family":"Zizi","given":"Dalila"},{"family":"Zuidewind","given":"Peter"}],"issued":{"date-parts":[["2020",12]]}}}],"schema":"https://github.com/citation-style-language/schema/raw/master/csl-citation.json"} </w:instrText>
      </w:r>
      <w:r w:rsidR="002D5D89">
        <w:rPr>
          <w:lang w:val="vi-VN"/>
        </w:rPr>
        <w:fldChar w:fldCharType="separate"/>
      </w:r>
      <w:r w:rsidR="003F2DBE">
        <w:rPr>
          <w:noProof/>
          <w:lang w:val="vi-VN"/>
        </w:rPr>
        <w:t xml:space="preserve"> [3]</w:t>
      </w:r>
      <w:r w:rsidR="002D5D89">
        <w:rPr>
          <w:lang w:val="vi-VN"/>
        </w:rPr>
        <w:fldChar w:fldCharType="end"/>
      </w:r>
    </w:p>
    <w:p w14:paraId="47E6F38C" w14:textId="5BCD0C3E" w:rsidR="00A52ACE" w:rsidRDefault="00A52ACE" w:rsidP="00A52ACE">
      <w:pPr>
        <w:pStyle w:val="ListParagraph"/>
        <w:numPr>
          <w:ilvl w:val="0"/>
          <w:numId w:val="1"/>
        </w:numPr>
        <w:rPr>
          <w:lang w:val="vi-VN"/>
        </w:rPr>
      </w:pPr>
      <w:r>
        <w:rPr>
          <w:lang w:val="vi-VN"/>
        </w:rPr>
        <w:t xml:space="preserve">Sách về dịch tễ học </w:t>
      </w:r>
      <w:r w:rsidR="00AB708C">
        <w:rPr>
          <w:lang w:val="vi-VN"/>
        </w:rPr>
        <w:fldChar w:fldCharType="begin"/>
      </w:r>
      <w:r w:rsidR="003F2DBE">
        <w:rPr>
          <w:lang w:val="vi-VN"/>
        </w:rPr>
        <w:instrText xml:space="preserve"> ADDIN ZOTERO_ITEM CSL_CITATION {"citationID":"Do7xHHj4","properties":{"formattedCitation":" [4]","plainCitation":" [4]","noteIndex":0},"citationItems":[{"id":4377,"uris":["http://zotero.org/users/982382/items/GAXHR8QN"],"uri":["http://zotero.org/users/982382/items/GAXHR8QN"],"itemData":{"id":4377,"type":"book","abstract":"\"Now in a fully revised Fourth Edition, Modern Epidemiology remains the gold standard text in this complex and evolving field. This edition continues to provide comprehensive coverage of the principles and methods for the design, analysis, and interpretation of epidemiologic research. It also updates coverage of methods such as concepts of interaction, bias analysis, and time-varying designs and analysis and continues to cover the full breadth of epidemiologic methods and concepts\"--","call-number":"RA651","edition":"Fourth edition","event-place":"Philadelphia","ISBN":"978-1-4511-9328-2","language":"2. Tiếng Anh","note":"ZSCC: NoCitationData[s0]","publisher":"Wolters Kluwer","publisher-place":"Philadelphia","source":"Library of Congress ISBN","title":"Modern epidemiology","author":[{"family":"Rothman","given":"Kenneth J."},{"family":"Lash","given":"Timothy L."},{"family":"VanderWeele","given":"Tyler J."},{"family":"Haneuse","given":"Sebastien"}],"issued":{"date-parts":[["2021"]]}}}],"schema":"https://github.com/citation-style-language/schema/raw/master/csl-citation.json"} </w:instrText>
      </w:r>
      <w:r w:rsidR="00AB708C">
        <w:rPr>
          <w:lang w:val="vi-VN"/>
        </w:rPr>
        <w:fldChar w:fldCharType="separate"/>
      </w:r>
      <w:r w:rsidR="003F2DBE">
        <w:rPr>
          <w:noProof/>
          <w:lang w:val="vi-VN"/>
        </w:rPr>
        <w:t xml:space="preserve"> [4]</w:t>
      </w:r>
      <w:r w:rsidR="00AB708C">
        <w:rPr>
          <w:lang w:val="vi-VN"/>
        </w:rPr>
        <w:fldChar w:fldCharType="end"/>
      </w:r>
    </w:p>
    <w:p w14:paraId="6239D6F3" w14:textId="06577D42" w:rsidR="00A52ACE" w:rsidRDefault="00A52ACE" w:rsidP="00A52ACE">
      <w:pPr>
        <w:pStyle w:val="ListParagraph"/>
        <w:numPr>
          <w:ilvl w:val="0"/>
          <w:numId w:val="1"/>
        </w:numPr>
        <w:rPr>
          <w:lang w:val="vi-VN"/>
        </w:rPr>
      </w:pPr>
      <w:r>
        <w:rPr>
          <w:lang w:val="vi-VN"/>
        </w:rPr>
        <w:t xml:space="preserve">Bài báo bị retract về COVID-19 </w:t>
      </w:r>
      <w:r w:rsidR="003F6E1A">
        <w:rPr>
          <w:lang w:val="vi-VN"/>
        </w:rPr>
        <w:fldChar w:fldCharType="begin"/>
      </w:r>
      <w:r w:rsidR="003F2DBE">
        <w:rPr>
          <w:lang w:val="vi-VN"/>
        </w:rPr>
        <w:instrText xml:space="preserve"> ADDIN ZOTERO_ITEM CSL_CITATION {"citationID":"IKASYDGT","properties":{"formattedCitation":" [5]","plainCitation":" [5]","noteIndex":0},"citationItems":[{"id":4366,"uris":["http://zotero.org/users/982382/items/WQ8H4E8F"],"uri":["http://zotero.org/users/982382/items/WQ8H4E8F"],"itemData":{"id":4366,"type":"article-journal","abstract":"&lt;h2&gt;Summary&lt;/h2&gt;&lt;h3&gt;Background&lt;/h3&gt;&lt;p&gt;Hydroxychloroquine or chloroquine, often in combination with a second-generation macrolide, are being widely used for treatment of COVID-19, despite no conclusive evidence of their benefit. Although generally safe when used for approved indications such as autoimmune disease or malaria, the safety and benefit of these treatment regimens are poorly evaluated in COVID-19.&lt;/p&gt;&lt;h3&gt;Methods&lt;/h3&gt;&lt;p&gt;We did a multinational registry analysis of the use of hydroxychloroquine or chloroquine with or without a macrolide for treatment of COVID-19. The registry comprised data from 671 hospitals in six continents. We included patients hospitalised between Dec 20, 2019, and April 14, 2020, with a positive laboratory finding for SARS-CoV-2. Patients who received one of the treatments of interest within 48 h of diagnosis were included in one of four treatment groups (chloroquine alone, chloroquine with a macrolide, hydroxychloroquine alone, or hydroxychloroquine with a macrolide), and patients who received none of these treatments formed the control group. Patients for whom one of the treatments of interest was initiated more than 48 h after diagnosis or while they were on mechanical ventilation, as well as patients who received remdesivir, were excluded. The main outcomes of interest were in-hospital mortality and the occurrence of de-novo ventricular arrhythmias (non-sustained or sustained ventricular tachycardia or ventricular fibrillation).&lt;/p&gt;&lt;h3&gt;Findings&lt;/h3&gt;&lt;p&gt;96 032 patients (mean age 53·8 years, 46·3% women) with COVID-19 were hospitalised during the study period and met the inclusion criteria. Of these, 14 888 patients were in the treatment groups (1868 received chloroquine, 3783 received chloroquine with a macrolide, 3016 received hydroxychloroquine, and 6221 received hydroxychloroquine with a macrolide) and 81 144 patients were in the control group. 10 698 (11·1%) patients died in hospital. After controlling for multiple confounding factors (age, sex, race or ethnicity, body-mass index, underlying cardiovascular disease and its risk factors, diabetes, underlying lung disease, smoking, immunosuppressed condition, and baseline disease severity), when compared with mortality in the control group (9·3%), hydroxychloroquine (18·0%; hazard ratio 1·335, 95% CI 1·223–1·457), hydroxychloroquine with a macrolide (23·8%; 1·447, 1·368–1·531), chloroquine (16·4%; 1·365, 1·218–1·531), and chloroquine with a macrolide (22·2%; 1·368, 1·273–1·469) were each independently associated with an increased risk of in-hospital mortality. Compared with the control group (0·3%), hydroxychloroquine (6·1%; 2·369, 1·935–2·900), hydroxychloroquine with a macrolide (8·1%; 5·106, 4·106–5·983), chloroquine (4·3%; 3·561, 2·760–4·596), and chloroquine with a macrolide (6·5%; 4·011, 3·344–4·812) were independently associated with an increased risk of de-novo ventricular arrhythmia during hospitalisation.&lt;/p&gt;&lt;h3&gt;Interpretation&lt;/h3&gt;&lt;p&gt;We were unable to confirm a benefit of hydroxychloroquine or chloroquine, when used alone or with a macrolide, on in-hospital outcomes for COVID-19. Each of these drug regimens was associated with decreased in-hospital survival and an increased frequency of ventricular arrhythmias when used for treatment of COVID-19.&lt;/p&gt;&lt;h3&gt;Funding&lt;/h3&gt;&lt;p&gt;William Harvey Distinguished Chair in Advanced Cardiovascular Medicine at Brigham and Women's Hospital.&lt;/p&gt;","container-title":"The Lancet","DOI":"10.1016/S0140-6736(20)31180-6","ISSN":"0140-6736, 1474-547X","issue":"0","journalAbbreviation":"The Lancet","language":"2. Tiếng Anh","note":"ZSCC: NoCitationData[s0] \npublisher: Elsevier\nPMID: 32450107","source":"www.thelancet.com","title":"RETRACTED: Hydroxychloroquine or chloroquine with or without a macrolide for treatment of COVID-19: a multinational registry analysis","title-short":"RETRACTED","URL":"https://www.thelancet.com/journals/lancet/article/PIIS0140-6736(20)31180-6/abstract","volume":"0","author":[{"family":"Mehra","given":"Mandeep R."},{"family":"Desai","given":"Sapan S."},{"family":"Ruschitzka","given":"Frank"},{"family":"Patel","given":"Amit N."}],"accessed":{"date-parts":[["2021",1,8]]},"issued":{"date-parts":[["2020",5,22]]}},"ignoreRetraction":true}],"schema":"https://github.com/citation-style-language/schema/raw/master/csl-citation.json"} </w:instrText>
      </w:r>
      <w:r w:rsidR="003F6E1A">
        <w:rPr>
          <w:lang w:val="vi-VN"/>
        </w:rPr>
        <w:fldChar w:fldCharType="separate"/>
      </w:r>
      <w:r w:rsidR="003F2DBE">
        <w:rPr>
          <w:noProof/>
          <w:lang w:val="vi-VN"/>
        </w:rPr>
        <w:t xml:space="preserve"> [5]</w:t>
      </w:r>
      <w:r w:rsidR="003F6E1A">
        <w:rPr>
          <w:lang w:val="vi-VN"/>
        </w:rPr>
        <w:fldChar w:fldCharType="end"/>
      </w:r>
    </w:p>
    <w:p w14:paraId="7AA468E1" w14:textId="6F4E79BA" w:rsidR="00A52ACE" w:rsidRDefault="00A52ACE" w:rsidP="00A52ACE">
      <w:pPr>
        <w:pStyle w:val="ListParagraph"/>
        <w:numPr>
          <w:ilvl w:val="0"/>
          <w:numId w:val="1"/>
        </w:numPr>
        <w:rPr>
          <w:lang w:val="vi-VN"/>
        </w:rPr>
      </w:pPr>
      <w:r>
        <w:rPr>
          <w:lang w:val="vi-VN"/>
        </w:rPr>
        <w:t xml:space="preserve">Các bài báo tiếng việt </w:t>
      </w:r>
      <w:r w:rsidR="00367AC4">
        <w:rPr>
          <w:lang w:val="vi-VN"/>
        </w:rPr>
        <w:fldChar w:fldCharType="begin"/>
      </w:r>
      <w:r w:rsidR="003F2DBE">
        <w:rPr>
          <w:lang w:val="vi-VN"/>
        </w:rPr>
        <w:instrText xml:space="preserve"> ADDIN ZOTERO_ITEM CSL_CITATION {"citationID":"Z2ASiTMi","properties":{"formattedCitation":" [1], [2]","plainCitation":" [1], [2]","noteIndex":0},"citationItems":[{"id":4379,"uris":["http://zotero.org/users/982382/items/WRGDNCEH"],"uri":["http://zotero.org/users/982382/items/WRGDNCEH"],"itemData":{"id":4379,"type":"article-journal","container-title":"Tap chi Y Hoc Thanh Pho Ho Chi Minh","issue":"1","language":"1. Tiếng Việt","page":"01-04","title":"VIÊM GAN SIÊU VI C TRÊN BỆNH NHÂN GHÉP THẬN- MỘT SỐ KẾT QUẢ NGHIÊN CỨU BƯỚC ĐẦU TẠI BỆNH VIỆN CHỢ RẪY","volume":"24","author":[{"literal":"Trần Xuân Trường"},{"literal":"Thái Minh Sâm"},{"literal":"Trần Ngọc Sinh"}],"issued":{"date-parts":[["2020"]]}},"label":"page"},{"id":4359,"uris":["http://zotero.org/users/982382/items/8MF6TFJC"],"uri":["http://zotero.org/users/982382/items/8MF6TFJC"],"itemData":{"id":4359,"type":"article-journal","container-title":"Journal of Preventive Medicine","issue":"7","language":"1. Tiếng Việt","note":"ZSCC: NoCitationData[s0]","title":"THỰC TRẠNG TIÊM ĐỦ HAI MŨI VẮC XIN SỞI CHO TRẺ DƯỚI 2 TUỔI TẠI HUYỆN ĐÔNG ANH, HÀ NỘI NĂM 2019","URL":"http://www.tapchiyhocduphong.vn/tap-chi-y-hoc-du-phong/2020/07/thuc-trang-tiem-du-hai-mui-vac-xin-soi-cho-tre-duoi-2-tuoi-tai-huyen-dong-anh-ha-o81E209FB.html","volume":"30","author":[{"literal":"Đặng Phương Tùng"},{"literal":"Đặng Đức Nhu"},{"literal":"Hoàng Đức Phúc"},{"literal":"Nguyễn Tiến Cương"}],"accessed":{"date-parts":[["2021",1,8]]},"issued":{"date-parts":[["2020"]]}},"label":"page"}],"schema":"https://github.com/citation-style-language/schema/raw/master/csl-citation.json"} </w:instrText>
      </w:r>
      <w:r w:rsidR="00367AC4">
        <w:rPr>
          <w:lang w:val="vi-VN"/>
        </w:rPr>
        <w:fldChar w:fldCharType="separate"/>
      </w:r>
      <w:r w:rsidR="003F2DBE">
        <w:rPr>
          <w:rFonts w:cs="Times New Roman"/>
        </w:rPr>
        <w:t xml:space="preserve"> [1], [2]</w:t>
      </w:r>
      <w:r w:rsidR="00367AC4">
        <w:rPr>
          <w:lang w:val="vi-VN"/>
        </w:rPr>
        <w:fldChar w:fldCharType="end"/>
      </w:r>
    </w:p>
    <w:p w14:paraId="225B2584" w14:textId="615929EA" w:rsidR="00A52ACE" w:rsidRDefault="00A52ACE" w:rsidP="00A52ACE">
      <w:pPr>
        <w:rPr>
          <w:lang w:val="vi-VN"/>
        </w:rPr>
      </w:pPr>
    </w:p>
    <w:p w14:paraId="66B4F888" w14:textId="77777777" w:rsidR="003F2DBE" w:rsidRPr="003F2DBE" w:rsidRDefault="00676DF7" w:rsidP="003F2DBE">
      <w:pPr>
        <w:pStyle w:val="Bibliography"/>
        <w:rPr>
          <w:rFonts w:cs="Times New Roman"/>
        </w:rPr>
      </w:pPr>
      <w:r>
        <w:rPr>
          <w:lang w:val="vi-VN"/>
        </w:rPr>
        <w:fldChar w:fldCharType="begin"/>
      </w:r>
      <w:r w:rsidR="003F2DBE">
        <w:rPr>
          <w:lang w:val="vi-VN"/>
        </w:rPr>
        <w:instrText xml:space="preserve"> ADDIN ZOTERO_BIBL {"uncited":[],"omitted":[],"custom":[]} CSL_BIBLIOGRAPHY </w:instrText>
      </w:r>
      <w:r>
        <w:rPr>
          <w:lang w:val="vi-VN"/>
        </w:rPr>
        <w:fldChar w:fldCharType="separate"/>
      </w:r>
      <w:r w:rsidR="003F2DBE" w:rsidRPr="003F2DBE">
        <w:rPr>
          <w:rFonts w:cs="Times New Roman"/>
        </w:rPr>
        <w:t>1.</w:t>
      </w:r>
      <w:r w:rsidR="003F2DBE" w:rsidRPr="003F2DBE">
        <w:rPr>
          <w:rFonts w:cs="Times New Roman"/>
        </w:rPr>
        <w:tab/>
        <w:t xml:space="preserve">Trần Xuân Trường, Thái Minh Sâm, và Trần Ngọc Sinh (2020). VIÊM GAN SIÊU VI C TRÊN BỆNH NHÂN GHÉP THẬN- MỘT SỐ KẾT QUẢ NGHIÊN CỨU BƯỚC ĐẦU TẠI BỆNH VIỆN CHỢ RẪY. </w:t>
      </w:r>
      <w:r w:rsidR="003F2DBE" w:rsidRPr="003F2DBE">
        <w:rPr>
          <w:rFonts w:cs="Times New Roman"/>
          <w:i/>
          <w:iCs/>
        </w:rPr>
        <w:t>Tap Chi Hoc Thanh Pho Ho Chi Minh</w:t>
      </w:r>
      <w:r w:rsidR="003F2DBE" w:rsidRPr="003F2DBE">
        <w:rPr>
          <w:rFonts w:cs="Times New Roman"/>
        </w:rPr>
        <w:t xml:space="preserve">, </w:t>
      </w:r>
      <w:r w:rsidR="003F2DBE" w:rsidRPr="003F2DBE">
        <w:rPr>
          <w:rFonts w:cs="Times New Roman"/>
          <w:b/>
          <w:bCs/>
        </w:rPr>
        <w:t>24</w:t>
      </w:r>
      <w:r w:rsidR="003F2DBE" w:rsidRPr="003F2DBE">
        <w:rPr>
          <w:rFonts w:cs="Times New Roman"/>
        </w:rPr>
        <w:t>(</w:t>
      </w:r>
      <w:r w:rsidR="003F2DBE" w:rsidRPr="003F2DBE">
        <w:rPr>
          <w:rFonts w:cs="Times New Roman"/>
          <w:b/>
          <w:bCs/>
        </w:rPr>
        <w:t>1</w:t>
      </w:r>
      <w:r w:rsidR="003F2DBE" w:rsidRPr="003F2DBE">
        <w:rPr>
          <w:rFonts w:cs="Times New Roman"/>
        </w:rPr>
        <w:t>), 01–04.</w:t>
      </w:r>
    </w:p>
    <w:p w14:paraId="47AF5558" w14:textId="14FD21F0" w:rsidR="003F2DBE" w:rsidRDefault="003F2DBE" w:rsidP="003F2DBE">
      <w:pPr>
        <w:pStyle w:val="Bibliography"/>
        <w:rPr>
          <w:rFonts w:cs="Times New Roman"/>
        </w:rPr>
      </w:pPr>
      <w:r w:rsidRPr="003F2DBE">
        <w:rPr>
          <w:rFonts w:cs="Times New Roman"/>
        </w:rPr>
        <w:t>2.</w:t>
      </w:r>
      <w:r w:rsidRPr="003F2DBE">
        <w:rPr>
          <w:rFonts w:cs="Times New Roman"/>
        </w:rPr>
        <w:tab/>
        <w:t xml:space="preserve">Đặng Phương Tùng, Đặng Đức Nhu, Hoàng Đức Phúc và cộng sự. (2020). THỰC TRẠNG TIÊM ĐỦ HAI MŨI VẮC XIN SỞI CHO TRẺ DƯỚI 2 TUỔI TẠI HUYỆN ĐÔNG ANH, HÀ NỘI NĂM 2019. </w:t>
      </w:r>
      <w:r w:rsidRPr="003F2DBE">
        <w:rPr>
          <w:rFonts w:cs="Times New Roman"/>
          <w:i/>
          <w:iCs/>
        </w:rPr>
        <w:t>J Prev Med</w:t>
      </w:r>
      <w:r w:rsidRPr="003F2DBE">
        <w:rPr>
          <w:rFonts w:cs="Times New Roman"/>
        </w:rPr>
        <w:t xml:space="preserve">, </w:t>
      </w:r>
      <w:r w:rsidRPr="003F2DBE">
        <w:rPr>
          <w:rFonts w:cs="Times New Roman"/>
          <w:b/>
          <w:bCs/>
        </w:rPr>
        <w:t>30</w:t>
      </w:r>
      <w:r w:rsidRPr="003F2DBE">
        <w:rPr>
          <w:rFonts w:cs="Times New Roman"/>
        </w:rPr>
        <w:t>(</w:t>
      </w:r>
      <w:r w:rsidRPr="003F2DBE">
        <w:rPr>
          <w:rFonts w:cs="Times New Roman"/>
          <w:b/>
          <w:bCs/>
        </w:rPr>
        <w:t>7</w:t>
      </w:r>
      <w:r w:rsidRPr="003F2DBE">
        <w:rPr>
          <w:rFonts w:cs="Times New Roman"/>
        </w:rPr>
        <w:t>).</w:t>
      </w:r>
    </w:p>
    <w:p w14:paraId="4E0BBC0B" w14:textId="3339D341" w:rsidR="00C7788A" w:rsidRDefault="00C7788A" w:rsidP="00C7788A"/>
    <w:p w14:paraId="4C6A359C" w14:textId="77777777" w:rsidR="00C7788A" w:rsidRPr="00C7788A" w:rsidRDefault="00C7788A" w:rsidP="00C7788A"/>
    <w:p w14:paraId="2C69E5F0" w14:textId="77777777" w:rsidR="003F2DBE" w:rsidRPr="003F2DBE" w:rsidRDefault="003F2DBE" w:rsidP="003F2DBE">
      <w:pPr>
        <w:pStyle w:val="Bibliography"/>
        <w:rPr>
          <w:rFonts w:cs="Times New Roman"/>
        </w:rPr>
      </w:pPr>
      <w:r w:rsidRPr="003F2DBE">
        <w:rPr>
          <w:rFonts w:cs="Times New Roman"/>
        </w:rPr>
        <w:t>3.</w:t>
      </w:r>
      <w:r w:rsidRPr="003F2DBE">
        <w:rPr>
          <w:rFonts w:cs="Times New Roman"/>
        </w:rPr>
        <w:tab/>
        <w:t xml:space="preserve">Voysey M., Clemens S.A.C., Madhi S.A. và cộng sự. (2020). Safety and efficacy of the ChAdOx1 nCoV-19 vaccine (AZD1222) against SARS-CoV-2: an interim analysis of four randomised controlled trials in Brazil, South Africa, and the UK. </w:t>
      </w:r>
      <w:r w:rsidRPr="003F2DBE">
        <w:rPr>
          <w:rFonts w:cs="Times New Roman"/>
          <w:i/>
          <w:iCs/>
        </w:rPr>
        <w:t>The Lancet</w:t>
      </w:r>
      <w:r w:rsidRPr="003F2DBE">
        <w:rPr>
          <w:rFonts w:cs="Times New Roman"/>
        </w:rPr>
        <w:t>, S0140673620326611.</w:t>
      </w:r>
    </w:p>
    <w:p w14:paraId="75A70146" w14:textId="77777777" w:rsidR="003F2DBE" w:rsidRPr="003F2DBE" w:rsidRDefault="003F2DBE" w:rsidP="003F2DBE">
      <w:pPr>
        <w:pStyle w:val="Bibliography"/>
        <w:rPr>
          <w:rFonts w:cs="Times New Roman"/>
        </w:rPr>
      </w:pPr>
      <w:r w:rsidRPr="003F2DBE">
        <w:rPr>
          <w:rFonts w:cs="Times New Roman"/>
        </w:rPr>
        <w:t>4.</w:t>
      </w:r>
      <w:r w:rsidRPr="003F2DBE">
        <w:rPr>
          <w:rFonts w:cs="Times New Roman"/>
        </w:rPr>
        <w:tab/>
        <w:t xml:space="preserve">Rothman K.J., Lash T.L., VanderWeele T.J. và cộng sự. (2021), </w:t>
      </w:r>
      <w:r w:rsidRPr="003F2DBE">
        <w:rPr>
          <w:rFonts w:cs="Times New Roman"/>
          <w:i/>
          <w:iCs/>
        </w:rPr>
        <w:t>Modern epidemiology</w:t>
      </w:r>
      <w:r w:rsidRPr="003F2DBE">
        <w:rPr>
          <w:rFonts w:cs="Times New Roman"/>
        </w:rPr>
        <w:t>, Wolters Kluwer, Philadelphia.</w:t>
      </w:r>
    </w:p>
    <w:p w14:paraId="22E8D983" w14:textId="77777777" w:rsidR="003F2DBE" w:rsidRPr="003F2DBE" w:rsidRDefault="003F2DBE" w:rsidP="003F2DBE">
      <w:pPr>
        <w:pStyle w:val="Bibliography"/>
        <w:rPr>
          <w:rFonts w:cs="Times New Roman"/>
        </w:rPr>
      </w:pPr>
      <w:r w:rsidRPr="003F2DBE">
        <w:rPr>
          <w:rFonts w:cs="Times New Roman"/>
        </w:rPr>
        <w:t>5.</w:t>
      </w:r>
      <w:r w:rsidRPr="003F2DBE">
        <w:rPr>
          <w:rFonts w:cs="Times New Roman"/>
        </w:rPr>
        <w:tab/>
        <w:t xml:space="preserve">Mehra M.R., Desai S.S., Ruschitzka F. và cộng sự. (2020). RETRACTED: Hydroxychloroquine or chloroquine with or without a macrolide for treatment of COVID-19: a multinational registry analysis. </w:t>
      </w:r>
      <w:r w:rsidRPr="003F2DBE">
        <w:rPr>
          <w:rFonts w:cs="Times New Roman"/>
          <w:i/>
          <w:iCs/>
        </w:rPr>
        <w:t>The Lancet</w:t>
      </w:r>
      <w:r w:rsidRPr="003F2DBE">
        <w:rPr>
          <w:rFonts w:cs="Times New Roman"/>
        </w:rPr>
        <w:t xml:space="preserve">, </w:t>
      </w:r>
      <w:r w:rsidRPr="003F2DBE">
        <w:rPr>
          <w:rFonts w:cs="Times New Roman"/>
          <w:b/>
          <w:bCs/>
        </w:rPr>
        <w:t>0</w:t>
      </w:r>
      <w:r w:rsidRPr="003F2DBE">
        <w:rPr>
          <w:rFonts w:cs="Times New Roman"/>
        </w:rPr>
        <w:t>(</w:t>
      </w:r>
      <w:r w:rsidRPr="003F2DBE">
        <w:rPr>
          <w:rFonts w:cs="Times New Roman"/>
          <w:b/>
          <w:bCs/>
        </w:rPr>
        <w:t>0</w:t>
      </w:r>
      <w:r w:rsidRPr="003F2DBE">
        <w:rPr>
          <w:rFonts w:cs="Times New Roman"/>
        </w:rPr>
        <w:t>).</w:t>
      </w:r>
    </w:p>
    <w:p w14:paraId="34A9E3A1" w14:textId="036D7AF8" w:rsidR="00676DF7" w:rsidRPr="00A52ACE" w:rsidRDefault="00676DF7" w:rsidP="00A52ACE">
      <w:pPr>
        <w:rPr>
          <w:lang w:val="vi-VN"/>
        </w:rPr>
      </w:pPr>
      <w:r>
        <w:rPr>
          <w:lang w:val="vi-VN"/>
        </w:rPr>
        <w:fldChar w:fldCharType="end"/>
      </w:r>
    </w:p>
    <w:sectPr w:rsidR="00676DF7" w:rsidRPr="00A52ACE" w:rsidSect="00CF1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83AAE" w14:textId="77777777" w:rsidR="00491BA4" w:rsidRDefault="00491BA4" w:rsidP="00A52ACE">
      <w:pPr>
        <w:spacing w:before="0" w:after="0" w:line="240" w:lineRule="auto"/>
      </w:pPr>
      <w:r>
        <w:separator/>
      </w:r>
    </w:p>
  </w:endnote>
  <w:endnote w:type="continuationSeparator" w:id="0">
    <w:p w14:paraId="19B178FC" w14:textId="77777777" w:rsidR="00491BA4" w:rsidRDefault="00491BA4" w:rsidP="00A52A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363FF" w14:textId="77777777" w:rsidR="00491BA4" w:rsidRDefault="00491BA4" w:rsidP="00A52ACE">
      <w:pPr>
        <w:spacing w:before="0" w:after="0" w:line="240" w:lineRule="auto"/>
      </w:pPr>
      <w:r>
        <w:separator/>
      </w:r>
    </w:p>
  </w:footnote>
  <w:footnote w:type="continuationSeparator" w:id="0">
    <w:p w14:paraId="65BF7337" w14:textId="77777777" w:rsidR="00491BA4" w:rsidRDefault="00491BA4" w:rsidP="00A52A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166B3"/>
    <w:multiLevelType w:val="hybridMultilevel"/>
    <w:tmpl w:val="447C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E"/>
    <w:rsid w:val="000B68DA"/>
    <w:rsid w:val="0010028A"/>
    <w:rsid w:val="00181FCA"/>
    <w:rsid w:val="002620DC"/>
    <w:rsid w:val="002C40A4"/>
    <w:rsid w:val="002D5D89"/>
    <w:rsid w:val="0036359C"/>
    <w:rsid w:val="00367AC4"/>
    <w:rsid w:val="0037626B"/>
    <w:rsid w:val="003F2DBE"/>
    <w:rsid w:val="003F6E1A"/>
    <w:rsid w:val="00471D33"/>
    <w:rsid w:val="00491BA4"/>
    <w:rsid w:val="004B2E69"/>
    <w:rsid w:val="004E55C2"/>
    <w:rsid w:val="004F170E"/>
    <w:rsid w:val="005050C4"/>
    <w:rsid w:val="0051465D"/>
    <w:rsid w:val="0054316C"/>
    <w:rsid w:val="00556E18"/>
    <w:rsid w:val="00561007"/>
    <w:rsid w:val="00624934"/>
    <w:rsid w:val="00676DF7"/>
    <w:rsid w:val="006C766B"/>
    <w:rsid w:val="0073543C"/>
    <w:rsid w:val="007B14DB"/>
    <w:rsid w:val="007B5A01"/>
    <w:rsid w:val="00893137"/>
    <w:rsid w:val="00A05645"/>
    <w:rsid w:val="00A52ACE"/>
    <w:rsid w:val="00AB708C"/>
    <w:rsid w:val="00B100CD"/>
    <w:rsid w:val="00B12B0A"/>
    <w:rsid w:val="00B41840"/>
    <w:rsid w:val="00B70115"/>
    <w:rsid w:val="00C5385E"/>
    <w:rsid w:val="00C7788A"/>
    <w:rsid w:val="00C82753"/>
    <w:rsid w:val="00C840DE"/>
    <w:rsid w:val="00CF1E41"/>
    <w:rsid w:val="00E14BA3"/>
    <w:rsid w:val="00ED6BE2"/>
    <w:rsid w:val="00F7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67A16"/>
  <w14:defaultImageDpi w14:val="32767"/>
  <w15:chartTrackingRefBased/>
  <w15:docId w15:val="{D02BE314-57B1-E44D-A69E-C89CC6F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0DE"/>
    <w:pPr>
      <w:spacing w:before="120" w:after="120" w:line="276" w:lineRule="auto"/>
    </w:pPr>
  </w:style>
  <w:style w:type="paragraph" w:styleId="Heading1">
    <w:name w:val="heading 1"/>
    <w:basedOn w:val="Normal"/>
    <w:next w:val="Normal"/>
    <w:link w:val="Heading1Char"/>
    <w:uiPriority w:val="9"/>
    <w:qFormat/>
    <w:rsid w:val="00C840DE"/>
    <w:pPr>
      <w:keepNext/>
      <w:keepLines/>
      <w:spacing w:before="240"/>
      <w:outlineLvl w:val="0"/>
    </w:pPr>
    <w:rPr>
      <w:rFonts w:eastAsiaTheme="majorEastAsia" w:cs="Times New Roman"/>
      <w:b/>
      <w:bCs/>
      <w:caps/>
      <w:sz w:val="28"/>
      <w:szCs w:val="28"/>
    </w:rPr>
  </w:style>
  <w:style w:type="paragraph" w:styleId="Heading2">
    <w:name w:val="heading 2"/>
    <w:basedOn w:val="Normal"/>
    <w:next w:val="Normal"/>
    <w:link w:val="Heading2Char"/>
    <w:uiPriority w:val="9"/>
    <w:unhideWhenUsed/>
    <w:qFormat/>
    <w:rsid w:val="00C840DE"/>
    <w:pPr>
      <w:spacing w:before="240"/>
      <w:outlineLvl w:val="1"/>
    </w:pPr>
    <w:rPr>
      <w:b/>
      <w:bCs/>
      <w:sz w:val="28"/>
      <w:szCs w:val="28"/>
    </w:rPr>
  </w:style>
  <w:style w:type="paragraph" w:styleId="Heading3">
    <w:name w:val="heading 3"/>
    <w:basedOn w:val="Normal"/>
    <w:next w:val="Normal"/>
    <w:link w:val="Heading3Char"/>
    <w:uiPriority w:val="9"/>
    <w:unhideWhenUsed/>
    <w:qFormat/>
    <w:rsid w:val="00C840DE"/>
    <w:pPr>
      <w:spacing w:before="2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0DE"/>
    <w:pPr>
      <w:contextualSpacing/>
    </w:pPr>
    <w:rPr>
      <w:rFonts w:eastAsiaTheme="majorEastAsia" w:cs="Times New Roman"/>
      <w:smallCaps/>
      <w:spacing w:val="-10"/>
      <w:kern w:val="28"/>
      <w:sz w:val="40"/>
      <w:szCs w:val="40"/>
    </w:rPr>
  </w:style>
  <w:style w:type="character" w:customStyle="1" w:styleId="TitleChar">
    <w:name w:val="Title Char"/>
    <w:basedOn w:val="DefaultParagraphFont"/>
    <w:link w:val="Title"/>
    <w:uiPriority w:val="10"/>
    <w:rsid w:val="00C840DE"/>
    <w:rPr>
      <w:rFonts w:eastAsiaTheme="majorEastAsia" w:cs="Times New Roman"/>
      <w:smallCaps/>
      <w:spacing w:val="-10"/>
      <w:kern w:val="28"/>
      <w:sz w:val="40"/>
      <w:szCs w:val="40"/>
    </w:rPr>
  </w:style>
  <w:style w:type="paragraph" w:customStyle="1" w:styleId="Paragraph">
    <w:name w:val="Paragraph"/>
    <w:basedOn w:val="Normal"/>
    <w:qFormat/>
    <w:rsid w:val="00C840DE"/>
    <w:pPr>
      <w:spacing w:after="240"/>
    </w:pPr>
  </w:style>
  <w:style w:type="character" w:customStyle="1" w:styleId="Heading1Char">
    <w:name w:val="Heading 1 Char"/>
    <w:basedOn w:val="DefaultParagraphFont"/>
    <w:link w:val="Heading1"/>
    <w:uiPriority w:val="9"/>
    <w:rsid w:val="00C840DE"/>
    <w:rPr>
      <w:rFonts w:eastAsiaTheme="majorEastAsia" w:cs="Times New Roman"/>
      <w:b/>
      <w:bCs/>
      <w:caps/>
      <w:sz w:val="28"/>
      <w:szCs w:val="28"/>
    </w:rPr>
  </w:style>
  <w:style w:type="character" w:customStyle="1" w:styleId="Heading2Char">
    <w:name w:val="Heading 2 Char"/>
    <w:basedOn w:val="DefaultParagraphFont"/>
    <w:link w:val="Heading2"/>
    <w:uiPriority w:val="9"/>
    <w:rsid w:val="00C840DE"/>
    <w:rPr>
      <w:b/>
      <w:bCs/>
      <w:sz w:val="28"/>
      <w:szCs w:val="28"/>
    </w:rPr>
  </w:style>
  <w:style w:type="character" w:customStyle="1" w:styleId="Heading3Char">
    <w:name w:val="Heading 3 Char"/>
    <w:basedOn w:val="DefaultParagraphFont"/>
    <w:link w:val="Heading3"/>
    <w:uiPriority w:val="9"/>
    <w:rsid w:val="00C840DE"/>
    <w:rPr>
      <w:b/>
      <w:bCs/>
      <w:sz w:val="26"/>
      <w:szCs w:val="26"/>
    </w:rPr>
  </w:style>
  <w:style w:type="paragraph" w:styleId="ListParagraph">
    <w:name w:val="List Paragraph"/>
    <w:basedOn w:val="Normal"/>
    <w:uiPriority w:val="34"/>
    <w:qFormat/>
    <w:rsid w:val="00A52ACE"/>
    <w:pPr>
      <w:ind w:left="720"/>
      <w:contextualSpacing/>
    </w:pPr>
  </w:style>
  <w:style w:type="paragraph" w:styleId="Bibliography">
    <w:name w:val="Bibliography"/>
    <w:basedOn w:val="Normal"/>
    <w:next w:val="Normal"/>
    <w:uiPriority w:val="37"/>
    <w:unhideWhenUsed/>
    <w:rsid w:val="00A52ACE"/>
    <w:pPr>
      <w:tabs>
        <w:tab w:val="left" w:pos="260"/>
        <w:tab w:val="left" w:pos="380"/>
      </w:tabs>
      <w:spacing w:after="0" w:line="240" w:lineRule="auto"/>
      <w:ind w:left="264" w:hanging="264"/>
    </w:pPr>
  </w:style>
  <w:style w:type="paragraph" w:styleId="FootnoteText">
    <w:name w:val="footnote text"/>
    <w:basedOn w:val="Normal"/>
    <w:link w:val="FootnoteTextChar"/>
    <w:uiPriority w:val="99"/>
    <w:semiHidden/>
    <w:unhideWhenUsed/>
    <w:rsid w:val="00A52AC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52ACE"/>
    <w:rPr>
      <w:sz w:val="20"/>
      <w:szCs w:val="20"/>
    </w:rPr>
  </w:style>
  <w:style w:type="character" w:styleId="FootnoteReference">
    <w:name w:val="footnote reference"/>
    <w:basedOn w:val="DefaultParagraphFont"/>
    <w:uiPriority w:val="99"/>
    <w:semiHidden/>
    <w:unhideWhenUsed/>
    <w:rsid w:val="00A52A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5927</Words>
  <Characters>33786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Khanh Lam</dc:creator>
  <cp:keywords/>
  <dc:description/>
  <cp:lastModifiedBy>Phung Khanh Lam</cp:lastModifiedBy>
  <cp:revision>14</cp:revision>
  <dcterms:created xsi:type="dcterms:W3CDTF">2021-01-07T23:38:00Z</dcterms:created>
  <dcterms:modified xsi:type="dcterms:W3CDTF">2021-01-08T03:05:00Z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id="O69bTrva"/&gt;&lt;style id="http://www.zotero.org/styles/vietnam-ministry-of-education-and-training-vi-modified"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