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4FE2" w14:textId="0CFA2171" w:rsidR="004B3268" w:rsidRDefault="00353053" w:rsidP="003530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HTML：</w:t>
      </w:r>
    </w:p>
    <w:p w14:paraId="72E1A212" w14:textId="4141E3DE" w:rsidR="00353053" w:rsidRDefault="00353053" w:rsidP="0035305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head：</w:t>
      </w:r>
    </w:p>
    <w:p w14:paraId="17CF8575" w14:textId="5DC60F49" w:rsidR="00353053" w:rsidRDefault="00353053" w:rsidP="00353053">
      <w:pPr>
        <w:pStyle w:val="a3"/>
        <w:numPr>
          <w:ilvl w:val="2"/>
          <w:numId w:val="2"/>
        </w:numPr>
        <w:ind w:firstLineChars="0"/>
      </w:pPr>
      <w:r w:rsidRPr="00353053">
        <w:t>&lt;meta http-equiv="X-UA-Compatible" content="IE=edge"&gt;</w:t>
      </w:r>
      <w:r>
        <w:tab/>
      </w:r>
      <w:r>
        <w:tab/>
      </w:r>
      <w:r>
        <w:tab/>
      </w:r>
      <w:r>
        <w:rPr>
          <w:rFonts w:hint="eastAsia"/>
        </w:rPr>
        <w:t>IE浏览器以最高渲染级别渲染页面</w:t>
      </w:r>
    </w:p>
    <w:sectPr w:rsidR="00353053" w:rsidSect="00353053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232C7748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3E"/>
    <w:rsid w:val="00085F3E"/>
    <w:rsid w:val="00185A2D"/>
    <w:rsid w:val="00353053"/>
    <w:rsid w:val="004B3268"/>
    <w:rsid w:val="00922371"/>
    <w:rsid w:val="00C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C930"/>
  <w15:chartTrackingRefBased/>
  <w15:docId w15:val="{B8B60CC8-7167-4C16-B182-41CD3D19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CD3E6F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CD3E6F"/>
    <w:pPr>
      <w:keepNext/>
      <w:keepLines/>
      <w:outlineLvl w:val="1"/>
    </w:pPr>
    <w:rPr>
      <w:rFonts w:asciiTheme="majorHAnsi" w:eastAsiaTheme="majorEastAsia" w:hAnsiTheme="majorHAnsi"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922371"/>
    <w:pPr>
      <w:keepNext/>
      <w:keepLines/>
      <w:spacing w:before="260" w:after="260" w:line="416" w:lineRule="atLeast"/>
      <w:outlineLvl w:val="2"/>
    </w:pPr>
    <w:rPr>
      <w:bCs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character" w:customStyle="1" w:styleId="11">
    <w:name w:val="标题 1 字符"/>
    <w:aliases w:val="cxl-标题 1 字符"/>
    <w:basedOn w:val="a0"/>
    <w:link w:val="10"/>
    <w:uiPriority w:val="9"/>
    <w:rsid w:val="00CD3E6F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CD3E6F"/>
    <w:rPr>
      <w:rFonts w:asciiTheme="majorHAnsi" w:eastAsiaTheme="majorEastAsia" w:hAnsiTheme="majorHAnsi" w:cstheme="majorBidi"/>
      <w:bCs/>
      <w:sz w:val="24"/>
      <w:szCs w:val="32"/>
      <w:u w:val="single"/>
    </w:rPr>
  </w:style>
  <w:style w:type="character" w:customStyle="1" w:styleId="30">
    <w:name w:val="标题 3 字符"/>
    <w:aliases w:val="cxl-标题 3 字符"/>
    <w:basedOn w:val="a0"/>
    <w:link w:val="3"/>
    <w:uiPriority w:val="9"/>
    <w:rsid w:val="00922371"/>
    <w:rPr>
      <w:bCs/>
      <w:szCs w:val="32"/>
      <w:u w:val="single"/>
    </w:rPr>
  </w:style>
  <w:style w:type="paragraph" w:styleId="a3">
    <w:name w:val="List Paragraph"/>
    <w:basedOn w:val="a"/>
    <w:uiPriority w:val="34"/>
    <w:qFormat/>
    <w:rsid w:val="003530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4A4D3-13C5-4FE6-A778-E721A9998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2</cp:revision>
  <dcterms:created xsi:type="dcterms:W3CDTF">2021-09-03T06:40:00Z</dcterms:created>
  <dcterms:modified xsi:type="dcterms:W3CDTF">2021-09-03T06:41:00Z</dcterms:modified>
</cp:coreProperties>
</file>