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79C0" w14:textId="79446E97" w:rsidR="00D329EA" w:rsidRDefault="0056157B" w:rsidP="0056157B">
      <w:pPr>
        <w:pStyle w:val="1"/>
      </w:pPr>
      <w:r>
        <w:rPr>
          <w:rFonts w:hint="eastAsia"/>
        </w:rPr>
        <w:t>一、学习笔记模块</w:t>
      </w:r>
    </w:p>
    <w:p w14:paraId="29D22BAC" w14:textId="62D36019" w:rsidR="0056157B" w:rsidRDefault="0056157B" w:rsidP="0056157B">
      <w:r>
        <w:rPr>
          <w:rFonts w:hint="eastAsia"/>
        </w:rPr>
        <w:t>支持的笔记格式：markdown</w:t>
      </w:r>
    </w:p>
    <w:p w14:paraId="5C739315" w14:textId="77777777" w:rsidR="0056157B" w:rsidRDefault="0056157B" w:rsidP="0056157B">
      <w:r>
        <w:rPr>
          <w:rFonts w:hint="eastAsia"/>
        </w:rPr>
        <w:t>功能点：</w:t>
      </w:r>
    </w:p>
    <w:p w14:paraId="3795A6CB" w14:textId="77777777" w:rsidR="0056157B" w:rsidRDefault="0056157B" w:rsidP="005615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展示笔记</w:t>
      </w:r>
    </w:p>
    <w:p w14:paraId="47B42BA6" w14:textId="0139BDF1" w:rsidR="0056157B" w:rsidRDefault="0056157B" w:rsidP="005615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修改笔记</w:t>
      </w:r>
    </w:p>
    <w:p w14:paraId="784C9E74" w14:textId="58FC27C1" w:rsidR="0056157B" w:rsidRDefault="0056157B" w:rsidP="005615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删除笔记</w:t>
      </w:r>
    </w:p>
    <w:p w14:paraId="0A967974" w14:textId="233B8395" w:rsidR="002E540E" w:rsidRPr="002E540E" w:rsidRDefault="002E540E" w:rsidP="00373708">
      <w:pPr>
        <w:pStyle w:val="2"/>
        <w:rPr>
          <w:rFonts w:hint="eastAsia"/>
        </w:rPr>
      </w:pPr>
      <w:r>
        <w:rPr>
          <w:rFonts w:hint="eastAsia"/>
        </w:rPr>
        <w:t>项目选择页</w:t>
      </w:r>
    </w:p>
    <w:p w14:paraId="10379DEF" w14:textId="378DB375" w:rsidR="001E4D80" w:rsidRDefault="002E540E" w:rsidP="001E4D80">
      <w:r>
        <w:rPr>
          <w:noProof/>
        </w:rPr>
        <w:drawing>
          <wp:inline distT="0" distB="0" distL="0" distR="0" wp14:anchorId="6FC52310" wp14:editId="514DC1E3">
            <wp:extent cx="5274310" cy="3837305"/>
            <wp:effectExtent l="19050" t="19050" r="1270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3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BC25C7" w14:textId="77777777" w:rsidR="00373708" w:rsidRDefault="002E540E" w:rsidP="001E4D80">
      <w:r>
        <w:rPr>
          <w:rFonts w:hint="eastAsia"/>
        </w:rPr>
        <w:t>支持的筛选方式：</w:t>
      </w:r>
    </w:p>
    <w:p w14:paraId="336BA1C0" w14:textId="43291EE9" w:rsidR="00373708" w:rsidRDefault="002E540E" w:rsidP="0037370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项目名（模糊匹配）</w:t>
      </w:r>
    </w:p>
    <w:p w14:paraId="522A61D9" w14:textId="1F0239AF" w:rsidR="002E540E" w:rsidRDefault="002E540E" w:rsidP="0037370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创建者（模糊匹配）</w:t>
      </w:r>
    </w:p>
    <w:p w14:paraId="576957BB" w14:textId="5C8DF1A0" w:rsidR="001435BC" w:rsidRDefault="001435BC" w:rsidP="001E4D80"/>
    <w:p w14:paraId="39CDE5D1" w14:textId="4CFC388F" w:rsidR="00373708" w:rsidRDefault="001435BC" w:rsidP="001E4D80">
      <w:r>
        <w:rPr>
          <w:rFonts w:hint="eastAsia"/>
        </w:rPr>
        <w:t>笔记项目操作按钮：</w:t>
      </w:r>
      <w:r w:rsidR="00373708">
        <w:rPr>
          <w:rFonts w:hint="eastAsia"/>
        </w:rPr>
        <w:t>在笔记行的最右侧有展开按钮，hover时弹出菜单，包含以下操作</w:t>
      </w:r>
    </w:p>
    <w:p w14:paraId="44E7C431" w14:textId="0A5E5802" w:rsidR="00373708" w:rsidRDefault="001435BC" w:rsidP="003737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删除项目</w:t>
      </w:r>
    </w:p>
    <w:p w14:paraId="4C7B7126" w14:textId="2AF645FD" w:rsidR="001435BC" w:rsidRDefault="001435BC" w:rsidP="003737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编辑项目（重命名）</w:t>
      </w:r>
    </w:p>
    <w:p w14:paraId="2FFC6231" w14:textId="77777777" w:rsidR="001435BC" w:rsidRDefault="001435BC" w:rsidP="001E4D80">
      <w:pPr>
        <w:rPr>
          <w:rFonts w:hint="eastAsia"/>
        </w:rPr>
      </w:pPr>
    </w:p>
    <w:p w14:paraId="3B96B93B" w14:textId="10F9338A" w:rsidR="001435BC" w:rsidRDefault="001435BC" w:rsidP="001E4D80">
      <w:pPr>
        <w:rPr>
          <w:rFonts w:hint="eastAsia"/>
        </w:rPr>
      </w:pPr>
      <w:r>
        <w:rPr>
          <w:rFonts w:hint="eastAsia"/>
        </w:rPr>
        <w:t>点击笔记项目</w:t>
      </w:r>
      <w:r w:rsidR="00373708">
        <w:rPr>
          <w:rFonts w:hint="eastAsia"/>
        </w:rPr>
        <w:t>名</w:t>
      </w:r>
      <w:r>
        <w:rPr>
          <w:rFonts w:hint="eastAsia"/>
        </w:rPr>
        <w:t>后进入笔记展示详情页</w:t>
      </w:r>
    </w:p>
    <w:p w14:paraId="2F90AEFF" w14:textId="3F5EDEDB" w:rsidR="002E540E" w:rsidRPr="001E4D80" w:rsidRDefault="002E540E" w:rsidP="00373708">
      <w:pPr>
        <w:pStyle w:val="2"/>
        <w:rPr>
          <w:rFonts w:hint="eastAsia"/>
        </w:rPr>
      </w:pPr>
      <w:r>
        <w:rPr>
          <w:rFonts w:hint="eastAsia"/>
        </w:rPr>
        <w:lastRenderedPageBreak/>
        <w:t>笔记展示详情页</w:t>
      </w:r>
    </w:p>
    <w:p w14:paraId="0A00DD12" w14:textId="09EFDC63" w:rsidR="0056157B" w:rsidRDefault="001E4D80" w:rsidP="0056157B">
      <w:r>
        <w:rPr>
          <w:noProof/>
        </w:rPr>
        <w:drawing>
          <wp:inline distT="0" distB="0" distL="0" distR="0" wp14:anchorId="51E6682D" wp14:editId="7693CB71">
            <wp:extent cx="5274310" cy="3281045"/>
            <wp:effectExtent l="19050" t="19050" r="2159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4799B9" w14:textId="43ADA760" w:rsidR="00373708" w:rsidRDefault="00373708" w:rsidP="0056157B">
      <w:r>
        <w:rPr>
          <w:rFonts w:hint="eastAsia"/>
        </w:rPr>
        <w:t>导航区：</w:t>
      </w:r>
    </w:p>
    <w:p w14:paraId="4E26B6DF" w14:textId="13419D98" w:rsidR="00373708" w:rsidRDefault="001E4D80" w:rsidP="0037370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导航区使用树形列表，参考typora</w:t>
      </w:r>
    </w:p>
    <w:p w14:paraId="18385B2D" w14:textId="6BEF15DD" w:rsidR="001E4D80" w:rsidRDefault="001E4D80" w:rsidP="003737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目录导航：在该笔记项目的根目录下进行文件导航</w:t>
      </w:r>
    </w:p>
    <w:p w14:paraId="3DD209FC" w14:textId="77654FDD" w:rsidR="001E4D80" w:rsidRDefault="001E4D80" w:rsidP="003737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文件内导航：根据markdown的标题进行导航</w:t>
      </w:r>
    </w:p>
    <w:p w14:paraId="04B5D3E4" w14:textId="782877CE" w:rsidR="00373708" w:rsidRDefault="00373708" w:rsidP="003737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在导航区内对应文件右键，可以弹出菜单，菜单内的操作项同操作按钮区</w:t>
      </w:r>
    </w:p>
    <w:p w14:paraId="51C2D1D7" w14:textId="39F9074D" w:rsidR="001435BC" w:rsidRDefault="001435BC" w:rsidP="0056157B"/>
    <w:p w14:paraId="3E06008D" w14:textId="77777777" w:rsidR="00373708" w:rsidRDefault="001435BC" w:rsidP="0056157B">
      <w:r>
        <w:rPr>
          <w:rFonts w:hint="eastAsia"/>
        </w:rPr>
        <w:t>操作按钮区：</w:t>
      </w:r>
    </w:p>
    <w:p w14:paraId="468E3A7B" w14:textId="77777777" w:rsidR="00373708" w:rsidRDefault="001435BC" w:rsidP="003737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编辑笔记</w:t>
      </w:r>
      <w:r w:rsidR="00373708">
        <w:rPr>
          <w:rFonts w:hint="eastAsia"/>
        </w:rPr>
        <w:t>内容</w:t>
      </w:r>
    </w:p>
    <w:p w14:paraId="7AA3C263" w14:textId="77777777" w:rsidR="00373708" w:rsidRDefault="00373708" w:rsidP="003737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重命名笔记</w:t>
      </w:r>
    </w:p>
    <w:p w14:paraId="2199DD35" w14:textId="494F19F6" w:rsidR="001435BC" w:rsidRDefault="001435BC" w:rsidP="0037370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删除笔记（需要权限）</w:t>
      </w:r>
    </w:p>
    <w:p w14:paraId="20BC9091" w14:textId="7D02DBF8" w:rsidR="001435BC" w:rsidRDefault="001435BC" w:rsidP="0056157B"/>
    <w:p w14:paraId="312A16F7" w14:textId="509C6D78" w:rsidR="001435BC" w:rsidRDefault="001435BC" w:rsidP="0056157B">
      <w:pPr>
        <w:rPr>
          <w:rFonts w:hint="eastAsia"/>
        </w:rPr>
      </w:pPr>
      <w:r>
        <w:rPr>
          <w:rFonts w:hint="eastAsia"/>
        </w:rPr>
        <w:t>点击编辑按钮后进入当前笔记编辑页</w:t>
      </w:r>
    </w:p>
    <w:p w14:paraId="74CB1616" w14:textId="3383BA64" w:rsidR="001435BC" w:rsidRDefault="001435BC" w:rsidP="00373708">
      <w:pPr>
        <w:pStyle w:val="2"/>
      </w:pPr>
      <w:r>
        <w:rPr>
          <w:rFonts w:hint="eastAsia"/>
        </w:rPr>
        <w:lastRenderedPageBreak/>
        <w:t>笔记</w:t>
      </w:r>
      <w:r w:rsidR="00373708">
        <w:rPr>
          <w:rFonts w:hint="eastAsia"/>
        </w:rPr>
        <w:t>内容</w:t>
      </w:r>
      <w:r>
        <w:rPr>
          <w:rFonts w:hint="eastAsia"/>
        </w:rPr>
        <w:t>编辑页</w:t>
      </w:r>
    </w:p>
    <w:p w14:paraId="2552F1D0" w14:textId="5306A7BD" w:rsidR="001435BC" w:rsidRDefault="001435BC" w:rsidP="001435BC">
      <w:r>
        <w:rPr>
          <w:noProof/>
        </w:rPr>
        <w:drawing>
          <wp:inline distT="0" distB="0" distL="0" distR="0" wp14:anchorId="174625E9" wp14:editId="732286AE">
            <wp:extent cx="5274310" cy="2995930"/>
            <wp:effectExtent l="19050" t="19050" r="2159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5DE489" w14:textId="4424CCAC" w:rsidR="001435BC" w:rsidRDefault="00373708" w:rsidP="001435BC">
      <w:r>
        <w:rPr>
          <w:rFonts w:hint="eastAsia"/>
        </w:rPr>
        <w:t>编辑功能：</w:t>
      </w:r>
      <w:r w:rsidR="001435BC">
        <w:rPr>
          <w:rFonts w:hint="eastAsia"/>
        </w:rPr>
        <w:t>参考vscode</w:t>
      </w:r>
    </w:p>
    <w:p w14:paraId="52CCBC8C" w14:textId="136A2D70" w:rsidR="00373708" w:rsidRDefault="00373708" w:rsidP="001435BC"/>
    <w:p w14:paraId="6B5DEEB6" w14:textId="2BD49430" w:rsidR="00373708" w:rsidRDefault="00373708" w:rsidP="001435BC">
      <w:r>
        <w:rPr>
          <w:rFonts w:hint="eastAsia"/>
        </w:rPr>
        <w:t>操作区：</w:t>
      </w:r>
    </w:p>
    <w:p w14:paraId="1545C564" w14:textId="6C7D9F90" w:rsidR="00373708" w:rsidRDefault="00373708" w:rsidP="003737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撤回与重做</w:t>
      </w:r>
    </w:p>
    <w:p w14:paraId="3185DF7C" w14:textId="77777777" w:rsidR="00373708" w:rsidRDefault="00373708" w:rsidP="003737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完成编辑</w:t>
      </w:r>
    </w:p>
    <w:p w14:paraId="2A5F3B58" w14:textId="140CA059" w:rsidR="00373708" w:rsidRPr="00373708" w:rsidRDefault="00373708" w:rsidP="0037370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返回按钮（取消编辑，若已进行修改，需弹框确认是否返回）（若要关闭页面，也需弹框确认）</w:t>
      </w:r>
    </w:p>
    <w:sectPr w:rsidR="00373708" w:rsidRPr="00373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0C23"/>
    <w:multiLevelType w:val="hybridMultilevel"/>
    <w:tmpl w:val="7DE07B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4D4218"/>
    <w:multiLevelType w:val="hybridMultilevel"/>
    <w:tmpl w:val="B7D274DA"/>
    <w:lvl w:ilvl="0" w:tplc="F0CEAB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9E2527"/>
    <w:multiLevelType w:val="hybridMultilevel"/>
    <w:tmpl w:val="0E1EFE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D23E37"/>
    <w:multiLevelType w:val="hybridMultilevel"/>
    <w:tmpl w:val="E8048D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9E6D06"/>
    <w:multiLevelType w:val="hybridMultilevel"/>
    <w:tmpl w:val="278A4A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190218"/>
    <w:multiLevelType w:val="hybridMultilevel"/>
    <w:tmpl w:val="107A9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C962C4B"/>
    <w:multiLevelType w:val="hybridMultilevel"/>
    <w:tmpl w:val="ED0A5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62444F2"/>
    <w:multiLevelType w:val="hybridMultilevel"/>
    <w:tmpl w:val="87682F50"/>
    <w:lvl w:ilvl="0" w:tplc="F0CEAB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5574845">
    <w:abstractNumId w:val="1"/>
  </w:num>
  <w:num w:numId="2" w16cid:durableId="2031762898">
    <w:abstractNumId w:val="7"/>
  </w:num>
  <w:num w:numId="3" w16cid:durableId="1352533484">
    <w:abstractNumId w:val="4"/>
  </w:num>
  <w:num w:numId="4" w16cid:durableId="859663944">
    <w:abstractNumId w:val="0"/>
  </w:num>
  <w:num w:numId="5" w16cid:durableId="672034030">
    <w:abstractNumId w:val="2"/>
  </w:num>
  <w:num w:numId="6" w16cid:durableId="2039695936">
    <w:abstractNumId w:val="3"/>
  </w:num>
  <w:num w:numId="7" w16cid:durableId="1562210930">
    <w:abstractNumId w:val="6"/>
  </w:num>
  <w:num w:numId="8" w16cid:durableId="17717739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40"/>
    <w:rsid w:val="001435BC"/>
    <w:rsid w:val="001E4D80"/>
    <w:rsid w:val="002E540E"/>
    <w:rsid w:val="00373708"/>
    <w:rsid w:val="0056157B"/>
    <w:rsid w:val="009D7C0B"/>
    <w:rsid w:val="00A71D40"/>
    <w:rsid w:val="00D3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780E"/>
  <w15:chartTrackingRefBased/>
  <w15:docId w15:val="{E4C4F7EA-0834-487C-802A-87297063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15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15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54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57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15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15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E540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2</cp:revision>
  <dcterms:created xsi:type="dcterms:W3CDTF">2023-01-23T02:31:00Z</dcterms:created>
  <dcterms:modified xsi:type="dcterms:W3CDTF">2023-01-23T03:28:00Z</dcterms:modified>
</cp:coreProperties>
</file>