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Тестовое задание</w:t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1. Реализовать модуль генерации данных</w:t>
      </w:r>
    </w:p>
    <w:p>
      <w:pPr>
        <w:pStyle w:val="Normal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на языке Python класс, один из методов которого будет создавать изображение и описание фигур, находящихся на этом изображении. Сгенерированное изображение должно быть размером 256х256 пикселей и представлять собой однотонный фон случайного цвета, на котором размещены примитивные геометрические фигуры случайного размера, формы, положения и поворота (без выхода за границы изображения и наложения друг на друга) и случайного цвета, отличного от цвета фона. На изображении могут находиться одновременно от 1 до 5 примитивных фигур. В качестве примитивных фигур выступают следующие фигуры: ромб, треугольник, круг, гексагон (правильный шестиугольник). Описанный прямоугольник вокруг сгенерированной фигуры должен иметь размеры по наименьшей стороне не менее 25 пикселей, а по наибольшей не более 150 пикселей.</w:t>
      </w:r>
    </w:p>
    <w:p>
      <w:pPr>
        <w:pStyle w:val="Normal"/>
        <w:ind w:left="0" w:righ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Выход метода класса: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сгенерированное изображение (см. пример на рисунке 1);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список параметров </w:t>
      </w:r>
      <w:r>
        <w:rPr>
          <w:rFonts w:cs="Times New Roman" w:ascii="Times New Roman" w:hAnsi="Times New Roman"/>
          <w:i/>
          <w:sz w:val="28"/>
          <w:szCs w:val="28"/>
        </w:rPr>
        <w:t>описывающих</w:t>
      </w:r>
      <w:r>
        <w:rPr>
          <w:rFonts w:cs="Times New Roman" w:ascii="Times New Roman" w:hAnsi="Times New Roman"/>
          <w:sz w:val="28"/>
          <w:szCs w:val="28"/>
        </w:rPr>
        <w:t xml:space="preserve"> прямоугольников сгенерированных примитивных фигур (уникальный идентификатор (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>), название фигуры (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</w:rPr>
        <w:t xml:space="preserve">), координаты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</w:rPr>
        <w:t xml:space="preserve"> верхнего левого угла, ширина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w</w:t>
      </w:r>
      <w:r>
        <w:rPr>
          <w:rFonts w:cs="Times New Roman" w:ascii="Times New Roman" w:hAnsi="Times New Roman"/>
          <w:sz w:val="28"/>
          <w:szCs w:val="28"/>
        </w:rPr>
        <w:t>) и высота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));</w:t>
      </w:r>
    </w:p>
    <w:p>
      <w:pPr>
        <w:pStyle w:val="Normal"/>
        <w:ind w:left="0" w:right="0" w:first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результате привести листинг кода и папку, содержащую 100 примеров сгенерированных изображений (формат </w:t>
      </w:r>
      <w:r>
        <w:rPr>
          <w:rFonts w:cs="Times New Roman" w:ascii="Times New Roman" w:hAnsi="Times New Roman"/>
          <w:sz w:val="28"/>
          <w:szCs w:val="28"/>
          <w:lang w:val="en-US"/>
        </w:rPr>
        <w:t>png</w:t>
      </w:r>
      <w:r>
        <w:rPr>
          <w:rFonts w:cs="Times New Roman" w:ascii="Times New Roman" w:hAnsi="Times New Roman"/>
          <w:sz w:val="28"/>
          <w:szCs w:val="28"/>
        </w:rPr>
        <w:t xml:space="preserve"> без сжатия) каждому из которых в соответствие сгенерирован </w:t>
      </w:r>
      <w:r>
        <w:rPr>
          <w:rFonts w:cs="Times New Roman" w:ascii="Times New Roman" w:hAnsi="Times New Roman"/>
          <w:sz w:val="28"/>
          <w:szCs w:val="28"/>
          <w:lang w:val="en-US"/>
        </w:rPr>
        <w:t>json</w:t>
      </w:r>
      <w:r>
        <w:rPr>
          <w:rFonts w:cs="Times New Roman" w:ascii="Times New Roman" w:hAnsi="Times New Roman"/>
          <w:sz w:val="28"/>
          <w:szCs w:val="28"/>
        </w:rPr>
        <w:t xml:space="preserve"> файл описания (например, изображению 001.</w:t>
      </w:r>
      <w:r>
        <w:rPr>
          <w:rFonts w:cs="Times New Roman" w:ascii="Times New Roman" w:hAnsi="Times New Roman"/>
          <w:sz w:val="28"/>
          <w:szCs w:val="28"/>
          <w:lang w:val="en-US"/>
        </w:rPr>
        <w:t>png</w:t>
      </w:r>
      <w:r>
        <w:rPr>
          <w:rFonts w:cs="Times New Roman" w:ascii="Times New Roman" w:hAnsi="Times New Roman"/>
          <w:sz w:val="28"/>
          <w:szCs w:val="28"/>
        </w:rPr>
        <w:t xml:space="preserve"> соответствует файл описание 001.</w:t>
      </w:r>
      <w:r>
        <w:rPr>
          <w:rFonts w:cs="Times New Roman" w:ascii="Times New Roman" w:hAnsi="Times New Roman"/>
          <w:sz w:val="28"/>
          <w:szCs w:val="28"/>
          <w:lang w:val="en-US"/>
        </w:rPr>
        <w:t>json</w:t>
      </w:r>
      <w:r>
        <w:rPr>
          <w:rFonts w:cs="Times New Roman" w:ascii="Times New Roman" w:hAnsi="Times New Roman"/>
          <w:sz w:val="28"/>
          <w:szCs w:val="28"/>
        </w:rPr>
        <w:t>). Примеры сгенерированного изображения и пример файла описания находятся в приложении к этому заданию.</w:t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4238625" cy="32956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Пример сгенерированного изображения с указанием направления осей и иллюстрацией, что такое описывающий прямоугольник</w:t>
      </w:r>
    </w:p>
    <w:p>
      <w:pPr>
        <w:pStyle w:val="Normal"/>
        <w:spacing w:before="240" w:after="160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2. Детекция примитивных геометрических фигур на изображении</w:t>
      </w:r>
    </w:p>
    <w:p>
      <w:pPr>
        <w:pStyle w:val="Normal"/>
        <w:ind w:left="0" w:right="0"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Реализовать нейросетевую модель (нейронную сеть), которая осуществляет детекцию примитивных геометрических фигур на изображении. В качестве обучающих и тестовых данных использовать изображения, сгенерированные при помощи вашего класс из п.1. Выходом обученной нейронной сети являются параметры </w:t>
      </w:r>
      <w:r>
        <w:rPr>
          <w:rFonts w:cs="Times New Roman" w:ascii="Times New Roman" w:hAnsi="Times New Roman"/>
          <w:i/>
          <w:sz w:val="28"/>
          <w:szCs w:val="28"/>
        </w:rPr>
        <w:t>описывающего</w:t>
      </w:r>
      <w:r>
        <w:rPr>
          <w:rFonts w:cs="Times New Roman" w:ascii="Times New Roman" w:hAnsi="Times New Roman"/>
          <w:sz w:val="28"/>
          <w:szCs w:val="28"/>
        </w:rPr>
        <w:t xml:space="preserve"> прямоугольника. Провести обучение предложенной нейросетевой модели. Привести график функции потерь (</w:t>
      </w:r>
      <w:r>
        <w:rPr>
          <w:rFonts w:cs="Times New Roman" w:ascii="Times New Roman" w:hAnsi="Times New Roman"/>
          <w:sz w:val="28"/>
          <w:szCs w:val="28"/>
          <w:lang w:val="en-US"/>
        </w:rPr>
        <w:t>loss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function</w:t>
      </w:r>
      <w:r>
        <w:rPr>
          <w:rFonts w:cs="Times New Roman" w:ascii="Times New Roman" w:hAnsi="Times New Roman"/>
          <w:sz w:val="28"/>
          <w:szCs w:val="28"/>
        </w:rPr>
        <w:t xml:space="preserve">) в ходе обучения. В процессе обучения фиксировать параметры обучающей выборки: общее количество изображений и количество изображений на каждый тип фигуры. При обучении использовать аугментацию. Для тестовой выборки из 1000 примеров для 2 разных </w:t>
      </w:r>
      <w:r>
        <w:rPr>
          <w:rFonts w:cs="Times New Roman" w:ascii="Times New Roman" w:hAnsi="Times New Roman"/>
          <w:sz w:val="28"/>
          <w:szCs w:val="28"/>
          <w:lang w:val="en-US"/>
        </w:rPr>
        <w:t>checkpoint</w:t>
      </w:r>
      <w:r>
        <w:rPr>
          <w:rFonts w:cs="Times New Roman" w:ascii="Times New Roman" w:hAnsi="Times New Roman"/>
          <w:sz w:val="28"/>
          <w:szCs w:val="28"/>
        </w:rPr>
        <w:t xml:space="preserve">-ов обучения (промежуточного и финального) привести максимальную, минимальную (с приложением примеров изображений и результатов детеции для этих двух случаев) и среднюю оценку </w:t>
      </w:r>
      <w:r>
        <w:rPr>
          <w:rFonts w:cs="Times New Roman" w:ascii="Times New Roman" w:hAnsi="Times New Roman"/>
          <w:sz w:val="28"/>
          <w:szCs w:val="28"/>
          <w:lang w:val="en-US"/>
        </w:rPr>
        <w:t>IoU</w:t>
      </w:r>
      <w:r>
        <w:rPr>
          <w:rFonts w:cs="Times New Roman" w:ascii="Times New Roman" w:hAnsi="Times New Roman"/>
          <w:sz w:val="28"/>
          <w:szCs w:val="28"/>
        </w:rPr>
        <w:t xml:space="preserve">, а также посчитать показатели </w:t>
      </w:r>
      <w:r>
        <w:rPr>
          <w:rFonts w:cs="Times New Roman" w:ascii="Times New Roman" w:hAnsi="Times New Roman"/>
          <w:sz w:val="28"/>
          <w:szCs w:val="28"/>
          <w:lang w:val="en-US"/>
        </w:rPr>
        <w:t>precision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recall</w:t>
      </w:r>
      <w:r>
        <w:rPr>
          <w:rFonts w:cs="Times New Roman" w:ascii="Times New Roman" w:hAnsi="Times New Roman"/>
          <w:sz w:val="28"/>
          <w:szCs w:val="28"/>
        </w:rPr>
        <w:t xml:space="preserve"> для </w:t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IoU</w:t>
      </w:r>
      <w:r>
        <w:rPr>
          <w:rFonts w:cs="Times New Roman" w:ascii="Times New Roman" w:hAnsi="Times New Roman"/>
          <w:sz w:val="28"/>
          <w:szCs w:val="28"/>
        </w:rPr>
        <w:t xml:space="preserve"> &gt; 0.5. Результаты выполнения задания оформить в виде отчета с описанием архитектуры выбранной сети, обоснованием этого выбора, иллюстрациями результатов, описанием применяемых аугментаций, графиками обучения, комментариями, результатами тестирования и выводами (шрифт </w:t>
      </w:r>
      <w:r>
        <w:rPr>
          <w:rFonts w:cs="Times New Roman" w:ascii="Times New Roman" w:hAnsi="Times New Roman"/>
          <w:sz w:val="28"/>
          <w:szCs w:val="28"/>
          <w:lang w:val="en-US"/>
        </w:rPr>
        <w:t>Times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Roman</w:t>
      </w:r>
      <w:r>
        <w:rPr>
          <w:rFonts w:cs="Times New Roman" w:ascii="Times New Roman" w:hAnsi="Times New Roman"/>
          <w:sz w:val="28"/>
          <w:szCs w:val="28"/>
        </w:rPr>
        <w:t>, размер шрифта 14, полуторный интервал).</w:t>
      </w:r>
    </w:p>
    <w:p>
      <w:pPr>
        <w:pStyle w:val="Normal"/>
        <w:ind w:left="0" w:right="0" w:firstLine="708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>.: реализация в качестве обучающей выборки изображений, сгенерированных на лету, путем вызова соответствующей функции класса, а не сгенерированных предварительно не является обязательным требованием, но дает большой плюс. В этом случае под эпохой обучения принять реализацию обучения на 1 тысячи изображений. В случае использования обучающей выборки из предварительно сгенерированных изображений объем обучающей выборки должен составлять не менее 5 тысяч изображений.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3. Исследования по дообучению нейронной сети</w:t>
      </w:r>
    </w:p>
    <w:p>
      <w:pPr>
        <w:pStyle w:val="Normal"/>
        <w:ind w:left="0" w:right="0"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Подготовить сбалансированную (примерно одинаковое количество изображений на каждый тип фигуры) обучающую (12000 изображений) и тестовую №1 (3000 изображений) выборку, используя результаты п.1 </w:t>
      </w:r>
      <w:r>
        <w:rPr>
          <w:rFonts w:cs="Times New Roman" w:ascii="Times New Roman" w:hAnsi="Times New Roman"/>
          <w:i/>
          <w:sz w:val="28"/>
          <w:szCs w:val="28"/>
        </w:rPr>
        <w:t xml:space="preserve">без фигуры </w:t>
        <w:tab/>
        <w:t>гексагон</w:t>
      </w:r>
      <w:r>
        <w:rPr>
          <w:rFonts w:cs="Times New Roman" w:ascii="Times New Roman" w:hAnsi="Times New Roman"/>
          <w:sz w:val="28"/>
          <w:szCs w:val="28"/>
        </w:rPr>
        <w:t xml:space="preserve">! Заново обучить предложенную в п.2 нейросетевую модель (количество выходов сразу должно быть 5) на сгенерированной обучающей выборке (перед обучением задать весовые коэффициенты сети случайными значениями) и зафиксировать этот </w:t>
      </w:r>
      <w:r>
        <w:rPr>
          <w:rFonts w:cs="Times New Roman" w:ascii="Times New Roman" w:hAnsi="Times New Roman"/>
          <w:sz w:val="28"/>
          <w:szCs w:val="28"/>
          <w:lang w:val="en-US"/>
        </w:rPr>
        <w:t>checkpoint</w:t>
      </w:r>
      <w:r>
        <w:rPr>
          <w:rFonts w:cs="Times New Roman" w:ascii="Times New Roman" w:hAnsi="Times New Roman"/>
          <w:sz w:val="28"/>
          <w:szCs w:val="28"/>
        </w:rPr>
        <w:t xml:space="preserve"> (назовем его </w:t>
      </w:r>
      <w:r>
        <w:rPr>
          <w:rFonts w:cs="Times New Roman" w:ascii="Times New Roman" w:hAnsi="Times New Roman"/>
          <w:sz w:val="28"/>
          <w:szCs w:val="28"/>
          <w:lang w:val="en-US"/>
        </w:rPr>
        <w:t>start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learning</w:t>
      </w:r>
      <w:r>
        <w:rPr>
          <w:rFonts w:cs="Times New Roman" w:ascii="Times New Roman" w:hAnsi="Times New Roman"/>
          <w:sz w:val="28"/>
          <w:szCs w:val="28"/>
        </w:rPr>
        <w:t xml:space="preserve">). Подготовить сбалансированную тестовую выборку №2 из 3000 изображений, но </w:t>
      </w:r>
      <w:r>
        <w:rPr>
          <w:rFonts w:cs="Times New Roman" w:ascii="Times New Roman" w:hAnsi="Times New Roman"/>
          <w:i/>
          <w:sz w:val="28"/>
          <w:szCs w:val="28"/>
        </w:rPr>
        <w:t>содержащую фигуру гексагон</w:t>
      </w:r>
      <w:r>
        <w:rPr>
          <w:rFonts w:cs="Times New Roman" w:ascii="Times New Roman" w:hAnsi="Times New Roman"/>
          <w:sz w:val="28"/>
          <w:szCs w:val="28"/>
        </w:rPr>
        <w:t>! После этого совершить следующий порядок действий 20 раз: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Провести отдельно тестирование нейросетевой модели на тестовой выборке №1 и №2. Для каждой выборки зафиксировать значения </w:t>
      </w:r>
      <w:r>
        <w:rPr>
          <w:rFonts w:cs="Times New Roman" w:ascii="Times New Roman" w:hAnsi="Times New Roman"/>
          <w:sz w:val="28"/>
          <w:szCs w:val="28"/>
          <w:lang w:val="en-US"/>
        </w:rPr>
        <w:t>precision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recall</w:t>
      </w:r>
      <w:r>
        <w:rPr>
          <w:rFonts w:cs="Times New Roman" w:ascii="Times New Roman" w:hAnsi="Times New Roman"/>
          <w:sz w:val="28"/>
          <w:szCs w:val="28"/>
        </w:rPr>
        <w:t xml:space="preserve"> для </w:t>
      </w:r>
      <w:r>
        <w:rPr>
          <w:rFonts w:cs="Times New Roman" w:ascii="Times New Roman" w:hAnsi="Times New Roman"/>
          <w:sz w:val="28"/>
          <w:szCs w:val="28"/>
          <w:lang w:val="en-US"/>
        </w:rPr>
        <w:t>IoU</w:t>
      </w:r>
      <w:r>
        <w:rPr>
          <w:rFonts w:cs="Times New Roman" w:ascii="Times New Roman" w:hAnsi="Times New Roman"/>
          <w:sz w:val="28"/>
          <w:szCs w:val="28"/>
        </w:rPr>
        <w:t xml:space="preserve"> &gt; 0.5, а также количество детектированных фигур и общее количество для каждого типа фигуры.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Сгенерировать выборку из 400 изображений, содержащую обязательно гексагон (но не только), и добавить ее в обучающую выборку (на первой итерации обучающая выборка станет 12400 изображений, на второй 12800 и т.д.).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Дообучить нейросетевую модель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позиции </w:t>
      </w:r>
      <w:r>
        <w:rPr>
          <w:rFonts w:cs="Times New Roman" w:ascii="Times New Roman" w:hAnsi="Times New Roman"/>
          <w:sz w:val="28"/>
          <w:szCs w:val="28"/>
          <w:lang w:val="en-US"/>
        </w:rPr>
        <w:t>start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learning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исследования привести в форме отчета с таблицами, графиками, гипотезами, своими мыслями и выводами.</w:t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Для выполнения данного задания были выполнены следующие шаги:</w:t>
      </w:r>
    </w:p>
    <w:p>
      <w:pPr>
        <w:pStyle w:val="Normal"/>
        <w:spacing w:lineRule="auto" w:line="360" w:before="0" w:after="160"/>
        <w:ind w:left="0" w:right="0"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 Написан клас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с</w:t>
      </w:r>
      <w:r>
        <w:rPr>
          <w:rFonts w:eastAsia="Calibri" w:cs="Times New Roman" w:ascii="Times New Roman" w:hAnsi="Times New Roman"/>
          <w:b w:val="false"/>
          <w:i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i w:val="false"/>
          <w:color w:val="auto"/>
          <w:kern w:val="0"/>
          <w:sz w:val="28"/>
          <w:szCs w:val="28"/>
          <w:lang w:val="ru-RU" w:eastAsia="en-US" w:bidi="ar-SA"/>
        </w:rPr>
        <w:t>PictureDrawer, который генерирует фон рандомного цвета размером 256х256 пикслей.</w:t>
      </w:r>
    </w:p>
    <w:p>
      <w:pPr>
        <w:pStyle w:val="Normal"/>
        <w:spacing w:lineRule="auto" w:line="360" w:before="0" w:after="160"/>
        <w:ind w:left="0" w:right="0" w:firstLine="708"/>
        <w:jc w:val="both"/>
        <w:rPr/>
      </w:pPr>
      <w:r>
        <w:rPr>
          <w:rFonts w:eastAsia="Calibri" w:cs="Times New Roman" w:ascii="Times New Roman" w:hAnsi="Times New Roman"/>
          <w:b w:val="false"/>
          <w:i w:val="false"/>
          <w:color w:val="auto"/>
          <w:kern w:val="0"/>
          <w:sz w:val="28"/>
          <w:szCs w:val="28"/>
          <w:lang w:val="ru-RU" w:eastAsia="en-US" w:bidi="ar-SA"/>
        </w:rPr>
        <w:t>Его возможности:</w:t>
      </w:r>
    </w:p>
    <w:p>
      <w:pPr>
        <w:pStyle w:val="Normal"/>
        <w:spacing w:lineRule="auto" w:line="360" w:before="0" w:after="160"/>
        <w:ind w:left="0" w:right="0" w:firstLine="708"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i w:val="false"/>
          <w:color w:val="auto"/>
          <w:kern w:val="0"/>
          <w:sz w:val="28"/>
          <w:szCs w:val="28"/>
          <w:lang w:val="ru-RU" w:eastAsia="en-US" w:bidi="ar-SA"/>
        </w:rPr>
        <w:t>- генерирует от 1 до 5 областей прямоугольной формы с размерами сторон от 25 до 150 пикселей в произвольном месте, которые в свою очередь будут задавать границы областей построения будущих финур;</w:t>
      </w:r>
    </w:p>
    <w:p>
      <w:pPr>
        <w:pStyle w:val="Normal"/>
        <w:spacing w:lineRule="auto" w:line="360" w:before="0" w:after="160"/>
        <w:ind w:left="0" w:right="0" w:firstLine="708"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i w:val="false"/>
          <w:color w:val="auto"/>
          <w:kern w:val="0"/>
          <w:sz w:val="28"/>
          <w:szCs w:val="28"/>
          <w:lang w:val="ru-RU" w:eastAsia="en-US" w:bidi="ar-SA"/>
        </w:rPr>
        <w:t>- при генерации областей проверяет новую генерируемую область на предмет наложения на уже сгененированные области ранее, если наложение произошло, то процесс повторяется до выполнения условия не пересечения;</w:t>
      </w:r>
    </w:p>
    <w:p>
      <w:pPr>
        <w:pStyle w:val="Normal"/>
        <w:spacing w:lineRule="auto" w:line="360" w:before="0" w:after="160"/>
        <w:ind w:left="0" w:right="0" w:firstLine="708"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i w:val="false"/>
          <w:color w:val="auto"/>
          <w:kern w:val="0"/>
          <w:sz w:val="28"/>
          <w:szCs w:val="28"/>
          <w:lang w:val="ru-RU" w:eastAsia="en-US" w:bidi="ar-SA"/>
        </w:rPr>
        <w:t>- если сцена с ограничивающими прямоугольными областями построена, переходим в построению фигур;</w:t>
      </w:r>
    </w:p>
    <w:p>
      <w:pPr>
        <w:pStyle w:val="Normal"/>
        <w:spacing w:lineRule="auto" w:line="360" w:before="0" w:after="160"/>
        <w:ind w:left="0" w:right="0" w:firstLine="708"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i w:val="false"/>
          <w:color w:val="auto"/>
          <w:kern w:val="0"/>
          <w:sz w:val="28"/>
          <w:szCs w:val="28"/>
          <w:lang w:val="ru-RU" w:eastAsia="en-US" w:bidi="ar-SA"/>
        </w:rPr>
        <w:t>- количество фигур задается параметром num_rectangles от 1 до 5;</w:t>
      </w:r>
    </w:p>
    <w:p>
      <w:pPr>
        <w:pStyle w:val="Normal"/>
        <w:spacing w:lineRule="auto" w:line="360" w:before="0" w:after="160"/>
        <w:ind w:left="0" w:right="0" w:firstLine="708"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i w:val="false"/>
          <w:color w:val="auto"/>
          <w:kern w:val="0"/>
          <w:sz w:val="28"/>
          <w:szCs w:val="28"/>
          <w:lang w:val="ru-RU" w:eastAsia="en-US" w:bidi="ar-SA"/>
        </w:rPr>
        <w:t>- будет ли генерироваться гексагон, задается параметром hexagon_status;</w:t>
      </w:r>
    </w:p>
    <w:p>
      <w:pPr>
        <w:pStyle w:val="Normal"/>
        <w:spacing w:lineRule="auto" w:line="360" w:before="0" w:after="160"/>
        <w:ind w:left="0" w:right="0" w:firstLine="708"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i w:val="false"/>
          <w:color w:val="auto"/>
          <w:kern w:val="0"/>
          <w:sz w:val="28"/>
          <w:szCs w:val="28"/>
          <w:lang w:val="ru-RU" w:eastAsia="en-US" w:bidi="ar-SA"/>
        </w:rPr>
        <w:t>- произвольная генерация фигур задается параметром random_status.</w:t>
      </w:r>
    </w:p>
    <w:p>
      <w:pPr>
        <w:pStyle w:val="Normal"/>
        <w:spacing w:lineRule="auto" w:line="36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i w:val="false"/>
          <w:color w:val="auto"/>
          <w:kern w:val="0"/>
          <w:sz w:val="28"/>
          <w:szCs w:val="28"/>
          <w:lang w:val="ru-RU" w:eastAsia="en-US" w:bidi="ar-SA"/>
        </w:rPr>
        <w:tab/>
        <w:t>2. Написан класс My_Dataset для генерации датасета:</w:t>
      </w:r>
    </w:p>
    <w:p>
      <w:pPr>
        <w:pStyle w:val="Normal"/>
        <w:spacing w:lineRule="auto" w:line="36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i w:val="false"/>
          <w:color w:val="auto"/>
          <w:kern w:val="0"/>
          <w:sz w:val="28"/>
          <w:szCs w:val="28"/>
          <w:lang w:val="ru-RU" w:eastAsia="en-US" w:bidi="ar-SA"/>
        </w:rPr>
        <w:tab/>
        <w:t>- генерирует torch.Dataset;</w:t>
      </w:r>
    </w:p>
    <w:p>
      <w:pPr>
        <w:pStyle w:val="Normal"/>
        <w:spacing w:lineRule="auto" w:line="36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i w:val="false"/>
          <w:color w:val="auto"/>
          <w:kern w:val="0"/>
          <w:sz w:val="28"/>
          <w:szCs w:val="28"/>
          <w:lang w:val="ru-RU" w:eastAsia="en-US" w:bidi="ar-SA"/>
        </w:rPr>
        <w:tab/>
        <w:t>- трансформация входящего изображения задается параметром transform;</w:t>
      </w:r>
    </w:p>
    <w:p>
      <w:pPr>
        <w:pStyle w:val="Normal"/>
        <w:spacing w:lineRule="auto" w:line="36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i w:val="false"/>
          <w:color w:val="auto"/>
          <w:kern w:val="0"/>
          <w:sz w:val="28"/>
          <w:szCs w:val="28"/>
          <w:lang w:val="ru-RU" w:eastAsia="en-US" w:bidi="ar-SA"/>
        </w:rPr>
        <w:tab/>
        <w:t>- аугментация задается параметром aug;</w:t>
      </w:r>
    </w:p>
    <w:p>
      <w:pPr>
        <w:pStyle w:val="Normal"/>
        <w:spacing w:lineRule="auto" w:line="36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i w:val="false"/>
          <w:color w:val="auto"/>
          <w:kern w:val="0"/>
          <w:sz w:val="28"/>
          <w:szCs w:val="28"/>
          <w:lang w:val="ru-RU" w:eastAsia="en-US" w:bidi="ar-SA"/>
        </w:rPr>
        <w:tab/>
        <w:t>- динамическая генерация задается параметром fly;</w:t>
      </w:r>
    </w:p>
    <w:p>
      <w:pPr>
        <w:pStyle w:val="Normal"/>
        <w:spacing w:lineRule="auto" w:line="36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i w:val="false"/>
          <w:color w:val="auto"/>
          <w:kern w:val="0"/>
          <w:sz w:val="28"/>
          <w:szCs w:val="28"/>
          <w:lang w:val="ru-RU" w:eastAsia="en-US" w:bidi="ar-SA"/>
        </w:rPr>
        <w:tab/>
        <w:t>- путь для сохранения наших данных задается параметром folder.</w:t>
      </w:r>
    </w:p>
    <w:p>
      <w:pPr>
        <w:pStyle w:val="Normal"/>
        <w:spacing w:lineRule="auto" w:line="36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i w:val="false"/>
          <w:color w:val="auto"/>
          <w:kern w:val="0"/>
          <w:sz w:val="28"/>
          <w:szCs w:val="28"/>
          <w:lang w:val="ru-RU" w:eastAsia="en-US" w:bidi="ar-SA"/>
        </w:rPr>
        <w:tab/>
        <w:t>3. Написан класс UNet:</w:t>
      </w:r>
    </w:p>
    <w:p>
      <w:pPr>
        <w:pStyle w:val="Normal"/>
        <w:spacing w:lineRule="auto" w:line="36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i w:val="false"/>
          <w:color w:val="auto"/>
          <w:kern w:val="0"/>
          <w:sz w:val="28"/>
          <w:szCs w:val="28"/>
          <w:lang w:val="ru-RU" w:eastAsia="en-US" w:bidi="ar-SA"/>
        </w:rPr>
        <w:tab/>
        <w:t>- создает нейронную сеть по архитектуре UNet;</w:t>
      </w:r>
    </w:p>
    <w:p>
      <w:pPr>
        <w:pStyle w:val="Normal"/>
        <w:spacing w:lineRule="auto" w:line="36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i w:val="false"/>
          <w:color w:val="auto"/>
          <w:kern w:val="0"/>
          <w:sz w:val="28"/>
          <w:szCs w:val="28"/>
          <w:lang w:val="ru-RU" w:eastAsia="en-US" w:bidi="ar-SA"/>
        </w:rPr>
        <w:tab/>
        <w:t>- первоначально она была задумана для семантической сегментации (ранее использовал ее именно для этого). Получая на вход изображение, она выводит изображение в оттенках серого, где интенсивность каждого пикселя зависит от вероятности того, что этот пиксель принадлежит интересующей нас области, но с заменой последних слоев, она нам теперь выдает массив размерностью (5, 4), т. к. описываемые прямоугольные области фигур имеют именно такой размер.</w:t>
      </w:r>
    </w:p>
    <w:p>
      <w:pPr>
        <w:pStyle w:val="Normal"/>
        <w:spacing w:lineRule="auto" w:line="36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i w:val="false"/>
          <w:color w:val="auto"/>
          <w:kern w:val="0"/>
          <w:sz w:val="28"/>
          <w:szCs w:val="28"/>
          <w:lang w:val="ru-RU" w:eastAsia="en-US" w:bidi="ar-SA"/>
        </w:rPr>
        <w:tab/>
        <w:t>4 . Написан класс ShapeDetector, который создает простую нейронную сеть с фильтрами Conv2D и паддингом 1. Перед разворачиванием сети в линейный слой использовал макспуллинг. Перед последним линейным слоем делал активацию Relu, которая принимает значения от 0 до х, сглаживая отрицательные значения функции до 0. На выходе преобразуем выход линейного слоя в массив размерностью (5, 4).</w:t>
      </w:r>
    </w:p>
    <w:p>
      <w:pPr>
        <w:pStyle w:val="Normal"/>
        <w:spacing w:lineRule="auto" w:line="360" w:before="0" w:after="160"/>
        <w:ind w:left="0" w:right="0" w:hanging="0"/>
        <w:jc w:val="center"/>
        <w:rPr>
          <w:rFonts w:ascii="Times New Roman" w:hAnsi="Times New Roman" w:eastAsia="Calibri" w:cs="Times New Roman"/>
          <w:b/>
          <w:b/>
          <w:i/>
          <w:i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>Реализация модуля генерации данных</w:t>
      </w:r>
    </w:p>
    <w:p>
      <w:pPr>
        <w:pStyle w:val="Normal"/>
        <w:spacing w:lineRule="auto" w:line="360" w:before="0" w:after="160"/>
        <w:ind w:left="0" w:right="0" w:hanging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i/>
          <w:color w:val="auto"/>
          <w:kern w:val="0"/>
          <w:sz w:val="28"/>
          <w:szCs w:val="28"/>
          <w:lang w:val="ru-RU" w:eastAsia="en-US" w:bidi="ar-SA"/>
        </w:rPr>
        <w:tab/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На данном шаге была выполнена данная реализация, результаты сохранены в папку «first_stage».</w:t>
      </w:r>
    </w:p>
    <w:p>
      <w:pPr>
        <w:pStyle w:val="Normal"/>
        <w:spacing w:lineRule="auto" w:line="360" w:before="0" w:after="160"/>
        <w:ind w:left="0" w:right="0" w:hanging="0"/>
        <w:jc w:val="both"/>
        <w:rPr>
          <w:i w:val="false"/>
          <w:i w:val="false"/>
          <w:iCs w:val="false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Примеры генерации:</w:t>
      </w:r>
    </w:p>
    <w:p>
      <w:pPr>
        <w:pStyle w:val="Normal"/>
        <w:spacing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color w:val="auto"/>
          <w:kern w:val="0"/>
          <w:sz w:val="28"/>
          <w:szCs w:val="28"/>
          <w:lang w:val="ru-RU" w:eastAsia="en-US" w:bidi="ar-S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-34290</wp:posOffset>
            </wp:positionV>
            <wp:extent cx="1384935" cy="1384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1403350</wp:posOffset>
            </wp:positionH>
            <wp:positionV relativeFrom="paragraph">
              <wp:posOffset>-34290</wp:posOffset>
            </wp:positionV>
            <wp:extent cx="1386840" cy="13868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2789555</wp:posOffset>
            </wp:positionH>
            <wp:positionV relativeFrom="paragraph">
              <wp:posOffset>-34290</wp:posOffset>
            </wp:positionV>
            <wp:extent cx="1386205" cy="138620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4175125</wp:posOffset>
            </wp:positionH>
            <wp:positionV relativeFrom="paragraph">
              <wp:posOffset>-34290</wp:posOffset>
            </wp:positionV>
            <wp:extent cx="1368425" cy="13684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5542915</wp:posOffset>
            </wp:positionH>
            <wp:positionV relativeFrom="paragraph">
              <wp:posOffset>-32385</wp:posOffset>
            </wp:positionV>
            <wp:extent cx="1366520" cy="136652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Пример файла-описания: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[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>{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>"id": 1,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>"name": "circle",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>"region": {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ab/>
        <w:tab/>
        <w:t>"origin": {"x": 160.0, "y": 88.0},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ab/>
        <w:tab/>
        <w:t>"size": {"width": 70.0, "height": 70.0}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ab/>
        <w:tab/>
        <w:t>}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>},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>{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>"id": 2,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>"name": "circle",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>"region": {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ab/>
        <w:tab/>
        <w:t>"origin": {"x": 219.0, "y": 210.5},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ab/>
        <w:tab/>
        <w:t>"size": {"width": 26.0, "height": 26.0}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ab/>
        <w:tab/>
        <w:t>}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>},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>{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>"id": 3,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>"name": "hexagon",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>"region": {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ab/>
        <w:tab/>
        <w:t>"origin": {"x": 16.61333512679677, "y": 71.11333512679677},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ab/>
        <w:tab/>
        <w:t>"size": {"width": 34.77332974640646, "height": 34.77332974640646}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ab/>
        <w:tab/>
        <w:t>}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>},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>{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>"id": 4,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>"name": "hexagon",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>"region": {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ab/>
        <w:tab/>
        <w:t xml:space="preserve">"origin": {"x": 25.52222521132795, "y": 193.02222521132796}, </w:t>
        <w:tab/>
        <w:tab/>
        <w:tab/>
        <w:tab/>
        <w:t>"size": {"width": 57.95554957734409, "height": 57.95554957734407}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ab/>
        <w:tab/>
        <w:t>}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>},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>{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>"id": 5,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>"name": "circle",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>"region": {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ab/>
        <w:tab/>
        <w:t>"origin": {"x": 52.0, "y": 52.0},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ab/>
        <w:tab/>
        <w:t>"size": {"width": 31.0, "height": 31.0}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ab/>
        <w:tab/>
        <w:tab/>
        <w:t>}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]</w:t>
      </w:r>
    </w:p>
    <w:p>
      <w:pPr>
        <w:pStyle w:val="Normal"/>
        <w:spacing w:lineRule="auto" w:line="360" w:before="240" w:after="160"/>
        <w:ind w:left="0" w:right="0" w:hanging="0"/>
        <w:jc w:val="center"/>
        <w:rPr>
          <w:rFonts w:ascii="Times New Roman" w:hAnsi="Times New Roman" w:eastAsia="Calibri" w:cs="Times New Roman"/>
          <w:b/>
          <w:b/>
          <w:bCs w:val="false"/>
          <w:i/>
          <w:i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bCs w:val="false"/>
          <w:i/>
          <w:iCs w:val="false"/>
          <w:color w:val="auto"/>
          <w:kern w:val="0"/>
          <w:sz w:val="28"/>
          <w:szCs w:val="28"/>
          <w:lang w:val="ru-RU" w:eastAsia="en-US" w:bidi="ar-SA"/>
        </w:rPr>
        <w:t>Детекция примитивных геометрических фигур на изображении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/>
          <w:iCs w:val="false"/>
          <w:color w:val="auto"/>
          <w:kern w:val="0"/>
          <w:sz w:val="28"/>
          <w:szCs w:val="28"/>
          <w:lang w:val="ru-RU" w:eastAsia="en-US" w:bidi="ar-SA"/>
        </w:rPr>
        <w:t>На данном были выполнены следующие шаги: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/>
          <w:iCs w:val="false"/>
          <w:color w:val="auto"/>
          <w:kern w:val="0"/>
          <w:sz w:val="28"/>
          <w:szCs w:val="28"/>
          <w:lang w:val="ru-RU" w:eastAsia="en-US" w:bidi="ar-SA"/>
        </w:rPr>
        <w:tab/>
        <w:t>1. Сгенерированы по 1000 картинок по 5 рандомных фигур, содержащие фигуру гексагон, на каждой для двух тестовых датасетов и помещены в папки first_test и second_test.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/>
          <w:iCs w:val="false"/>
          <w:color w:val="auto"/>
          <w:kern w:val="0"/>
          <w:sz w:val="28"/>
          <w:szCs w:val="28"/>
          <w:lang w:val="ru-RU" w:eastAsia="en-US" w:bidi="ar-SA"/>
        </w:rPr>
        <w:tab/>
        <w:t>2. Сделаны Dataloader’ы с тестовыми данными с размером batch_size=32.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/>
          <w:iCs w:val="false"/>
          <w:color w:val="auto"/>
          <w:kern w:val="0"/>
          <w:sz w:val="28"/>
          <w:szCs w:val="28"/>
          <w:lang w:val="ru-RU" w:eastAsia="en-US" w:bidi="ar-SA"/>
        </w:rPr>
        <w:tab/>
        <w:t>3. Сделан  Dataloader с динамической генерацией картинок.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/>
          <w:iCs w:val="false"/>
          <w:color w:val="auto"/>
          <w:kern w:val="0"/>
          <w:sz w:val="28"/>
          <w:szCs w:val="28"/>
          <w:lang w:val="ru-RU" w:eastAsia="en-US" w:bidi="ar-SA"/>
        </w:rPr>
        <w:tab/>
        <w:t xml:space="preserve">4. Загружен класс 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ShapeDetector, обучение будет проводиться на Cuda.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ab/>
        <w:t>5. При обучении модели использовались: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ab/>
        <w:t>- оптимизатор Adam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ab/>
        <w:t>- за минимизацию ошибок и последующего обратного пересчета весов отвечает метрика MSE.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ab/>
        <w:t>6. Обучение модели проводилось на с эпохой, равной 1000 картинок 20 эпох.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ab/>
        <w:t>7. В процесс обучения велся подсчет детектируемых фигур, общее количество фигур, а также подсчет loss.</w:t>
      </w:r>
    </w:p>
    <w:p>
      <w:pPr>
        <w:pStyle w:val="Style19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>Количество circle в эпохе обучения: 1005</w:t>
      </w:r>
    </w:p>
    <w:p>
      <w:pPr>
        <w:pStyle w:val="Style19"/>
        <w:widowControl/>
        <w:pBdr/>
        <w:shd w:fill="FFFFFF" w:val="clear"/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>Количество hexagon в эпохе обучения: 1025</w:t>
      </w:r>
    </w:p>
    <w:p>
      <w:pPr>
        <w:pStyle w:val="Style19"/>
        <w:widowControl/>
        <w:pBdr/>
        <w:shd w:fill="FFFFFF" w:val="clear"/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>Количество rhombus в эпохе обучения: 986</w:t>
      </w:r>
    </w:p>
    <w:p>
      <w:pPr>
        <w:pStyle w:val="Style19"/>
        <w:widowControl/>
        <w:pBdr/>
        <w:shd w:fill="FFFFFF" w:val="clear"/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>Количество triangle в эпохе обучения: 1001</w:t>
      </w:r>
    </w:p>
    <w:p>
      <w:pPr>
        <w:pStyle w:val="Style19"/>
        <w:widowControl/>
        <w:pBdr/>
        <w:shd w:fill="FFFFFF" w:val="clear"/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>Количество square в эпохе обучения: 983</w:t>
      </w:r>
    </w:p>
    <w:p>
      <w:pPr>
        <w:pStyle w:val="Style19"/>
        <w:widowControl/>
        <w:pBdr/>
        <w:shd w:fill="FFFFFF" w:val="clear"/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>Количество фигур в эпохе обучения: 5000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i w:val="false"/>
          <w:i w:val="false"/>
        </w:rPr>
      </w:pPr>
      <w:r>
        <w:rPr>
          <w:rFonts w:eastAsia="Calibri" w:cs="Times New Roman" w:ascii="Times New Roman" w:hAnsi="Times New Roman"/>
          <w:b w:val="false"/>
          <w:bCs w:val="false"/>
          <w:i/>
          <w:i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Пример визуализации процесса обучения:</w:t>
      </w:r>
    </w:p>
    <w:p>
      <w:pPr>
        <w:pStyle w:val="Normal"/>
        <w:spacing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23393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Пример графика loss: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92532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После обучения была проведена валидация предсказаний модели на первой тестовой выборке.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Пример визуализации процесса валидации: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59778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При валидации получены результаты при IoU &gt;0.5: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>precision: 0.024845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>recall: 0.004167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ab/>
        <w:t>8. Последующее обучения решено было провести на статической выборке из 5000 картинок.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ab/>
        <w:t>9. Сделан  Dataloader со статической генерацией картинок.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ab/>
        <w:t>10. Загружен класс</w:t>
      </w:r>
      <w:r>
        <w:rPr>
          <w:rFonts w:eastAsia="Calibri" w:cs="Times New Roman" w:ascii="Times New Roman" w:hAnsi="Times New Roman"/>
          <w:b w:val="false"/>
          <w:bCs w:val="false"/>
          <w:i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ShapeDetector, обучение будет проводиться на Cuda.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ab/>
        <w:t>11. При обучении модели использовались: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ab/>
        <w:t>- оптимизатор Adam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ab/>
        <w:t>- за минимизацию ошибок и последующего обратного пересчета весов отвечает метрика MSE.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ab/>
        <w:t>12. Обучение модели проводилось на с эпохой, равной 1000 картинок 20 эпох.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ab/>
        <w:t>13. В процесс обучения велся подсчет детектируемых фигур, общее количество фигур, а также подсчет loss.</w:t>
      </w:r>
    </w:p>
    <w:p>
      <w:pPr>
        <w:pStyle w:val="Style19"/>
        <w:spacing w:lineRule="auto" w:line="360" w:before="240" w:after="160"/>
        <w:ind w:left="0" w:right="0" w:hanging="0"/>
        <w:jc w:val="both"/>
        <w:rPr>
          <w:rFonts w:ascii="monospace" w:hAnsi="monospace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1"/>
          <w:szCs w:val="28"/>
          <w:lang w:val="ru-RU" w:eastAsia="en-US" w:bidi="ar-SA"/>
        </w:rPr>
      </w:pPr>
      <w:r>
        <w:rPr>
          <w:rFonts w:eastAsia="Calibri" w:cs="Times New Roman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1"/>
          <w:szCs w:val="28"/>
          <w:lang w:val="ru-RU" w:eastAsia="en-US" w:bidi="ar-SA"/>
        </w:rPr>
        <w:t>К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>оличество triangle в эпохе обучения: 5000</w:t>
      </w:r>
    </w:p>
    <w:p>
      <w:pPr>
        <w:pStyle w:val="Style19"/>
        <w:widowControl/>
        <w:pBdr/>
        <w:shd w:fill="FFFFFF" w:val="clear"/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>Количество hexagon в эпохе обучения: 5029</w:t>
      </w:r>
    </w:p>
    <w:p>
      <w:pPr>
        <w:pStyle w:val="Style19"/>
        <w:widowControl/>
        <w:pBdr/>
        <w:shd w:fill="FFFFFF" w:val="clear"/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>Количество rhombus в эпохе обучения: 4951</w:t>
      </w:r>
    </w:p>
    <w:p>
      <w:pPr>
        <w:pStyle w:val="Style19"/>
        <w:widowControl/>
        <w:pBdr/>
        <w:shd w:fill="FFFFFF" w:val="clear"/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>Количество square в эпохе обучения: 4988</w:t>
      </w:r>
    </w:p>
    <w:p>
      <w:pPr>
        <w:pStyle w:val="Style19"/>
        <w:widowControl/>
        <w:pBdr/>
        <w:shd w:fill="FFFFFF" w:val="clear"/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>Количество circle в эпохе обучения: 5032</w:t>
      </w:r>
    </w:p>
    <w:p>
      <w:pPr>
        <w:pStyle w:val="Style19"/>
        <w:widowControl/>
        <w:pBdr/>
        <w:shd w:fill="FFFFFF" w:val="clear"/>
        <w:spacing w:lineRule="auto" w:line="360" w:before="0" w:after="0"/>
        <w:jc w:val="left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>Количество фигур в эпохе обучения: 25000</w:t>
      </w:r>
    </w:p>
    <w:p>
      <w:pPr>
        <w:pStyle w:val="Normal"/>
        <w:spacing w:lineRule="auto" w:line="24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>Пример визуализации процесса обучения:</w:t>
      </w:r>
    </w:p>
    <w:p>
      <w:pPr>
        <w:pStyle w:val="Normal"/>
        <w:spacing w:lineRule="auto" w:line="24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/>
          <w:i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/>
          <w:iCs w:val="false"/>
          <w:color w:val="auto"/>
          <w:kern w:val="0"/>
          <w:sz w:val="28"/>
          <w:szCs w:val="28"/>
          <w:lang w:val="ru-RU" w:eastAsia="en-US" w:bidi="ar-S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26035</wp:posOffset>
            </wp:positionH>
            <wp:positionV relativeFrom="paragraph">
              <wp:posOffset>-52070</wp:posOffset>
            </wp:positionV>
            <wp:extent cx="6480175" cy="223393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Пример графика loss: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01676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После обучения была проведена валидация предсказаний модели на второй тестовой выборке.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Пример визуализации процесса валидации: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-635</wp:posOffset>
            </wp:positionH>
            <wp:positionV relativeFrom="paragraph">
              <wp:posOffset>-164465</wp:posOffset>
            </wp:positionV>
            <wp:extent cx="6480175" cy="259778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При валидации получены результаты при IoU &gt;0.5: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>precision: 0.017341040462427744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>recall: 0.003125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ab/>
        <w:t>По данному пункту можно сделать вывод, что сеть обучается намного лучше число визуально, что не скажешь про показатели метрик precision и recall для данных случаев.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ab/>
        <w:t>Огромный плюс, по моему мнению, в обучении на динамической выборке заключается в том, что сеть в данном конкретном случае получает 20 000 разных картинок на 20 эпохах, взамен 5 000 на статической выборке и не успевает переобучаться.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en-US" w:bidi="ar-SA"/>
        </w:rPr>
        <w:tab/>
        <w:t>Но есть и неоспоримый недостаток такого подхода: сеть не успевает обучиться на маленьком количестве эпох.</w:t>
      </w:r>
    </w:p>
    <w:p>
      <w:pPr>
        <w:pStyle w:val="Normal"/>
        <w:spacing w:lineRule="auto" w:line="360" w:before="240" w:after="160"/>
        <w:ind w:left="0" w:right="0" w:hanging="0"/>
        <w:jc w:val="center"/>
        <w:rPr>
          <w:rFonts w:ascii="Times New Roman" w:hAnsi="Times New Roman" w:eastAsia="Calibri" w:cs="Times New Roman"/>
          <w:b/>
          <w:b/>
          <w:bCs w:val="false"/>
          <w:i/>
          <w:i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bCs w:val="false"/>
          <w:i/>
          <w:iCs w:val="false"/>
          <w:color w:val="auto"/>
          <w:kern w:val="0"/>
          <w:sz w:val="28"/>
          <w:szCs w:val="28"/>
          <w:lang w:val="ru-RU" w:eastAsia="en-US" w:bidi="ar-SA"/>
        </w:rPr>
        <w:t>Исследования по дообучению нейронной сети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ab/>
        <w:t>Для проведения исследований по данному пункту были выполнены следующие шаги: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ab/>
        <w:t xml:space="preserve">1.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Подготовлены сбалансированные выборки по 3 000 изображений для двух тестовых выборок, одна из которых не содержит фигуру гексагон, другая содержит.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ab/>
        <w:t>2. Сгенерированна сбалансированная обучающая выборки на 12 000 изображений без фигуры гексагон.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ab/>
        <w:t>3. Обучена нейросетевая модель на 20 эпохах и сохранены веса модели для дальнейших дообучений.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ab/>
        <w:t>4. После этого модель обучалась следующим порядком: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ab/>
        <w:t xml:space="preserve">- проведены тестирование модели на тестовых выборках №1 и №2 с фиксацией результатов предсказаний в виде значений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recision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и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recall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для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IoU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&gt; 0.5, а также количество детектированных фигур и общее количество для каждого типа фигуры;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ab/>
        <w:t xml:space="preserve">-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сгенерирована выборка из 400 изображений, содержащая обязательно гексагон (но не только), и добавлена в обучающую выборку (на первой итерации обучающая выборка стала 12400 изображений, на второй 12800 и т.д.)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- </w:t>
      </w:r>
      <w:r>
        <w:rPr>
          <w:rFonts w:cs="Times New Roman" w:ascii="Times New Roman" w:hAnsi="Times New Roman"/>
          <w:sz w:val="28"/>
          <w:szCs w:val="28"/>
        </w:rPr>
        <w:t xml:space="preserve">модель дообучена с позиции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start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_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learning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ListParagraph"/>
        <w:numPr>
          <w:ilvl w:val="0"/>
          <w:numId w:val="0"/>
        </w:numPr>
        <w:spacing w:lineRule="auto" w:line="360" w:before="240" w:after="160"/>
        <w:ind w:left="0" w:right="0" w:hanging="0"/>
        <w:contextualSpacing w:val="false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 процессе валидации получены следующие результаты:</w:t>
      </w:r>
    </w:p>
    <w:tbl>
      <w:tblPr>
        <w:tblW w:w="10268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450"/>
        <w:gridCol w:w="1364"/>
        <w:gridCol w:w="913"/>
        <w:gridCol w:w="900"/>
        <w:gridCol w:w="538"/>
        <w:gridCol w:w="826"/>
        <w:gridCol w:w="845"/>
        <w:gridCol w:w="737"/>
        <w:gridCol w:w="682"/>
        <w:gridCol w:w="859"/>
        <w:gridCol w:w="845"/>
        <w:gridCol w:w="559"/>
        <w:gridCol w:w="750"/>
      </w:tblGrid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/>
                <w:b/>
                <w:bCs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№ 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/>
                <w:b/>
                <w:bCs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test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/>
                <w:b/>
                <w:bCs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precision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/>
                <w:b/>
                <w:bCs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recall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/>
                <w:b/>
                <w:bCs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IoU min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/>
                <w:b/>
                <w:bCs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IoU max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/>
                <w:b/>
                <w:bCs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IoU mean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/>
                <w:b/>
                <w:bCs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triangle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/>
                <w:b/>
                <w:bCs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square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/>
                <w:b/>
                <w:bCs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rhombus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/>
                <w:b/>
                <w:bCs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hexagon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/>
                <w:b/>
                <w:bCs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circle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/>
                <w:b/>
                <w:bCs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total figures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test_1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0.024845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0.004167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0.603122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0.580098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1003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988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996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1023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990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test_2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0.017341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0.003125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0.529366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0.519541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5004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5075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5022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4955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4944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25000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0_test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0.132588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0.029433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0.877790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0.614414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0_test_hexagon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0.153578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0.031206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0.888092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0.618081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1_test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0.111908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0.027660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0.853802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0.613129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1_test_hexagon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0.144201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0.032624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0.866891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0.613922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2_test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0.139860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0.035461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0.834772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0.606267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2_test_hexagon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0.151786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0.036170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0.836780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0.617295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3_test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0.141892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0.037234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0.855254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0.598709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3_test_hexagon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0.137931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0.036879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0.911874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0.616230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4_test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0.134715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0.036879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0.850544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0.606172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4_test_hexagon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0.156047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0.042553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0.882848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0.621525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5_test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0.139679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0.040071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0.861485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0.607974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5_test_hexagon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0.157035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0.044326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0.925953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0.625002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6_test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0.134454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0.039716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0.847549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0.605287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6_test_hexagon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0.175904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0.051773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0.926027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0.617956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16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7_test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0.146845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0.042908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0.868630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0.593208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17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7_test_hexagon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0.179070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0.054610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0.937558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0.615646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18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8_test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0.149112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0.044681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0.855246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0.605358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19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8_test_hexagon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0.190311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0.058511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0.917257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0.612220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20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9_test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0.152761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0.046099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0.910605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0.626248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21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9_test_hexagon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0.176149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0.057092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0.940855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0.615862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22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10_test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0.142857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0.044326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0.936099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0.618312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23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10_test_hexagon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0.177350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0.058865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0.938509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0.620321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24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11_test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0.145598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0.045745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0.916894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0.617157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25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11_test_hexagon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0.190426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0.063475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0.931465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0.613619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26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12_test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0.175660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0.054255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0.912544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0.615353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27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12_test_hexagon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0.181263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0.063121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0.902953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0.611864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28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13_test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0.177879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0.055319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0.875687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0.610082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29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13_test_hexagon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0.183613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0.065957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0.955639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0.616619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14_test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0.177549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0.054965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0.883058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0.608761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31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14_test_hexagon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0.170923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0.061702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0.864194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0.616860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32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15_test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0.200238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0.059574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0.897963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0.610766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33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15_test_hexagon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0.178399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0.065603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0.886715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0.619425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34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16_test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0.175737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0.054965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0.904044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0.616814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35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16_test_hexagon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0.183301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0.067730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0.937974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0.611243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36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17_test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0.181818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0.056738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0.923396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0.616749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37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17_test_hexagon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0.195424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0.072695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0.921298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0.616831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38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18_test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0.193843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0.060284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0.861194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0.615406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39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18_test_hexagon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0.207977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0.077660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0.905749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0.613879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40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19_test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0.188914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0.059220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0.912690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0.629228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6000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  <w:tr>
        <w:trPr>
          <w:trHeight w:val="256" w:hRule="atLeast"/>
        </w:trPr>
        <w:tc>
          <w:tcPr>
            <w:tcW w:w="4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41</w:t>
            </w:r>
          </w:p>
        </w:tc>
        <w:tc>
          <w:tcPr>
            <w:tcW w:w="136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19_test_hexagon</w:t>
            </w:r>
          </w:p>
        </w:tc>
        <w:tc>
          <w:tcPr>
            <w:tcW w:w="91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0.201852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0.077305</w:t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0.0</w:t>
            </w:r>
          </w:p>
        </w:tc>
        <w:tc>
          <w:tcPr>
            <w:tcW w:w="82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0.904141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0.614610</w:t>
            </w:r>
          </w:p>
        </w:tc>
        <w:tc>
          <w:tcPr>
            <w:tcW w:w="73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84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55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3000</w:t>
            </w:r>
          </w:p>
        </w:tc>
        <w:tc>
          <w:tcPr>
            <w:tcW w:w="75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15000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Как можно увидеть в начале эксперимента значения  p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recision, recall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и средне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IoU менялись от: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precision: 0.024845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recall: 0.004167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IoU: 0.580098</w:t>
      </w:r>
    </w:p>
    <w:p>
      <w:pPr>
        <w:pStyle w:val="ListParagraph"/>
        <w:spacing w:lineRule="auto" w:line="360" w:before="240" w:after="160"/>
        <w:ind w:left="0" w:right="0" w:hanging="0"/>
        <w:contextualSpacing w:val="false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до: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precision: 0.201852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recall: 0.077305</w:t>
      </w:r>
    </w:p>
    <w:p>
      <w:pPr>
        <w:pStyle w:val="Normal"/>
        <w:spacing w:lineRule="auto" w:line="360" w:before="24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IoU: 0.614610</w:t>
      </w:r>
    </w:p>
    <w:p>
      <w:pPr>
        <w:pStyle w:val="ListParagraph"/>
        <w:spacing w:lineRule="auto" w:line="360" w:before="240" w:after="160"/>
        <w:ind w:left="0" w:right="0" w:hanging="0"/>
        <w:contextualSpacing w:val="false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ab/>
        <w:t>Данный факт говорит нам о том, что наша модель неплохо обучается, но есть куда стремиться. В выборке фигура гексагон детектируется хуже, чем остальные фигуры, но с увеличением числа фигуры в выборке, показатели метрик детекций растут.</w:t>
      </w:r>
    </w:p>
    <w:p>
      <w:pPr>
        <w:pStyle w:val="ListParagraph"/>
        <w:spacing w:lineRule="auto" w:line="360" w:before="240" w:after="160"/>
        <w:ind w:left="0" w:right="0" w:hanging="0"/>
        <w:contextualSpacing w:val="false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Пример визуализации валидации после обучения:</w:t>
      </w:r>
    </w:p>
    <w:p>
      <w:pPr>
        <w:pStyle w:val="ListParagraph"/>
        <w:spacing w:lineRule="auto" w:line="360" w:before="240" w:after="160"/>
        <w:ind w:left="0" w:right="0" w:hanging="0"/>
        <w:contextualSpacing w:val="false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23393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ab/>
        <w:t>Для себя отмечу, что в следующий раз буду делать упор на следующие моменты:</w:t>
      </w:r>
    </w:p>
    <w:p>
      <w:pPr>
        <w:pStyle w:val="ListParagraph"/>
        <w:spacing w:lineRule="auto" w:line="360" w:before="240" w:after="160"/>
        <w:ind w:left="0" w:right="0" w:hanging="0"/>
        <w:contextualSpacing w:val="false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1. Разобраться с низкими показателями  p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recision и recall.</w:t>
      </w:r>
    </w:p>
    <w:p>
      <w:pPr>
        <w:pStyle w:val="ListParagraph"/>
        <w:spacing w:lineRule="auto" w:line="360" w:before="240" w:after="160"/>
        <w:ind w:left="0" w:right="0" w:hanging="0"/>
        <w:contextualSpacing w:val="false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2. Построить более тяжелую сеть для лучшего предсказания на меньших эпохах</w:t>
      </w:r>
    </w:p>
    <w:p>
      <w:pPr>
        <w:pStyle w:val="ListParagraph"/>
        <w:spacing w:lineRule="auto" w:line="360" w:before="240" w:after="160"/>
        <w:ind w:left="0" w:right="0" w:hanging="0"/>
        <w:contextualSpacing w:val="false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3. Если ресурсы важны, то отказаться от утяжеления нейронной сети и лучше эксперементировать с ее архитектурой.</w:t>
      </w:r>
    </w:p>
    <w:sectPr>
      <w:type w:val="nextPage"/>
      <w:pgSz w:w="11906" w:h="16838"/>
      <w:pgMar w:left="851" w:right="850" w:gutter="0" w:header="0" w:top="56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monospac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Application>LibreOffice/7.3.7.2$Linux_X86_64 LibreOffice_project/30$Build-2</Application>
  <AppVersion>15.0000</AppVersion>
  <Pages>14</Pages>
  <Words>2221</Words>
  <Characters>13816</Characters>
  <CharactersWithSpaces>15473</CharactersWithSpaces>
  <Paragraphs>713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2022-10-24T13:03:00Z</dcterms:created>
  <dc:creator>Maks</dc:creator>
  <dc:description/>
  <dc:language>ru-RU</dc:language>
  <cp:lastModifiedBy/>
  <dcterms:modified xsi:type="dcterms:W3CDTF">2023-09-03T19:05:31Z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