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64DDCE0">
      <w:pPr>
        <w:pStyle w:val="style0"/>
        <w:rPr/>
      </w:pPr>
      <w:bookmarkStart w:id="0" w:name="_GoBack"/>
      <w:bookmarkEnd w:id="0"/>
      <w:r>
        <w:t>📘 MANUAL DE USUARIO DEL SCFV – NÚCLEO OPERATIVO v1.0</w:t>
      </w:r>
    </w:p>
    <w:p w14:paraId="688EB3F2">
      <w:pPr>
        <w:pStyle w:val="style0"/>
        <w:rPr/>
      </w:pPr>
    </w:p>
    <w:p w14:paraId="D2D963F9">
      <w:pPr>
        <w:pStyle w:val="style0"/>
        <w:rPr/>
      </w:pPr>
      <w:r>
        <w:t>Interfaz de Línea de Comandos (CLI) y Flujo de Trabajo</w:t>
      </w:r>
    </w:p>
    <w:p w14:paraId="7D13782D">
      <w:pPr>
        <w:pStyle w:val="style0"/>
        <w:rPr/>
      </w:pPr>
    </w:p>
    <w:p w14:paraId="9782DF3E">
      <w:pPr>
        <w:pStyle w:val="style0"/>
        <w:rPr/>
      </w:pPr>
      <w:r>
        <w:t>---</w:t>
      </w:r>
    </w:p>
    <w:p w14:paraId="5A50C641">
      <w:pPr>
        <w:pStyle w:val="style0"/>
        <w:rPr/>
      </w:pPr>
    </w:p>
    <w:p w14:paraId="CAB958DA">
      <w:pPr>
        <w:pStyle w:val="style0"/>
        <w:rPr/>
      </w:pPr>
      <w:r>
        <w:t>1. INTRODUCCIÓN</w:t>
      </w:r>
    </w:p>
    <w:p w14:paraId="4C5AF23D">
      <w:pPr>
        <w:pStyle w:val="style0"/>
        <w:rPr/>
      </w:pPr>
    </w:p>
    <w:p w14:paraId="EEC831F6">
      <w:pPr>
        <w:pStyle w:val="style0"/>
        <w:rPr/>
      </w:pPr>
      <w:r>
        <w:t>Este manual está dirigido al contador que utilizará el SCFV en su práctica diaria. Describe todos los comandos disponibles, el flujo de trabajo recomendado y cómo personalizar los parámetros del sistema. El SCFV es una herramienta local‑first, lo que significa que todos los datos residen en su dispositivo y no requiere conexión a internet para funcionar (salvo para actualizar tasas de cambio si se usan fuentes externas).</w:t>
      </w:r>
    </w:p>
    <w:p w14:paraId="D1CA6478">
      <w:pPr>
        <w:pStyle w:val="style0"/>
        <w:rPr/>
      </w:pPr>
    </w:p>
    <w:p w14:paraId="D2E32EE2">
      <w:pPr>
        <w:pStyle w:val="style0"/>
        <w:rPr/>
      </w:pPr>
      <w:r>
        <w:t>El sistema se opera desde la terminal (CLI) y está diseñado para ser eficiente, seguro y verificable.</w:t>
      </w:r>
    </w:p>
    <w:p w14:paraId="3F08DDED">
      <w:pPr>
        <w:pStyle w:val="style0"/>
        <w:rPr/>
      </w:pPr>
    </w:p>
    <w:p w14:paraId="E843D1C5">
      <w:pPr>
        <w:pStyle w:val="style0"/>
        <w:rPr/>
      </w:pPr>
      <w:r>
        <w:t>---</w:t>
      </w:r>
    </w:p>
    <w:p w14:paraId="35253695">
      <w:pPr>
        <w:pStyle w:val="style0"/>
        <w:rPr/>
      </w:pPr>
    </w:p>
    <w:p w14:paraId="86FFDF1D">
      <w:pPr>
        <w:pStyle w:val="style0"/>
        <w:rPr/>
      </w:pPr>
      <w:r>
        <w:t>2. INSTALACIÓN Y CONFIGURACIÓN INICIAL</w:t>
      </w:r>
    </w:p>
    <w:p w14:paraId="96BC9895">
      <w:pPr>
        <w:pStyle w:val="style0"/>
        <w:rPr/>
      </w:pPr>
    </w:p>
    <w:p w14:paraId="C3EF4576">
      <w:pPr>
        <w:pStyle w:val="style0"/>
        <w:rPr/>
      </w:pPr>
      <w:r>
        <w:t>2.1. Requisitos previos</w:t>
      </w:r>
    </w:p>
    <w:p w14:paraId="078C048E">
      <w:pPr>
        <w:pStyle w:val="style0"/>
        <w:rPr/>
      </w:pPr>
    </w:p>
    <w:p w14:paraId="78B4328A">
      <w:pPr>
        <w:pStyle w:val="style0"/>
        <w:rPr/>
      </w:pPr>
      <w:r>
        <w:t>· Sistema operativo: Android 8.0+ con Termux, Linux (Ubuntu/Debian) o macOS.</w:t>
      </w:r>
    </w:p>
    <w:p w14:paraId="C9EF30D9">
      <w:pPr>
        <w:pStyle w:val="style0"/>
        <w:rPr/>
      </w:pPr>
      <w:r>
        <w:t>· Python: 3.11 o superior.</w:t>
      </w:r>
    </w:p>
    <w:p w14:paraId="604E568C">
      <w:pPr>
        <w:pStyle w:val="style0"/>
        <w:rPr/>
      </w:pPr>
      <w:r>
        <w:t>· Almacenamiento: al menos 50 MB libres.</w:t>
      </w:r>
    </w:p>
    <w:p w14:paraId="823F1DAF">
      <w:pPr>
        <w:pStyle w:val="style0"/>
        <w:rPr/>
      </w:pPr>
    </w:p>
    <w:p w14:paraId="A4B0D40E">
      <w:pPr>
        <w:pStyle w:val="style0"/>
        <w:rPr/>
      </w:pPr>
      <w:r>
        <w:t>2.2. Instalación</w:t>
      </w:r>
    </w:p>
    <w:p w14:paraId="CD84D54D">
      <w:pPr>
        <w:pStyle w:val="style0"/>
        <w:rPr/>
      </w:pPr>
    </w:p>
    <w:p w14:paraId="8AE1E0BE">
      <w:pPr>
        <w:pStyle w:val="style0"/>
        <w:rPr/>
      </w:pPr>
      <w:r>
        <w:t>```bash</w:t>
      </w:r>
    </w:p>
    <w:p w14:paraId="F3C263A6">
      <w:pPr>
        <w:pStyle w:val="style0"/>
        <w:rPr/>
      </w:pPr>
      <w:r>
        <w:t># Descomprimir el paquete</w:t>
      </w:r>
    </w:p>
    <w:p w14:paraId="D351E071">
      <w:pPr>
        <w:pStyle w:val="style0"/>
        <w:rPr/>
      </w:pPr>
      <w:r>
        <w:t>tar -xzvf SCFV_Nucleo_Operativo_v1.0.tar.gz</w:t>
      </w:r>
    </w:p>
    <w:p w14:paraId="8E971F0D">
      <w:pPr>
        <w:pStyle w:val="style0"/>
        <w:rPr/>
      </w:pPr>
      <w:r>
        <w:t>cd scfv</w:t>
      </w:r>
    </w:p>
    <w:p w14:paraId="578C121E">
      <w:pPr>
        <w:pStyle w:val="style0"/>
        <w:rPr/>
      </w:pPr>
    </w:p>
    <w:p w14:paraId="F301F042">
      <w:pPr>
        <w:pStyle w:val="style0"/>
        <w:rPr/>
      </w:pPr>
      <w:r>
        <w:t># Ejecutar el instalador</w:t>
      </w:r>
    </w:p>
    <w:p w14:paraId="7951DCFE">
      <w:pPr>
        <w:pStyle w:val="style0"/>
        <w:rPr/>
      </w:pPr>
      <w:r>
        <w:t>bash INSTALAR.sh</w:t>
      </w:r>
    </w:p>
    <w:p w14:paraId="000789CF">
      <w:pPr>
        <w:pStyle w:val="style0"/>
        <w:rPr/>
      </w:pPr>
    </w:p>
    <w:p w14:paraId="52A59C71">
      <w:pPr>
        <w:pStyle w:val="style0"/>
        <w:rPr/>
      </w:pPr>
      <w:r>
        <w:t># Verificar la instalación</w:t>
      </w:r>
    </w:p>
    <w:p w14:paraId="D940B312">
      <w:pPr>
        <w:pStyle w:val="style0"/>
        <w:rPr/>
      </w:pPr>
      <w:r>
        <w:t>./scfv --version   # Debe mostrar "SCFV v1.0"</w:t>
      </w:r>
    </w:p>
    <w:p w14:paraId="60A38011">
      <w:pPr>
        <w:pStyle w:val="style0"/>
        <w:rPr/>
      </w:pPr>
      <w:r>
        <w:t>./scfv salud       # Verifica la integridad del sistema</w:t>
      </w:r>
    </w:p>
    <w:p w14:paraId="4394CAC7">
      <w:pPr>
        <w:pStyle w:val="style0"/>
        <w:rPr/>
      </w:pPr>
      <w:r>
        <w:t>```</w:t>
      </w:r>
    </w:p>
    <w:p w14:paraId="76FDF720">
      <w:pPr>
        <w:pStyle w:val="style0"/>
        <w:rPr/>
      </w:pPr>
    </w:p>
    <w:p w14:paraId="94ABC9AB">
      <w:pPr>
        <w:pStyle w:val="style0"/>
        <w:rPr/>
      </w:pPr>
      <w:r>
        <w:t>2.3. Estructura de carpetas relevante para el usuario</w:t>
      </w:r>
    </w:p>
    <w:p w14:paraId="4DF17916">
      <w:pPr>
        <w:pStyle w:val="style0"/>
        <w:rPr/>
      </w:pPr>
    </w:p>
    <w:p w14:paraId="40D70354">
      <w:pPr>
        <w:pStyle w:val="style0"/>
        <w:rPr/>
      </w:pPr>
      <w:r>
        <w:t>```</w:t>
      </w:r>
    </w:p>
    <w:p w14:paraId="86511298">
      <w:pPr>
        <w:pStyle w:val="style0"/>
        <w:rPr/>
      </w:pPr>
      <w:r>
        <w:t>scfv/</w:t>
      </w:r>
    </w:p>
    <w:p w14:paraId="2490644B">
      <w:pPr>
        <w:pStyle w:val="style0"/>
        <w:rPr/>
      </w:pPr>
      <w:r>
        <w:t>├── scfv                # Punto de entrada (script CLI)</w:t>
      </w:r>
    </w:p>
    <w:p w14:paraId="F040D78E">
      <w:pPr>
        <w:pStyle w:val="style0"/>
        <w:rPr/>
      </w:pPr>
      <w:r>
        <w:t>├── PODERES/            # Núcleo del sistema (no modificar)</w:t>
      </w:r>
    </w:p>
    <w:p w14:paraId="C3ED5CAA">
      <w:pPr>
        <w:pStyle w:val="style0"/>
        <w:rPr/>
      </w:pPr>
      <w:r>
        <w:t>├── DOMINIOS/           # Fractales de negocio (no modificar)</w:t>
      </w:r>
    </w:p>
    <w:p w14:paraId="9D7B96BE">
      <w:pPr>
        <w:pStyle w:val="style0"/>
        <w:rPr/>
      </w:pPr>
      <w:r>
        <w:t>├── INFRAESTRUCTURA/    # Bases de datos, backups, seguridad</w:t>
      </w:r>
    </w:p>
    <w:p w14:paraId="DAF70C35">
      <w:pPr>
        <w:pStyle w:val="style0"/>
        <w:rPr/>
      </w:pPr>
      <w:r>
        <w:t>├── SCRIPTS/            # Scripts auxiliares (tasas, IPC, etc.)</w:t>
      </w:r>
    </w:p>
    <w:p w14:paraId="080308DD">
      <w:pPr>
        <w:pStyle w:val="style0"/>
        <w:rPr/>
      </w:pPr>
      <w:r>
        <w:t>├── DOCS/               # Documentación (este manual)</w:t>
      </w:r>
    </w:p>
    <w:p w14:paraId="17AFD95B">
      <w:pPr>
        <w:pStyle w:val="style0"/>
        <w:rPr/>
      </w:pPr>
      <w:r>
        <w:t>└── libros/             # Carpeta donde se guardan los reportes generados</w:t>
      </w:r>
    </w:p>
    <w:p w14:paraId="709865E2">
      <w:pPr>
        <w:pStyle w:val="style0"/>
        <w:rPr/>
      </w:pPr>
      <w:r>
        <w:t>```</w:t>
      </w:r>
    </w:p>
    <w:p w14:paraId="67BF3918">
      <w:pPr>
        <w:pStyle w:val="style0"/>
        <w:rPr/>
      </w:pPr>
    </w:p>
    <w:p w14:paraId="37791FFB">
      <w:pPr>
        <w:pStyle w:val="style0"/>
        <w:rPr/>
      </w:pPr>
      <w:r>
        <w:t>---</w:t>
      </w:r>
    </w:p>
    <w:p w14:paraId="BD736976">
      <w:pPr>
        <w:pStyle w:val="style0"/>
        <w:rPr/>
      </w:pPr>
    </w:p>
    <w:p w14:paraId="085F506E">
      <w:pPr>
        <w:pStyle w:val="style0"/>
        <w:rPr/>
      </w:pPr>
      <w:r>
        <w:t>3. COMANDOS DEL SCFV</w:t>
      </w:r>
    </w:p>
    <w:p w14:paraId="3DCFB83B">
      <w:pPr>
        <w:pStyle w:val="style0"/>
        <w:rPr/>
      </w:pPr>
    </w:p>
    <w:p w14:paraId="3E57681D">
      <w:pPr>
        <w:pStyle w:val="style0"/>
        <w:rPr/>
      </w:pPr>
      <w:r>
        <w:t>3.1. Ayuda y versión</w:t>
      </w:r>
    </w:p>
    <w:p w14:paraId="CC44B114">
      <w:pPr>
        <w:pStyle w:val="style0"/>
        <w:rPr/>
      </w:pPr>
    </w:p>
    <w:p w14:paraId="20B4B489">
      <w:pPr>
        <w:pStyle w:val="style0"/>
        <w:rPr/>
      </w:pPr>
      <w:r>
        <w:t>Comando Descripción</w:t>
      </w:r>
    </w:p>
    <w:p w14:paraId="796E58A3">
      <w:pPr>
        <w:pStyle w:val="style0"/>
        <w:rPr/>
      </w:pPr>
      <w:r>
        <w:t>./scfv --help Muestra la ayuda de todos los comandos.</w:t>
      </w:r>
    </w:p>
    <w:p w14:paraId="F1FC1685">
      <w:pPr>
        <w:pStyle w:val="style0"/>
        <w:rPr/>
      </w:pPr>
      <w:r>
        <w:t>./scfv --version Muestra la versión del sistema (v1.0).</w:t>
      </w:r>
    </w:p>
    <w:p w14:paraId="B019102E">
      <w:pPr>
        <w:pStyle w:val="style0"/>
        <w:rPr/>
      </w:pPr>
      <w:r>
        <w:t>./scfv salud Verifica el estado del sistema (hash chain, tablas, tasas, IPC).</w:t>
      </w:r>
    </w:p>
    <w:p w14:paraId="7D69DCCD">
      <w:pPr>
        <w:pStyle w:val="style0"/>
        <w:rPr/>
      </w:pPr>
    </w:p>
    <w:p w14:paraId="1F63DA7B">
      <w:pPr>
        <w:pStyle w:val="style0"/>
        <w:rPr/>
      </w:pPr>
      <w:r>
        <w:t>3.2. Registro de operaciones</w:t>
      </w:r>
    </w:p>
    <w:p w14:paraId="9A74B12D">
      <w:pPr>
        <w:pStyle w:val="style0"/>
        <w:rPr/>
      </w:pPr>
    </w:p>
    <w:p w14:paraId="9207BFDA">
      <w:pPr>
        <w:pStyle w:val="style0"/>
        <w:rPr/>
      </w:pPr>
      <w:r>
        <w:t>3.2.1. Registrar una venta (individual)</w:t>
      </w:r>
    </w:p>
    <w:p w14:paraId="45C8B423">
      <w:pPr>
        <w:pStyle w:val="style0"/>
        <w:rPr/>
      </w:pPr>
    </w:p>
    <w:p w14:paraId="94BCC655">
      <w:pPr>
        <w:pStyle w:val="style0"/>
        <w:rPr/>
      </w:pPr>
      <w:r>
        <w:t>```bash</w:t>
      </w:r>
    </w:p>
    <w:p w14:paraId="1A94A7FD">
      <w:pPr>
        <w:pStyle w:val="style0"/>
        <w:rPr/>
      </w:pPr>
      <w:r>
        <w:t>./scfv venta registrar \</w:t>
      </w:r>
    </w:p>
    <w:p w14:paraId="830BAAA5">
      <w:pPr>
        <w:pStyle w:val="style0"/>
        <w:rPr/>
      </w:pPr>
      <w:r>
        <w:t xml:space="preserve">    --factura FAC-001 \</w:t>
      </w:r>
    </w:p>
    <w:p w14:paraId="700A68C7">
      <w:pPr>
        <w:pStyle w:val="style0"/>
        <w:rPr/>
      </w:pPr>
      <w:r>
        <w:t xml:space="preserve">    --rif J-12345678 \</w:t>
      </w:r>
    </w:p>
    <w:p w14:paraId="E482D7AC">
      <w:pPr>
        <w:pStyle w:val="style0"/>
        <w:rPr/>
      </w:pPr>
      <w:r>
        <w:t xml:space="preserve">    --monto 1000 \</w:t>
      </w:r>
    </w:p>
    <w:p w14:paraId="3FEE1BBD">
      <w:pPr>
        <w:pStyle w:val="style0"/>
        <w:rPr/>
      </w:pPr>
      <w:r>
        <w:t xml:space="preserve">    --fecha 2026-09-01 \</w:t>
      </w:r>
    </w:p>
    <w:p w14:paraId="B3174E80">
      <w:pPr>
        <w:pStyle w:val="style0"/>
        <w:rPr/>
      </w:pPr>
      <w:r>
        <w:t xml:space="preserve">    --producto PROD-A \</w:t>
      </w:r>
    </w:p>
    <w:p w14:paraId="0623F117">
      <w:pPr>
        <w:pStyle w:val="style0"/>
        <w:rPr/>
      </w:pPr>
      <w:r>
        <w:t xml:space="preserve">    --cantidad 2 \</w:t>
      </w:r>
    </w:p>
    <w:p w14:paraId="A2583BA0">
      <w:pPr>
        <w:pStyle w:val="style0"/>
        <w:rPr/>
      </w:pPr>
      <w:r>
        <w:t xml:space="preserve">    --costo_unitario 500</w:t>
      </w:r>
    </w:p>
    <w:p w14:paraId="8127E3DC">
      <w:pPr>
        <w:pStyle w:val="style0"/>
        <w:rPr/>
      </w:pPr>
      <w:r>
        <w:t>```</w:t>
      </w:r>
    </w:p>
    <w:p w14:paraId="7CD90905">
      <w:pPr>
        <w:pStyle w:val="style0"/>
        <w:rPr/>
      </w:pPr>
    </w:p>
    <w:p w14:paraId="7E683F7C">
      <w:pPr>
        <w:pStyle w:val="style0"/>
        <w:rPr/>
      </w:pPr>
      <w:r>
        <w:t>Campos obligatorios: --factura, --rif, --monto, --producto, --cantidad.</w:t>
      </w:r>
    </w:p>
    <w:p w14:paraId="6A7518BB">
      <w:pPr>
        <w:pStyle w:val="style0"/>
        <w:rPr/>
      </w:pPr>
      <w:r>
        <w:t>Campos opcionales: --fecha (por defecto hoy), --costo_unitario (por defecto 0).</w:t>
      </w:r>
    </w:p>
    <w:p w14:paraId="146DF2B2">
      <w:pPr>
        <w:pStyle w:val="style0"/>
        <w:rPr/>
      </w:pPr>
      <w:r>
        <w:t>El sistema valida:</w:t>
      </w:r>
    </w:p>
    <w:p w14:paraId="F1AE527E">
      <w:pPr>
        <w:pStyle w:val="style0"/>
        <w:rPr/>
      </w:pPr>
    </w:p>
    <w:p w14:paraId="CF0C18A8">
      <w:pPr>
        <w:pStyle w:val="style0"/>
        <w:rPr/>
      </w:pPr>
      <w:r>
        <w:t>· Monto &gt; 0.</w:t>
      </w:r>
    </w:p>
    <w:p w14:paraId="DE0480D9">
      <w:pPr>
        <w:pStyle w:val="style0"/>
        <w:rPr/>
      </w:pPr>
      <w:r>
        <w:t>· RIF con formato J-12345678 o V-98765432.</w:t>
      </w:r>
    </w:p>
    <w:p w14:paraId="6113A4D6">
      <w:pPr>
        <w:pStyle w:val="style0"/>
        <w:rPr/>
      </w:pPr>
      <w:r>
        <w:t>· Partida doble (ΣDEBE = ΣHABER).</w:t>
      </w:r>
    </w:p>
    <w:p w14:paraId="27B0780B">
      <w:pPr>
        <w:pStyle w:val="style0"/>
        <w:rPr/>
      </w:pPr>
    </w:p>
    <w:p w14:paraId="B23886D8">
      <w:pPr>
        <w:pStyle w:val="style0"/>
        <w:rPr/>
      </w:pPr>
      <w:r>
        <w:t>3.2.2. Registrar una compra (individual)</w:t>
      </w:r>
    </w:p>
    <w:p w14:paraId="8A02921C">
      <w:pPr>
        <w:pStyle w:val="style0"/>
        <w:rPr/>
      </w:pPr>
    </w:p>
    <w:p w14:paraId="6ED7A8FB">
      <w:pPr>
        <w:pStyle w:val="style0"/>
        <w:rPr/>
      </w:pPr>
      <w:r>
        <w:t>```bash</w:t>
      </w:r>
    </w:p>
    <w:p w14:paraId="4AF868AE">
      <w:pPr>
        <w:pStyle w:val="style0"/>
        <w:rPr/>
      </w:pPr>
      <w:r>
        <w:t>./scfv compra registrar \</w:t>
      </w:r>
    </w:p>
    <w:p w14:paraId="86973F2F">
      <w:pPr>
        <w:pStyle w:val="style0"/>
        <w:rPr/>
      </w:pPr>
      <w:r>
        <w:t xml:space="preserve">    --factura COM-001 \</w:t>
      </w:r>
    </w:p>
    <w:p w14:paraId="673AF866">
      <w:pPr>
        <w:pStyle w:val="style0"/>
        <w:rPr/>
      </w:pPr>
      <w:r>
        <w:t xml:space="preserve">    --rif V-98765432 \</w:t>
      </w:r>
    </w:p>
    <w:p w14:paraId="C62C5602">
      <w:pPr>
        <w:pStyle w:val="style0"/>
        <w:rPr/>
      </w:pPr>
      <w:r>
        <w:t xml:space="preserve">    --monto 2000 \</w:t>
      </w:r>
    </w:p>
    <w:p w14:paraId="F8749D1C">
      <w:pPr>
        <w:pStyle w:val="style0"/>
        <w:rPr/>
      </w:pPr>
      <w:r>
        <w:t xml:space="preserve">    --fecha 2026-09-01 \</w:t>
      </w:r>
    </w:p>
    <w:p w14:paraId="0D5E32BA">
      <w:pPr>
        <w:pStyle w:val="style0"/>
        <w:rPr/>
      </w:pPr>
      <w:r>
        <w:t xml:space="preserve">    --producto PROD-B \</w:t>
      </w:r>
    </w:p>
    <w:p w14:paraId="FE5FB0E7">
      <w:pPr>
        <w:pStyle w:val="style0"/>
        <w:rPr/>
      </w:pPr>
      <w:r>
        <w:t xml:space="preserve">    --cantidad 3 \</w:t>
      </w:r>
    </w:p>
    <w:p w14:paraId="B80AAE68">
      <w:pPr>
        <w:pStyle w:val="style0"/>
        <w:rPr/>
      </w:pPr>
      <w:r>
        <w:t xml:space="preserve">    --costo_unitario 600</w:t>
      </w:r>
    </w:p>
    <w:p w14:paraId="D1658802">
      <w:pPr>
        <w:pStyle w:val="style0"/>
        <w:rPr/>
      </w:pPr>
      <w:r>
        <w:t>```</w:t>
      </w:r>
    </w:p>
    <w:p w14:paraId="43C3DF16">
      <w:pPr>
        <w:pStyle w:val="style0"/>
        <w:rPr/>
      </w:pPr>
    </w:p>
    <w:p w14:paraId="D8BB0447">
      <w:pPr>
        <w:pStyle w:val="style0"/>
        <w:rPr/>
      </w:pPr>
      <w:r>
        <w:t>Campos obligatorios: --factura, --rif, --monto, --producto, --cantidad, --costo_unitario.</w:t>
      </w:r>
    </w:p>
    <w:p w14:paraId="391C9A7D">
      <w:pPr>
        <w:pStyle w:val="style0"/>
        <w:rPr/>
      </w:pPr>
    </w:p>
    <w:p w14:paraId="4B6B5EC1">
      <w:pPr>
        <w:pStyle w:val="style0"/>
        <w:rPr/>
      </w:pPr>
      <w:r>
        <w:t>3.2.3. Registrar un asiento manual (ajustes, nóminas, depreciaciones, etc.)</w:t>
      </w:r>
    </w:p>
    <w:p w14:paraId="A26A02C6">
      <w:pPr>
        <w:pStyle w:val="style0"/>
        <w:rPr/>
      </w:pPr>
    </w:p>
    <w:p w14:paraId="B6B71474">
      <w:pPr>
        <w:pStyle w:val="style0"/>
        <w:rPr/>
      </w:pPr>
      <w:r>
        <w:t>```bash</w:t>
      </w:r>
    </w:p>
    <w:p w14:paraId="E9F6607A">
      <w:pPr>
        <w:pStyle w:val="style0"/>
        <w:rPr/>
      </w:pPr>
      <w:r>
        <w:t>./scfv asiento 2026-08 "Ajuste de nómina" \</w:t>
      </w:r>
    </w:p>
    <w:p w14:paraId="6D6CF63A">
      <w:pPr>
        <w:pStyle w:val="style0"/>
        <w:rPr/>
      </w:pPr>
      <w:r>
        <w:t xml:space="preserve">    "610101,DEUDORA,AUMENTA,1000" \</w:t>
      </w:r>
    </w:p>
    <w:p w14:paraId="1ED44032">
      <w:pPr>
        <w:pStyle w:val="style0"/>
        <w:rPr/>
      </w:pPr>
      <w:r>
        <w:t xml:space="preserve">    "210101,ACREEDORA,AUMENTA,1000"</w:t>
      </w:r>
    </w:p>
    <w:p w14:paraId="1DECE980">
      <w:pPr>
        <w:pStyle w:val="style0"/>
        <w:rPr/>
      </w:pPr>
      <w:r>
        <w:t>```</w:t>
      </w:r>
    </w:p>
    <w:p w14:paraId="21390884">
      <w:pPr>
        <w:pStyle w:val="style0"/>
        <w:rPr/>
      </w:pPr>
    </w:p>
    <w:p w14:paraId="3CEBDA31">
      <w:pPr>
        <w:pStyle w:val="style0"/>
        <w:rPr/>
      </w:pPr>
      <w:r>
        <w:t>Formato de cada partida: cuenta,naturaleza,movimiento,monto</w:t>
      </w:r>
    </w:p>
    <w:p w14:paraId="0D1F76A9">
      <w:pPr>
        <w:pStyle w:val="style0"/>
        <w:rPr/>
      </w:pPr>
    </w:p>
    <w:p w14:paraId="36C45937">
      <w:pPr>
        <w:pStyle w:val="style0"/>
        <w:rPr/>
      </w:pPr>
      <w:r>
        <w:t>· naturaleza: DEUDORA o ACREEDORA</w:t>
      </w:r>
    </w:p>
    <w:p w14:paraId="6BB08996">
      <w:pPr>
        <w:pStyle w:val="style0"/>
        <w:rPr/>
      </w:pPr>
      <w:r>
        <w:t>· movimiento: AUMENTA o DISMINUYE</w:t>
      </w:r>
    </w:p>
    <w:p w14:paraId="DC488FCE">
      <w:pPr>
        <w:pStyle w:val="style0"/>
        <w:rPr/>
      </w:pPr>
    </w:p>
    <w:p w14:paraId="B048E66E">
      <w:pPr>
        <w:pStyle w:val="style0"/>
        <w:rPr/>
      </w:pPr>
      <w:r>
        <w:t>El sistema valida que la suma de los débitos sea igual a la suma de los créditos.</w:t>
      </w:r>
    </w:p>
    <w:p w14:paraId="B8DAEF16">
      <w:pPr>
        <w:pStyle w:val="style0"/>
        <w:rPr/>
      </w:pPr>
    </w:p>
    <w:p w14:paraId="4AC4AFE1">
      <w:pPr>
        <w:pStyle w:val="style0"/>
        <w:rPr/>
      </w:pPr>
      <w:r>
        <w:t>3.2.4. Procesar un lote desde archivo CSV</w:t>
      </w:r>
    </w:p>
    <w:p w14:paraId="2DFB7902">
      <w:pPr>
        <w:pStyle w:val="style0"/>
        <w:rPr/>
      </w:pPr>
    </w:p>
    <w:p w14:paraId="8708329B">
      <w:pPr>
        <w:pStyle w:val="style0"/>
        <w:rPr/>
      </w:pPr>
      <w:r>
        <w:t>```bash</w:t>
      </w:r>
    </w:p>
    <w:p w14:paraId="02A97487">
      <w:pPr>
        <w:pStyle w:val="style0"/>
        <w:rPr/>
      </w:pPr>
      <w:r>
        <w:t>./scfv evidencia archivo.csv</w:t>
      </w:r>
    </w:p>
    <w:p w14:paraId="7B8F7FC6">
      <w:pPr>
        <w:pStyle w:val="style0"/>
        <w:rPr/>
      </w:pPr>
      <w:r>
        <w:t>```</w:t>
      </w:r>
    </w:p>
    <w:p w14:paraId="42C67B68">
      <w:pPr>
        <w:pStyle w:val="style0"/>
        <w:rPr/>
      </w:pPr>
    </w:p>
    <w:p w14:paraId="469BC971">
      <w:pPr>
        <w:pStyle w:val="style0"/>
        <w:rPr/>
      </w:pPr>
      <w:r>
        <w:t>Estructura del CSV (obligatorio):</w:t>
      </w:r>
    </w:p>
    <w:p w14:paraId="5F4EE3CF">
      <w:pPr>
        <w:pStyle w:val="style0"/>
        <w:rPr/>
      </w:pPr>
    </w:p>
    <w:p w14:paraId="2E5CBC57">
      <w:pPr>
        <w:pStyle w:val="style0"/>
        <w:rPr/>
      </w:pPr>
      <w:r>
        <w:t>```csv</w:t>
      </w:r>
    </w:p>
    <w:p w14:paraId="F01DC061">
      <w:pPr>
        <w:pStyle w:val="style0"/>
        <w:rPr/>
      </w:pPr>
      <w:r>
        <w:t>factura,rif,monto,fecha,tipo,producto,cantidad,costo_unitario</w:t>
      </w:r>
    </w:p>
    <w:p w14:paraId="8077717D">
      <w:pPr>
        <w:pStyle w:val="style0"/>
        <w:rPr/>
      </w:pPr>
      <w:r>
        <w:t>FAC-001,J-12345678,1000.0,2026-09-01,venta,PROD-A,2,500.0</w:t>
      </w:r>
    </w:p>
    <w:p w14:paraId="D54D08BC">
      <w:pPr>
        <w:pStyle w:val="style0"/>
        <w:rPr/>
      </w:pPr>
      <w:r>
        <w:t>COM-001,V-98765432,2000.0,2026-09-02,compra,PROD-B,3,600.0</w:t>
      </w:r>
    </w:p>
    <w:p w14:paraId="BD15255D">
      <w:pPr>
        <w:pStyle w:val="style0"/>
        <w:rPr/>
      </w:pPr>
      <w:r>
        <w:t>```</w:t>
      </w:r>
    </w:p>
    <w:p w14:paraId="BE227C5A">
      <w:pPr>
        <w:pStyle w:val="style0"/>
        <w:rPr/>
      </w:pPr>
    </w:p>
    <w:p w14:paraId="606B74AA">
      <w:pPr>
        <w:pStyle w:val="style0"/>
        <w:rPr/>
      </w:pPr>
      <w:r>
        <w:t>· tipo debe ser venta o compra.</w:t>
      </w:r>
    </w:p>
    <w:p w14:paraId="D77AC6CD">
      <w:pPr>
        <w:pStyle w:val="style0"/>
        <w:rPr/>
      </w:pPr>
      <w:r>
        <w:t>· Si el archivo no tiene el formato exacto, el sistema genera un reporte de divergencias (reporte_mensual.json).</w:t>
      </w:r>
    </w:p>
    <w:p w14:paraId="3B2508BC">
      <w:pPr>
        <w:pStyle w:val="style0"/>
        <w:rPr/>
      </w:pPr>
    </w:p>
    <w:p w14:paraId="243EFBE6">
      <w:pPr>
        <w:pStyle w:val="style0"/>
        <w:rPr/>
      </w:pPr>
      <w:r>
        <w:t>3.2.5. Procesar evidencia desde texto, imagen o PDF (OCR básico)</w:t>
      </w:r>
    </w:p>
    <w:p w14:paraId="80AB7B1A">
      <w:pPr>
        <w:pStyle w:val="style0"/>
        <w:rPr/>
      </w:pPr>
    </w:p>
    <w:p w14:paraId="7EA68EC0">
      <w:pPr>
        <w:pStyle w:val="style0"/>
        <w:rPr/>
      </w:pPr>
      <w:r>
        <w:t>```bash</w:t>
      </w:r>
    </w:p>
    <w:p w14:paraId="052E519E">
      <w:pPr>
        <w:pStyle w:val="style0"/>
        <w:rPr/>
      </w:pPr>
      <w:r>
        <w:t># Texto plano</w:t>
      </w:r>
    </w:p>
    <w:p w14:paraId="FB4658CF">
      <w:pPr>
        <w:pStyle w:val="style0"/>
        <w:rPr/>
      </w:pPr>
      <w:r>
        <w:t>./scfv evidencia factura.txt</w:t>
      </w:r>
    </w:p>
    <w:p w14:paraId="FE9BB5D9">
      <w:pPr>
        <w:pStyle w:val="style0"/>
        <w:rPr/>
      </w:pPr>
    </w:p>
    <w:p w14:paraId="C2168C6F">
      <w:pPr>
        <w:pStyle w:val="style0"/>
        <w:rPr/>
      </w:pPr>
      <w:r>
        <w:t># Imagen (requiere Tesseract)</w:t>
      </w:r>
    </w:p>
    <w:p w14:paraId="9AF00940">
      <w:pPr>
        <w:pStyle w:val="style0"/>
        <w:rPr/>
      </w:pPr>
      <w:r>
        <w:t>./scfv evidencia factura.jpg</w:t>
      </w:r>
    </w:p>
    <w:p w14:paraId="B0CC815E">
      <w:pPr>
        <w:pStyle w:val="style0"/>
        <w:rPr/>
      </w:pPr>
    </w:p>
    <w:p w14:paraId="93617294">
      <w:pPr>
        <w:pStyle w:val="style0"/>
        <w:rPr/>
      </w:pPr>
      <w:r>
        <w:t># PDF (requiere pypdf)</w:t>
      </w:r>
    </w:p>
    <w:p w14:paraId="3B862589">
      <w:pPr>
        <w:pStyle w:val="style0"/>
        <w:rPr/>
      </w:pPr>
      <w:r>
        <w:t>./scfv evidencia factura.pdf</w:t>
      </w:r>
    </w:p>
    <w:p w14:paraId="DE25E463">
      <w:pPr>
        <w:pStyle w:val="style0"/>
        <w:rPr/>
      </w:pPr>
      <w:r>
        <w:t>```</w:t>
      </w:r>
    </w:p>
    <w:p w14:paraId="63F04274">
      <w:pPr>
        <w:pStyle w:val="style0"/>
        <w:rPr/>
      </w:pPr>
    </w:p>
    <w:p w14:paraId="EEDC7534">
      <w:pPr>
        <w:pStyle w:val="style0"/>
        <w:rPr/>
      </w:pPr>
      <w:r>
        <w:t>El sistema intentará extraer automáticamente: monto, RIF, factura y fecha. Si no puede extraer algún campo, preguntará al usuario de forma interactiva.</w:t>
      </w:r>
    </w:p>
    <w:p w14:paraId="623EC37E">
      <w:pPr>
        <w:pStyle w:val="style0"/>
        <w:rPr/>
      </w:pPr>
    </w:p>
    <w:p w14:paraId="36B2D5AB">
      <w:pPr>
        <w:pStyle w:val="style0"/>
        <w:rPr/>
      </w:pPr>
      <w:r>
        <w:t>3.3. Reportes</w:t>
      </w:r>
    </w:p>
    <w:p w14:paraId="9CF48835">
      <w:pPr>
        <w:pStyle w:val="style0"/>
        <w:rPr/>
      </w:pPr>
    </w:p>
    <w:p w14:paraId="4286A359">
      <w:pPr>
        <w:pStyle w:val="style0"/>
        <w:rPr/>
      </w:pPr>
      <w:r>
        <w:t>3.3.1. Generar el Libro Diario</w:t>
      </w:r>
    </w:p>
    <w:p w14:paraId="EB89B1F1">
      <w:pPr>
        <w:pStyle w:val="style0"/>
        <w:rPr/>
      </w:pPr>
    </w:p>
    <w:p w14:paraId="FF2C2AF3">
      <w:pPr>
        <w:pStyle w:val="style0"/>
        <w:rPr/>
      </w:pPr>
      <w:r>
        <w:t>```bash</w:t>
      </w:r>
    </w:p>
    <w:p w14:paraId="56BE974B">
      <w:pPr>
        <w:pStyle w:val="style0"/>
        <w:rPr/>
      </w:pPr>
      <w:r>
        <w:t>./scfv reporte 2026-08 diario          # CSV (por defecto)</w:t>
      </w:r>
    </w:p>
    <w:p w14:paraId="6D6C3AB3">
      <w:pPr>
        <w:pStyle w:val="style0"/>
        <w:rPr/>
      </w:pPr>
      <w:r>
        <w:t>./scfv reporte 2026-08 diario html     # HTML</w:t>
      </w:r>
    </w:p>
    <w:p w14:paraId="9195067A">
      <w:pPr>
        <w:pStyle w:val="style0"/>
        <w:rPr/>
      </w:pPr>
      <w:r>
        <w:t>./scfv reporte 2026-08 diario pdf      # PDF</w:t>
      </w:r>
    </w:p>
    <w:p w14:paraId="F6BDA318">
      <w:pPr>
        <w:pStyle w:val="style0"/>
        <w:rPr/>
      </w:pPr>
      <w:r>
        <w:t>```</w:t>
      </w:r>
    </w:p>
    <w:p w14:paraId="2CB35B77">
      <w:pPr>
        <w:pStyle w:val="style0"/>
        <w:rPr/>
      </w:pPr>
    </w:p>
    <w:p w14:paraId="9D8CB382">
      <w:pPr>
        <w:pStyle w:val="style0"/>
        <w:rPr/>
      </w:pPr>
      <w:r>
        <w:t>Salida: archivo en libros/diario_2026-08.csv, .html o .pdf.</w:t>
      </w:r>
    </w:p>
    <w:p w14:paraId="273159CE">
      <w:pPr>
        <w:pStyle w:val="style0"/>
        <w:rPr/>
      </w:pPr>
    </w:p>
    <w:p w14:paraId="9CCB6E1C">
      <w:pPr>
        <w:pStyle w:val="style0"/>
        <w:rPr/>
      </w:pPr>
      <w:r>
        <w:t>3.3.2. Generar el Libro Mayor</w:t>
      </w:r>
    </w:p>
    <w:p w14:paraId="48D03BF9">
      <w:pPr>
        <w:pStyle w:val="style0"/>
        <w:rPr/>
      </w:pPr>
    </w:p>
    <w:p w14:paraId="0A05DF1D">
      <w:pPr>
        <w:pStyle w:val="style0"/>
        <w:rPr/>
      </w:pPr>
      <w:r>
        <w:t>```bash</w:t>
      </w:r>
    </w:p>
    <w:p w14:paraId="F21B816D">
      <w:pPr>
        <w:pStyle w:val="style0"/>
        <w:rPr/>
      </w:pPr>
      <w:r>
        <w:t>./scfv reporte 2026-08 mayor</w:t>
      </w:r>
    </w:p>
    <w:p w14:paraId="37C2D4FA">
      <w:pPr>
        <w:pStyle w:val="style0"/>
        <w:rPr/>
      </w:pPr>
      <w:r>
        <w:t>```</w:t>
      </w:r>
    </w:p>
    <w:p w14:paraId="357ED7F8">
      <w:pPr>
        <w:pStyle w:val="style0"/>
        <w:rPr/>
      </w:pPr>
    </w:p>
    <w:p w14:paraId="4C241132">
      <w:pPr>
        <w:pStyle w:val="style0"/>
        <w:rPr/>
      </w:pPr>
      <w:r>
        <w:t>Salida: libros/mayor_2026-08.csv con los saldos de cada cuenta al cierre del período.</w:t>
      </w:r>
    </w:p>
    <w:p w14:paraId="444098B9">
      <w:pPr>
        <w:pStyle w:val="style0"/>
        <w:rPr/>
      </w:pPr>
    </w:p>
    <w:p w14:paraId="DB68F3E3">
      <w:pPr>
        <w:pStyle w:val="style0"/>
        <w:rPr/>
      </w:pPr>
      <w:r>
        <w:t>3.3.3. Generar el reporte de Inventario</w:t>
      </w:r>
    </w:p>
    <w:p w14:paraId="8E577C5D">
      <w:pPr>
        <w:pStyle w:val="style0"/>
        <w:rPr/>
      </w:pPr>
    </w:p>
    <w:p w14:paraId="0CD13489">
      <w:pPr>
        <w:pStyle w:val="style0"/>
        <w:rPr/>
      </w:pPr>
      <w:r>
        <w:t>```bash</w:t>
      </w:r>
    </w:p>
    <w:p w14:paraId="9CDB4A7D">
      <w:pPr>
        <w:pStyle w:val="style0"/>
        <w:rPr/>
      </w:pPr>
      <w:r>
        <w:t>./scfv reporte 2026-08 inventario</w:t>
      </w:r>
    </w:p>
    <w:p w14:paraId="9D14A1FE">
      <w:pPr>
        <w:pStyle w:val="style0"/>
        <w:rPr/>
      </w:pPr>
      <w:r>
        <w:t>```</w:t>
      </w:r>
    </w:p>
    <w:p w14:paraId="7C2D453C">
      <w:pPr>
        <w:pStyle w:val="style0"/>
        <w:rPr/>
      </w:pPr>
    </w:p>
    <w:p w14:paraId="FD9B7C50">
      <w:pPr>
        <w:pStyle w:val="style0"/>
        <w:rPr/>
      </w:pPr>
      <w:r>
        <w:t>Salida: libros/inventario_2026-08.csv con stock y costo promedio de cada producto.</w:t>
      </w:r>
    </w:p>
    <w:p w14:paraId="9DF7A7FE">
      <w:pPr>
        <w:pStyle w:val="style0"/>
        <w:rPr/>
      </w:pPr>
    </w:p>
    <w:p w14:paraId="77ED383D">
      <w:pPr>
        <w:pStyle w:val="style0"/>
        <w:rPr/>
      </w:pPr>
      <w:r>
        <w:t>3.3.4. Generar el Balance General</w:t>
      </w:r>
    </w:p>
    <w:p w14:paraId="59AA3E7A">
      <w:pPr>
        <w:pStyle w:val="style0"/>
        <w:rPr/>
      </w:pPr>
    </w:p>
    <w:p w14:paraId="3CA523EA">
      <w:pPr>
        <w:pStyle w:val="style0"/>
        <w:rPr/>
      </w:pPr>
      <w:r>
        <w:t>```bash</w:t>
      </w:r>
    </w:p>
    <w:p w14:paraId="8D052E05">
      <w:pPr>
        <w:pStyle w:val="style0"/>
        <w:rPr/>
      </w:pPr>
      <w:r>
        <w:t>./scfv reporte 2026-08 balance</w:t>
      </w:r>
    </w:p>
    <w:p w14:paraId="C8019EFF">
      <w:pPr>
        <w:pStyle w:val="style0"/>
        <w:rPr/>
      </w:pPr>
      <w:r>
        <w:t>```</w:t>
      </w:r>
    </w:p>
    <w:p w14:paraId="B3D7AB88">
      <w:pPr>
        <w:pStyle w:val="style0"/>
        <w:rPr/>
      </w:pPr>
    </w:p>
    <w:p w14:paraId="0CABA2FC">
      <w:pPr>
        <w:pStyle w:val="style0"/>
        <w:rPr/>
      </w:pPr>
      <w:r>
        <w:t>Salida: libros/balance_2026-08.csv con Activo, Pasivo, Capital y totales.</w:t>
      </w:r>
    </w:p>
    <w:p w14:paraId="ECB39FD4">
      <w:pPr>
        <w:pStyle w:val="style0"/>
        <w:rPr/>
      </w:pPr>
    </w:p>
    <w:p w14:paraId="F4A4EDC3">
      <w:pPr>
        <w:pStyle w:val="style0"/>
        <w:rPr/>
      </w:pPr>
      <w:r>
        <w:t>Balance ajustado por inflación (NIC 29):</w:t>
      </w:r>
    </w:p>
    <w:p w14:paraId="7FE15D71">
      <w:pPr>
        <w:pStyle w:val="style0"/>
        <w:rPr/>
      </w:pPr>
      <w:r>
        <w:t>Si has ingresado el factor de inflación para el mes (ver sección 5.4), el balance se generará automáticamente con saldos reexpresados.</w:t>
      </w:r>
    </w:p>
    <w:p w14:paraId="5F7E4E09">
      <w:pPr>
        <w:pStyle w:val="style0"/>
        <w:rPr/>
      </w:pPr>
    </w:p>
    <w:p w14:paraId="51322E00">
      <w:pPr>
        <w:pStyle w:val="style0"/>
        <w:rPr/>
      </w:pPr>
      <w:r>
        <w:t>3.4. Gestión de períodos contables</w:t>
      </w:r>
    </w:p>
    <w:p w14:paraId="3DAE22F1">
      <w:pPr>
        <w:pStyle w:val="style0"/>
        <w:rPr/>
      </w:pPr>
    </w:p>
    <w:p w14:paraId="39A527C9">
      <w:pPr>
        <w:pStyle w:val="style0"/>
        <w:rPr/>
      </w:pPr>
      <w:r>
        <w:t>Comando Descripción</w:t>
      </w:r>
    </w:p>
    <w:p w14:paraId="BF9F7F19">
      <w:pPr>
        <w:pStyle w:val="style0"/>
        <w:rPr/>
      </w:pPr>
      <w:r>
        <w:t>./scfv periodos listar Muestra todos los períodos existentes y su estado (abierto/cerrado).</w:t>
      </w:r>
    </w:p>
    <w:p w14:paraId="7CDCB6DC">
      <w:pPr>
        <w:pStyle w:val="style0"/>
        <w:rPr/>
      </w:pPr>
      <w:r>
        <w:t>./scfv periodos abrir 2026-08 Abre el período 2026-08 para permitir nuevos asientos.</w:t>
      </w:r>
    </w:p>
    <w:p w14:paraId="D7A08458">
      <w:pPr>
        <w:pStyle w:val="style0"/>
        <w:rPr/>
      </w:pPr>
      <w:r>
        <w:t>./scfv periodos cerrar 2026-08 Cierra el período (no se pueden registrar nuevos asientos).</w:t>
      </w:r>
    </w:p>
    <w:p w14:paraId="289D4157">
      <w:pPr>
        <w:pStyle w:val="style0"/>
        <w:rPr/>
      </w:pPr>
    </w:p>
    <w:p w14:paraId="19E7C9D2">
      <w:pPr>
        <w:pStyle w:val="style0"/>
        <w:rPr/>
      </w:pPr>
      <w:r>
        <w:t>Nota: Los períodos se crean automáticamente al registrar el primer asiento en ellos. No es necesario crearlos explícitamente.</w:t>
      </w:r>
    </w:p>
    <w:p w14:paraId="A9E6BBDB">
      <w:pPr>
        <w:pStyle w:val="style0"/>
        <w:rPr/>
      </w:pPr>
    </w:p>
    <w:p w14:paraId="9D3708A0">
      <w:pPr>
        <w:pStyle w:val="style0"/>
        <w:rPr/>
      </w:pPr>
      <w:r>
        <w:t>3.5. Auditoría y verificación de integridad</w:t>
      </w:r>
    </w:p>
    <w:p w14:paraId="90F39E1D">
      <w:pPr>
        <w:pStyle w:val="style0"/>
        <w:rPr/>
      </w:pPr>
    </w:p>
    <w:p w14:paraId="FC8E7C36">
      <w:pPr>
        <w:pStyle w:val="style0"/>
        <w:rPr/>
      </w:pPr>
      <w:r>
        <w:t>Comando Descripción</w:t>
      </w:r>
    </w:p>
    <w:p w14:paraId="EE626234">
      <w:pPr>
        <w:pStyle w:val="style0"/>
        <w:rPr/>
      </w:pPr>
      <w:r>
        <w:t>./scfv salud Verifica: hash chain íntegra, tablas necesarias, últimas tasas e IPC.</w:t>
      </w:r>
    </w:p>
    <w:p w14:paraId="D4AC1FC7">
      <w:pPr>
        <w:pStyle w:val="style0"/>
        <w:rPr/>
      </w:pPr>
      <w:r>
        <w:t>./scfv auditar 2026-08 Genera un paquete ZIP con: Diario, Mayor, Hash Chain, Decisiones, Metadatos e integridad global.</w:t>
      </w:r>
    </w:p>
    <w:p w14:paraId="CA70FE59">
      <w:pPr>
        <w:pStyle w:val="style0"/>
        <w:rPr/>
      </w:pPr>
    </w:p>
    <w:p w14:paraId="C9D55C5A">
      <w:pPr>
        <w:pStyle w:val="style0"/>
        <w:rPr/>
      </w:pPr>
      <w:r>
        <w:t>El paquete de auditoría se guarda en auditoria/auditoria_2026-08_&lt;fecha&gt;.zip. Puede ser entregado a un auditor externo para que verifique la integridad de los registros sin acceder al sistema.</w:t>
      </w:r>
    </w:p>
    <w:p w14:paraId="9AB714CE">
      <w:pPr>
        <w:pStyle w:val="style0"/>
        <w:rPr/>
      </w:pPr>
    </w:p>
    <w:p w14:paraId="A3DFA6DB">
      <w:pPr>
        <w:pStyle w:val="style0"/>
        <w:rPr/>
      </w:pPr>
      <w:r>
        <w:t>3.6. Selección de mandante (cliente)</w:t>
      </w:r>
    </w:p>
    <w:p w14:paraId="E6B02FE8">
      <w:pPr>
        <w:pStyle w:val="style0"/>
        <w:rPr/>
      </w:pPr>
    </w:p>
    <w:p w14:paraId="CB72C5F0">
      <w:pPr>
        <w:pStyle w:val="style0"/>
        <w:rPr/>
      </w:pPr>
      <w:r>
        <w:t>El SCFV puede manejar múltiples mandantes, cada uno con su propia base de datos. Para cambiar de mandante:</w:t>
      </w:r>
    </w:p>
    <w:p w14:paraId="F08ECB44">
      <w:pPr>
        <w:pStyle w:val="style0"/>
        <w:rPr/>
      </w:pPr>
    </w:p>
    <w:p w14:paraId="24D27850">
      <w:pPr>
        <w:pStyle w:val="style0"/>
        <w:rPr/>
      </w:pPr>
      <w:r>
        <w:t>```bash</w:t>
      </w:r>
    </w:p>
    <w:p w14:paraId="EE31F161">
      <w:pPr>
        <w:pStyle w:val="style0"/>
        <w:rPr/>
      </w:pPr>
      <w:r>
        <w:t>./scfv mandante &lt;nombre_mandante&gt;</w:t>
      </w:r>
    </w:p>
    <w:p w14:paraId="32B7D45F">
      <w:pPr>
        <w:pStyle w:val="style0"/>
        <w:rPr/>
      </w:pPr>
      <w:r>
        <w:t>```</w:t>
      </w:r>
    </w:p>
    <w:p w14:paraId="D5DAA76A">
      <w:pPr>
        <w:pStyle w:val="style0"/>
        <w:rPr/>
      </w:pPr>
    </w:p>
    <w:p w14:paraId="68F93169">
      <w:pPr>
        <w:pStyle w:val="style0"/>
        <w:rPr/>
      </w:pPr>
      <w:r>
        <w:t>Esto cambia la base de datos activa a mandante_&lt;nombre&gt;.db. Si no existe, se crea automáticamente al registrar el primer asiento.</w:t>
      </w:r>
    </w:p>
    <w:p w14:paraId="0BC3353C">
      <w:pPr>
        <w:pStyle w:val="style0"/>
        <w:rPr/>
      </w:pPr>
    </w:p>
    <w:p w14:paraId="570A0CBC">
      <w:pPr>
        <w:pStyle w:val="style0"/>
        <w:rPr/>
      </w:pPr>
      <w:r>
        <w:t>---</w:t>
      </w:r>
    </w:p>
    <w:p w14:paraId="79998A3A">
      <w:pPr>
        <w:pStyle w:val="style0"/>
        <w:rPr/>
      </w:pPr>
    </w:p>
    <w:p w14:paraId="3D146C73">
      <w:pPr>
        <w:pStyle w:val="style0"/>
        <w:rPr/>
      </w:pPr>
      <w:r>
        <w:t>4. FLUJO DE TRABAJO TÍPICO (DÍA A DÍA)</w:t>
      </w:r>
    </w:p>
    <w:p w14:paraId="3D5E85FA">
      <w:pPr>
        <w:pStyle w:val="style0"/>
        <w:rPr/>
      </w:pPr>
    </w:p>
    <w:p w14:paraId="01CEA759">
      <w:pPr>
        <w:pStyle w:val="style0"/>
        <w:rPr/>
      </w:pPr>
      <w:r>
        <w:t>Paso 1: Inicio de sesión</w:t>
      </w:r>
    </w:p>
    <w:p w14:paraId="B15CEB10">
      <w:pPr>
        <w:pStyle w:val="style0"/>
        <w:rPr/>
      </w:pPr>
    </w:p>
    <w:p w14:paraId="4E21D830">
      <w:pPr>
        <w:pStyle w:val="style0"/>
        <w:rPr/>
      </w:pPr>
      <w:r>
        <w:t>1. Abre la terminal (Termux en Android o terminal en Linux/macOS).</w:t>
      </w:r>
    </w:p>
    <w:p w14:paraId="6652EFAC">
      <w:pPr>
        <w:pStyle w:val="style0"/>
        <w:rPr/>
      </w:pPr>
      <w:r>
        <w:t>2. Navega a la carpeta del SCFV:</w:t>
      </w:r>
    </w:p>
    <w:p w14:paraId="767E3CA5">
      <w:pPr>
        <w:pStyle w:val="style0"/>
        <w:rPr/>
      </w:pPr>
      <w:r>
        <w:t xml:space="preserve">   ```bash</w:t>
      </w:r>
    </w:p>
    <w:p w14:paraId="769C8EEB">
      <w:pPr>
        <w:pStyle w:val="style0"/>
        <w:rPr/>
      </w:pPr>
      <w:r>
        <w:t xml:space="preserve">   cd ~/scfv</w:t>
      </w:r>
    </w:p>
    <w:p w14:paraId="A5BE30FE">
      <w:pPr>
        <w:pStyle w:val="style0"/>
        <w:rPr/>
      </w:pPr>
      <w:r>
        <w:t xml:space="preserve">   ```</w:t>
      </w:r>
    </w:p>
    <w:p w14:paraId="DBFC0E57">
      <w:pPr>
        <w:pStyle w:val="style0"/>
        <w:rPr/>
      </w:pPr>
      <w:r>
        <w:t>3. Verifica que el sistema esté sano:</w:t>
      </w:r>
    </w:p>
    <w:p w14:paraId="62046A00">
      <w:pPr>
        <w:pStyle w:val="style0"/>
        <w:rPr/>
      </w:pPr>
      <w:r>
        <w:t xml:space="preserve">   ```bash</w:t>
      </w:r>
    </w:p>
    <w:p w14:paraId="03EE697D">
      <w:pPr>
        <w:pStyle w:val="style0"/>
        <w:rPr/>
      </w:pPr>
      <w:r>
        <w:t xml:space="preserve">   ./scfv salud</w:t>
      </w:r>
    </w:p>
    <w:p w14:paraId="A1ADB1FA">
      <w:pPr>
        <w:pStyle w:val="style0"/>
        <w:rPr/>
      </w:pPr>
      <w:r>
        <w:t xml:space="preserve">   ```</w:t>
      </w:r>
    </w:p>
    <w:p w14:paraId="9CFDAB2A">
      <w:pPr>
        <w:pStyle w:val="style0"/>
        <w:rPr/>
      </w:pPr>
      <w:r>
        <w:t>4. Selecciona el mandante con el que trabajarás:</w:t>
      </w:r>
    </w:p>
    <w:p w14:paraId="7E0A85C6">
      <w:pPr>
        <w:pStyle w:val="style0"/>
        <w:rPr/>
      </w:pPr>
      <w:r>
        <w:t xml:space="preserve">   ```bash</w:t>
      </w:r>
    </w:p>
    <w:p w14:paraId="914D2DE4">
      <w:pPr>
        <w:pStyle w:val="style0"/>
        <w:rPr/>
      </w:pPr>
      <w:r>
        <w:t xml:space="preserve">   ./scfv mandante Cliente_A</w:t>
      </w:r>
    </w:p>
    <w:p w14:paraId="E4460BAD">
      <w:pPr>
        <w:pStyle w:val="style0"/>
        <w:rPr/>
      </w:pPr>
      <w:r>
        <w:t xml:space="preserve">   ```</w:t>
      </w:r>
    </w:p>
    <w:p w14:paraId="1FB16D3F">
      <w:pPr>
        <w:pStyle w:val="style0"/>
        <w:rPr/>
      </w:pPr>
    </w:p>
    <w:p w14:paraId="B0EA68BB">
      <w:pPr>
        <w:pStyle w:val="style0"/>
        <w:rPr/>
      </w:pPr>
      <w:r>
        <w:t>Paso 2: Procesar facturas del día</w:t>
      </w:r>
    </w:p>
    <w:p w14:paraId="6870B888">
      <w:pPr>
        <w:pStyle w:val="style0"/>
        <w:rPr/>
      </w:pPr>
    </w:p>
    <w:p w14:paraId="EF8FAE3D">
      <w:pPr>
        <w:pStyle w:val="style0"/>
        <w:rPr/>
      </w:pPr>
      <w:r>
        <w:t>· Si son pocas: regístralas una por una con venta registrar o compra registrar.</w:t>
      </w:r>
    </w:p>
    <w:p w14:paraId="13FB8B33">
      <w:pPr>
        <w:pStyle w:val="style0"/>
        <w:rPr/>
      </w:pPr>
      <w:r>
        <w:t>· Si son muchas: coloca todas las facturas en un CSV (con el formato requerido) y ejecuta:</w:t>
      </w:r>
    </w:p>
    <w:p w14:paraId="6B4B79FB">
      <w:pPr>
        <w:pStyle w:val="style0"/>
        <w:rPr/>
      </w:pPr>
      <w:r>
        <w:t xml:space="preserve">  ```bash</w:t>
      </w:r>
    </w:p>
    <w:p w14:paraId="99C82CB3">
      <w:pPr>
        <w:pStyle w:val="style0"/>
        <w:rPr/>
      </w:pPr>
      <w:r>
        <w:t xml:space="preserve">  ./scfv evidencia facturas_del_dia.csv</w:t>
      </w:r>
    </w:p>
    <w:p w14:paraId="05A62DAE">
      <w:pPr>
        <w:pStyle w:val="style0"/>
        <w:rPr/>
      </w:pPr>
      <w:r>
        <w:t xml:space="preserve">  ```</w:t>
      </w:r>
    </w:p>
    <w:p w14:paraId="34714135">
      <w:pPr>
        <w:pStyle w:val="style0"/>
        <w:rPr/>
      </w:pPr>
      <w:r>
        <w:t xml:space="preserve">  Revisa el archivo reporte_mensual.json para ver si hubo divergencias.</w:t>
      </w:r>
    </w:p>
    <w:p w14:paraId="0A803D40">
      <w:pPr>
        <w:pStyle w:val="style0"/>
        <w:rPr/>
      </w:pPr>
    </w:p>
    <w:p w14:paraId="883BC879">
      <w:pPr>
        <w:pStyle w:val="style0"/>
        <w:rPr/>
      </w:pPr>
      <w:r>
        <w:t>Paso 3: Registrar ajustes manuales (si los hay)</w:t>
      </w:r>
    </w:p>
    <w:p w14:paraId="9E3A4C01">
      <w:pPr>
        <w:pStyle w:val="style0"/>
        <w:rPr/>
      </w:pPr>
    </w:p>
    <w:p w14:paraId="A61C3689">
      <w:pPr>
        <w:pStyle w:val="style0"/>
        <w:rPr/>
      </w:pPr>
      <w:r>
        <w:t>Por ejemplo, un ajuste por depreciación:</w:t>
      </w:r>
    </w:p>
    <w:p w14:paraId="3AECCA06">
      <w:pPr>
        <w:pStyle w:val="style0"/>
        <w:rPr/>
      </w:pPr>
    </w:p>
    <w:p w14:paraId="4231E532">
      <w:pPr>
        <w:pStyle w:val="style0"/>
        <w:rPr/>
      </w:pPr>
      <w:r>
        <w:t>```bash</w:t>
      </w:r>
    </w:p>
    <w:p w14:paraId="6BA6D6D0">
      <w:pPr>
        <w:pStyle w:val="style0"/>
        <w:rPr/>
      </w:pPr>
      <w:r>
        <w:t>./scfv asiento 2026-08 "Depreciación de activos" \</w:t>
      </w:r>
    </w:p>
    <w:p w14:paraId="796D159C">
      <w:pPr>
        <w:pStyle w:val="style0"/>
        <w:rPr/>
      </w:pPr>
      <w:r>
        <w:t xml:space="preserve">    "160102,ACREEDORA,AUMENTA,500" \</w:t>
      </w:r>
    </w:p>
    <w:p w14:paraId="0AAAEB9A">
      <w:pPr>
        <w:pStyle w:val="style0"/>
        <w:rPr/>
      </w:pPr>
      <w:r>
        <w:t xml:space="preserve">    "620101,DEUDORA,AUMENTA,500"</w:t>
      </w:r>
    </w:p>
    <w:p w14:paraId="50DC0163">
      <w:pPr>
        <w:pStyle w:val="style0"/>
        <w:rPr/>
      </w:pPr>
      <w:r>
        <w:t>```</w:t>
      </w:r>
    </w:p>
    <w:p w14:paraId="5EC1D5F3">
      <w:pPr>
        <w:pStyle w:val="style0"/>
        <w:rPr/>
      </w:pPr>
    </w:p>
    <w:p w14:paraId="FEA433E0">
      <w:pPr>
        <w:pStyle w:val="style0"/>
        <w:rPr/>
      </w:pPr>
      <w:r>
        <w:t>Paso 4: Cierre del día o del mes</w:t>
      </w:r>
    </w:p>
    <w:p w14:paraId="AF53CDF7">
      <w:pPr>
        <w:pStyle w:val="style0"/>
        <w:rPr/>
      </w:pPr>
    </w:p>
    <w:p w14:paraId="610E5AB2">
      <w:pPr>
        <w:pStyle w:val="style0"/>
        <w:rPr/>
      </w:pPr>
      <w:r>
        <w:t>· Genera el Diario del día (opcional):</w:t>
      </w:r>
    </w:p>
    <w:p w14:paraId="91B988AD">
      <w:pPr>
        <w:pStyle w:val="style0"/>
        <w:rPr/>
      </w:pPr>
      <w:r>
        <w:t xml:space="preserve">  ```bash</w:t>
      </w:r>
    </w:p>
    <w:p w14:paraId="F1270710">
      <w:pPr>
        <w:pStyle w:val="style0"/>
        <w:rPr/>
      </w:pPr>
      <w:r>
        <w:t xml:space="preserve">  ./scfv reporte 2026-08 diario pdf</w:t>
      </w:r>
    </w:p>
    <w:p w14:paraId="92FA7E71">
      <w:pPr>
        <w:pStyle w:val="style0"/>
        <w:rPr/>
      </w:pPr>
      <w:r>
        <w:t xml:space="preserve">  ```</w:t>
      </w:r>
    </w:p>
    <w:p w14:paraId="25541ACF">
      <w:pPr>
        <w:pStyle w:val="style0"/>
        <w:rPr/>
      </w:pPr>
      <w:r>
        <w:t>· Si es fin de mes:</w:t>
      </w:r>
    </w:p>
    <w:p w14:paraId="C7E42D60">
      <w:pPr>
        <w:pStyle w:val="style0"/>
        <w:rPr/>
      </w:pPr>
      <w:r>
        <w:t xml:space="preserve">  · Ingresa el factor de inflación (si el BCV ya lo publicó):</w:t>
      </w:r>
    </w:p>
    <w:p w14:paraId="259DFD2B">
      <w:pPr>
        <w:pStyle w:val="style0"/>
        <w:rPr/>
      </w:pPr>
      <w:r>
        <w:t xml:space="preserve">    ```bash</w:t>
      </w:r>
    </w:p>
    <w:p w14:paraId="81AB9C4E">
      <w:pPr>
        <w:pStyle w:val="style0"/>
        <w:rPr/>
      </w:pPr>
      <w:r>
        <w:t xml:space="preserve">    ./SCRIPTS/entorno.sh SCRIPTS/ingresar_factores.py --factor 5.8 --ipc 580.0 --fecha 2026-08-31</w:t>
      </w:r>
    </w:p>
    <w:p w14:paraId="B038AAB0">
      <w:pPr>
        <w:pStyle w:val="style0"/>
        <w:rPr/>
      </w:pPr>
      <w:r>
        <w:t xml:space="preserve">    ```</w:t>
      </w:r>
    </w:p>
    <w:p w14:paraId="4DE52547">
      <w:pPr>
        <w:pStyle w:val="style0"/>
        <w:rPr/>
      </w:pPr>
      <w:r>
        <w:t xml:space="preserve">  · Genera el Balance General ajustado:</w:t>
      </w:r>
    </w:p>
    <w:p w14:paraId="6AD9212E">
      <w:pPr>
        <w:pStyle w:val="style0"/>
        <w:rPr/>
      </w:pPr>
      <w:r>
        <w:t xml:space="preserve">    ```bash</w:t>
      </w:r>
    </w:p>
    <w:p w14:paraId="FBD0DD5E">
      <w:pPr>
        <w:pStyle w:val="style0"/>
        <w:rPr/>
      </w:pPr>
      <w:r>
        <w:t xml:space="preserve">    ./scfv reporte 2026-08 balance</w:t>
      </w:r>
    </w:p>
    <w:p w14:paraId="0BE54AE8">
      <w:pPr>
        <w:pStyle w:val="style0"/>
        <w:rPr/>
      </w:pPr>
      <w:r>
        <w:t xml:space="preserve">    ```</w:t>
      </w:r>
    </w:p>
    <w:p w14:paraId="D131B84B">
      <w:pPr>
        <w:pStyle w:val="style0"/>
        <w:rPr/>
      </w:pPr>
      <w:r>
        <w:t xml:space="preserve">  · Genera el Mayor y el Inventario:</w:t>
      </w:r>
    </w:p>
    <w:p w14:paraId="DBCEA167">
      <w:pPr>
        <w:pStyle w:val="style0"/>
        <w:rPr/>
      </w:pPr>
      <w:r>
        <w:t xml:space="preserve">    ```bash</w:t>
      </w:r>
    </w:p>
    <w:p w14:paraId="7671B2F8">
      <w:pPr>
        <w:pStyle w:val="style0"/>
        <w:rPr/>
      </w:pPr>
      <w:r>
        <w:t xml:space="preserve">    ./scfv reporte 2026-08 mayor</w:t>
      </w:r>
    </w:p>
    <w:p w14:paraId="C997776C">
      <w:pPr>
        <w:pStyle w:val="style0"/>
        <w:rPr/>
      </w:pPr>
      <w:r>
        <w:t xml:space="preserve">    ./scfv reporte 2026-08 inventario</w:t>
      </w:r>
    </w:p>
    <w:p w14:paraId="5BF87C33">
      <w:pPr>
        <w:pStyle w:val="style0"/>
        <w:rPr/>
      </w:pPr>
      <w:r>
        <w:t xml:space="preserve">    ```</w:t>
      </w:r>
    </w:p>
    <w:p w14:paraId="DB8A42AE">
      <w:pPr>
        <w:pStyle w:val="style0"/>
        <w:rPr/>
      </w:pPr>
      <w:r>
        <w:t xml:space="preserve">  · Cierra el período:</w:t>
      </w:r>
    </w:p>
    <w:p w14:paraId="1BBD8CBD">
      <w:pPr>
        <w:pStyle w:val="style0"/>
        <w:rPr/>
      </w:pPr>
      <w:r>
        <w:t xml:space="preserve">    ```bash</w:t>
      </w:r>
    </w:p>
    <w:p w14:paraId="0CB754FA">
      <w:pPr>
        <w:pStyle w:val="style0"/>
        <w:rPr/>
      </w:pPr>
      <w:r>
        <w:t xml:space="preserve">    ./scfv periodos cerrar 2026-08</w:t>
      </w:r>
    </w:p>
    <w:p w14:paraId="7F182EA4">
      <w:pPr>
        <w:pStyle w:val="style0"/>
        <w:rPr/>
      </w:pPr>
      <w:r>
        <w:t xml:space="preserve">    ```</w:t>
      </w:r>
    </w:p>
    <w:p w14:paraId="992DF898">
      <w:pPr>
        <w:pStyle w:val="style0"/>
        <w:rPr/>
      </w:pPr>
      <w:r>
        <w:t xml:space="preserve">  · Genera el paquete de auditoría:</w:t>
      </w:r>
    </w:p>
    <w:p w14:paraId="EB72885D">
      <w:pPr>
        <w:pStyle w:val="style0"/>
        <w:rPr/>
      </w:pPr>
      <w:r>
        <w:t xml:space="preserve">    ```bash</w:t>
      </w:r>
    </w:p>
    <w:p w14:paraId="BF1B1AE8">
      <w:pPr>
        <w:pStyle w:val="style0"/>
        <w:rPr/>
      </w:pPr>
      <w:r>
        <w:t xml:space="preserve">    ./scfv auditar 2026-08</w:t>
      </w:r>
    </w:p>
    <w:p w14:paraId="9AA31F46">
      <w:pPr>
        <w:pStyle w:val="style0"/>
        <w:rPr/>
      </w:pPr>
      <w:r>
        <w:t xml:space="preserve">    ```</w:t>
      </w:r>
    </w:p>
    <w:p w14:paraId="9BD8F62B">
      <w:pPr>
        <w:pStyle w:val="style0"/>
        <w:rPr/>
      </w:pPr>
    </w:p>
    <w:p w14:paraId="FAD189F7">
      <w:pPr>
        <w:pStyle w:val="style0"/>
        <w:rPr/>
      </w:pPr>
      <w:r>
        <w:t>Paso 5: Backup</w:t>
      </w:r>
    </w:p>
    <w:p w14:paraId="699DB0AA">
      <w:pPr>
        <w:pStyle w:val="style0"/>
        <w:rPr/>
      </w:pPr>
    </w:p>
    <w:p w14:paraId="DE0EBF17">
      <w:pPr>
        <w:pStyle w:val="style0"/>
        <w:rPr/>
      </w:pPr>
      <w:r>
        <w:t>Ejecuta el script de backup para proteger los datos:</w:t>
      </w:r>
    </w:p>
    <w:p w14:paraId="FCDE9CA0">
      <w:pPr>
        <w:pStyle w:val="style0"/>
        <w:rPr/>
      </w:pPr>
    </w:p>
    <w:p w14:paraId="C6D33A8A">
      <w:pPr>
        <w:pStyle w:val="style0"/>
        <w:rPr/>
      </w:pPr>
      <w:r>
        <w:t>```bash</w:t>
      </w:r>
    </w:p>
    <w:p w14:paraId="2CFDCAD1">
      <w:pPr>
        <w:pStyle w:val="style0"/>
        <w:rPr/>
      </w:pPr>
      <w:r>
        <w:t>./SCRIPTS/backup_local.sh</w:t>
      </w:r>
    </w:p>
    <w:p w14:paraId="C84EC330">
      <w:pPr>
        <w:pStyle w:val="style0"/>
        <w:rPr/>
      </w:pPr>
      <w:r>
        <w:t>```</w:t>
      </w:r>
    </w:p>
    <w:p w14:paraId="0AF46CCC">
      <w:pPr>
        <w:pStyle w:val="style0"/>
        <w:rPr/>
      </w:pPr>
    </w:p>
    <w:p w14:paraId="82CA68A2">
      <w:pPr>
        <w:pStyle w:val="style0"/>
        <w:rPr/>
      </w:pPr>
      <w:r>
        <w:t>---</w:t>
      </w:r>
    </w:p>
    <w:p w14:paraId="35FCDA06">
      <w:pPr>
        <w:pStyle w:val="style0"/>
        <w:rPr/>
      </w:pPr>
    </w:p>
    <w:p w14:paraId="B132C53F">
      <w:pPr>
        <w:pStyle w:val="style0"/>
        <w:rPr/>
      </w:pPr>
      <w:r>
        <w:t>5. CONFIGURACIÓN DE PARÁMETROS</w:t>
      </w:r>
    </w:p>
    <w:p w14:paraId="2B4BB138">
      <w:pPr>
        <w:pStyle w:val="style0"/>
        <w:rPr/>
      </w:pPr>
    </w:p>
    <w:p w14:paraId="5FFF3C26">
      <w:pPr>
        <w:pStyle w:val="style0"/>
        <w:rPr/>
      </w:pPr>
      <w:r>
        <w:t>5.1. Plan de Cuentas (PCU)</w:t>
      </w:r>
    </w:p>
    <w:p w14:paraId="397A474C">
      <w:pPr>
        <w:pStyle w:val="style0"/>
        <w:rPr/>
      </w:pPr>
    </w:p>
    <w:p w14:paraId="E841F27C">
      <w:pPr>
        <w:pStyle w:val="style0"/>
        <w:rPr/>
      </w:pPr>
      <w:r>
        <w:t>Edita el archivo: PODERES/FORMAL/dsl/contexto/SCFV.scfv</w:t>
      </w:r>
    </w:p>
    <w:p w14:paraId="30C74EAD">
      <w:pPr>
        <w:pStyle w:val="style0"/>
        <w:rPr/>
      </w:pPr>
      <w:r>
        <w:t>Sección CONTABLE:</w:t>
      </w:r>
    </w:p>
    <w:p w14:paraId="499D7995">
      <w:pPr>
        <w:pStyle w:val="style0"/>
        <w:rPr/>
      </w:pPr>
    </w:p>
    <w:p w14:paraId="BF534BA6">
      <w:pPr>
        <w:pStyle w:val="style0"/>
        <w:rPr/>
      </w:pPr>
      <w:r>
        <w:t>```</w:t>
      </w:r>
    </w:p>
    <w:p w14:paraId="A55A2586">
      <w:pPr>
        <w:pStyle w:val="style0"/>
        <w:rPr/>
      </w:pPr>
      <w:r>
        <w:t>CONTABLE:</w:t>
      </w:r>
    </w:p>
    <w:p w14:paraId="2E3D8CA4">
      <w:pPr>
        <w:pStyle w:val="style0"/>
        <w:rPr/>
      </w:pPr>
      <w:r>
        <w:t xml:space="preserve">  CUENTA_CAJA          = "110101"</w:t>
      </w:r>
    </w:p>
    <w:p w14:paraId="BC9E6E9B">
      <w:pPr>
        <w:pStyle w:val="style0"/>
        <w:rPr/>
      </w:pPr>
      <w:r>
        <w:t xml:space="preserve">  CUENTA_BANCOS        = "110102"</w:t>
      </w:r>
    </w:p>
    <w:p w14:paraId="053093D5">
      <w:pPr>
        <w:pStyle w:val="style0"/>
        <w:rPr/>
      </w:pPr>
      <w:r>
        <w:t xml:space="preserve">  CUENTA_CLIENTES      = "110201"</w:t>
      </w:r>
    </w:p>
    <w:p w14:paraId="494767F5">
      <w:pPr>
        <w:pStyle w:val="style0"/>
        <w:rPr/>
      </w:pPr>
      <w:r>
        <w:t xml:space="preserve">  ...</w:t>
      </w:r>
    </w:p>
    <w:p w14:paraId="3FA4B468">
      <w:pPr>
        <w:pStyle w:val="style0"/>
        <w:rPr/>
      </w:pPr>
      <w:r>
        <w:t>```</w:t>
      </w:r>
    </w:p>
    <w:p w14:paraId="F6FA0BBF">
      <w:pPr>
        <w:pStyle w:val="style0"/>
        <w:rPr/>
      </w:pPr>
    </w:p>
    <w:p w14:paraId="935E0239">
      <w:pPr>
        <w:pStyle w:val="style0"/>
        <w:rPr/>
      </w:pPr>
      <w:r>
        <w:t>Puedes agregar, modificar o desactivar cuentas simplemente editando este archivo. No es necesario modificar el código.</w:t>
      </w:r>
    </w:p>
    <w:p w14:paraId="517E9255">
      <w:pPr>
        <w:pStyle w:val="style0"/>
        <w:rPr/>
      </w:pPr>
    </w:p>
    <w:p w14:paraId="F0B4EDDC">
      <w:pPr>
        <w:pStyle w:val="style0"/>
        <w:rPr/>
      </w:pPr>
      <w:r>
        <w:t>5.2. Tasas de IVA, ISLR y retenciones</w:t>
      </w:r>
    </w:p>
    <w:p w14:paraId="530A18AA">
      <w:pPr>
        <w:pStyle w:val="style0"/>
        <w:rPr/>
      </w:pPr>
    </w:p>
    <w:p w14:paraId="B3BBFA4D">
      <w:pPr>
        <w:pStyle w:val="style0"/>
        <w:rPr/>
      </w:pPr>
      <w:r>
        <w:t>En el mismo archivo, sección NORMATIVO:</w:t>
      </w:r>
    </w:p>
    <w:p w14:paraId="88A56D77">
      <w:pPr>
        <w:pStyle w:val="style0"/>
        <w:rPr/>
      </w:pPr>
    </w:p>
    <w:p w14:paraId="A27E8F3E">
      <w:pPr>
        <w:pStyle w:val="style0"/>
        <w:rPr/>
      </w:pPr>
      <w:r>
        <w:t>```</w:t>
      </w:r>
    </w:p>
    <w:p w14:paraId="9C614276">
      <w:pPr>
        <w:pStyle w:val="style0"/>
        <w:rPr/>
      </w:pPr>
      <w:r>
        <w:t>NORMATIVO:</w:t>
      </w:r>
    </w:p>
    <w:p w14:paraId="3705C084">
      <w:pPr>
        <w:pStyle w:val="style0"/>
        <w:rPr/>
      </w:pPr>
      <w:r>
        <w:t xml:space="preserve">  IVA_TASA = 0.12</w:t>
      </w:r>
    </w:p>
    <w:p w14:paraId="A2DDD162">
      <w:pPr>
        <w:pStyle w:val="style0"/>
        <w:rPr/>
      </w:pPr>
      <w:r>
        <w:t xml:space="preserve">  ISLR_RETENCION_VENTAS = 0.01</w:t>
      </w:r>
    </w:p>
    <w:p w14:paraId="6FAD3132">
      <w:pPr>
        <w:pStyle w:val="style0"/>
        <w:rPr/>
      </w:pPr>
      <w:r>
        <w:t xml:space="preserve">  IVA_RETENCION_COMPRAS = 0.75</w:t>
      </w:r>
    </w:p>
    <w:p w14:paraId="18DC8C84">
      <w:pPr>
        <w:pStyle w:val="style0"/>
        <w:rPr/>
      </w:pPr>
      <w:r>
        <w:t xml:space="preserve">  UMBRAL_RETENCION = 5000.0</w:t>
      </w:r>
    </w:p>
    <w:p w14:paraId="6AFAE68B">
      <w:pPr>
        <w:pStyle w:val="style0"/>
        <w:rPr/>
      </w:pPr>
      <w:r>
        <w:t xml:space="preserve">  EXENCIONES = ["V-12345678", "J-98765432"]</w:t>
      </w:r>
    </w:p>
    <w:p w14:paraId="CDFF9449">
      <w:pPr>
        <w:pStyle w:val="style0"/>
        <w:rPr/>
      </w:pPr>
      <w:r>
        <w:t>```</w:t>
      </w:r>
    </w:p>
    <w:p w14:paraId="9D8431AB">
      <w:pPr>
        <w:pStyle w:val="style0"/>
        <w:rPr/>
      </w:pPr>
    </w:p>
    <w:p w14:paraId="DAB6A588">
      <w:pPr>
        <w:pStyle w:val="style0"/>
        <w:rPr/>
      </w:pPr>
      <w:r>
        <w:t>Ajusta los valores según la normativa vigente. Los cambios son efectivos inmediatamente.</w:t>
      </w:r>
    </w:p>
    <w:p w14:paraId="BEDD81BE">
      <w:pPr>
        <w:pStyle w:val="style0"/>
        <w:rPr/>
      </w:pPr>
    </w:p>
    <w:p w14:paraId="C3EF2685">
      <w:pPr>
        <w:pStyle w:val="style0"/>
        <w:rPr/>
      </w:pPr>
      <w:r>
        <w:t>5.3. Tasas de cambio (multimoneda)</w:t>
      </w:r>
    </w:p>
    <w:p w14:paraId="4E48528A">
      <w:pPr>
        <w:pStyle w:val="style0"/>
        <w:rPr/>
      </w:pPr>
    </w:p>
    <w:p w14:paraId="C6ABC3A6">
      <w:pPr>
        <w:pStyle w:val="style0"/>
        <w:rPr/>
      </w:pPr>
      <w:r>
        <w:t>Opción 1 (recomendada): Usar el script auxiliar:</w:t>
      </w:r>
    </w:p>
    <w:p w14:paraId="86C40EE0">
      <w:pPr>
        <w:pStyle w:val="style0"/>
        <w:rPr/>
      </w:pPr>
    </w:p>
    <w:p w14:paraId="25F66763">
      <w:pPr>
        <w:pStyle w:val="style0"/>
        <w:rPr/>
      </w:pPr>
      <w:r>
        <w:t>```bash</w:t>
      </w:r>
    </w:p>
    <w:p w14:paraId="1FD6080E">
      <w:pPr>
        <w:pStyle w:val="style0"/>
        <w:rPr/>
      </w:pPr>
      <w:r>
        <w:t>./SCRIPTS/entorno.sh SCRIPTS/ingresar_tasas.py \</w:t>
      </w:r>
    </w:p>
    <w:p w14:paraId="A3F6FF01">
      <w:pPr>
        <w:pStyle w:val="style0"/>
        <w:rPr/>
      </w:pPr>
      <w:r>
        <w:t xml:space="preserve">    --usd 798.326 \</w:t>
      </w:r>
    </w:p>
    <w:p w14:paraId="694E4B95">
      <w:pPr>
        <w:pStyle w:val="style0"/>
        <w:rPr/>
      </w:pPr>
      <w:r>
        <w:t xml:space="preserve">    --eur 926.553 \</w:t>
      </w:r>
    </w:p>
    <w:p w14:paraId="B3998B5E">
      <w:pPr>
        <w:pStyle w:val="style0"/>
        <w:rPr/>
      </w:pPr>
      <w:r>
        <w:t xml:space="preserve">    --cny 118.813 \</w:t>
      </w:r>
    </w:p>
    <w:p w14:paraId="C8878CED">
      <w:pPr>
        <w:pStyle w:val="style0"/>
        <w:rPr/>
      </w:pPr>
      <w:r>
        <w:t xml:space="preserve">    --try 16.543 \</w:t>
      </w:r>
    </w:p>
    <w:p w14:paraId="245C4C89">
      <w:pPr>
        <w:pStyle w:val="style0"/>
        <w:rPr/>
      </w:pPr>
      <w:r>
        <w:t xml:space="preserve">    --rub 9.259</w:t>
      </w:r>
    </w:p>
    <w:p w14:paraId="519260E1">
      <w:pPr>
        <w:pStyle w:val="style0"/>
        <w:rPr/>
      </w:pPr>
      <w:r>
        <w:t>```</w:t>
      </w:r>
    </w:p>
    <w:p w14:paraId="4C921CC9">
      <w:pPr>
        <w:pStyle w:val="style0"/>
        <w:rPr/>
      </w:pPr>
    </w:p>
    <w:p w14:paraId="52A20C30">
      <w:pPr>
        <w:pStyle w:val="style0"/>
        <w:rPr/>
      </w:pPr>
      <w:r>
        <w:t>Opción 2: Editar manualmente el archivo JSON:</w:t>
      </w:r>
    </w:p>
    <w:p w14:paraId="BFC3E198">
      <w:pPr>
        <w:pStyle w:val="style0"/>
        <w:rPr/>
      </w:pPr>
      <w:r>
        <w:t>PODERES/CONTABLE/monedas/tasas_oficiales.json</w:t>
      </w:r>
    </w:p>
    <w:p w14:paraId="9F8E78DD">
      <w:pPr>
        <w:pStyle w:val="style0"/>
        <w:rPr/>
      </w:pPr>
    </w:p>
    <w:p w14:paraId="E4ABF42C">
      <w:pPr>
        <w:pStyle w:val="style0"/>
        <w:rPr/>
      </w:pPr>
      <w:r>
        <w:t>```json</w:t>
      </w:r>
    </w:p>
    <w:p w14:paraId="D8D5BB9A">
      <w:pPr>
        <w:pStyle w:val="style0"/>
        <w:rPr/>
      </w:pPr>
      <w:r>
        <w:t>{</w:t>
      </w:r>
    </w:p>
    <w:p w14:paraId="C41C5209">
      <w:pPr>
        <w:pStyle w:val="style0"/>
        <w:rPr/>
      </w:pPr>
      <w:r>
        <w:t xml:space="preserve">  "fecha": "2026-09-01",</w:t>
      </w:r>
    </w:p>
    <w:p w14:paraId="FDFD7BF8">
      <w:pPr>
        <w:pStyle w:val="style0"/>
        <w:rPr/>
      </w:pPr>
      <w:r>
        <w:t xml:space="preserve">  "tasas": {</w:t>
      </w:r>
    </w:p>
    <w:p w14:paraId="4F2F0A10">
      <w:pPr>
        <w:pStyle w:val="style0"/>
        <w:rPr/>
      </w:pPr>
      <w:r>
        <w:t xml:space="preserve">    "USD": 798.326,</w:t>
      </w:r>
    </w:p>
    <w:p w14:paraId="6324B026">
      <w:pPr>
        <w:pStyle w:val="style0"/>
        <w:rPr/>
      </w:pPr>
      <w:r>
        <w:t xml:space="preserve">    "EUR": 926.553,</w:t>
      </w:r>
    </w:p>
    <w:p w14:paraId="EFB02D4C">
      <w:pPr>
        <w:pStyle w:val="style0"/>
        <w:rPr/>
      </w:pPr>
      <w:r>
        <w:t xml:space="preserve">    "CNY": 118.813,</w:t>
      </w:r>
    </w:p>
    <w:p w14:paraId="4B3AB980">
      <w:pPr>
        <w:pStyle w:val="style0"/>
        <w:rPr/>
      </w:pPr>
      <w:r>
        <w:t xml:space="preserve">    "TRY": 16.543,</w:t>
      </w:r>
    </w:p>
    <w:p w14:paraId="A2747B45">
      <w:pPr>
        <w:pStyle w:val="style0"/>
        <w:rPr/>
      </w:pPr>
      <w:r>
        <w:t xml:space="preserve">    "RUB": 9.259</w:t>
      </w:r>
    </w:p>
    <w:p w14:paraId="CA727480">
      <w:pPr>
        <w:pStyle w:val="style0"/>
        <w:rPr/>
      </w:pPr>
      <w:r>
        <w:t xml:space="preserve">  }</w:t>
      </w:r>
    </w:p>
    <w:p w14:paraId="28F9BF80">
      <w:pPr>
        <w:pStyle w:val="style0"/>
        <w:rPr/>
      </w:pPr>
      <w:r>
        <w:t>}</w:t>
      </w:r>
    </w:p>
    <w:p w14:paraId="593EEE59">
      <w:pPr>
        <w:pStyle w:val="style0"/>
        <w:rPr/>
      </w:pPr>
      <w:r>
        <w:t>```</w:t>
      </w:r>
    </w:p>
    <w:p w14:paraId="A06ED62B">
      <w:pPr>
        <w:pStyle w:val="style0"/>
        <w:rPr/>
      </w:pPr>
    </w:p>
    <w:p w14:paraId="DE1552A5">
      <w:pPr>
        <w:pStyle w:val="style0"/>
        <w:rPr/>
      </w:pPr>
      <w:r>
        <w:t>5.4. Factor de inflación (IPC)</w:t>
      </w:r>
    </w:p>
    <w:p w14:paraId="209F0468">
      <w:pPr>
        <w:pStyle w:val="style0"/>
        <w:rPr/>
      </w:pPr>
    </w:p>
    <w:p w14:paraId="AA473EB4">
      <w:pPr>
        <w:pStyle w:val="style0"/>
        <w:rPr/>
      </w:pPr>
      <w:r>
        <w:t>Opción 1: Usar el script:</w:t>
      </w:r>
    </w:p>
    <w:p w14:paraId="CBF17ED7">
      <w:pPr>
        <w:pStyle w:val="style0"/>
        <w:rPr/>
      </w:pPr>
    </w:p>
    <w:p w14:paraId="7DFA54BB">
      <w:pPr>
        <w:pStyle w:val="style0"/>
        <w:rPr/>
      </w:pPr>
      <w:r>
        <w:t>```bash</w:t>
      </w:r>
    </w:p>
    <w:p w14:paraId="EEFBBF8C">
      <w:pPr>
        <w:pStyle w:val="style0"/>
        <w:rPr/>
      </w:pPr>
      <w:r>
        <w:t>./SCRIPTS/entorno.sh SCRIPTS/ingresar_factores.py --factor 5.8 --ipc 580.0 --fecha 2026-08-31</w:t>
      </w:r>
    </w:p>
    <w:p w14:paraId="F04E3105">
      <w:pPr>
        <w:pStyle w:val="style0"/>
        <w:rPr/>
      </w:pPr>
      <w:r>
        <w:t>```</w:t>
      </w:r>
    </w:p>
    <w:p w14:paraId="2B6E5885">
      <w:pPr>
        <w:pStyle w:val="style0"/>
        <w:rPr/>
      </w:pPr>
    </w:p>
    <w:p w14:paraId="5A7A74F2">
      <w:pPr>
        <w:pStyle w:val="style0"/>
        <w:rPr/>
      </w:pPr>
      <w:r>
        <w:t>Opción 2: Editar el archivo JSON:</w:t>
      </w:r>
    </w:p>
    <w:p w14:paraId="56C14FE4">
      <w:pPr>
        <w:pStyle w:val="style0"/>
        <w:rPr/>
      </w:pPr>
      <w:r>
        <w:t>PODERES/CONTABLE/inflacion/factores_oficiales.json</w:t>
      </w:r>
    </w:p>
    <w:p w14:paraId="D4820A35">
      <w:pPr>
        <w:pStyle w:val="style0"/>
        <w:rPr/>
      </w:pPr>
    </w:p>
    <w:p w14:paraId="0A57A652">
      <w:pPr>
        <w:pStyle w:val="style0"/>
        <w:rPr/>
      </w:pPr>
      <w:r>
        <w:t>```json</w:t>
      </w:r>
    </w:p>
    <w:p w14:paraId="80455110">
      <w:pPr>
        <w:pStyle w:val="style0"/>
        <w:rPr/>
      </w:pPr>
      <w:r>
        <w:t>{</w:t>
      </w:r>
    </w:p>
    <w:p w14:paraId="00ADDFF0">
      <w:pPr>
        <w:pStyle w:val="style0"/>
        <w:rPr/>
      </w:pPr>
      <w:r>
        <w:t xml:space="preserve">  "fecha": "2026-08-31",</w:t>
      </w:r>
    </w:p>
    <w:p w14:paraId="EE63D3BC">
      <w:pPr>
        <w:pStyle w:val="style0"/>
        <w:rPr/>
      </w:pPr>
      <w:r>
        <w:t xml:space="preserve">  "factor": 5.8,</w:t>
      </w:r>
    </w:p>
    <w:p w14:paraId="4D6D371E">
      <w:pPr>
        <w:pStyle w:val="style0"/>
        <w:rPr/>
      </w:pPr>
      <w:r>
        <w:t xml:space="preserve">  "ipc": 580.0</w:t>
      </w:r>
    </w:p>
    <w:p w14:paraId="8DD92EB7">
      <w:pPr>
        <w:pStyle w:val="style0"/>
        <w:rPr/>
      </w:pPr>
      <w:r>
        <w:t>}</w:t>
      </w:r>
    </w:p>
    <w:p w14:paraId="7DFFA216">
      <w:pPr>
        <w:pStyle w:val="style0"/>
        <w:rPr/>
      </w:pPr>
      <w:r>
        <w:t>```</w:t>
      </w:r>
    </w:p>
    <w:p w14:paraId="01631D1D">
      <w:pPr>
        <w:pStyle w:val="style0"/>
        <w:rPr/>
      </w:pPr>
    </w:p>
    <w:p w14:paraId="B1EC1233">
      <w:pPr>
        <w:pStyle w:val="style0"/>
        <w:rPr/>
      </w:pPr>
      <w:r>
        <w:t>El sistema usa el factor manual si existe; si no, utiliza el último factor histórico cargado en la base de datos.</w:t>
      </w:r>
    </w:p>
    <w:p w14:paraId="9892E965">
      <w:pPr>
        <w:pStyle w:val="style0"/>
        <w:rPr/>
      </w:pPr>
    </w:p>
    <w:p w14:paraId="C17646F5">
      <w:pPr>
        <w:pStyle w:val="style0"/>
        <w:rPr/>
      </w:pPr>
      <w:r>
        <w:t>5.5. Cifrado de la base de datos (opcional)</w:t>
      </w:r>
    </w:p>
    <w:p w14:paraId="6B7DACEF">
      <w:pPr>
        <w:pStyle w:val="style0"/>
        <w:rPr/>
      </w:pPr>
    </w:p>
    <w:p w14:paraId="A60F673A">
      <w:pPr>
        <w:pStyle w:val="style0"/>
        <w:rPr/>
      </w:pPr>
      <w:r>
        <w:t>Para activar el cifrado (requiere SQLCipher instalado):</w:t>
      </w:r>
    </w:p>
    <w:p w14:paraId="A92CF988">
      <w:pPr>
        <w:pStyle w:val="style0"/>
        <w:rPr/>
      </w:pPr>
    </w:p>
    <w:p w14:paraId="0831E339">
      <w:pPr>
        <w:pStyle w:val="style0"/>
        <w:rPr/>
      </w:pPr>
      <w:r>
        <w:t>1. Edita INFRAESTRUCTURA/db/db.py.</w:t>
      </w:r>
    </w:p>
    <w:p w14:paraId="F1A5DBBC">
      <w:pPr>
        <w:pStyle w:val="style0"/>
        <w:rPr/>
      </w:pPr>
      <w:r>
        <w:t>2. Modifica la línea donde se conecta a la base de datos para que incluya una clave:</w:t>
      </w:r>
    </w:p>
    <w:p w14:paraId="0073F118">
      <w:pPr>
        <w:pStyle w:val="style0"/>
        <w:rPr/>
      </w:pPr>
      <w:r>
        <w:t xml:space="preserve">   ```python</w:t>
      </w:r>
    </w:p>
    <w:p w14:paraId="93BCE098">
      <w:pPr>
        <w:pStyle w:val="style0"/>
        <w:rPr/>
      </w:pPr>
      <w:r>
        <w:t xml:space="preserve">   self.conn = sqlite3.connect(db_path)</w:t>
      </w:r>
    </w:p>
    <w:p w14:paraId="BD85121F">
      <w:pPr>
        <w:pStyle w:val="style0"/>
        <w:rPr/>
      </w:pPr>
      <w:r>
        <w:t xml:space="preserve">   # (si usas SQLCipher, usar PRAGMA key)</w:t>
      </w:r>
    </w:p>
    <w:p w14:paraId="920F6A57">
      <w:pPr>
        <w:pStyle w:val="style0"/>
        <w:rPr/>
      </w:pPr>
      <w:r>
        <w:t xml:space="preserve">   ```</w:t>
      </w:r>
    </w:p>
    <w:p w14:paraId="A4FA290A">
      <w:pPr>
        <w:pStyle w:val="style0"/>
        <w:rPr/>
      </w:pPr>
      <w:r>
        <w:t>3. Guarda y reinicia el SCFV.</w:t>
      </w:r>
    </w:p>
    <w:p w14:paraId="20550011">
      <w:pPr>
        <w:pStyle w:val="style0"/>
        <w:rPr/>
      </w:pPr>
    </w:p>
    <w:p w14:paraId="7180ED84">
      <w:pPr>
        <w:pStyle w:val="style0"/>
        <w:rPr/>
      </w:pPr>
      <w:r>
        <w:t>---</w:t>
      </w:r>
    </w:p>
    <w:p w14:paraId="BFD87F7E">
      <w:pPr>
        <w:pStyle w:val="style0"/>
        <w:rPr/>
      </w:pPr>
    </w:p>
    <w:p w14:paraId="BA98FD9A">
      <w:pPr>
        <w:pStyle w:val="style0"/>
        <w:rPr/>
      </w:pPr>
      <w:r>
        <w:t>6. MIGRACIÓN DE DATOS DESDE OTROS SIC O ERP</w:t>
      </w:r>
    </w:p>
    <w:p w14:paraId="36478185">
      <w:pPr>
        <w:pStyle w:val="style0"/>
        <w:rPr/>
      </w:pPr>
    </w:p>
    <w:p w14:paraId="43524E30">
      <w:pPr>
        <w:pStyle w:val="style0"/>
        <w:rPr/>
      </w:pPr>
      <w:r>
        <w:t>6.1. Exportar desde el sistema origen</w:t>
      </w:r>
    </w:p>
    <w:p w14:paraId="8F977022">
      <w:pPr>
        <w:pStyle w:val="style0"/>
        <w:rPr/>
      </w:pPr>
    </w:p>
    <w:p w14:paraId="CC07A7DA">
      <w:pPr>
        <w:pStyle w:val="style0"/>
        <w:rPr/>
      </w:pPr>
      <w:r>
        <w:t>Desde tu SIC o ERP actual, exporta un archivo CSV que contenga al menos las siguientes columnas:</w:t>
      </w:r>
    </w:p>
    <w:p w14:paraId="C8E16BF5">
      <w:pPr>
        <w:pStyle w:val="style0"/>
        <w:rPr/>
      </w:pPr>
    </w:p>
    <w:p w14:paraId="148F92CE">
      <w:pPr>
        <w:pStyle w:val="style0"/>
        <w:rPr/>
      </w:pPr>
      <w:r>
        <w:t>· factura (identificador único)</w:t>
      </w:r>
    </w:p>
    <w:p w14:paraId="2655E4B6">
      <w:pPr>
        <w:pStyle w:val="style0"/>
        <w:rPr/>
      </w:pPr>
      <w:r>
        <w:t>· rif (del cliente o proveedor)</w:t>
      </w:r>
    </w:p>
    <w:p w14:paraId="3EC71DA7">
      <w:pPr>
        <w:pStyle w:val="style0"/>
        <w:rPr/>
      </w:pPr>
      <w:r>
        <w:t>· monto (en moneda funcional o con moneda)</w:t>
      </w:r>
    </w:p>
    <w:p w14:paraId="F6F62E40">
      <w:pPr>
        <w:pStyle w:val="style0"/>
        <w:rPr/>
      </w:pPr>
      <w:r>
        <w:t>· fecha (formato YYYY-MM-DD)</w:t>
      </w:r>
    </w:p>
    <w:p w14:paraId="690F6B78">
      <w:pPr>
        <w:pStyle w:val="style0"/>
        <w:rPr/>
      </w:pPr>
      <w:r>
        <w:t>· tipo (venta o compra)</w:t>
      </w:r>
    </w:p>
    <w:p w14:paraId="E338AFD8">
      <w:pPr>
        <w:pStyle w:val="style0"/>
        <w:rPr/>
      </w:pPr>
      <w:r>
        <w:t>· producto (código o descripción)</w:t>
      </w:r>
    </w:p>
    <w:p w14:paraId="A772166F">
      <w:pPr>
        <w:pStyle w:val="style0"/>
        <w:rPr/>
      </w:pPr>
      <w:r>
        <w:t>· cantidad (número de unidades)</w:t>
      </w:r>
    </w:p>
    <w:p w14:paraId="5D26F93B">
      <w:pPr>
        <w:pStyle w:val="style0"/>
        <w:rPr/>
      </w:pPr>
      <w:r>
        <w:t>· costo_unitario (solo para compras, opcional para ventas)</w:t>
      </w:r>
    </w:p>
    <w:p w14:paraId="C00E0412">
      <w:pPr>
        <w:pStyle w:val="style0"/>
        <w:rPr/>
      </w:pPr>
    </w:p>
    <w:p w14:paraId="D2771474">
      <w:pPr>
        <w:pStyle w:val="style0"/>
        <w:rPr/>
      </w:pPr>
      <w:r>
        <w:t>6.2. Procesar en el SCFV</w:t>
      </w:r>
    </w:p>
    <w:p w14:paraId="17B2C2F4">
      <w:pPr>
        <w:pStyle w:val="style0"/>
        <w:rPr/>
      </w:pPr>
    </w:p>
    <w:p w14:paraId="E8BE69EE">
      <w:pPr>
        <w:pStyle w:val="style0"/>
        <w:rPr/>
      </w:pPr>
      <w:r>
        <w:t>```bash</w:t>
      </w:r>
    </w:p>
    <w:p w14:paraId="884F8AA6">
      <w:pPr>
        <w:pStyle w:val="style0"/>
        <w:rPr/>
      </w:pPr>
      <w:r>
        <w:t>./scfv evidencia datos_exportados.csv</w:t>
      </w:r>
    </w:p>
    <w:p w14:paraId="9F308CF5">
      <w:pPr>
        <w:pStyle w:val="style0"/>
        <w:rPr/>
      </w:pPr>
      <w:r>
        <w:t>```</w:t>
      </w:r>
    </w:p>
    <w:p w14:paraId="99D7D068">
      <w:pPr>
        <w:pStyle w:val="style0"/>
        <w:rPr/>
      </w:pPr>
    </w:p>
    <w:p w14:paraId="BDC645EC">
      <w:pPr>
        <w:pStyle w:val="style0"/>
        <w:rPr/>
      </w:pPr>
      <w:r>
        <w:t>El sistema procesará el archivo y generará los asientos correspondientes. Revisa el archivo reporte_mensual.json para ver las divergencias (si las hay).</w:t>
      </w:r>
    </w:p>
    <w:p w14:paraId="A7F05A6D">
      <w:pPr>
        <w:pStyle w:val="style0"/>
        <w:rPr/>
      </w:pPr>
    </w:p>
    <w:p w14:paraId="8B8807A9">
      <w:pPr>
        <w:pStyle w:val="style0"/>
        <w:rPr/>
      </w:pPr>
      <w:r>
        <w:t>6.3. Nota sobre datos incompletos</w:t>
      </w:r>
    </w:p>
    <w:p w14:paraId="20640AB3">
      <w:pPr>
        <w:pStyle w:val="style0"/>
        <w:rPr/>
      </w:pPr>
    </w:p>
    <w:p w14:paraId="AFED1D29">
      <w:pPr>
        <w:pStyle w:val="style0"/>
        <w:rPr/>
      </w:pPr>
      <w:r>
        <w:t>El SCFV no se bloquea si el CSV no coincide exactamente. Genera divergencias que puedes revisar y corregir manualmente. Esto permite migrar datos incluso si su estructura no es perfecta.</w:t>
      </w:r>
    </w:p>
    <w:p w14:paraId="E0B28003">
      <w:pPr>
        <w:pStyle w:val="style0"/>
        <w:rPr/>
      </w:pPr>
    </w:p>
    <w:p w14:paraId="E70E35B7">
      <w:pPr>
        <w:pStyle w:val="style0"/>
        <w:rPr/>
      </w:pPr>
      <w:r>
        <w:t>---</w:t>
      </w:r>
    </w:p>
    <w:p w14:paraId="F5D623CD">
      <w:pPr>
        <w:pStyle w:val="style0"/>
        <w:rPr/>
      </w:pPr>
    </w:p>
    <w:p w14:paraId="522F8C0D">
      <w:pPr>
        <w:pStyle w:val="style0"/>
        <w:rPr/>
      </w:pPr>
      <w:r>
        <w:t>7. SOLUCIÓN DE PROBLEMAS COMUNES</w:t>
      </w:r>
    </w:p>
    <w:p w14:paraId="D2B280E4">
      <w:pPr>
        <w:pStyle w:val="style0"/>
        <w:rPr/>
      </w:pPr>
    </w:p>
    <w:p w14:paraId="F17783E7">
      <w:pPr>
        <w:pStyle w:val="style0"/>
        <w:rPr/>
      </w:pPr>
      <w:r>
        <w:t>Problema Posible solución</w:t>
      </w:r>
    </w:p>
    <w:p w14:paraId="0970AAE3">
      <w:pPr>
        <w:pStyle w:val="style0"/>
        <w:rPr/>
      </w:pPr>
      <w:r>
        <w:t>El sistema no arranca Ejecuta ./scfv salud para verificar tablas e integridad. Si falta alguna tabla, vuelve a ejecutar bash INSTALAR.sh.</w:t>
      </w:r>
    </w:p>
    <w:p w14:paraId="24FDD834">
      <w:pPr>
        <w:pStyle w:val="style0"/>
        <w:rPr/>
      </w:pPr>
      <w:r>
        <w:t>El comando no se encuentra Asegúrate de estar en la carpeta del SCFV y de que ./scfv tenga permisos de ejecución (chmod +x scfv).</w:t>
      </w:r>
    </w:p>
    <w:p w14:paraId="06604C1E">
      <w:pPr>
        <w:pStyle w:val="style0"/>
        <w:rPr/>
      </w:pPr>
      <w:r>
        <w:t>Error de importación de módulos Ejecuta bash INSTALAR.sh para instalar dependencias faltantes.</w:t>
      </w:r>
    </w:p>
    <w:p w14:paraId="3E843D34">
      <w:pPr>
        <w:pStyle w:val="style0"/>
        <w:rPr/>
      </w:pPr>
      <w:r>
        <w:t>Las tasas de cambio no se actualizan Verifica que el archivo JSON tenga la fecha de hoy. Usa ingresar_tasas.py para forzar la actualización.</w:t>
      </w:r>
    </w:p>
    <w:p w14:paraId="4FD8A6F2">
      <w:pPr>
        <w:pStyle w:val="style0"/>
        <w:rPr/>
      </w:pPr>
      <w:r>
        <w:t>El balance no se ajusta por inflación Asegúrate de haber ingresado el factor del mes (ver sección 5.4). Vuelve a generar el balance con ./scfv reporte YYYY-MM balance.</w:t>
      </w:r>
    </w:p>
    <w:p w14:paraId="A4C09C98">
      <w:pPr>
        <w:pStyle w:val="style0"/>
        <w:rPr/>
      </w:pPr>
      <w:r>
        <w:t>El sistema es lento al procesar archivos grandes Divide el CSV en lotes más pequeños o asegúrate de tener suficiente memoria RAM.</w:t>
      </w:r>
    </w:p>
    <w:p w14:paraId="722528F1">
      <w:pPr>
        <w:pStyle w:val="style0"/>
        <w:rPr/>
      </w:pPr>
      <w:r>
        <w:t>No puedo abrir un período Los períodos se crean automáticamente al registrar asientos. Si está cerrado, usa ./scfv periodos abrir YYYY-MM para reabrirlo.</w:t>
      </w:r>
    </w:p>
    <w:p w14:paraId="8992E639">
      <w:pPr>
        <w:pStyle w:val="style0"/>
        <w:rPr/>
      </w:pPr>
    </w:p>
    <w:p w14:paraId="1163CC1C">
      <w:pPr>
        <w:pStyle w:val="style0"/>
        <w:rPr/>
      </w:pPr>
      <w:r>
        <w:t>---</w:t>
      </w:r>
    </w:p>
    <w:p w14:paraId="BBD6A009">
      <w:pPr>
        <w:pStyle w:val="style0"/>
        <w:rPr/>
      </w:pPr>
    </w:p>
    <w:p w14:paraId="EE07DBBA">
      <w:pPr>
        <w:pStyle w:val="style0"/>
        <w:rPr/>
      </w:pPr>
      <w:r>
        <w:t>8. GLOSARIO DE TÉRMINOS</w:t>
      </w:r>
    </w:p>
    <w:p w14:paraId="B0EBD6CB">
      <w:pPr>
        <w:pStyle w:val="style0"/>
        <w:rPr/>
      </w:pPr>
    </w:p>
    <w:p w14:paraId="8D4AA31B">
      <w:pPr>
        <w:pStyle w:val="style0"/>
        <w:rPr/>
      </w:pPr>
      <w:r>
        <w:t>Término Definición</w:t>
      </w:r>
    </w:p>
    <w:p w14:paraId="6FA15951">
      <w:pPr>
        <w:pStyle w:val="style0"/>
        <w:rPr/>
      </w:pPr>
      <w:r>
        <w:t>Event Store Base de datos inmutable donde se guardan todos los eventos contables con su hash chain.</w:t>
      </w:r>
    </w:p>
    <w:p w14:paraId="2DB89901">
      <w:pPr>
        <w:pStyle w:val="style0"/>
        <w:rPr/>
      </w:pPr>
      <w:r>
        <w:t>Hash Chain Cadena de huellas digitales (SHA‑256) que garantiza que los registros no han sido alterados.</w:t>
      </w:r>
    </w:p>
    <w:p w14:paraId="7C7DD9BD">
      <w:pPr>
        <w:pStyle w:val="style0"/>
        <w:rPr/>
      </w:pPr>
      <w:r>
        <w:t>Correlation ID Identificador único que rastrea toda la genealogía de una operación (desde la evidencia hasta el asiento).</w:t>
      </w:r>
    </w:p>
    <w:p w14:paraId="2C2B14AF">
      <w:pPr>
        <w:pStyle w:val="style0"/>
        <w:rPr/>
      </w:pPr>
      <w:r>
        <w:t>Fractal Módulo de dominio (Ventas, Compras, Inventario, Fiscal) que genera consecuencias contables.</w:t>
      </w:r>
    </w:p>
    <w:p w14:paraId="33BD087A">
      <w:pPr>
        <w:pStyle w:val="style0"/>
        <w:rPr/>
      </w:pPr>
      <w:r>
        <w:t>NIC 29 Norma Internacional de Contabilidad sobre inflación; exige reexpresión de saldos no monetarios.</w:t>
      </w:r>
    </w:p>
    <w:p w14:paraId="553C257C">
      <w:pPr>
        <w:pStyle w:val="style0"/>
        <w:rPr/>
      </w:pPr>
      <w:r>
        <w:t>PCU Plan de Cuentas Único, base del catálogo contable.</w:t>
      </w:r>
    </w:p>
    <w:p w14:paraId="81A0CF2E">
      <w:pPr>
        <w:pStyle w:val="style0"/>
        <w:rPr/>
      </w:pPr>
      <w:r>
        <w:t>Mandante Cliente o entidad para la que se lleva la contabilidad.</w:t>
      </w:r>
    </w:p>
    <w:p w14:paraId="F90C2B68">
      <w:pPr>
        <w:pStyle w:val="style0"/>
        <w:rPr/>
      </w:pPr>
    </w:p>
    <w:p w14:paraId="7134CFB8">
      <w:pPr>
        <w:pStyle w:val="style0"/>
        <w:rPr/>
      </w:pPr>
      <w:r>
        <w:t>---</w:t>
      </w:r>
    </w:p>
    <w:p w14:paraId="6211B746">
      <w:pPr>
        <w:pStyle w:val="style0"/>
        <w:rPr/>
      </w:pPr>
    </w:p>
    <w:p w14:paraId="11A45D9B">
      <w:pPr>
        <w:pStyle w:val="style0"/>
        <w:rPr/>
      </w:pPr>
      <w:r>
        <w:t>9. SOPORTE Y ACTUALIZACIONES</w:t>
      </w:r>
    </w:p>
    <w:p w14:paraId="3327C26C">
      <w:pPr>
        <w:pStyle w:val="style0"/>
        <w:rPr/>
      </w:pPr>
    </w:p>
    <w:p w14:paraId="10A83EBE">
      <w:pPr>
        <w:pStyle w:val="style0"/>
        <w:rPr/>
      </w:pPr>
      <w:r>
        <w:t>· Autor: Domingo E. Díaz N. (C.P.C. Nº 183594)</w:t>
      </w:r>
    </w:p>
    <w:p w14:paraId="55E91741">
      <w:pPr>
        <w:pStyle w:val="style0"/>
        <w:rPr/>
      </w:pPr>
      <w:r>
        <w:t>· Registro: Distrito Capital, Venezuela</w:t>
      </w:r>
    </w:p>
    <w:p w14:paraId="57AE3525">
      <w:pPr>
        <w:pStyle w:val="style0"/>
        <w:rPr/>
      </w:pPr>
      <w:r>
        <w:t>· Verificación de credenciales: https://www.fccpvirtual.org/site/verificarcredencial.asp</w:t>
      </w:r>
    </w:p>
    <w:p w14:paraId="17EB0B1F">
      <w:pPr>
        <w:pStyle w:val="style0"/>
        <w:rPr/>
      </w:pPr>
      <w:r>
        <w:t>· Correo: (indica tu correo de contacto)</w:t>
      </w:r>
    </w:p>
    <w:p w14:paraId="4276FB3D">
      <w:pPr>
        <w:pStyle w:val="style0"/>
        <w:rPr/>
      </w:pPr>
    </w:p>
    <w:p w14:paraId="749992C7">
      <w:pPr>
        <w:pStyle w:val="style0"/>
        <w:rPr/>
      </w:pPr>
      <w:r>
        <w:t>Para reportar errores, sugerir mejoras o solicitar módulos adicionales (Tesorería, Activos Fijos, Nóminas, etc.), no dudes en escribir.</w:t>
      </w:r>
    </w:p>
    <w:p w14:paraId="6272F2BA">
      <w:pPr>
        <w:pStyle w:val="style0"/>
        <w:rPr/>
      </w:pPr>
    </w:p>
    <w:p w14:paraId="E41ADD17">
      <w:pPr>
        <w:pStyle w:val="style0"/>
        <w:rPr/>
      </w:pPr>
      <w:r>
        <w:t>---</w:t>
      </w:r>
    </w:p>
    <w:p w14:paraId="63605D4B">
      <w:pPr>
        <w:pStyle w:val="style0"/>
        <w:rPr/>
      </w:pPr>
    </w:p>
    <w:p w14:paraId="47033AF3">
      <w:pPr>
        <w:pStyle w:val="style0"/>
        <w:rPr/>
      </w:pPr>
      <w:r>
        <w:t>Este manual es parte del entregable SCFV – Núcleo Operativo Estable v1.0.</w:t>
      </w:r>
    </w:p>
    <w:p w14:paraId="8EAD40D7">
      <w:pPr>
        <w:pStyle w:val="style0"/>
        <w:rPr/>
      </w:pPr>
      <w:r>
        <w:t>Última actualización: Septiembre 2026.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1843</Words>
  <Characters>10786</Characters>
  <Application>WPS Office</Application>
  <Paragraphs>454</Paragraphs>
  <CharactersWithSpaces>12686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2026-09-01T10:10:48Z</dcterms:created>
  <dc:creator>TECNO KM4</dc:creator>
  <lastModifiedBy>TECNO KM4</lastModifiedBy>
  <dcterms:modified xsi:type="dcterms:W3CDTF">2026-09-01T10:11:16Z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c7c041e12682470f9123f8c1a367c184_21</vt:lpwstr>
  </property>
</Properties>
</file>