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2681" w14:textId="77777777" w:rsidR="00F2297E" w:rsidRDefault="00000000">
      <w:pPr>
        <w:spacing w:after="60"/>
        <w:jc w:val="center"/>
      </w:pPr>
      <w:r>
        <w:rPr>
          <w:rFonts w:ascii="Calibri" w:eastAsia="Calibri" w:hAnsi="Calibri" w:cs="Calibri"/>
          <w:b/>
          <w:bCs/>
          <w:color w:val="000000"/>
          <w:sz w:val="32"/>
          <w:szCs w:val="32"/>
        </w:rPr>
        <w:t>SIMATS ENGINEERING</w:t>
      </w:r>
    </w:p>
    <w:p w14:paraId="3772E613" w14:textId="77777777" w:rsidR="00F2297E" w:rsidRDefault="00000000">
      <w:pPr>
        <w:spacing w:after="60"/>
        <w:jc w:val="center"/>
      </w:pPr>
      <w:r>
        <w:rPr>
          <w:rFonts w:ascii="Calibri" w:eastAsia="Calibri" w:hAnsi="Calibri" w:cs="Calibri"/>
          <w:b/>
          <w:bCs/>
          <w:color w:val="000000"/>
          <w:sz w:val="26"/>
          <w:szCs w:val="26"/>
        </w:rPr>
        <w:t>Assessment Tool 1 — Answer Key</w:t>
      </w:r>
    </w:p>
    <w:p w14:paraId="72037BB5" w14:textId="44885130" w:rsidR="00F93575" w:rsidRPr="00F93575" w:rsidRDefault="00000000" w:rsidP="00F93575">
      <w:pPr>
        <w:spacing w:after="300"/>
        <w:jc w:val="center"/>
        <w:rPr>
          <w:rFonts w:ascii="Calibri" w:eastAsia="Calibri" w:hAnsi="Calibri" w:cs="Calibri"/>
          <w:b/>
          <w:bCs/>
          <w:i/>
          <w:iCs/>
          <w:color w:val="000000"/>
        </w:rPr>
      </w:pPr>
      <w:r>
        <w:rPr>
          <w:rFonts w:ascii="Calibri" w:eastAsia="Calibri" w:hAnsi="Calibri" w:cs="Calibri"/>
          <w:i/>
          <w:iCs/>
          <w:color w:val="000000"/>
        </w:rPr>
        <w:t>CSA14 — Compiler Design | CO5: Develop code optimization and Code Generation using DAG representation with data flow analysis to produce optimized target code (BL3</w:t>
      </w:r>
      <w:r w:rsidRPr="00F93575">
        <w:rPr>
          <w:rFonts w:ascii="Calibri" w:eastAsia="Calibri" w:hAnsi="Calibri" w:cs="Calibri"/>
          <w:i/>
          <w:iCs/>
          <w:color w:val="000000"/>
        </w:rPr>
        <w:t>)</w:t>
      </w:r>
    </w:p>
    <w:p w14:paraId="4D34E932" w14:textId="7F7A6B4F" w:rsidR="00F93575" w:rsidRPr="00F93575" w:rsidRDefault="00F93575" w:rsidP="00F93575">
      <w:pPr>
        <w:spacing w:after="300"/>
        <w:jc w:val="right"/>
        <w:rPr>
          <w:rFonts w:ascii="Calibri" w:eastAsia="Calibri" w:hAnsi="Calibri" w:cs="Calibri"/>
          <w:b/>
          <w:bCs/>
          <w:i/>
          <w:iCs/>
          <w:color w:val="000000"/>
        </w:rPr>
      </w:pPr>
      <w:r w:rsidRPr="00F93575">
        <w:rPr>
          <w:rFonts w:ascii="Calibri" w:eastAsia="Calibri" w:hAnsi="Calibri" w:cs="Calibri"/>
          <w:b/>
          <w:bCs/>
          <w:i/>
          <w:iCs/>
          <w:color w:val="000000"/>
        </w:rPr>
        <w:t>DEEPAK RAO L (192421170)</w:t>
      </w:r>
    </w:p>
    <w:p w14:paraId="3AE8EF39" w14:textId="77777777" w:rsidR="00F2297E" w:rsidRDefault="00000000">
      <w:pPr>
        <w:pBdr>
          <w:bottom w:val="single" w:sz="6" w:space="0" w:color="000000"/>
        </w:pBdr>
        <w:spacing w:before="300" w:after="150"/>
      </w:pPr>
      <w:r>
        <w:rPr>
          <w:rFonts w:ascii="Calibri" w:eastAsia="Calibri" w:hAnsi="Calibri" w:cs="Calibri"/>
          <w:b/>
          <w:bCs/>
          <w:color w:val="000000"/>
          <w:sz w:val="28"/>
          <w:szCs w:val="28"/>
        </w:rPr>
        <w:t>Q1. Peephole Optimization</w:t>
      </w:r>
    </w:p>
    <w:p w14:paraId="152E2DE2" w14:textId="77777777" w:rsidR="00F2297E" w:rsidRDefault="00000000">
      <w:pPr>
        <w:spacing w:after="120"/>
      </w:pPr>
      <w:r>
        <w:rPr>
          <w:rFonts w:ascii="Calibri" w:eastAsia="Calibri" w:hAnsi="Calibri" w:cs="Calibri"/>
          <w:color w:val="000000"/>
          <w:sz w:val="22"/>
          <w:szCs w:val="22"/>
        </w:rPr>
        <w:t>Given three-address code:</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38F8CCD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7A2F837" w14:textId="77777777" w:rsidR="00F2297E" w:rsidRDefault="00000000">
            <w:pPr>
              <w:spacing w:after="20"/>
            </w:pPr>
            <w:r>
              <w:rPr>
                <w:rFonts w:ascii="Consolas" w:eastAsia="Consolas" w:hAnsi="Consolas" w:cs="Consolas"/>
                <w:color w:val="000000"/>
              </w:rPr>
              <w:t>t1 = x * 1</w:t>
            </w:r>
          </w:p>
          <w:p w14:paraId="321929E7" w14:textId="77777777" w:rsidR="00F2297E" w:rsidRDefault="00000000">
            <w:pPr>
              <w:spacing w:after="20"/>
            </w:pPr>
            <w:r>
              <w:rPr>
                <w:rFonts w:ascii="Consolas" w:eastAsia="Consolas" w:hAnsi="Consolas" w:cs="Consolas"/>
                <w:color w:val="000000"/>
              </w:rPr>
              <w:t>t2 = t1 + y</w:t>
            </w:r>
          </w:p>
          <w:p w14:paraId="0A69472E" w14:textId="77777777" w:rsidR="00F2297E" w:rsidRDefault="00000000">
            <w:pPr>
              <w:spacing w:after="20"/>
            </w:pPr>
            <w:r>
              <w:rPr>
                <w:rFonts w:ascii="Consolas" w:eastAsia="Consolas" w:hAnsi="Consolas" w:cs="Consolas"/>
                <w:color w:val="000000"/>
              </w:rPr>
              <w:t>t3 = t2 - 0</w:t>
            </w:r>
          </w:p>
          <w:p w14:paraId="03DC7566" w14:textId="77777777" w:rsidR="00F2297E" w:rsidRDefault="00000000">
            <w:pPr>
              <w:spacing w:after="20"/>
            </w:pPr>
            <w:r>
              <w:rPr>
                <w:rFonts w:ascii="Consolas" w:eastAsia="Consolas" w:hAnsi="Consolas" w:cs="Consolas"/>
                <w:color w:val="000000"/>
              </w:rPr>
              <w:t>t4 = t3 * 0</w:t>
            </w:r>
          </w:p>
          <w:p w14:paraId="3B907AAF" w14:textId="77777777" w:rsidR="00F2297E" w:rsidRDefault="00000000">
            <w:pPr>
              <w:spacing w:after="20"/>
            </w:pPr>
            <w:r>
              <w:rPr>
                <w:rFonts w:ascii="Consolas" w:eastAsia="Consolas" w:hAnsi="Consolas" w:cs="Consolas"/>
                <w:color w:val="000000"/>
              </w:rPr>
              <w:t xml:space="preserve">if t4 != 0 </w:t>
            </w:r>
            <w:proofErr w:type="spellStart"/>
            <w:r>
              <w:rPr>
                <w:rFonts w:ascii="Consolas" w:eastAsia="Consolas" w:hAnsi="Consolas" w:cs="Consolas"/>
                <w:color w:val="000000"/>
              </w:rPr>
              <w:t>goto</w:t>
            </w:r>
            <w:proofErr w:type="spellEnd"/>
            <w:r>
              <w:rPr>
                <w:rFonts w:ascii="Consolas" w:eastAsia="Consolas" w:hAnsi="Consolas" w:cs="Consolas"/>
                <w:color w:val="000000"/>
              </w:rPr>
              <w:t xml:space="preserve"> L1</w:t>
            </w:r>
          </w:p>
          <w:p w14:paraId="30BF60FE" w14:textId="77777777" w:rsidR="00F2297E" w:rsidRDefault="00000000">
            <w:pPr>
              <w:spacing w:after="20"/>
            </w:pPr>
            <w:r>
              <w:rPr>
                <w:rFonts w:ascii="Consolas" w:eastAsia="Consolas" w:hAnsi="Consolas" w:cs="Consolas"/>
                <w:color w:val="000000"/>
              </w:rPr>
              <w:t>t5 = y + y</w:t>
            </w:r>
          </w:p>
        </w:tc>
      </w:tr>
    </w:tbl>
    <w:p w14:paraId="3BD6078D" w14:textId="77777777" w:rsidR="00F2297E" w:rsidRDefault="00000000">
      <w:pPr>
        <w:spacing w:before="200" w:after="100"/>
      </w:pPr>
      <w:r>
        <w:rPr>
          <w:rFonts w:ascii="Calibri" w:eastAsia="Calibri" w:hAnsi="Calibri" w:cs="Calibri"/>
          <w:b/>
          <w:bCs/>
          <w:color w:val="000000"/>
          <w:sz w:val="24"/>
          <w:szCs w:val="24"/>
        </w:rPr>
        <w:t>Step-by-step peephole optimization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400"/>
      </w:tblGrid>
      <w:tr w:rsidR="00F2297E" w14:paraId="3B33C67C" w14:textId="77777777">
        <w:tblPrEx>
          <w:tblCellMar>
            <w:top w:w="0" w:type="dxa"/>
            <w:bottom w:w="0" w:type="dxa"/>
          </w:tblCellMar>
        </w:tblPrEx>
        <w:trPr>
          <w:tblHeader/>
        </w:trPr>
        <w:tc>
          <w:tcPr>
            <w:tcW w:w="3200" w:type="dxa"/>
            <w:shd w:val="clear" w:color="auto" w:fill="E0E0E0"/>
            <w:tcMar>
              <w:top w:w="80" w:type="dxa"/>
              <w:left w:w="100" w:type="dxa"/>
              <w:bottom w:w="80" w:type="dxa"/>
              <w:right w:w="100" w:type="dxa"/>
            </w:tcMar>
          </w:tcPr>
          <w:p w14:paraId="1CEC8AB6" w14:textId="77777777" w:rsidR="00F2297E" w:rsidRDefault="00000000">
            <w:r>
              <w:rPr>
                <w:rFonts w:ascii="Calibri" w:eastAsia="Calibri" w:hAnsi="Calibri" w:cs="Calibri"/>
                <w:b/>
                <w:bCs/>
                <w:color w:val="000000"/>
              </w:rPr>
              <w:t>Original Instruction</w:t>
            </w:r>
          </w:p>
        </w:tc>
        <w:tc>
          <w:tcPr>
            <w:tcW w:w="4400" w:type="dxa"/>
            <w:shd w:val="clear" w:color="auto" w:fill="E0E0E0"/>
            <w:tcMar>
              <w:top w:w="80" w:type="dxa"/>
              <w:left w:w="100" w:type="dxa"/>
              <w:bottom w:w="80" w:type="dxa"/>
              <w:right w:w="100" w:type="dxa"/>
            </w:tcMar>
          </w:tcPr>
          <w:p w14:paraId="39921D78" w14:textId="77777777" w:rsidR="00F2297E" w:rsidRDefault="00000000">
            <w:r>
              <w:rPr>
                <w:rFonts w:ascii="Calibri" w:eastAsia="Calibri" w:hAnsi="Calibri" w:cs="Calibri"/>
                <w:b/>
                <w:bCs/>
                <w:color w:val="000000"/>
              </w:rPr>
              <w:t>Peephole Rule Applied</w:t>
            </w:r>
          </w:p>
        </w:tc>
        <w:tc>
          <w:tcPr>
            <w:tcW w:w="1400" w:type="dxa"/>
            <w:shd w:val="clear" w:color="auto" w:fill="E0E0E0"/>
            <w:tcMar>
              <w:top w:w="80" w:type="dxa"/>
              <w:left w:w="100" w:type="dxa"/>
              <w:bottom w:w="80" w:type="dxa"/>
              <w:right w:w="100" w:type="dxa"/>
            </w:tcMar>
          </w:tcPr>
          <w:p w14:paraId="358144A9" w14:textId="77777777" w:rsidR="00F2297E" w:rsidRDefault="00000000">
            <w:r>
              <w:rPr>
                <w:rFonts w:ascii="Calibri" w:eastAsia="Calibri" w:hAnsi="Calibri" w:cs="Calibri"/>
                <w:b/>
                <w:bCs/>
                <w:color w:val="000000"/>
              </w:rPr>
              <w:t>Result</w:t>
            </w:r>
          </w:p>
        </w:tc>
      </w:tr>
      <w:tr w:rsidR="00F2297E" w14:paraId="7C81FDF3"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4C525AA3" w14:textId="77777777" w:rsidR="00F2297E" w:rsidRDefault="00000000">
            <w:r>
              <w:rPr>
                <w:rFonts w:ascii="Calibri" w:eastAsia="Calibri" w:hAnsi="Calibri" w:cs="Calibri"/>
                <w:color w:val="000000"/>
              </w:rPr>
              <w:t>t1 = x * 1</w:t>
            </w:r>
          </w:p>
        </w:tc>
        <w:tc>
          <w:tcPr>
            <w:tcW w:w="4400" w:type="dxa"/>
            <w:shd w:val="clear" w:color="auto" w:fill="FFFFFF"/>
            <w:tcMar>
              <w:top w:w="70" w:type="dxa"/>
              <w:left w:w="100" w:type="dxa"/>
              <w:bottom w:w="70" w:type="dxa"/>
              <w:right w:w="100" w:type="dxa"/>
            </w:tcMar>
          </w:tcPr>
          <w:p w14:paraId="0E6C0605" w14:textId="77777777" w:rsidR="00F2297E" w:rsidRDefault="00000000">
            <w:r>
              <w:rPr>
                <w:rFonts w:ascii="Calibri" w:eastAsia="Calibri" w:hAnsi="Calibri" w:cs="Calibri"/>
                <w:color w:val="000000"/>
              </w:rPr>
              <w:t>Algebraic simplification (multiplication by 1 is identity)</w:t>
            </w:r>
          </w:p>
        </w:tc>
        <w:tc>
          <w:tcPr>
            <w:tcW w:w="1400" w:type="dxa"/>
            <w:shd w:val="clear" w:color="auto" w:fill="FFFFFF"/>
            <w:tcMar>
              <w:top w:w="70" w:type="dxa"/>
              <w:left w:w="100" w:type="dxa"/>
              <w:bottom w:w="70" w:type="dxa"/>
              <w:right w:w="100" w:type="dxa"/>
            </w:tcMar>
          </w:tcPr>
          <w:p w14:paraId="612FA962" w14:textId="77777777" w:rsidR="00F2297E" w:rsidRDefault="00000000">
            <w:r>
              <w:rPr>
                <w:rFonts w:ascii="Calibri" w:eastAsia="Calibri" w:hAnsi="Calibri" w:cs="Calibri"/>
                <w:color w:val="000000"/>
              </w:rPr>
              <w:t>t1 = x</w:t>
            </w:r>
          </w:p>
        </w:tc>
      </w:tr>
      <w:tr w:rsidR="00F2297E" w14:paraId="764BFF39"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21F83BF4" w14:textId="77777777" w:rsidR="00F2297E" w:rsidRDefault="00000000">
            <w:r>
              <w:rPr>
                <w:rFonts w:ascii="Calibri" w:eastAsia="Calibri" w:hAnsi="Calibri" w:cs="Calibri"/>
                <w:color w:val="000000"/>
              </w:rPr>
              <w:t>t2 = t1 + y</w:t>
            </w:r>
          </w:p>
        </w:tc>
        <w:tc>
          <w:tcPr>
            <w:tcW w:w="4400" w:type="dxa"/>
            <w:shd w:val="clear" w:color="auto" w:fill="FFFFFF"/>
            <w:tcMar>
              <w:top w:w="70" w:type="dxa"/>
              <w:left w:w="100" w:type="dxa"/>
              <w:bottom w:w="70" w:type="dxa"/>
              <w:right w:w="100" w:type="dxa"/>
            </w:tcMar>
          </w:tcPr>
          <w:p w14:paraId="4B20D00A" w14:textId="77777777" w:rsidR="00F2297E" w:rsidRDefault="00000000">
            <w:r>
              <w:rPr>
                <w:rFonts w:ascii="Calibri" w:eastAsia="Calibri" w:hAnsi="Calibri" w:cs="Calibri"/>
                <w:color w:val="000000"/>
              </w:rPr>
              <w:t>Copy propagation (substitute t1 = x)</w:t>
            </w:r>
          </w:p>
        </w:tc>
        <w:tc>
          <w:tcPr>
            <w:tcW w:w="1400" w:type="dxa"/>
            <w:shd w:val="clear" w:color="auto" w:fill="FFFFFF"/>
            <w:tcMar>
              <w:top w:w="70" w:type="dxa"/>
              <w:left w:w="100" w:type="dxa"/>
              <w:bottom w:w="70" w:type="dxa"/>
              <w:right w:w="100" w:type="dxa"/>
            </w:tcMar>
          </w:tcPr>
          <w:p w14:paraId="44D9E5A7" w14:textId="77777777" w:rsidR="00F2297E" w:rsidRDefault="00000000">
            <w:r>
              <w:rPr>
                <w:rFonts w:ascii="Calibri" w:eastAsia="Calibri" w:hAnsi="Calibri" w:cs="Calibri"/>
                <w:color w:val="000000"/>
              </w:rPr>
              <w:t>t2 = x + y</w:t>
            </w:r>
          </w:p>
        </w:tc>
      </w:tr>
      <w:tr w:rsidR="00F2297E" w14:paraId="7BF97593"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5C8B1974" w14:textId="77777777" w:rsidR="00F2297E" w:rsidRDefault="00000000">
            <w:r>
              <w:rPr>
                <w:rFonts w:ascii="Calibri" w:eastAsia="Calibri" w:hAnsi="Calibri" w:cs="Calibri"/>
                <w:color w:val="000000"/>
              </w:rPr>
              <w:t>t3 = t2 - 0</w:t>
            </w:r>
          </w:p>
        </w:tc>
        <w:tc>
          <w:tcPr>
            <w:tcW w:w="4400" w:type="dxa"/>
            <w:shd w:val="clear" w:color="auto" w:fill="FFFFFF"/>
            <w:tcMar>
              <w:top w:w="70" w:type="dxa"/>
              <w:left w:w="100" w:type="dxa"/>
              <w:bottom w:w="70" w:type="dxa"/>
              <w:right w:w="100" w:type="dxa"/>
            </w:tcMar>
          </w:tcPr>
          <w:p w14:paraId="5F5C58C5" w14:textId="77777777" w:rsidR="00F2297E" w:rsidRDefault="00000000">
            <w:r>
              <w:rPr>
                <w:rFonts w:ascii="Calibri" w:eastAsia="Calibri" w:hAnsi="Calibri" w:cs="Calibri"/>
                <w:color w:val="000000"/>
              </w:rPr>
              <w:t>Algebraic simplification (subtraction of 0 is identity)</w:t>
            </w:r>
          </w:p>
        </w:tc>
        <w:tc>
          <w:tcPr>
            <w:tcW w:w="1400" w:type="dxa"/>
            <w:shd w:val="clear" w:color="auto" w:fill="FFFFFF"/>
            <w:tcMar>
              <w:top w:w="70" w:type="dxa"/>
              <w:left w:w="100" w:type="dxa"/>
              <w:bottom w:w="70" w:type="dxa"/>
              <w:right w:w="100" w:type="dxa"/>
            </w:tcMar>
          </w:tcPr>
          <w:p w14:paraId="74C67167" w14:textId="77777777" w:rsidR="00F2297E" w:rsidRDefault="00000000">
            <w:r>
              <w:rPr>
                <w:rFonts w:ascii="Calibri" w:eastAsia="Calibri" w:hAnsi="Calibri" w:cs="Calibri"/>
                <w:color w:val="000000"/>
              </w:rPr>
              <w:t>t3 = t2</w:t>
            </w:r>
          </w:p>
        </w:tc>
      </w:tr>
      <w:tr w:rsidR="00F2297E" w14:paraId="060AAAEB"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2C207DAB" w14:textId="77777777" w:rsidR="00F2297E" w:rsidRDefault="00000000">
            <w:r>
              <w:rPr>
                <w:rFonts w:ascii="Calibri" w:eastAsia="Calibri" w:hAnsi="Calibri" w:cs="Calibri"/>
                <w:color w:val="000000"/>
              </w:rPr>
              <w:t>t4 = t3 * 0</w:t>
            </w:r>
          </w:p>
        </w:tc>
        <w:tc>
          <w:tcPr>
            <w:tcW w:w="4400" w:type="dxa"/>
            <w:shd w:val="clear" w:color="auto" w:fill="FFFFFF"/>
            <w:tcMar>
              <w:top w:w="70" w:type="dxa"/>
              <w:left w:w="100" w:type="dxa"/>
              <w:bottom w:w="70" w:type="dxa"/>
              <w:right w:w="100" w:type="dxa"/>
            </w:tcMar>
          </w:tcPr>
          <w:p w14:paraId="7581C6EF" w14:textId="77777777" w:rsidR="00F2297E" w:rsidRDefault="00000000">
            <w:r>
              <w:rPr>
                <w:rFonts w:ascii="Calibri" w:eastAsia="Calibri" w:hAnsi="Calibri" w:cs="Calibri"/>
                <w:color w:val="000000"/>
              </w:rPr>
              <w:t>Algebraic simplification / constant folding (multiplication by 0 is always 0)</w:t>
            </w:r>
          </w:p>
        </w:tc>
        <w:tc>
          <w:tcPr>
            <w:tcW w:w="1400" w:type="dxa"/>
            <w:shd w:val="clear" w:color="auto" w:fill="FFFFFF"/>
            <w:tcMar>
              <w:top w:w="70" w:type="dxa"/>
              <w:left w:w="100" w:type="dxa"/>
              <w:bottom w:w="70" w:type="dxa"/>
              <w:right w:w="100" w:type="dxa"/>
            </w:tcMar>
          </w:tcPr>
          <w:p w14:paraId="0EB9B969" w14:textId="77777777" w:rsidR="00F2297E" w:rsidRDefault="00000000">
            <w:r>
              <w:rPr>
                <w:rFonts w:ascii="Calibri" w:eastAsia="Calibri" w:hAnsi="Calibri" w:cs="Calibri"/>
                <w:color w:val="000000"/>
              </w:rPr>
              <w:t>t4 = 0</w:t>
            </w:r>
          </w:p>
        </w:tc>
      </w:tr>
      <w:tr w:rsidR="00F2297E" w14:paraId="4F675880"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624BAE92" w14:textId="77777777" w:rsidR="00F2297E" w:rsidRDefault="00000000">
            <w:r>
              <w:rPr>
                <w:rFonts w:ascii="Calibri" w:eastAsia="Calibri" w:hAnsi="Calibri" w:cs="Calibri"/>
                <w:color w:val="000000"/>
              </w:rPr>
              <w:t xml:space="preserve">if t4 != 0 </w:t>
            </w:r>
            <w:proofErr w:type="spellStart"/>
            <w:r>
              <w:rPr>
                <w:rFonts w:ascii="Calibri" w:eastAsia="Calibri" w:hAnsi="Calibri" w:cs="Calibri"/>
                <w:color w:val="000000"/>
              </w:rPr>
              <w:t>goto</w:t>
            </w:r>
            <w:proofErr w:type="spellEnd"/>
            <w:r>
              <w:rPr>
                <w:rFonts w:ascii="Calibri" w:eastAsia="Calibri" w:hAnsi="Calibri" w:cs="Calibri"/>
                <w:color w:val="000000"/>
              </w:rPr>
              <w:t xml:space="preserve"> L1</w:t>
            </w:r>
          </w:p>
        </w:tc>
        <w:tc>
          <w:tcPr>
            <w:tcW w:w="4400" w:type="dxa"/>
            <w:shd w:val="clear" w:color="auto" w:fill="FFFFFF"/>
            <w:tcMar>
              <w:top w:w="70" w:type="dxa"/>
              <w:left w:w="100" w:type="dxa"/>
              <w:bottom w:w="70" w:type="dxa"/>
              <w:right w:w="100" w:type="dxa"/>
            </w:tcMar>
          </w:tcPr>
          <w:p w14:paraId="0C74EF88" w14:textId="77777777" w:rsidR="00F2297E" w:rsidRDefault="00000000">
            <w:r>
              <w:rPr>
                <w:rFonts w:ascii="Calibri" w:eastAsia="Calibri" w:hAnsi="Calibri" w:cs="Calibri"/>
                <w:color w:val="000000"/>
              </w:rPr>
              <w:t>Constant folding + dead code elimination (t4 is always 0, so condition 0 != 0 is always false; branch never taken and can be removed)</w:t>
            </w:r>
          </w:p>
        </w:tc>
        <w:tc>
          <w:tcPr>
            <w:tcW w:w="1400" w:type="dxa"/>
            <w:shd w:val="clear" w:color="auto" w:fill="FFFFFF"/>
            <w:tcMar>
              <w:top w:w="70" w:type="dxa"/>
              <w:left w:w="100" w:type="dxa"/>
              <w:bottom w:w="70" w:type="dxa"/>
              <w:right w:w="100" w:type="dxa"/>
            </w:tcMar>
          </w:tcPr>
          <w:p w14:paraId="7D15FBBC" w14:textId="77777777" w:rsidR="00F2297E" w:rsidRDefault="00000000">
            <w:r>
              <w:rPr>
                <w:rFonts w:ascii="Calibri" w:eastAsia="Calibri" w:hAnsi="Calibri" w:cs="Calibri"/>
                <w:color w:val="000000"/>
              </w:rPr>
              <w:t>removed</w:t>
            </w:r>
          </w:p>
        </w:tc>
      </w:tr>
      <w:tr w:rsidR="00F2297E" w14:paraId="33B12BA4"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4ABB146B" w14:textId="77777777" w:rsidR="00F2297E" w:rsidRDefault="00000000">
            <w:r>
              <w:rPr>
                <w:rFonts w:ascii="Calibri" w:eastAsia="Calibri" w:hAnsi="Calibri" w:cs="Calibri"/>
                <w:color w:val="000000"/>
              </w:rPr>
              <w:t>t5 = y + y</w:t>
            </w:r>
          </w:p>
        </w:tc>
        <w:tc>
          <w:tcPr>
            <w:tcW w:w="4400" w:type="dxa"/>
            <w:shd w:val="clear" w:color="auto" w:fill="FFFFFF"/>
            <w:tcMar>
              <w:top w:w="70" w:type="dxa"/>
              <w:left w:w="100" w:type="dxa"/>
              <w:bottom w:w="70" w:type="dxa"/>
              <w:right w:w="100" w:type="dxa"/>
            </w:tcMar>
          </w:tcPr>
          <w:p w14:paraId="060B389F" w14:textId="77777777" w:rsidR="00F2297E" w:rsidRDefault="00000000">
            <w:r>
              <w:rPr>
                <w:rFonts w:ascii="Calibri" w:eastAsia="Calibri" w:hAnsi="Calibri" w:cs="Calibri"/>
                <w:color w:val="000000"/>
              </w:rPr>
              <w:t>No applicable peephole rule (kept as is; could optionally strength-reduce to t5 = 2*y)</w:t>
            </w:r>
          </w:p>
        </w:tc>
        <w:tc>
          <w:tcPr>
            <w:tcW w:w="1400" w:type="dxa"/>
            <w:shd w:val="clear" w:color="auto" w:fill="FFFFFF"/>
            <w:tcMar>
              <w:top w:w="70" w:type="dxa"/>
              <w:left w:w="100" w:type="dxa"/>
              <w:bottom w:w="70" w:type="dxa"/>
              <w:right w:w="100" w:type="dxa"/>
            </w:tcMar>
          </w:tcPr>
          <w:p w14:paraId="7787E6E1" w14:textId="77777777" w:rsidR="00F2297E" w:rsidRDefault="00000000">
            <w:r>
              <w:rPr>
                <w:rFonts w:ascii="Calibri" w:eastAsia="Calibri" w:hAnsi="Calibri" w:cs="Calibri"/>
                <w:color w:val="000000"/>
              </w:rPr>
              <w:t>t5 = y + y</w:t>
            </w:r>
          </w:p>
        </w:tc>
      </w:tr>
    </w:tbl>
    <w:p w14:paraId="2EE40D9E" w14:textId="77777777" w:rsidR="00F2297E" w:rsidRDefault="00000000">
      <w:pPr>
        <w:spacing w:before="200" w:after="100"/>
      </w:pPr>
      <w:r>
        <w:rPr>
          <w:rFonts w:ascii="Calibri" w:eastAsia="Calibri" w:hAnsi="Calibri" w:cs="Calibri"/>
          <w:b/>
          <w:bCs/>
          <w:color w:val="000000"/>
          <w:sz w:val="24"/>
          <w:szCs w:val="24"/>
        </w:rPr>
        <w:t>Optimized instruction sequence</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5F4B150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DEB3478" w14:textId="77777777" w:rsidR="00F2297E" w:rsidRDefault="00000000">
            <w:pPr>
              <w:spacing w:after="20"/>
            </w:pPr>
            <w:r>
              <w:rPr>
                <w:rFonts w:ascii="Consolas" w:eastAsia="Consolas" w:hAnsi="Consolas" w:cs="Consolas"/>
                <w:color w:val="000000"/>
              </w:rPr>
              <w:t>t2 = x + y</w:t>
            </w:r>
          </w:p>
          <w:p w14:paraId="4348EA23" w14:textId="77777777" w:rsidR="00F2297E" w:rsidRDefault="00000000">
            <w:pPr>
              <w:spacing w:after="20"/>
            </w:pPr>
            <w:r>
              <w:rPr>
                <w:rFonts w:ascii="Consolas" w:eastAsia="Consolas" w:hAnsi="Consolas" w:cs="Consolas"/>
                <w:color w:val="000000"/>
              </w:rPr>
              <w:t>t5 = y + y</w:t>
            </w:r>
          </w:p>
        </w:tc>
      </w:tr>
    </w:tbl>
    <w:p w14:paraId="5E71D4D4" w14:textId="77777777" w:rsidR="00F2297E" w:rsidRDefault="00000000">
      <w:pPr>
        <w:spacing w:after="120"/>
      </w:pPr>
      <w:r>
        <w:rPr>
          <w:rFonts w:ascii="Calibri" w:eastAsia="Calibri" w:hAnsi="Calibri" w:cs="Calibri"/>
          <w:color w:val="000000"/>
          <w:sz w:val="22"/>
          <w:szCs w:val="22"/>
        </w:rPr>
        <w:t>After applying copy propagation (t1 = x, t3 = t2) and eliminating the now-redundant temporaries and the always-false branch, the sequence collapses from six instructions to two, with t3 and t4 eliminated entirely.</w:t>
      </w:r>
    </w:p>
    <w:p w14:paraId="4FFEA075" w14:textId="77777777" w:rsidR="00F2297E" w:rsidRDefault="00000000">
      <w:pPr>
        <w:spacing w:before="200" w:after="100"/>
      </w:pPr>
      <w:r>
        <w:rPr>
          <w:rFonts w:ascii="Calibri" w:eastAsia="Calibri" w:hAnsi="Calibri" w:cs="Calibri"/>
          <w:b/>
          <w:bCs/>
          <w:color w:val="000000"/>
          <w:sz w:val="24"/>
          <w:szCs w:val="24"/>
        </w:rPr>
        <w:t>Justification of each optimization</w:t>
      </w:r>
    </w:p>
    <w:p w14:paraId="765E815E" w14:textId="77777777" w:rsidR="00F2297E" w:rsidRDefault="00000000">
      <w:pPr>
        <w:pStyle w:val="ListParagraph"/>
        <w:numPr>
          <w:ilvl w:val="0"/>
          <w:numId w:val="2"/>
        </w:numPr>
        <w:spacing w:after="60"/>
      </w:pPr>
      <w:r>
        <w:rPr>
          <w:rFonts w:ascii="Calibri" w:eastAsia="Calibri" w:hAnsi="Calibri" w:cs="Calibri"/>
          <w:color w:val="000000"/>
          <w:sz w:val="22"/>
          <w:szCs w:val="22"/>
        </w:rPr>
        <w:t>Algebraic simplification: identities such as x*1 = x and y-0 = y let the peephole optimizer replace an instruction with a simpler equivalent one without changing the computed value.</w:t>
      </w:r>
    </w:p>
    <w:p w14:paraId="2295DD53" w14:textId="77777777" w:rsidR="00F2297E" w:rsidRDefault="00000000">
      <w:pPr>
        <w:pStyle w:val="ListParagraph"/>
        <w:numPr>
          <w:ilvl w:val="0"/>
          <w:numId w:val="2"/>
        </w:numPr>
        <w:spacing w:after="60"/>
      </w:pPr>
      <w:r>
        <w:rPr>
          <w:rFonts w:ascii="Calibri" w:eastAsia="Calibri" w:hAnsi="Calibri" w:cs="Calibri"/>
          <w:color w:val="000000"/>
          <w:sz w:val="22"/>
          <w:szCs w:val="22"/>
        </w:rPr>
        <w:t>Constant folding: t3 * 0 is a constant expression once t3's multiplier is known to be 0, so the compiler can fold it directly to the constant 0 at compile time instead of generating a multiply instruction.</w:t>
      </w:r>
    </w:p>
    <w:p w14:paraId="6A587B76" w14:textId="77777777" w:rsidR="00F2297E" w:rsidRDefault="00000000">
      <w:pPr>
        <w:pStyle w:val="ListParagraph"/>
        <w:numPr>
          <w:ilvl w:val="0"/>
          <w:numId w:val="2"/>
        </w:numPr>
        <w:spacing w:after="60"/>
      </w:pPr>
      <w:r>
        <w:rPr>
          <w:rFonts w:ascii="Calibri" w:eastAsia="Calibri" w:hAnsi="Calibri" w:cs="Calibri"/>
          <w:color w:val="000000"/>
          <w:sz w:val="22"/>
          <w:szCs w:val="22"/>
        </w:rPr>
        <w:lastRenderedPageBreak/>
        <w:t xml:space="preserve">Dead code elimination: because t4 is provably always 0, the conditional branch 'if t4 != 0 </w:t>
      </w:r>
      <w:proofErr w:type="spellStart"/>
      <w:r>
        <w:rPr>
          <w:rFonts w:ascii="Calibri" w:eastAsia="Calibri" w:hAnsi="Calibri" w:cs="Calibri"/>
          <w:color w:val="000000"/>
          <w:sz w:val="22"/>
          <w:szCs w:val="22"/>
        </w:rPr>
        <w:t>goto</w:t>
      </w:r>
      <w:proofErr w:type="spellEnd"/>
      <w:r>
        <w:rPr>
          <w:rFonts w:ascii="Calibri" w:eastAsia="Calibri" w:hAnsi="Calibri" w:cs="Calibri"/>
          <w:color w:val="000000"/>
          <w:sz w:val="22"/>
          <w:szCs w:val="22"/>
        </w:rPr>
        <w:t xml:space="preserve"> L1' can never be taken; the branch instruction and the unreachable path it protects are removed since they have no effect on the program's behaviour.</w:t>
      </w:r>
    </w:p>
    <w:p w14:paraId="5F85548D" w14:textId="77777777" w:rsidR="00F2297E" w:rsidRDefault="00000000">
      <w:pPr>
        <w:pStyle w:val="ListParagraph"/>
        <w:numPr>
          <w:ilvl w:val="0"/>
          <w:numId w:val="2"/>
        </w:numPr>
        <w:spacing w:after="60"/>
      </w:pPr>
      <w:r>
        <w:rPr>
          <w:rFonts w:ascii="Calibri" w:eastAsia="Calibri" w:hAnsi="Calibri" w:cs="Calibri"/>
          <w:color w:val="000000"/>
          <w:sz w:val="22"/>
          <w:szCs w:val="22"/>
        </w:rPr>
        <w:t>Copy propagation: once t1 = x and t3 = t2 are recognized as simple copies, later uses of t1 and t3 are replaced directly by x and t2 respectively, allowing the copy instructions themselves to be deleted.</w:t>
      </w:r>
    </w:p>
    <w:p w14:paraId="19099AA3" w14:textId="77777777" w:rsidR="00F2297E" w:rsidRDefault="00000000">
      <w:pPr>
        <w:pBdr>
          <w:bottom w:val="single" w:sz="6" w:space="0" w:color="000000"/>
        </w:pBdr>
        <w:spacing w:before="300" w:after="150"/>
      </w:pPr>
      <w:r>
        <w:rPr>
          <w:rFonts w:ascii="Calibri" w:eastAsia="Calibri" w:hAnsi="Calibri" w:cs="Calibri"/>
          <w:b/>
          <w:bCs/>
          <w:color w:val="000000"/>
          <w:sz w:val="28"/>
          <w:szCs w:val="28"/>
        </w:rPr>
        <w:t>Q2. Basic Blocks and Control Flow Graph</w:t>
      </w:r>
    </w:p>
    <w:p w14:paraId="207E2AE5" w14:textId="77777777" w:rsidR="00F2297E" w:rsidRDefault="00000000">
      <w:pPr>
        <w:spacing w:after="120"/>
      </w:pPr>
      <w:r>
        <w:rPr>
          <w:rFonts w:ascii="Calibri" w:eastAsia="Calibri" w:hAnsi="Calibri" w:cs="Calibri"/>
          <w:color w:val="000000"/>
          <w:sz w:val="22"/>
          <w:szCs w:val="22"/>
        </w:rPr>
        <w:t>Given intermediate code:</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6F79A5C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3405834" w14:textId="77777777" w:rsidR="00F2297E" w:rsidRDefault="00000000">
            <w:pPr>
              <w:spacing w:after="20"/>
            </w:pPr>
            <w:r>
              <w:rPr>
                <w:rFonts w:ascii="Consolas" w:eastAsia="Consolas" w:hAnsi="Consolas" w:cs="Consolas"/>
                <w:color w:val="000000"/>
              </w:rPr>
              <w:t>(1) x = a + b</w:t>
            </w:r>
          </w:p>
          <w:p w14:paraId="76848187" w14:textId="77777777" w:rsidR="00F2297E" w:rsidRDefault="00000000">
            <w:pPr>
              <w:spacing w:after="20"/>
            </w:pPr>
            <w:r>
              <w:rPr>
                <w:rFonts w:ascii="Consolas" w:eastAsia="Consolas" w:hAnsi="Consolas" w:cs="Consolas"/>
                <w:color w:val="000000"/>
              </w:rPr>
              <w:t>(2) y = x * c</w:t>
            </w:r>
          </w:p>
          <w:p w14:paraId="546A128D" w14:textId="77777777" w:rsidR="00F2297E" w:rsidRDefault="00000000">
            <w:pPr>
              <w:spacing w:after="20"/>
            </w:pPr>
            <w:r>
              <w:rPr>
                <w:rFonts w:ascii="Consolas" w:eastAsia="Consolas" w:hAnsi="Consolas" w:cs="Consolas"/>
                <w:color w:val="000000"/>
              </w:rPr>
              <w:t xml:space="preserve">(3) if y &gt; 50 </w:t>
            </w:r>
            <w:proofErr w:type="spellStart"/>
            <w:r>
              <w:rPr>
                <w:rFonts w:ascii="Consolas" w:eastAsia="Consolas" w:hAnsi="Consolas" w:cs="Consolas"/>
                <w:color w:val="000000"/>
              </w:rPr>
              <w:t>goto</w:t>
            </w:r>
            <w:proofErr w:type="spellEnd"/>
            <w:r>
              <w:rPr>
                <w:rFonts w:ascii="Consolas" w:eastAsia="Consolas" w:hAnsi="Consolas" w:cs="Consolas"/>
                <w:color w:val="000000"/>
              </w:rPr>
              <w:t xml:space="preserve"> 6</w:t>
            </w:r>
          </w:p>
          <w:p w14:paraId="04568477" w14:textId="77777777" w:rsidR="00F2297E" w:rsidRDefault="00000000">
            <w:pPr>
              <w:spacing w:after="20"/>
            </w:pPr>
            <w:r>
              <w:rPr>
                <w:rFonts w:ascii="Consolas" w:eastAsia="Consolas" w:hAnsi="Consolas" w:cs="Consolas"/>
                <w:color w:val="000000"/>
              </w:rPr>
              <w:t>(4) z = y - d</w:t>
            </w:r>
          </w:p>
          <w:p w14:paraId="06248986" w14:textId="77777777" w:rsidR="00F2297E" w:rsidRDefault="00000000">
            <w:pPr>
              <w:spacing w:after="20"/>
            </w:pPr>
            <w:r>
              <w:rPr>
                <w:rFonts w:ascii="Consolas" w:eastAsia="Consolas" w:hAnsi="Consolas" w:cs="Consolas"/>
                <w:color w:val="000000"/>
              </w:rPr>
              <w:t xml:space="preserve">(5) </w:t>
            </w:r>
            <w:proofErr w:type="spellStart"/>
            <w:r>
              <w:rPr>
                <w:rFonts w:ascii="Consolas" w:eastAsia="Consolas" w:hAnsi="Consolas" w:cs="Consolas"/>
                <w:color w:val="000000"/>
              </w:rPr>
              <w:t>goto</w:t>
            </w:r>
            <w:proofErr w:type="spellEnd"/>
            <w:r>
              <w:rPr>
                <w:rFonts w:ascii="Consolas" w:eastAsia="Consolas" w:hAnsi="Consolas" w:cs="Consolas"/>
                <w:color w:val="000000"/>
              </w:rPr>
              <w:t xml:space="preserve"> 7</w:t>
            </w:r>
          </w:p>
          <w:p w14:paraId="42BC8750" w14:textId="77777777" w:rsidR="00F2297E" w:rsidRDefault="00000000">
            <w:pPr>
              <w:spacing w:after="20"/>
            </w:pPr>
            <w:r>
              <w:rPr>
                <w:rFonts w:ascii="Consolas" w:eastAsia="Consolas" w:hAnsi="Consolas" w:cs="Consolas"/>
                <w:color w:val="000000"/>
              </w:rPr>
              <w:t>(6) z = y + d</w:t>
            </w:r>
          </w:p>
          <w:p w14:paraId="559FD34A" w14:textId="77777777" w:rsidR="00F2297E" w:rsidRDefault="00000000">
            <w:pPr>
              <w:spacing w:after="20"/>
            </w:pPr>
            <w:r>
              <w:rPr>
                <w:rFonts w:ascii="Consolas" w:eastAsia="Consolas" w:hAnsi="Consolas" w:cs="Consolas"/>
                <w:color w:val="000000"/>
              </w:rPr>
              <w:t>(7) w = z * 2</w:t>
            </w:r>
          </w:p>
        </w:tc>
      </w:tr>
    </w:tbl>
    <w:p w14:paraId="28DACD91" w14:textId="77777777" w:rsidR="00F2297E" w:rsidRDefault="00000000">
      <w:pPr>
        <w:spacing w:before="200" w:after="100"/>
      </w:pPr>
      <w:r>
        <w:rPr>
          <w:rFonts w:ascii="Calibri" w:eastAsia="Calibri" w:hAnsi="Calibri" w:cs="Calibri"/>
          <w:b/>
          <w:bCs/>
          <w:color w:val="000000"/>
          <w:sz w:val="24"/>
          <w:szCs w:val="24"/>
        </w:rPr>
        <w:t>Rules used to identify leader statements</w:t>
      </w:r>
    </w:p>
    <w:p w14:paraId="6D0D05B8" w14:textId="77777777" w:rsidR="00F2297E" w:rsidRDefault="00000000">
      <w:pPr>
        <w:pStyle w:val="ListParagraph"/>
        <w:numPr>
          <w:ilvl w:val="0"/>
          <w:numId w:val="2"/>
        </w:numPr>
        <w:spacing w:after="60"/>
      </w:pPr>
      <w:r>
        <w:rPr>
          <w:rFonts w:ascii="Calibri" w:eastAsia="Calibri" w:hAnsi="Calibri" w:cs="Calibri"/>
          <w:color w:val="000000"/>
          <w:sz w:val="22"/>
          <w:szCs w:val="22"/>
        </w:rPr>
        <w:t>Rule 1: The first statement of the program is a leader.</w:t>
      </w:r>
    </w:p>
    <w:p w14:paraId="27A16014" w14:textId="77777777" w:rsidR="00F2297E" w:rsidRDefault="00000000">
      <w:pPr>
        <w:pStyle w:val="ListParagraph"/>
        <w:numPr>
          <w:ilvl w:val="0"/>
          <w:numId w:val="2"/>
        </w:numPr>
        <w:spacing w:after="60"/>
      </w:pPr>
      <w:r>
        <w:rPr>
          <w:rFonts w:ascii="Calibri" w:eastAsia="Calibri" w:hAnsi="Calibri" w:cs="Calibri"/>
          <w:color w:val="000000"/>
          <w:sz w:val="22"/>
          <w:szCs w:val="22"/>
        </w:rPr>
        <w:t xml:space="preserve">Rule 2: Any statement that is the target of a conditional or unconditional </w:t>
      </w:r>
      <w:proofErr w:type="spellStart"/>
      <w:r>
        <w:rPr>
          <w:rFonts w:ascii="Calibri" w:eastAsia="Calibri" w:hAnsi="Calibri" w:cs="Calibri"/>
          <w:color w:val="000000"/>
          <w:sz w:val="22"/>
          <w:szCs w:val="22"/>
        </w:rPr>
        <w:t>goto</w:t>
      </w:r>
      <w:proofErr w:type="spellEnd"/>
      <w:r>
        <w:rPr>
          <w:rFonts w:ascii="Calibri" w:eastAsia="Calibri" w:hAnsi="Calibri" w:cs="Calibri"/>
          <w:color w:val="000000"/>
          <w:sz w:val="22"/>
          <w:szCs w:val="22"/>
        </w:rPr>
        <w:t xml:space="preserve"> is a leader.</w:t>
      </w:r>
    </w:p>
    <w:p w14:paraId="74EF9908" w14:textId="77777777" w:rsidR="00F2297E" w:rsidRDefault="00000000">
      <w:pPr>
        <w:pStyle w:val="ListParagraph"/>
        <w:numPr>
          <w:ilvl w:val="0"/>
          <w:numId w:val="2"/>
        </w:numPr>
        <w:spacing w:after="60"/>
      </w:pPr>
      <w:r>
        <w:rPr>
          <w:rFonts w:ascii="Calibri" w:eastAsia="Calibri" w:hAnsi="Calibri" w:cs="Calibri"/>
          <w:color w:val="000000"/>
          <w:sz w:val="22"/>
          <w:szCs w:val="22"/>
        </w:rPr>
        <w:t xml:space="preserve">Rule 3: Any statement that immediately follows a conditional or unconditional </w:t>
      </w:r>
      <w:proofErr w:type="spellStart"/>
      <w:r>
        <w:rPr>
          <w:rFonts w:ascii="Calibri" w:eastAsia="Calibri" w:hAnsi="Calibri" w:cs="Calibri"/>
          <w:color w:val="000000"/>
          <w:sz w:val="22"/>
          <w:szCs w:val="22"/>
        </w:rPr>
        <w:t>goto</w:t>
      </w:r>
      <w:proofErr w:type="spellEnd"/>
      <w:r>
        <w:rPr>
          <w:rFonts w:ascii="Calibri" w:eastAsia="Calibri" w:hAnsi="Calibri" w:cs="Calibri"/>
          <w:color w:val="000000"/>
          <w:sz w:val="22"/>
          <w:szCs w:val="22"/>
        </w:rPr>
        <w:t xml:space="preserve"> is a leader.</w:t>
      </w:r>
    </w:p>
    <w:p w14:paraId="26CEC9D5" w14:textId="77777777" w:rsidR="00F2297E" w:rsidRDefault="00000000">
      <w:pPr>
        <w:spacing w:before="200" w:after="100"/>
      </w:pPr>
      <w:r>
        <w:rPr>
          <w:rFonts w:ascii="Calibri" w:eastAsia="Calibri" w:hAnsi="Calibri" w:cs="Calibri"/>
          <w:b/>
          <w:bCs/>
          <w:color w:val="000000"/>
          <w:sz w:val="24"/>
          <w:szCs w:val="24"/>
        </w:rPr>
        <w:t>Leaders identified in this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F2297E" w14:paraId="5234EB73" w14:textId="77777777">
        <w:tblPrEx>
          <w:tblCellMar>
            <w:top w:w="0" w:type="dxa"/>
            <w:bottom w:w="0" w:type="dxa"/>
          </w:tblCellMar>
        </w:tblPrEx>
        <w:trPr>
          <w:tblHeader/>
        </w:trPr>
        <w:tc>
          <w:tcPr>
            <w:tcW w:w="3000" w:type="dxa"/>
            <w:shd w:val="clear" w:color="auto" w:fill="E0E0E0"/>
            <w:tcMar>
              <w:top w:w="80" w:type="dxa"/>
              <w:left w:w="100" w:type="dxa"/>
              <w:bottom w:w="80" w:type="dxa"/>
              <w:right w:w="100" w:type="dxa"/>
            </w:tcMar>
          </w:tcPr>
          <w:p w14:paraId="6621C904" w14:textId="77777777" w:rsidR="00F2297E" w:rsidRDefault="00000000">
            <w:r>
              <w:rPr>
                <w:rFonts w:ascii="Calibri" w:eastAsia="Calibri" w:hAnsi="Calibri" w:cs="Calibri"/>
                <w:b/>
                <w:bCs/>
                <w:color w:val="000000"/>
              </w:rPr>
              <w:t>Statement</w:t>
            </w:r>
          </w:p>
        </w:tc>
        <w:tc>
          <w:tcPr>
            <w:tcW w:w="1500" w:type="dxa"/>
            <w:shd w:val="clear" w:color="auto" w:fill="E0E0E0"/>
            <w:tcMar>
              <w:top w:w="80" w:type="dxa"/>
              <w:left w:w="100" w:type="dxa"/>
              <w:bottom w:w="80" w:type="dxa"/>
              <w:right w:w="100" w:type="dxa"/>
            </w:tcMar>
          </w:tcPr>
          <w:p w14:paraId="39299A16" w14:textId="77777777" w:rsidR="00F2297E" w:rsidRDefault="00000000">
            <w:r>
              <w:rPr>
                <w:rFonts w:ascii="Calibri" w:eastAsia="Calibri" w:hAnsi="Calibri" w:cs="Calibri"/>
                <w:b/>
                <w:bCs/>
                <w:color w:val="000000"/>
              </w:rPr>
              <w:t>Leader?</w:t>
            </w:r>
          </w:p>
        </w:tc>
        <w:tc>
          <w:tcPr>
            <w:tcW w:w="4500" w:type="dxa"/>
            <w:shd w:val="clear" w:color="auto" w:fill="E0E0E0"/>
            <w:tcMar>
              <w:top w:w="80" w:type="dxa"/>
              <w:left w:w="100" w:type="dxa"/>
              <w:bottom w:w="80" w:type="dxa"/>
              <w:right w:w="100" w:type="dxa"/>
            </w:tcMar>
          </w:tcPr>
          <w:p w14:paraId="0C090C98" w14:textId="77777777" w:rsidR="00F2297E" w:rsidRDefault="00000000">
            <w:r>
              <w:rPr>
                <w:rFonts w:ascii="Calibri" w:eastAsia="Calibri" w:hAnsi="Calibri" w:cs="Calibri"/>
                <w:b/>
                <w:bCs/>
                <w:color w:val="000000"/>
              </w:rPr>
              <w:t>Reason</w:t>
            </w:r>
          </w:p>
        </w:tc>
      </w:tr>
      <w:tr w:rsidR="00F2297E" w14:paraId="0B223D3C"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53397883" w14:textId="77777777" w:rsidR="00F2297E" w:rsidRDefault="00000000">
            <w:r>
              <w:rPr>
                <w:rFonts w:ascii="Calibri" w:eastAsia="Calibri" w:hAnsi="Calibri" w:cs="Calibri"/>
                <w:color w:val="000000"/>
              </w:rPr>
              <w:t>(1) x = a + b</w:t>
            </w:r>
          </w:p>
        </w:tc>
        <w:tc>
          <w:tcPr>
            <w:tcW w:w="1500" w:type="dxa"/>
            <w:shd w:val="clear" w:color="auto" w:fill="FFFFFF"/>
            <w:tcMar>
              <w:top w:w="70" w:type="dxa"/>
              <w:left w:w="100" w:type="dxa"/>
              <w:bottom w:w="70" w:type="dxa"/>
              <w:right w:w="100" w:type="dxa"/>
            </w:tcMar>
          </w:tcPr>
          <w:p w14:paraId="5ED11C58" w14:textId="77777777" w:rsidR="00F2297E" w:rsidRDefault="00000000">
            <w:r>
              <w:rPr>
                <w:rFonts w:ascii="Calibri" w:eastAsia="Calibri" w:hAnsi="Calibri" w:cs="Calibri"/>
                <w:color w:val="000000"/>
              </w:rPr>
              <w:t>Yes</w:t>
            </w:r>
          </w:p>
        </w:tc>
        <w:tc>
          <w:tcPr>
            <w:tcW w:w="4500" w:type="dxa"/>
            <w:shd w:val="clear" w:color="auto" w:fill="FFFFFF"/>
            <w:tcMar>
              <w:top w:w="70" w:type="dxa"/>
              <w:left w:w="100" w:type="dxa"/>
              <w:bottom w:w="70" w:type="dxa"/>
              <w:right w:w="100" w:type="dxa"/>
            </w:tcMar>
          </w:tcPr>
          <w:p w14:paraId="1739453F" w14:textId="77777777" w:rsidR="00F2297E" w:rsidRDefault="00000000">
            <w:r>
              <w:rPr>
                <w:rFonts w:ascii="Calibri" w:eastAsia="Calibri" w:hAnsi="Calibri" w:cs="Calibri"/>
                <w:color w:val="000000"/>
              </w:rPr>
              <w:t>Rule 1 — first statement of the program</w:t>
            </w:r>
          </w:p>
        </w:tc>
      </w:tr>
      <w:tr w:rsidR="00F2297E" w14:paraId="44D2A05E"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3B93D4E1" w14:textId="77777777" w:rsidR="00F2297E" w:rsidRDefault="00000000">
            <w:r>
              <w:rPr>
                <w:rFonts w:ascii="Calibri" w:eastAsia="Calibri" w:hAnsi="Calibri" w:cs="Calibri"/>
                <w:color w:val="000000"/>
              </w:rPr>
              <w:t>(4) z = y - d</w:t>
            </w:r>
          </w:p>
        </w:tc>
        <w:tc>
          <w:tcPr>
            <w:tcW w:w="1500" w:type="dxa"/>
            <w:shd w:val="clear" w:color="auto" w:fill="FFFFFF"/>
            <w:tcMar>
              <w:top w:w="70" w:type="dxa"/>
              <w:left w:w="100" w:type="dxa"/>
              <w:bottom w:w="70" w:type="dxa"/>
              <w:right w:w="100" w:type="dxa"/>
            </w:tcMar>
          </w:tcPr>
          <w:p w14:paraId="315A8A6A" w14:textId="77777777" w:rsidR="00F2297E" w:rsidRDefault="00000000">
            <w:r>
              <w:rPr>
                <w:rFonts w:ascii="Calibri" w:eastAsia="Calibri" w:hAnsi="Calibri" w:cs="Calibri"/>
                <w:color w:val="000000"/>
              </w:rPr>
              <w:t>Yes</w:t>
            </w:r>
          </w:p>
        </w:tc>
        <w:tc>
          <w:tcPr>
            <w:tcW w:w="4500" w:type="dxa"/>
            <w:shd w:val="clear" w:color="auto" w:fill="FFFFFF"/>
            <w:tcMar>
              <w:top w:w="70" w:type="dxa"/>
              <w:left w:w="100" w:type="dxa"/>
              <w:bottom w:w="70" w:type="dxa"/>
              <w:right w:w="100" w:type="dxa"/>
            </w:tcMar>
          </w:tcPr>
          <w:p w14:paraId="797CD3B4" w14:textId="77777777" w:rsidR="00F2297E" w:rsidRDefault="00000000">
            <w:r>
              <w:rPr>
                <w:rFonts w:ascii="Calibri" w:eastAsia="Calibri" w:hAnsi="Calibri" w:cs="Calibri"/>
                <w:color w:val="000000"/>
              </w:rPr>
              <w:t xml:space="preserve">Rule 3 — immediately follows the conditional </w:t>
            </w:r>
            <w:proofErr w:type="spellStart"/>
            <w:r>
              <w:rPr>
                <w:rFonts w:ascii="Calibri" w:eastAsia="Calibri" w:hAnsi="Calibri" w:cs="Calibri"/>
                <w:color w:val="000000"/>
              </w:rPr>
              <w:t>goto</w:t>
            </w:r>
            <w:proofErr w:type="spellEnd"/>
            <w:r>
              <w:rPr>
                <w:rFonts w:ascii="Calibri" w:eastAsia="Calibri" w:hAnsi="Calibri" w:cs="Calibri"/>
                <w:color w:val="000000"/>
              </w:rPr>
              <w:t xml:space="preserve"> at (3)</w:t>
            </w:r>
          </w:p>
        </w:tc>
      </w:tr>
      <w:tr w:rsidR="00F2297E" w14:paraId="1A040CB0"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5F5F1947" w14:textId="77777777" w:rsidR="00F2297E" w:rsidRDefault="00000000">
            <w:r>
              <w:rPr>
                <w:rFonts w:ascii="Calibri" w:eastAsia="Calibri" w:hAnsi="Calibri" w:cs="Calibri"/>
                <w:color w:val="000000"/>
              </w:rPr>
              <w:t>(6) z = y + d</w:t>
            </w:r>
          </w:p>
        </w:tc>
        <w:tc>
          <w:tcPr>
            <w:tcW w:w="1500" w:type="dxa"/>
            <w:shd w:val="clear" w:color="auto" w:fill="FFFFFF"/>
            <w:tcMar>
              <w:top w:w="70" w:type="dxa"/>
              <w:left w:w="100" w:type="dxa"/>
              <w:bottom w:w="70" w:type="dxa"/>
              <w:right w:w="100" w:type="dxa"/>
            </w:tcMar>
          </w:tcPr>
          <w:p w14:paraId="5E599E8B" w14:textId="77777777" w:rsidR="00F2297E" w:rsidRDefault="00000000">
            <w:r>
              <w:rPr>
                <w:rFonts w:ascii="Calibri" w:eastAsia="Calibri" w:hAnsi="Calibri" w:cs="Calibri"/>
                <w:color w:val="000000"/>
              </w:rPr>
              <w:t>Yes</w:t>
            </w:r>
          </w:p>
        </w:tc>
        <w:tc>
          <w:tcPr>
            <w:tcW w:w="4500" w:type="dxa"/>
            <w:shd w:val="clear" w:color="auto" w:fill="FFFFFF"/>
            <w:tcMar>
              <w:top w:w="70" w:type="dxa"/>
              <w:left w:w="100" w:type="dxa"/>
              <w:bottom w:w="70" w:type="dxa"/>
              <w:right w:w="100" w:type="dxa"/>
            </w:tcMar>
          </w:tcPr>
          <w:p w14:paraId="2F242DF6" w14:textId="77777777" w:rsidR="00F2297E" w:rsidRDefault="00000000">
            <w:r>
              <w:rPr>
                <w:rFonts w:ascii="Calibri" w:eastAsia="Calibri" w:hAnsi="Calibri" w:cs="Calibri"/>
                <w:color w:val="000000"/>
              </w:rPr>
              <w:t xml:space="preserve">Rule 2 — target of 'if y &gt; 50 </w:t>
            </w:r>
            <w:proofErr w:type="spellStart"/>
            <w:r>
              <w:rPr>
                <w:rFonts w:ascii="Calibri" w:eastAsia="Calibri" w:hAnsi="Calibri" w:cs="Calibri"/>
                <w:color w:val="000000"/>
              </w:rPr>
              <w:t>goto</w:t>
            </w:r>
            <w:proofErr w:type="spellEnd"/>
            <w:r>
              <w:rPr>
                <w:rFonts w:ascii="Calibri" w:eastAsia="Calibri" w:hAnsi="Calibri" w:cs="Calibri"/>
                <w:color w:val="000000"/>
              </w:rPr>
              <w:t xml:space="preserve"> 6'</w:t>
            </w:r>
          </w:p>
        </w:tc>
      </w:tr>
      <w:tr w:rsidR="00F2297E" w14:paraId="61C3529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28677901" w14:textId="77777777" w:rsidR="00F2297E" w:rsidRDefault="00000000">
            <w:r>
              <w:rPr>
                <w:rFonts w:ascii="Calibri" w:eastAsia="Calibri" w:hAnsi="Calibri" w:cs="Calibri"/>
                <w:color w:val="000000"/>
              </w:rPr>
              <w:t>(7) w = z * 2</w:t>
            </w:r>
          </w:p>
        </w:tc>
        <w:tc>
          <w:tcPr>
            <w:tcW w:w="1500" w:type="dxa"/>
            <w:shd w:val="clear" w:color="auto" w:fill="FFFFFF"/>
            <w:tcMar>
              <w:top w:w="70" w:type="dxa"/>
              <w:left w:w="100" w:type="dxa"/>
              <w:bottom w:w="70" w:type="dxa"/>
              <w:right w:w="100" w:type="dxa"/>
            </w:tcMar>
          </w:tcPr>
          <w:p w14:paraId="2499F6A1" w14:textId="77777777" w:rsidR="00F2297E" w:rsidRDefault="00000000">
            <w:r>
              <w:rPr>
                <w:rFonts w:ascii="Calibri" w:eastAsia="Calibri" w:hAnsi="Calibri" w:cs="Calibri"/>
                <w:color w:val="000000"/>
              </w:rPr>
              <w:t>Yes</w:t>
            </w:r>
          </w:p>
        </w:tc>
        <w:tc>
          <w:tcPr>
            <w:tcW w:w="4500" w:type="dxa"/>
            <w:shd w:val="clear" w:color="auto" w:fill="FFFFFF"/>
            <w:tcMar>
              <w:top w:w="70" w:type="dxa"/>
              <w:left w:w="100" w:type="dxa"/>
              <w:bottom w:w="70" w:type="dxa"/>
              <w:right w:w="100" w:type="dxa"/>
            </w:tcMar>
          </w:tcPr>
          <w:p w14:paraId="41973B1B" w14:textId="77777777" w:rsidR="00F2297E" w:rsidRDefault="00000000">
            <w:r>
              <w:rPr>
                <w:rFonts w:ascii="Calibri" w:eastAsia="Calibri" w:hAnsi="Calibri" w:cs="Calibri"/>
                <w:color w:val="000000"/>
              </w:rPr>
              <w:t>Rule 2 and Rule 3 — target of '</w:t>
            </w:r>
            <w:proofErr w:type="spellStart"/>
            <w:r>
              <w:rPr>
                <w:rFonts w:ascii="Calibri" w:eastAsia="Calibri" w:hAnsi="Calibri" w:cs="Calibri"/>
                <w:color w:val="000000"/>
              </w:rPr>
              <w:t>goto</w:t>
            </w:r>
            <w:proofErr w:type="spellEnd"/>
            <w:r>
              <w:rPr>
                <w:rFonts w:ascii="Calibri" w:eastAsia="Calibri" w:hAnsi="Calibri" w:cs="Calibri"/>
                <w:color w:val="000000"/>
              </w:rPr>
              <w:t xml:space="preserve"> 7' at (5), and also immediately follows </w:t>
            </w:r>
            <w:proofErr w:type="spellStart"/>
            <w:r>
              <w:rPr>
                <w:rFonts w:ascii="Calibri" w:eastAsia="Calibri" w:hAnsi="Calibri" w:cs="Calibri"/>
                <w:color w:val="000000"/>
              </w:rPr>
              <w:t>goto</w:t>
            </w:r>
            <w:proofErr w:type="spellEnd"/>
            <w:r>
              <w:rPr>
                <w:rFonts w:ascii="Calibri" w:eastAsia="Calibri" w:hAnsi="Calibri" w:cs="Calibri"/>
                <w:color w:val="000000"/>
              </w:rPr>
              <w:t xml:space="preserve"> (5)</w:t>
            </w:r>
          </w:p>
        </w:tc>
      </w:tr>
    </w:tbl>
    <w:p w14:paraId="1D459979" w14:textId="77777777" w:rsidR="00F2297E" w:rsidRDefault="00000000">
      <w:pPr>
        <w:spacing w:before="200" w:after="100"/>
      </w:pPr>
      <w:r>
        <w:rPr>
          <w:rFonts w:ascii="Calibri" w:eastAsia="Calibri" w:hAnsi="Calibri" w:cs="Calibri"/>
          <w:b/>
          <w:bCs/>
          <w:color w:val="000000"/>
          <w:sz w:val="24"/>
          <w:szCs w:val="24"/>
        </w:rPr>
        <w:t>Basic blocks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F2297E" w14:paraId="4CA47D42" w14:textId="77777777">
        <w:tblPrEx>
          <w:tblCellMar>
            <w:top w:w="0" w:type="dxa"/>
            <w:bottom w:w="0" w:type="dxa"/>
          </w:tblCellMar>
        </w:tblPrEx>
        <w:trPr>
          <w:tblHeader/>
        </w:trPr>
        <w:tc>
          <w:tcPr>
            <w:tcW w:w="1500" w:type="dxa"/>
            <w:shd w:val="clear" w:color="auto" w:fill="E0E0E0"/>
            <w:tcMar>
              <w:top w:w="80" w:type="dxa"/>
              <w:left w:w="100" w:type="dxa"/>
              <w:bottom w:w="80" w:type="dxa"/>
              <w:right w:w="100" w:type="dxa"/>
            </w:tcMar>
          </w:tcPr>
          <w:p w14:paraId="121D662A" w14:textId="77777777" w:rsidR="00F2297E" w:rsidRDefault="00000000">
            <w:r>
              <w:rPr>
                <w:rFonts w:ascii="Calibri" w:eastAsia="Calibri" w:hAnsi="Calibri" w:cs="Calibri"/>
                <w:b/>
                <w:bCs/>
                <w:color w:val="000000"/>
              </w:rPr>
              <w:t>Block</w:t>
            </w:r>
          </w:p>
        </w:tc>
        <w:tc>
          <w:tcPr>
            <w:tcW w:w="7500" w:type="dxa"/>
            <w:shd w:val="clear" w:color="auto" w:fill="E0E0E0"/>
            <w:tcMar>
              <w:top w:w="80" w:type="dxa"/>
              <w:left w:w="100" w:type="dxa"/>
              <w:bottom w:w="80" w:type="dxa"/>
              <w:right w:w="100" w:type="dxa"/>
            </w:tcMar>
          </w:tcPr>
          <w:p w14:paraId="0CE51D5F" w14:textId="77777777" w:rsidR="00F2297E" w:rsidRDefault="00000000">
            <w:r>
              <w:rPr>
                <w:rFonts w:ascii="Calibri" w:eastAsia="Calibri" w:hAnsi="Calibri" w:cs="Calibri"/>
                <w:b/>
                <w:bCs/>
                <w:color w:val="000000"/>
              </w:rPr>
              <w:t>Statements</w:t>
            </w:r>
          </w:p>
        </w:tc>
      </w:tr>
      <w:tr w:rsidR="00F2297E" w14:paraId="246E1C1A"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5D662C35" w14:textId="77777777" w:rsidR="00F2297E" w:rsidRDefault="00000000">
            <w:r>
              <w:rPr>
                <w:rFonts w:ascii="Calibri" w:eastAsia="Calibri" w:hAnsi="Calibri" w:cs="Calibri"/>
                <w:color w:val="000000"/>
              </w:rPr>
              <w:t>B1</w:t>
            </w:r>
          </w:p>
        </w:tc>
        <w:tc>
          <w:tcPr>
            <w:tcW w:w="7500" w:type="dxa"/>
            <w:shd w:val="clear" w:color="auto" w:fill="FFFFFF"/>
            <w:tcMar>
              <w:top w:w="70" w:type="dxa"/>
              <w:left w:w="100" w:type="dxa"/>
              <w:bottom w:w="70" w:type="dxa"/>
              <w:right w:w="100" w:type="dxa"/>
            </w:tcMar>
          </w:tcPr>
          <w:p w14:paraId="33BAE84A" w14:textId="77777777" w:rsidR="00F2297E" w:rsidRDefault="00000000">
            <w:r>
              <w:rPr>
                <w:rFonts w:ascii="Calibri" w:eastAsia="Calibri" w:hAnsi="Calibri" w:cs="Calibri"/>
                <w:color w:val="000000"/>
              </w:rPr>
              <w:t xml:space="preserve">(1) x = a + b;  (2) y = x * c;  (3) if y &gt; 50 </w:t>
            </w:r>
            <w:proofErr w:type="spellStart"/>
            <w:r>
              <w:rPr>
                <w:rFonts w:ascii="Calibri" w:eastAsia="Calibri" w:hAnsi="Calibri" w:cs="Calibri"/>
                <w:color w:val="000000"/>
              </w:rPr>
              <w:t>goto</w:t>
            </w:r>
            <w:proofErr w:type="spellEnd"/>
            <w:r>
              <w:rPr>
                <w:rFonts w:ascii="Calibri" w:eastAsia="Calibri" w:hAnsi="Calibri" w:cs="Calibri"/>
                <w:color w:val="000000"/>
              </w:rPr>
              <w:t xml:space="preserve"> 6</w:t>
            </w:r>
          </w:p>
        </w:tc>
      </w:tr>
      <w:tr w:rsidR="00F2297E" w14:paraId="294031C2"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2F38D448" w14:textId="77777777" w:rsidR="00F2297E" w:rsidRDefault="00000000">
            <w:r>
              <w:rPr>
                <w:rFonts w:ascii="Calibri" w:eastAsia="Calibri" w:hAnsi="Calibri" w:cs="Calibri"/>
                <w:color w:val="000000"/>
              </w:rPr>
              <w:t>B2</w:t>
            </w:r>
          </w:p>
        </w:tc>
        <w:tc>
          <w:tcPr>
            <w:tcW w:w="7500" w:type="dxa"/>
            <w:shd w:val="clear" w:color="auto" w:fill="FFFFFF"/>
            <w:tcMar>
              <w:top w:w="70" w:type="dxa"/>
              <w:left w:w="100" w:type="dxa"/>
              <w:bottom w:w="70" w:type="dxa"/>
              <w:right w:w="100" w:type="dxa"/>
            </w:tcMar>
          </w:tcPr>
          <w:p w14:paraId="3234A8E5" w14:textId="77777777" w:rsidR="00F2297E" w:rsidRDefault="00000000">
            <w:r>
              <w:rPr>
                <w:rFonts w:ascii="Calibri" w:eastAsia="Calibri" w:hAnsi="Calibri" w:cs="Calibri"/>
                <w:color w:val="000000"/>
              </w:rPr>
              <w:t xml:space="preserve">(4) z = y - d;  (5) </w:t>
            </w:r>
            <w:proofErr w:type="spellStart"/>
            <w:r>
              <w:rPr>
                <w:rFonts w:ascii="Calibri" w:eastAsia="Calibri" w:hAnsi="Calibri" w:cs="Calibri"/>
                <w:color w:val="000000"/>
              </w:rPr>
              <w:t>goto</w:t>
            </w:r>
            <w:proofErr w:type="spellEnd"/>
            <w:r>
              <w:rPr>
                <w:rFonts w:ascii="Calibri" w:eastAsia="Calibri" w:hAnsi="Calibri" w:cs="Calibri"/>
                <w:color w:val="000000"/>
              </w:rPr>
              <w:t xml:space="preserve"> 7</w:t>
            </w:r>
          </w:p>
        </w:tc>
      </w:tr>
      <w:tr w:rsidR="00F2297E" w14:paraId="03D32750"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1EC1ADC7" w14:textId="77777777" w:rsidR="00F2297E" w:rsidRDefault="00000000">
            <w:r>
              <w:rPr>
                <w:rFonts w:ascii="Calibri" w:eastAsia="Calibri" w:hAnsi="Calibri" w:cs="Calibri"/>
                <w:color w:val="000000"/>
              </w:rPr>
              <w:t>B3</w:t>
            </w:r>
          </w:p>
        </w:tc>
        <w:tc>
          <w:tcPr>
            <w:tcW w:w="7500" w:type="dxa"/>
            <w:shd w:val="clear" w:color="auto" w:fill="FFFFFF"/>
            <w:tcMar>
              <w:top w:w="70" w:type="dxa"/>
              <w:left w:w="100" w:type="dxa"/>
              <w:bottom w:w="70" w:type="dxa"/>
              <w:right w:w="100" w:type="dxa"/>
            </w:tcMar>
          </w:tcPr>
          <w:p w14:paraId="07347E05" w14:textId="77777777" w:rsidR="00F2297E" w:rsidRDefault="00000000">
            <w:r>
              <w:rPr>
                <w:rFonts w:ascii="Calibri" w:eastAsia="Calibri" w:hAnsi="Calibri" w:cs="Calibri"/>
                <w:color w:val="000000"/>
              </w:rPr>
              <w:t>(6) z = y + d</w:t>
            </w:r>
          </w:p>
        </w:tc>
      </w:tr>
      <w:tr w:rsidR="00F2297E" w14:paraId="1355C167"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5697E2F5" w14:textId="77777777" w:rsidR="00F2297E" w:rsidRDefault="00000000">
            <w:r>
              <w:rPr>
                <w:rFonts w:ascii="Calibri" w:eastAsia="Calibri" w:hAnsi="Calibri" w:cs="Calibri"/>
                <w:color w:val="000000"/>
              </w:rPr>
              <w:t>B4</w:t>
            </w:r>
          </w:p>
        </w:tc>
        <w:tc>
          <w:tcPr>
            <w:tcW w:w="7500" w:type="dxa"/>
            <w:shd w:val="clear" w:color="auto" w:fill="FFFFFF"/>
            <w:tcMar>
              <w:top w:w="70" w:type="dxa"/>
              <w:left w:w="100" w:type="dxa"/>
              <w:bottom w:w="70" w:type="dxa"/>
              <w:right w:w="100" w:type="dxa"/>
            </w:tcMar>
          </w:tcPr>
          <w:p w14:paraId="1BEAA201" w14:textId="77777777" w:rsidR="00F2297E" w:rsidRDefault="00000000">
            <w:r>
              <w:rPr>
                <w:rFonts w:ascii="Calibri" w:eastAsia="Calibri" w:hAnsi="Calibri" w:cs="Calibri"/>
                <w:color w:val="000000"/>
              </w:rPr>
              <w:t>(7) w = z * 2</w:t>
            </w:r>
          </w:p>
        </w:tc>
      </w:tr>
    </w:tbl>
    <w:p w14:paraId="5BE9595E" w14:textId="77777777" w:rsidR="00F2297E" w:rsidRDefault="00000000">
      <w:pPr>
        <w:spacing w:before="200" w:after="100"/>
      </w:pPr>
      <w:r>
        <w:rPr>
          <w:rFonts w:ascii="Calibri" w:eastAsia="Calibri" w:hAnsi="Calibri" w:cs="Calibri"/>
          <w:b/>
          <w:bCs/>
          <w:color w:val="000000"/>
          <w:sz w:val="24"/>
          <w:szCs w:val="24"/>
        </w:rPr>
        <w:t>Control flow graph</w:t>
      </w:r>
    </w:p>
    <w:p w14:paraId="221659E5" w14:textId="77777777" w:rsidR="00F2297E" w:rsidRDefault="00000000">
      <w:pPr>
        <w:spacing w:after="120"/>
      </w:pPr>
      <w:r>
        <w:rPr>
          <w:rFonts w:ascii="Calibri" w:eastAsia="Calibri" w:hAnsi="Calibri" w:cs="Calibri"/>
          <w:color w:val="000000"/>
          <w:sz w:val="22"/>
          <w:szCs w:val="22"/>
        </w:rPr>
        <w:t>Edges between blocks are determined by the branch and fall-through behaviour of the last statement in each block:</w:t>
      </w:r>
    </w:p>
    <w:p w14:paraId="4E836B80" w14:textId="77777777" w:rsidR="00F2297E" w:rsidRDefault="00000000">
      <w:pPr>
        <w:pStyle w:val="ListParagraph"/>
        <w:numPr>
          <w:ilvl w:val="0"/>
          <w:numId w:val="2"/>
        </w:numPr>
        <w:spacing w:after="60"/>
      </w:pPr>
      <w:r>
        <w:rPr>
          <w:rFonts w:ascii="Calibri" w:eastAsia="Calibri" w:hAnsi="Calibri" w:cs="Calibri"/>
          <w:color w:val="000000"/>
          <w:sz w:val="22"/>
          <w:szCs w:val="22"/>
        </w:rPr>
        <w:t>B1 → B3: taken when the condition 'y &gt; 50' is true (branch to statement 6).</w:t>
      </w:r>
    </w:p>
    <w:p w14:paraId="22BFE804" w14:textId="77777777" w:rsidR="00F2297E" w:rsidRDefault="00000000">
      <w:pPr>
        <w:pStyle w:val="ListParagraph"/>
        <w:numPr>
          <w:ilvl w:val="0"/>
          <w:numId w:val="2"/>
        </w:numPr>
        <w:spacing w:after="60"/>
      </w:pPr>
      <w:r>
        <w:rPr>
          <w:rFonts w:ascii="Calibri" w:eastAsia="Calibri" w:hAnsi="Calibri" w:cs="Calibri"/>
          <w:color w:val="000000"/>
          <w:sz w:val="22"/>
          <w:szCs w:val="22"/>
        </w:rPr>
        <w:t>B1 → B2: taken when the condition 'y &gt; 50' is false (fall-through to statement 4).</w:t>
      </w:r>
    </w:p>
    <w:p w14:paraId="3734A51D" w14:textId="77777777" w:rsidR="00F2297E" w:rsidRDefault="00000000">
      <w:pPr>
        <w:pStyle w:val="ListParagraph"/>
        <w:numPr>
          <w:ilvl w:val="0"/>
          <w:numId w:val="2"/>
        </w:numPr>
        <w:spacing w:after="60"/>
      </w:pPr>
      <w:r>
        <w:rPr>
          <w:rFonts w:ascii="Calibri" w:eastAsia="Calibri" w:hAnsi="Calibri" w:cs="Calibri"/>
          <w:color w:val="000000"/>
          <w:sz w:val="22"/>
          <w:szCs w:val="22"/>
        </w:rPr>
        <w:lastRenderedPageBreak/>
        <w:t>B2 → B4: unconditional jump '</w:t>
      </w:r>
      <w:proofErr w:type="spellStart"/>
      <w:r>
        <w:rPr>
          <w:rFonts w:ascii="Calibri" w:eastAsia="Calibri" w:hAnsi="Calibri" w:cs="Calibri"/>
          <w:color w:val="000000"/>
          <w:sz w:val="22"/>
          <w:szCs w:val="22"/>
        </w:rPr>
        <w:t>goto</w:t>
      </w:r>
      <w:proofErr w:type="spellEnd"/>
      <w:r>
        <w:rPr>
          <w:rFonts w:ascii="Calibri" w:eastAsia="Calibri" w:hAnsi="Calibri" w:cs="Calibri"/>
          <w:color w:val="000000"/>
          <w:sz w:val="22"/>
          <w:szCs w:val="22"/>
        </w:rPr>
        <w:t xml:space="preserve"> 7'.</w:t>
      </w:r>
    </w:p>
    <w:p w14:paraId="79AF2432" w14:textId="77777777" w:rsidR="00F2297E" w:rsidRDefault="00000000">
      <w:pPr>
        <w:pStyle w:val="ListParagraph"/>
        <w:numPr>
          <w:ilvl w:val="0"/>
          <w:numId w:val="2"/>
        </w:numPr>
        <w:spacing w:after="60"/>
      </w:pPr>
      <w:r>
        <w:rPr>
          <w:rFonts w:ascii="Calibri" w:eastAsia="Calibri" w:hAnsi="Calibri" w:cs="Calibri"/>
          <w:color w:val="000000"/>
          <w:sz w:val="22"/>
          <w:szCs w:val="22"/>
        </w:rPr>
        <w:t>B3 → B4: fall-through, since B3 has no explicit jump and B4 begins right after it.</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0C1095B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F0C8A20" w14:textId="77777777" w:rsidR="00F2297E" w:rsidRDefault="00000000">
            <w:pPr>
              <w:spacing w:after="20"/>
            </w:pPr>
            <w:r>
              <w:rPr>
                <w:rFonts w:ascii="Consolas" w:eastAsia="Consolas" w:hAnsi="Consolas" w:cs="Consolas"/>
                <w:color w:val="000000"/>
              </w:rPr>
              <w:t xml:space="preserve">        B1</w:t>
            </w:r>
          </w:p>
          <w:p w14:paraId="2F1BC01F" w14:textId="77777777" w:rsidR="00F2297E" w:rsidRDefault="00000000">
            <w:pPr>
              <w:spacing w:after="20"/>
            </w:pPr>
            <w:r>
              <w:rPr>
                <w:rFonts w:ascii="Consolas" w:eastAsia="Consolas" w:hAnsi="Consolas" w:cs="Consolas"/>
                <w:color w:val="000000"/>
              </w:rPr>
              <w:t xml:space="preserve">       /  \</w:t>
            </w:r>
          </w:p>
          <w:p w14:paraId="56A63E93" w14:textId="77777777" w:rsidR="00F2297E" w:rsidRDefault="00000000">
            <w:pPr>
              <w:spacing w:after="20"/>
            </w:pPr>
            <w:r>
              <w:rPr>
                <w:rFonts w:ascii="Consolas" w:eastAsia="Consolas" w:hAnsi="Consolas" w:cs="Consolas"/>
                <w:color w:val="000000"/>
              </w:rPr>
              <w:t xml:space="preserve">      B2    B3</w:t>
            </w:r>
          </w:p>
          <w:p w14:paraId="42BB7B06" w14:textId="77777777" w:rsidR="00F2297E" w:rsidRDefault="00000000">
            <w:pPr>
              <w:spacing w:after="20"/>
            </w:pPr>
            <w:r>
              <w:rPr>
                <w:rFonts w:ascii="Consolas" w:eastAsia="Consolas" w:hAnsi="Consolas" w:cs="Consolas"/>
                <w:color w:val="000000"/>
              </w:rPr>
              <w:t xml:space="preserve">       \    /</w:t>
            </w:r>
          </w:p>
          <w:p w14:paraId="2D6B650E" w14:textId="77777777" w:rsidR="00F2297E" w:rsidRDefault="00000000">
            <w:pPr>
              <w:spacing w:after="20"/>
            </w:pPr>
            <w:r>
              <w:rPr>
                <w:rFonts w:ascii="Consolas" w:eastAsia="Consolas" w:hAnsi="Consolas" w:cs="Consolas"/>
                <w:color w:val="000000"/>
              </w:rPr>
              <w:t xml:space="preserve">        B4</w:t>
            </w:r>
          </w:p>
        </w:tc>
      </w:tr>
    </w:tbl>
    <w:p w14:paraId="734B6557" w14:textId="77777777" w:rsidR="00F2297E" w:rsidRDefault="00000000">
      <w:pPr>
        <w:pBdr>
          <w:bottom w:val="single" w:sz="6" w:space="0" w:color="000000"/>
        </w:pBdr>
        <w:spacing w:before="300" w:after="150"/>
      </w:pPr>
      <w:r>
        <w:rPr>
          <w:rFonts w:ascii="Calibri" w:eastAsia="Calibri" w:hAnsi="Calibri" w:cs="Calibri"/>
          <w:b/>
          <w:bCs/>
          <w:color w:val="000000"/>
          <w:sz w:val="28"/>
          <w:szCs w:val="28"/>
        </w:rPr>
        <w:t>Q3. DAG Construction and Code Generation</w:t>
      </w:r>
    </w:p>
    <w:p w14:paraId="2E7BA3BB" w14:textId="77777777" w:rsidR="00F2297E" w:rsidRDefault="00000000">
      <w:pPr>
        <w:spacing w:after="120"/>
      </w:pPr>
      <w:r>
        <w:rPr>
          <w:rFonts w:ascii="Calibri" w:eastAsia="Calibri" w:hAnsi="Calibri" w:cs="Calibri"/>
          <w:color w:val="000000"/>
          <w:sz w:val="22"/>
          <w:szCs w:val="22"/>
        </w:rPr>
        <w:t>Given basic block:</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60F0F3A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84510C7" w14:textId="77777777" w:rsidR="00F2297E" w:rsidRDefault="00000000">
            <w:pPr>
              <w:spacing w:after="20"/>
            </w:pPr>
            <w:r>
              <w:rPr>
                <w:rFonts w:ascii="Consolas" w:eastAsia="Consolas" w:hAnsi="Consolas" w:cs="Consolas"/>
                <w:color w:val="000000"/>
              </w:rPr>
              <w:t>p = a + b</w:t>
            </w:r>
          </w:p>
          <w:p w14:paraId="6CA185F2" w14:textId="77777777" w:rsidR="00F2297E" w:rsidRDefault="00000000">
            <w:pPr>
              <w:spacing w:after="20"/>
            </w:pPr>
            <w:r>
              <w:rPr>
                <w:rFonts w:ascii="Consolas" w:eastAsia="Consolas" w:hAnsi="Consolas" w:cs="Consolas"/>
                <w:color w:val="000000"/>
              </w:rPr>
              <w:t>q = a + b</w:t>
            </w:r>
          </w:p>
          <w:p w14:paraId="0B9C8516" w14:textId="77777777" w:rsidR="00F2297E" w:rsidRDefault="00000000">
            <w:pPr>
              <w:spacing w:after="20"/>
            </w:pPr>
            <w:r>
              <w:rPr>
                <w:rFonts w:ascii="Consolas" w:eastAsia="Consolas" w:hAnsi="Consolas" w:cs="Consolas"/>
                <w:color w:val="000000"/>
              </w:rPr>
              <w:t>r = p * q</w:t>
            </w:r>
          </w:p>
          <w:p w14:paraId="0EAA4D53" w14:textId="77777777" w:rsidR="00F2297E" w:rsidRDefault="00000000">
            <w:pPr>
              <w:spacing w:after="20"/>
            </w:pPr>
            <w:r>
              <w:rPr>
                <w:rFonts w:ascii="Consolas" w:eastAsia="Consolas" w:hAnsi="Consolas" w:cs="Consolas"/>
                <w:color w:val="000000"/>
              </w:rPr>
              <w:t>s = a + b</w:t>
            </w:r>
          </w:p>
          <w:p w14:paraId="366522B3" w14:textId="77777777" w:rsidR="00F2297E" w:rsidRDefault="00000000">
            <w:pPr>
              <w:spacing w:after="20"/>
            </w:pPr>
            <w:r>
              <w:rPr>
                <w:rFonts w:ascii="Consolas" w:eastAsia="Consolas" w:hAnsi="Consolas" w:cs="Consolas"/>
                <w:color w:val="000000"/>
              </w:rPr>
              <w:t>t = r + s</w:t>
            </w:r>
          </w:p>
        </w:tc>
      </w:tr>
    </w:tbl>
    <w:p w14:paraId="16C1656E" w14:textId="77777777" w:rsidR="00F2297E" w:rsidRDefault="00000000">
      <w:pPr>
        <w:spacing w:before="200" w:after="100"/>
      </w:pPr>
      <w:r>
        <w:rPr>
          <w:rFonts w:ascii="Calibri" w:eastAsia="Calibri" w:hAnsi="Calibri" w:cs="Calibri"/>
          <w:b/>
          <w:bCs/>
          <w:color w:val="000000"/>
          <w:sz w:val="24"/>
          <w:szCs w:val="24"/>
        </w:rPr>
        <w:t>Constructing the DAG</w:t>
      </w:r>
    </w:p>
    <w:p w14:paraId="145CF32C" w14:textId="77777777" w:rsidR="00F2297E" w:rsidRDefault="00000000">
      <w:pPr>
        <w:spacing w:after="120"/>
      </w:pPr>
      <w:r>
        <w:rPr>
          <w:rFonts w:ascii="Calibri" w:eastAsia="Calibri" w:hAnsi="Calibri" w:cs="Calibri"/>
          <w:color w:val="000000"/>
          <w:sz w:val="22"/>
          <w:szCs w:val="22"/>
        </w:rPr>
        <w:t>Each distinct operation with distinct operands becomes one node in the DAG; if the same operation with the same operands is computed again, the DAG reuses the existing node instead of creating a new one:</w:t>
      </w:r>
    </w:p>
    <w:p w14:paraId="4CE99A07" w14:textId="77777777" w:rsidR="00F2297E" w:rsidRDefault="00000000">
      <w:pPr>
        <w:pStyle w:val="ListParagraph"/>
        <w:numPr>
          <w:ilvl w:val="0"/>
          <w:numId w:val="2"/>
        </w:numPr>
        <w:spacing w:after="60"/>
      </w:pPr>
      <w:r>
        <w:rPr>
          <w:rFonts w:ascii="Calibri" w:eastAsia="Calibri" w:hAnsi="Calibri" w:cs="Calibri"/>
          <w:color w:val="000000"/>
          <w:sz w:val="22"/>
          <w:szCs w:val="22"/>
        </w:rPr>
        <w:t>Leaf nodes: a and b (the input variables).</w:t>
      </w:r>
    </w:p>
    <w:p w14:paraId="38C6DD7A" w14:textId="77777777" w:rsidR="00F2297E" w:rsidRDefault="00000000">
      <w:pPr>
        <w:pStyle w:val="ListParagraph"/>
        <w:numPr>
          <w:ilvl w:val="0"/>
          <w:numId w:val="2"/>
        </w:numPr>
        <w:spacing w:after="60"/>
      </w:pPr>
      <w:r>
        <w:rPr>
          <w:rFonts w:ascii="Calibri" w:eastAsia="Calibri" w:hAnsi="Calibri" w:cs="Calibri"/>
          <w:color w:val="000000"/>
          <w:sz w:val="22"/>
          <w:szCs w:val="22"/>
        </w:rPr>
        <w:t>Node N1 = a + b — this single '+' node is labelled with p, q, and s, since all three assignments compute the identical expression a + b with unchanged operands.</w:t>
      </w:r>
    </w:p>
    <w:p w14:paraId="402B707B" w14:textId="77777777" w:rsidR="00F2297E" w:rsidRDefault="00000000">
      <w:pPr>
        <w:pStyle w:val="ListParagraph"/>
        <w:numPr>
          <w:ilvl w:val="0"/>
          <w:numId w:val="2"/>
        </w:numPr>
        <w:spacing w:after="60"/>
      </w:pPr>
      <w:r>
        <w:rPr>
          <w:rFonts w:ascii="Calibri" w:eastAsia="Calibri" w:hAnsi="Calibri" w:cs="Calibri"/>
          <w:color w:val="000000"/>
          <w:sz w:val="22"/>
          <w:szCs w:val="22"/>
        </w:rPr>
        <w:t>Node N2 = N1 * N1 — represents r = p * q, i.e. N1 multiplied by itself.</w:t>
      </w:r>
    </w:p>
    <w:p w14:paraId="5D86EC62" w14:textId="77777777" w:rsidR="00F2297E" w:rsidRDefault="00000000">
      <w:pPr>
        <w:pStyle w:val="ListParagraph"/>
        <w:numPr>
          <w:ilvl w:val="0"/>
          <w:numId w:val="2"/>
        </w:numPr>
        <w:spacing w:after="60"/>
      </w:pPr>
      <w:r>
        <w:rPr>
          <w:rFonts w:ascii="Calibri" w:eastAsia="Calibri" w:hAnsi="Calibri" w:cs="Calibri"/>
          <w:color w:val="000000"/>
          <w:sz w:val="22"/>
          <w:szCs w:val="22"/>
        </w:rPr>
        <w:t>Node N3 = N2 + N1 — represents t = r + s, i.e. N2 plus N1 (since s is also N1).</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65C87CD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C27534E" w14:textId="77777777" w:rsidR="00F2297E" w:rsidRDefault="00000000">
            <w:pPr>
              <w:spacing w:after="20"/>
            </w:pPr>
            <w:r>
              <w:rPr>
                <w:rFonts w:ascii="Consolas" w:eastAsia="Consolas" w:hAnsi="Consolas" w:cs="Consolas"/>
                <w:color w:val="000000"/>
              </w:rPr>
              <w:t xml:space="preserve">        N3 (+)  -&gt; t</w:t>
            </w:r>
          </w:p>
          <w:p w14:paraId="2BB399CD" w14:textId="77777777" w:rsidR="00F2297E" w:rsidRDefault="00000000">
            <w:pPr>
              <w:spacing w:after="20"/>
            </w:pPr>
            <w:r>
              <w:rPr>
                <w:rFonts w:ascii="Consolas" w:eastAsia="Consolas" w:hAnsi="Consolas" w:cs="Consolas"/>
                <w:color w:val="000000"/>
              </w:rPr>
              <w:t xml:space="preserve">       /   \</w:t>
            </w:r>
          </w:p>
          <w:p w14:paraId="2420055F" w14:textId="77777777" w:rsidR="00F2297E" w:rsidRDefault="00000000">
            <w:pPr>
              <w:spacing w:after="20"/>
            </w:pPr>
            <w:r>
              <w:rPr>
                <w:rFonts w:ascii="Consolas" w:eastAsia="Consolas" w:hAnsi="Consolas" w:cs="Consolas"/>
                <w:color w:val="000000"/>
              </w:rPr>
              <w:t xml:space="preserve">     N2(*)  N1(+) -&gt; s</w:t>
            </w:r>
          </w:p>
          <w:p w14:paraId="7B7AD451" w14:textId="77777777" w:rsidR="00F2297E" w:rsidRDefault="00000000">
            <w:pPr>
              <w:spacing w:after="20"/>
            </w:pPr>
            <w:r>
              <w:rPr>
                <w:rFonts w:ascii="Consolas" w:eastAsia="Consolas" w:hAnsi="Consolas" w:cs="Consolas"/>
                <w:color w:val="000000"/>
              </w:rPr>
              <w:t xml:space="preserve">    /   \    / \</w:t>
            </w:r>
          </w:p>
          <w:p w14:paraId="32301A38" w14:textId="77777777" w:rsidR="00F2297E" w:rsidRDefault="00000000">
            <w:pPr>
              <w:spacing w:after="20"/>
            </w:pPr>
            <w:r>
              <w:rPr>
                <w:rFonts w:ascii="Consolas" w:eastAsia="Consolas" w:hAnsi="Consolas" w:cs="Consolas"/>
                <w:color w:val="000000"/>
              </w:rPr>
              <w:t xml:space="preserve">  N1(+) N1(+) a  b</w:t>
            </w:r>
          </w:p>
          <w:p w14:paraId="7A6A944E" w14:textId="77777777" w:rsidR="00F2297E" w:rsidRDefault="00000000">
            <w:pPr>
              <w:spacing w:after="20"/>
            </w:pPr>
            <w:r>
              <w:rPr>
                <w:rFonts w:ascii="Consolas" w:eastAsia="Consolas" w:hAnsi="Consolas" w:cs="Consolas"/>
                <w:color w:val="000000"/>
              </w:rPr>
              <w:t xml:space="preserve">   (=p=q=s, single node)</w:t>
            </w:r>
          </w:p>
        </w:tc>
      </w:tr>
    </w:tbl>
    <w:p w14:paraId="576AB599" w14:textId="77777777" w:rsidR="00F2297E" w:rsidRDefault="00000000">
      <w:pPr>
        <w:spacing w:before="200" w:after="100"/>
      </w:pPr>
      <w:r>
        <w:rPr>
          <w:rFonts w:ascii="Calibri" w:eastAsia="Calibri" w:hAnsi="Calibri" w:cs="Calibri"/>
          <w:b/>
          <w:bCs/>
          <w:color w:val="000000"/>
          <w:sz w:val="24"/>
          <w:szCs w:val="24"/>
        </w:rPr>
        <w:t>Common sub-expressions identified</w:t>
      </w:r>
    </w:p>
    <w:p w14:paraId="33C598D5" w14:textId="77777777" w:rsidR="00F2297E" w:rsidRDefault="00000000">
      <w:pPr>
        <w:pStyle w:val="ListParagraph"/>
        <w:numPr>
          <w:ilvl w:val="0"/>
          <w:numId w:val="2"/>
        </w:numPr>
        <w:spacing w:after="60"/>
      </w:pPr>
      <w:r>
        <w:rPr>
          <w:rFonts w:ascii="Calibri" w:eastAsia="Calibri" w:hAnsi="Calibri" w:cs="Calibri"/>
          <w:color w:val="000000"/>
          <w:sz w:val="22"/>
          <w:szCs w:val="22"/>
        </w:rPr>
        <w:t>q = a + b is a common sub-expression of p = a + b (identical operator and operands, no intervening definition of a or b) — q and p share the same DAG node.</w:t>
      </w:r>
    </w:p>
    <w:p w14:paraId="3E84EC96" w14:textId="77777777" w:rsidR="00F2297E" w:rsidRDefault="00000000">
      <w:pPr>
        <w:pStyle w:val="ListParagraph"/>
        <w:numPr>
          <w:ilvl w:val="0"/>
          <w:numId w:val="2"/>
        </w:numPr>
        <w:spacing w:after="60"/>
      </w:pPr>
      <w:r>
        <w:rPr>
          <w:rFonts w:ascii="Calibri" w:eastAsia="Calibri" w:hAnsi="Calibri" w:cs="Calibri"/>
          <w:color w:val="000000"/>
          <w:sz w:val="22"/>
          <w:szCs w:val="22"/>
        </w:rPr>
        <w:t>s = a + b is likewise a common sub-expression of both p and q — s also shares the same DAG node N1.</w:t>
      </w:r>
    </w:p>
    <w:p w14:paraId="0C74FBBB" w14:textId="77777777" w:rsidR="00F2297E" w:rsidRDefault="00000000">
      <w:pPr>
        <w:pStyle w:val="ListParagraph"/>
        <w:numPr>
          <w:ilvl w:val="0"/>
          <w:numId w:val="2"/>
        </w:numPr>
        <w:spacing w:after="60"/>
      </w:pPr>
      <w:r>
        <w:rPr>
          <w:rFonts w:ascii="Calibri" w:eastAsia="Calibri" w:hAnsi="Calibri" w:cs="Calibri"/>
          <w:color w:val="000000"/>
          <w:sz w:val="22"/>
          <w:szCs w:val="22"/>
        </w:rPr>
        <w:t>As a result, a + b needs to be computed only once even though it is written three times in the source block.</w:t>
      </w:r>
    </w:p>
    <w:p w14:paraId="7EE9E21D" w14:textId="77777777" w:rsidR="00F2297E" w:rsidRDefault="00000000">
      <w:pPr>
        <w:spacing w:before="200" w:after="100"/>
      </w:pPr>
      <w:r>
        <w:rPr>
          <w:rFonts w:ascii="Calibri" w:eastAsia="Calibri" w:hAnsi="Calibri" w:cs="Calibri"/>
          <w:b/>
          <w:bCs/>
          <w:color w:val="000000"/>
          <w:sz w:val="24"/>
          <w:szCs w:val="24"/>
        </w:rPr>
        <w:t>Simulated code generation using the DAG (registers R0, R1)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600"/>
        <w:gridCol w:w="2900"/>
      </w:tblGrid>
      <w:tr w:rsidR="00F2297E" w14:paraId="7647304F" w14:textId="77777777">
        <w:tblPrEx>
          <w:tblCellMar>
            <w:top w:w="0" w:type="dxa"/>
            <w:bottom w:w="0" w:type="dxa"/>
          </w:tblCellMar>
        </w:tblPrEx>
        <w:trPr>
          <w:tblHeader/>
        </w:trPr>
        <w:tc>
          <w:tcPr>
            <w:tcW w:w="700" w:type="dxa"/>
            <w:shd w:val="clear" w:color="auto" w:fill="E0E0E0"/>
            <w:tcMar>
              <w:top w:w="80" w:type="dxa"/>
              <w:left w:w="100" w:type="dxa"/>
              <w:bottom w:w="80" w:type="dxa"/>
              <w:right w:w="100" w:type="dxa"/>
            </w:tcMar>
          </w:tcPr>
          <w:p w14:paraId="6D9460AD" w14:textId="77777777" w:rsidR="00F2297E" w:rsidRDefault="00000000">
            <w:r>
              <w:rPr>
                <w:rFonts w:ascii="Calibri" w:eastAsia="Calibri" w:hAnsi="Calibri" w:cs="Calibri"/>
                <w:b/>
                <w:bCs/>
                <w:color w:val="000000"/>
              </w:rPr>
              <w:t>Step</w:t>
            </w:r>
          </w:p>
        </w:tc>
        <w:tc>
          <w:tcPr>
            <w:tcW w:w="2800" w:type="dxa"/>
            <w:shd w:val="clear" w:color="auto" w:fill="E0E0E0"/>
            <w:tcMar>
              <w:top w:w="80" w:type="dxa"/>
              <w:left w:w="100" w:type="dxa"/>
              <w:bottom w:w="80" w:type="dxa"/>
              <w:right w:w="100" w:type="dxa"/>
            </w:tcMar>
          </w:tcPr>
          <w:p w14:paraId="704DCDA6" w14:textId="77777777" w:rsidR="00F2297E" w:rsidRDefault="00000000">
            <w:r>
              <w:rPr>
                <w:rFonts w:ascii="Calibri" w:eastAsia="Calibri" w:hAnsi="Calibri" w:cs="Calibri"/>
                <w:b/>
                <w:bCs/>
                <w:color w:val="000000"/>
              </w:rPr>
              <w:t>Instruction</w:t>
            </w:r>
          </w:p>
        </w:tc>
        <w:tc>
          <w:tcPr>
            <w:tcW w:w="2600" w:type="dxa"/>
            <w:shd w:val="clear" w:color="auto" w:fill="E0E0E0"/>
            <w:tcMar>
              <w:top w:w="80" w:type="dxa"/>
              <w:left w:w="100" w:type="dxa"/>
              <w:bottom w:w="80" w:type="dxa"/>
              <w:right w:w="100" w:type="dxa"/>
            </w:tcMar>
          </w:tcPr>
          <w:p w14:paraId="73D73C6F" w14:textId="77777777" w:rsidR="00F2297E" w:rsidRDefault="00000000">
            <w:r>
              <w:rPr>
                <w:rFonts w:ascii="Calibri" w:eastAsia="Calibri" w:hAnsi="Calibri" w:cs="Calibri"/>
                <w:b/>
                <w:bCs/>
                <w:color w:val="000000"/>
              </w:rPr>
              <w:t>Register Descriptor</w:t>
            </w:r>
          </w:p>
        </w:tc>
        <w:tc>
          <w:tcPr>
            <w:tcW w:w="2900" w:type="dxa"/>
            <w:shd w:val="clear" w:color="auto" w:fill="E0E0E0"/>
            <w:tcMar>
              <w:top w:w="80" w:type="dxa"/>
              <w:left w:w="100" w:type="dxa"/>
              <w:bottom w:w="80" w:type="dxa"/>
              <w:right w:w="100" w:type="dxa"/>
            </w:tcMar>
          </w:tcPr>
          <w:p w14:paraId="23365427" w14:textId="77777777" w:rsidR="00F2297E" w:rsidRDefault="00000000">
            <w:r>
              <w:rPr>
                <w:rFonts w:ascii="Calibri" w:eastAsia="Calibri" w:hAnsi="Calibri" w:cs="Calibri"/>
                <w:b/>
                <w:bCs/>
                <w:color w:val="000000"/>
              </w:rPr>
              <w:t>Explanation</w:t>
            </w:r>
          </w:p>
        </w:tc>
      </w:tr>
      <w:tr w:rsidR="00F2297E" w14:paraId="688B305F"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2415463B" w14:textId="77777777" w:rsidR="00F2297E" w:rsidRDefault="00000000">
            <w:r>
              <w:rPr>
                <w:rFonts w:ascii="Calibri" w:eastAsia="Calibri" w:hAnsi="Calibri" w:cs="Calibri"/>
                <w:color w:val="000000"/>
              </w:rPr>
              <w:t>1</w:t>
            </w:r>
          </w:p>
        </w:tc>
        <w:tc>
          <w:tcPr>
            <w:tcW w:w="2800" w:type="dxa"/>
            <w:shd w:val="clear" w:color="auto" w:fill="FFFFFF"/>
            <w:tcMar>
              <w:top w:w="70" w:type="dxa"/>
              <w:left w:w="100" w:type="dxa"/>
              <w:bottom w:w="70" w:type="dxa"/>
              <w:right w:w="100" w:type="dxa"/>
            </w:tcMar>
          </w:tcPr>
          <w:p w14:paraId="5F33FEE7" w14:textId="77777777" w:rsidR="00F2297E" w:rsidRDefault="00000000">
            <w:r>
              <w:rPr>
                <w:rFonts w:ascii="Calibri" w:eastAsia="Calibri" w:hAnsi="Calibri" w:cs="Calibri"/>
                <w:color w:val="000000"/>
              </w:rPr>
              <w:t>MOV a, R0</w:t>
            </w:r>
          </w:p>
        </w:tc>
        <w:tc>
          <w:tcPr>
            <w:tcW w:w="2600" w:type="dxa"/>
            <w:shd w:val="clear" w:color="auto" w:fill="FFFFFF"/>
            <w:tcMar>
              <w:top w:w="70" w:type="dxa"/>
              <w:left w:w="100" w:type="dxa"/>
              <w:bottom w:w="70" w:type="dxa"/>
              <w:right w:w="100" w:type="dxa"/>
            </w:tcMar>
          </w:tcPr>
          <w:p w14:paraId="68C6C9F8" w14:textId="77777777" w:rsidR="00F2297E" w:rsidRDefault="00000000">
            <w:r>
              <w:rPr>
                <w:rFonts w:ascii="Calibri" w:eastAsia="Calibri" w:hAnsi="Calibri" w:cs="Calibri"/>
                <w:color w:val="000000"/>
              </w:rPr>
              <w:t>R0 = a</w:t>
            </w:r>
          </w:p>
        </w:tc>
        <w:tc>
          <w:tcPr>
            <w:tcW w:w="2900" w:type="dxa"/>
            <w:shd w:val="clear" w:color="auto" w:fill="FFFFFF"/>
            <w:tcMar>
              <w:top w:w="70" w:type="dxa"/>
              <w:left w:w="100" w:type="dxa"/>
              <w:bottom w:w="70" w:type="dxa"/>
              <w:right w:w="100" w:type="dxa"/>
            </w:tcMar>
          </w:tcPr>
          <w:p w14:paraId="2D3F1812" w14:textId="77777777" w:rsidR="00F2297E" w:rsidRDefault="00000000">
            <w:r>
              <w:rPr>
                <w:rFonts w:ascii="Calibri" w:eastAsia="Calibri" w:hAnsi="Calibri" w:cs="Calibri"/>
                <w:color w:val="000000"/>
              </w:rPr>
              <w:t xml:space="preserve">Load </w:t>
            </w:r>
            <w:proofErr w:type="spellStart"/>
            <w:r>
              <w:rPr>
                <w:rFonts w:ascii="Calibri" w:eastAsia="Calibri" w:hAnsi="Calibri" w:cs="Calibri"/>
                <w:color w:val="000000"/>
              </w:rPr>
              <w:t>a</w:t>
            </w:r>
            <w:proofErr w:type="spellEnd"/>
            <w:r>
              <w:rPr>
                <w:rFonts w:ascii="Calibri" w:eastAsia="Calibri" w:hAnsi="Calibri" w:cs="Calibri"/>
                <w:color w:val="000000"/>
              </w:rPr>
              <w:t xml:space="preserve"> into a free register.</w:t>
            </w:r>
          </w:p>
        </w:tc>
      </w:tr>
      <w:tr w:rsidR="00F2297E" w14:paraId="04C7B6CA"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3ECB9171" w14:textId="77777777" w:rsidR="00F2297E" w:rsidRDefault="00000000">
            <w:r>
              <w:rPr>
                <w:rFonts w:ascii="Calibri" w:eastAsia="Calibri" w:hAnsi="Calibri" w:cs="Calibri"/>
                <w:color w:val="000000"/>
              </w:rPr>
              <w:t>2</w:t>
            </w:r>
          </w:p>
        </w:tc>
        <w:tc>
          <w:tcPr>
            <w:tcW w:w="2800" w:type="dxa"/>
            <w:shd w:val="clear" w:color="auto" w:fill="FFFFFF"/>
            <w:tcMar>
              <w:top w:w="70" w:type="dxa"/>
              <w:left w:w="100" w:type="dxa"/>
              <w:bottom w:w="70" w:type="dxa"/>
              <w:right w:w="100" w:type="dxa"/>
            </w:tcMar>
          </w:tcPr>
          <w:p w14:paraId="2297693B" w14:textId="77777777" w:rsidR="00F2297E" w:rsidRDefault="00000000">
            <w:r>
              <w:rPr>
                <w:rFonts w:ascii="Calibri" w:eastAsia="Calibri" w:hAnsi="Calibri" w:cs="Calibri"/>
                <w:color w:val="000000"/>
              </w:rPr>
              <w:t>ADD b, R0</w:t>
            </w:r>
          </w:p>
        </w:tc>
        <w:tc>
          <w:tcPr>
            <w:tcW w:w="2600" w:type="dxa"/>
            <w:shd w:val="clear" w:color="auto" w:fill="FFFFFF"/>
            <w:tcMar>
              <w:top w:w="70" w:type="dxa"/>
              <w:left w:w="100" w:type="dxa"/>
              <w:bottom w:w="70" w:type="dxa"/>
              <w:right w:w="100" w:type="dxa"/>
            </w:tcMar>
          </w:tcPr>
          <w:p w14:paraId="25ACB35C" w14:textId="77777777" w:rsidR="00F2297E" w:rsidRDefault="00000000">
            <w:r>
              <w:rPr>
                <w:rFonts w:ascii="Calibri" w:eastAsia="Calibri" w:hAnsi="Calibri" w:cs="Calibri"/>
                <w:color w:val="000000"/>
              </w:rPr>
              <w:t xml:space="preserve">R0 = </w:t>
            </w:r>
            <w:proofErr w:type="spellStart"/>
            <w:r>
              <w:rPr>
                <w:rFonts w:ascii="Calibri" w:eastAsia="Calibri" w:hAnsi="Calibri" w:cs="Calibri"/>
                <w:color w:val="000000"/>
              </w:rPr>
              <w:t>a+b</w:t>
            </w:r>
            <w:proofErr w:type="spellEnd"/>
            <w:r>
              <w:rPr>
                <w:rFonts w:ascii="Calibri" w:eastAsia="Calibri" w:hAnsi="Calibri" w:cs="Calibri"/>
                <w:color w:val="000000"/>
              </w:rPr>
              <w:t xml:space="preserve"> (= p = q = s)</w:t>
            </w:r>
          </w:p>
        </w:tc>
        <w:tc>
          <w:tcPr>
            <w:tcW w:w="2900" w:type="dxa"/>
            <w:shd w:val="clear" w:color="auto" w:fill="FFFFFF"/>
            <w:tcMar>
              <w:top w:w="70" w:type="dxa"/>
              <w:left w:w="100" w:type="dxa"/>
              <w:bottom w:w="70" w:type="dxa"/>
              <w:right w:w="100" w:type="dxa"/>
            </w:tcMar>
          </w:tcPr>
          <w:p w14:paraId="6D69895D" w14:textId="77777777" w:rsidR="00F2297E" w:rsidRDefault="00000000">
            <w:r>
              <w:rPr>
                <w:rFonts w:ascii="Calibri" w:eastAsia="Calibri" w:hAnsi="Calibri" w:cs="Calibri"/>
                <w:color w:val="000000"/>
              </w:rPr>
              <w:t>Compute the shared sub-expression once; R0 now holds the value used for p, q, and s.</w:t>
            </w:r>
          </w:p>
        </w:tc>
      </w:tr>
      <w:tr w:rsidR="00F2297E" w14:paraId="60E24021"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7CBC1C8D" w14:textId="77777777" w:rsidR="00F2297E" w:rsidRDefault="00000000">
            <w:r>
              <w:rPr>
                <w:rFonts w:ascii="Calibri" w:eastAsia="Calibri" w:hAnsi="Calibri" w:cs="Calibri"/>
                <w:color w:val="000000"/>
              </w:rPr>
              <w:lastRenderedPageBreak/>
              <w:t>3</w:t>
            </w:r>
          </w:p>
        </w:tc>
        <w:tc>
          <w:tcPr>
            <w:tcW w:w="2800" w:type="dxa"/>
            <w:shd w:val="clear" w:color="auto" w:fill="FFFFFF"/>
            <w:tcMar>
              <w:top w:w="70" w:type="dxa"/>
              <w:left w:w="100" w:type="dxa"/>
              <w:bottom w:w="70" w:type="dxa"/>
              <w:right w:w="100" w:type="dxa"/>
            </w:tcMar>
          </w:tcPr>
          <w:p w14:paraId="57A03DC4" w14:textId="77777777" w:rsidR="00F2297E" w:rsidRDefault="00000000">
            <w:r>
              <w:rPr>
                <w:rFonts w:ascii="Calibri" w:eastAsia="Calibri" w:hAnsi="Calibri" w:cs="Calibri"/>
                <w:color w:val="000000"/>
              </w:rPr>
              <w:t>MOV R0, R1</w:t>
            </w:r>
          </w:p>
        </w:tc>
        <w:tc>
          <w:tcPr>
            <w:tcW w:w="2600" w:type="dxa"/>
            <w:shd w:val="clear" w:color="auto" w:fill="FFFFFF"/>
            <w:tcMar>
              <w:top w:w="70" w:type="dxa"/>
              <w:left w:w="100" w:type="dxa"/>
              <w:bottom w:w="70" w:type="dxa"/>
              <w:right w:w="100" w:type="dxa"/>
            </w:tcMar>
          </w:tcPr>
          <w:p w14:paraId="396E5B73" w14:textId="77777777" w:rsidR="00F2297E" w:rsidRDefault="00000000">
            <w:r>
              <w:rPr>
                <w:rFonts w:ascii="Calibri" w:eastAsia="Calibri" w:hAnsi="Calibri" w:cs="Calibri"/>
                <w:color w:val="000000"/>
              </w:rPr>
              <w:t>R0 = p/q/s, R1 = p/q/s</w:t>
            </w:r>
          </w:p>
        </w:tc>
        <w:tc>
          <w:tcPr>
            <w:tcW w:w="2900" w:type="dxa"/>
            <w:shd w:val="clear" w:color="auto" w:fill="FFFFFF"/>
            <w:tcMar>
              <w:top w:w="70" w:type="dxa"/>
              <w:left w:w="100" w:type="dxa"/>
              <w:bottom w:w="70" w:type="dxa"/>
              <w:right w:w="100" w:type="dxa"/>
            </w:tcMar>
          </w:tcPr>
          <w:p w14:paraId="59B71D0C" w14:textId="77777777" w:rsidR="00F2297E" w:rsidRDefault="00000000">
            <w:r>
              <w:rPr>
                <w:rFonts w:ascii="Calibri" w:eastAsia="Calibri" w:hAnsi="Calibri" w:cs="Calibri"/>
                <w:color w:val="000000"/>
              </w:rPr>
              <w:t xml:space="preserve">Copy the value so both operands of the next multiply are available without </w:t>
            </w:r>
            <w:proofErr w:type="spellStart"/>
            <w:r>
              <w:rPr>
                <w:rFonts w:ascii="Calibri" w:eastAsia="Calibri" w:hAnsi="Calibri" w:cs="Calibri"/>
                <w:color w:val="000000"/>
              </w:rPr>
              <w:t>recomputation</w:t>
            </w:r>
            <w:proofErr w:type="spellEnd"/>
            <w:r>
              <w:rPr>
                <w:rFonts w:ascii="Calibri" w:eastAsia="Calibri" w:hAnsi="Calibri" w:cs="Calibri"/>
                <w:color w:val="000000"/>
              </w:rPr>
              <w:t>.</w:t>
            </w:r>
          </w:p>
        </w:tc>
      </w:tr>
      <w:tr w:rsidR="00F2297E" w14:paraId="1B61EBD2"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2C32BF8" w14:textId="77777777" w:rsidR="00F2297E" w:rsidRDefault="00000000">
            <w:r>
              <w:rPr>
                <w:rFonts w:ascii="Calibri" w:eastAsia="Calibri" w:hAnsi="Calibri" w:cs="Calibri"/>
                <w:color w:val="000000"/>
              </w:rPr>
              <w:t>4</w:t>
            </w:r>
          </w:p>
        </w:tc>
        <w:tc>
          <w:tcPr>
            <w:tcW w:w="2800" w:type="dxa"/>
            <w:shd w:val="clear" w:color="auto" w:fill="FFFFFF"/>
            <w:tcMar>
              <w:top w:w="70" w:type="dxa"/>
              <w:left w:w="100" w:type="dxa"/>
              <w:bottom w:w="70" w:type="dxa"/>
              <w:right w:w="100" w:type="dxa"/>
            </w:tcMar>
          </w:tcPr>
          <w:p w14:paraId="747ABE34" w14:textId="77777777" w:rsidR="00F2297E" w:rsidRDefault="00000000">
            <w:r>
              <w:rPr>
                <w:rFonts w:ascii="Calibri" w:eastAsia="Calibri" w:hAnsi="Calibri" w:cs="Calibri"/>
                <w:color w:val="000000"/>
              </w:rPr>
              <w:t>MUL R1, R0</w:t>
            </w:r>
          </w:p>
        </w:tc>
        <w:tc>
          <w:tcPr>
            <w:tcW w:w="2600" w:type="dxa"/>
            <w:shd w:val="clear" w:color="auto" w:fill="FFFFFF"/>
            <w:tcMar>
              <w:top w:w="70" w:type="dxa"/>
              <w:left w:w="100" w:type="dxa"/>
              <w:bottom w:w="70" w:type="dxa"/>
              <w:right w:w="100" w:type="dxa"/>
            </w:tcMar>
          </w:tcPr>
          <w:p w14:paraId="23DFCD6C" w14:textId="77777777" w:rsidR="00F2297E" w:rsidRDefault="00000000">
            <w:r>
              <w:rPr>
                <w:rFonts w:ascii="Calibri" w:eastAsia="Calibri" w:hAnsi="Calibri" w:cs="Calibri"/>
                <w:color w:val="000000"/>
              </w:rPr>
              <w:t>R0 = r (= p*q)</w:t>
            </w:r>
          </w:p>
        </w:tc>
        <w:tc>
          <w:tcPr>
            <w:tcW w:w="2900" w:type="dxa"/>
            <w:shd w:val="clear" w:color="auto" w:fill="FFFFFF"/>
            <w:tcMar>
              <w:top w:w="70" w:type="dxa"/>
              <w:left w:w="100" w:type="dxa"/>
              <w:bottom w:w="70" w:type="dxa"/>
              <w:right w:w="100" w:type="dxa"/>
            </w:tcMar>
          </w:tcPr>
          <w:p w14:paraId="5BD87DE0" w14:textId="77777777" w:rsidR="00F2297E" w:rsidRDefault="00000000">
            <w:r>
              <w:rPr>
                <w:rFonts w:ascii="Calibri" w:eastAsia="Calibri" w:hAnsi="Calibri" w:cs="Calibri"/>
                <w:color w:val="000000"/>
              </w:rPr>
              <w:t>Compute r = p*q using the two copies of the same value; R1 is now free.</w:t>
            </w:r>
          </w:p>
        </w:tc>
      </w:tr>
      <w:tr w:rsidR="00F2297E" w14:paraId="58FC237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6A08AEB" w14:textId="77777777" w:rsidR="00F2297E" w:rsidRDefault="00000000">
            <w:r>
              <w:rPr>
                <w:rFonts w:ascii="Calibri" w:eastAsia="Calibri" w:hAnsi="Calibri" w:cs="Calibri"/>
                <w:color w:val="000000"/>
              </w:rPr>
              <w:t>5</w:t>
            </w:r>
          </w:p>
        </w:tc>
        <w:tc>
          <w:tcPr>
            <w:tcW w:w="2800" w:type="dxa"/>
            <w:shd w:val="clear" w:color="auto" w:fill="FFFFFF"/>
            <w:tcMar>
              <w:top w:w="70" w:type="dxa"/>
              <w:left w:w="100" w:type="dxa"/>
              <w:bottom w:w="70" w:type="dxa"/>
              <w:right w:w="100" w:type="dxa"/>
            </w:tcMar>
          </w:tcPr>
          <w:p w14:paraId="27FE129E" w14:textId="77777777" w:rsidR="00F2297E" w:rsidRDefault="00000000">
            <w:r>
              <w:rPr>
                <w:rFonts w:ascii="Calibri" w:eastAsia="Calibri" w:hAnsi="Calibri" w:cs="Calibri"/>
                <w:color w:val="000000"/>
              </w:rPr>
              <w:t>ADD (value in R? holding s), R0</w:t>
            </w:r>
          </w:p>
        </w:tc>
        <w:tc>
          <w:tcPr>
            <w:tcW w:w="2600" w:type="dxa"/>
            <w:shd w:val="clear" w:color="auto" w:fill="FFFFFF"/>
            <w:tcMar>
              <w:top w:w="70" w:type="dxa"/>
              <w:left w:w="100" w:type="dxa"/>
              <w:bottom w:w="70" w:type="dxa"/>
              <w:right w:w="100" w:type="dxa"/>
            </w:tcMar>
          </w:tcPr>
          <w:p w14:paraId="591D088B" w14:textId="77777777" w:rsidR="00F2297E" w:rsidRDefault="00000000">
            <w:r>
              <w:rPr>
                <w:rFonts w:ascii="Calibri" w:eastAsia="Calibri" w:hAnsi="Calibri" w:cs="Calibri"/>
                <w:color w:val="000000"/>
              </w:rPr>
              <w:t>R0 = t</w:t>
            </w:r>
          </w:p>
        </w:tc>
        <w:tc>
          <w:tcPr>
            <w:tcW w:w="2900" w:type="dxa"/>
            <w:shd w:val="clear" w:color="auto" w:fill="FFFFFF"/>
            <w:tcMar>
              <w:top w:w="70" w:type="dxa"/>
              <w:left w:w="100" w:type="dxa"/>
              <w:bottom w:w="70" w:type="dxa"/>
              <w:right w:w="100" w:type="dxa"/>
            </w:tcMar>
          </w:tcPr>
          <w:p w14:paraId="49DDB1D5" w14:textId="77777777" w:rsidR="00F2297E" w:rsidRDefault="00000000">
            <w:r>
              <w:rPr>
                <w:rFonts w:ascii="Calibri" w:eastAsia="Calibri" w:hAnsi="Calibri" w:cs="Calibri"/>
                <w:color w:val="000000"/>
              </w:rPr>
              <w:t xml:space="preserve">Add s (already available as the shared value) to r to get t = </w:t>
            </w:r>
            <w:proofErr w:type="spellStart"/>
            <w:r>
              <w:rPr>
                <w:rFonts w:ascii="Calibri" w:eastAsia="Calibri" w:hAnsi="Calibri" w:cs="Calibri"/>
                <w:color w:val="000000"/>
              </w:rPr>
              <w:t>r+s</w:t>
            </w:r>
            <w:proofErr w:type="spellEnd"/>
            <w:r>
              <w:rPr>
                <w:rFonts w:ascii="Calibri" w:eastAsia="Calibri" w:hAnsi="Calibri" w:cs="Calibri"/>
                <w:color w:val="000000"/>
              </w:rPr>
              <w:t>, completing the block.</w:t>
            </w:r>
          </w:p>
        </w:tc>
      </w:tr>
    </w:tbl>
    <w:p w14:paraId="5BE8E245" w14:textId="77777777" w:rsidR="00F2297E" w:rsidRDefault="00000000">
      <w:pPr>
        <w:spacing w:before="200" w:after="100"/>
      </w:pPr>
      <w:r>
        <w:rPr>
          <w:rFonts w:ascii="Calibri" w:eastAsia="Calibri" w:hAnsi="Calibri" w:cs="Calibri"/>
          <w:b/>
          <w:bCs/>
          <w:color w:val="000000"/>
          <w:sz w:val="24"/>
          <w:szCs w:val="24"/>
        </w:rPr>
        <w:t>Register allocation decisions</w:t>
      </w:r>
    </w:p>
    <w:p w14:paraId="103D55B3" w14:textId="77777777" w:rsidR="00F2297E" w:rsidRDefault="00000000">
      <w:pPr>
        <w:pStyle w:val="ListParagraph"/>
        <w:numPr>
          <w:ilvl w:val="0"/>
          <w:numId w:val="2"/>
        </w:numPr>
        <w:spacing w:after="60"/>
      </w:pPr>
      <w:r>
        <w:rPr>
          <w:rFonts w:ascii="Calibri" w:eastAsia="Calibri" w:hAnsi="Calibri" w:cs="Calibri"/>
          <w:color w:val="000000"/>
          <w:sz w:val="22"/>
          <w:szCs w:val="22"/>
        </w:rPr>
        <w:t>Because p, q, and s collapse to the same DAG node, only one register load/compute is needed for all three, instead of three separate additions — this is the direct benefit of building the DAG before code generation.</w:t>
      </w:r>
    </w:p>
    <w:p w14:paraId="1C0D6555" w14:textId="77777777" w:rsidR="00F2297E" w:rsidRDefault="00000000">
      <w:pPr>
        <w:pStyle w:val="ListParagraph"/>
        <w:numPr>
          <w:ilvl w:val="0"/>
          <w:numId w:val="2"/>
        </w:numPr>
        <w:spacing w:after="60"/>
      </w:pPr>
      <w:r>
        <w:rPr>
          <w:rFonts w:ascii="Calibri" w:eastAsia="Calibri" w:hAnsi="Calibri" w:cs="Calibri"/>
          <w:color w:val="000000"/>
          <w:sz w:val="22"/>
          <w:szCs w:val="22"/>
        </w:rPr>
        <w:t>R0 is chosen first since it is empty at the start of the block (</w:t>
      </w:r>
      <w:proofErr w:type="spellStart"/>
      <w:r>
        <w:rPr>
          <w:rFonts w:ascii="Calibri" w:eastAsia="Calibri" w:hAnsi="Calibri" w:cs="Calibri"/>
          <w:color w:val="000000"/>
          <w:sz w:val="22"/>
          <w:szCs w:val="22"/>
        </w:rPr>
        <w:t>getReg</w:t>
      </w:r>
      <w:proofErr w:type="spellEnd"/>
      <w:r>
        <w:rPr>
          <w:rFonts w:ascii="Calibri" w:eastAsia="Calibri" w:hAnsi="Calibri" w:cs="Calibri"/>
          <w:color w:val="000000"/>
          <w:sz w:val="22"/>
          <w:szCs w:val="22"/>
        </w:rPr>
        <w:t xml:space="preserve"> picks any free register).</w:t>
      </w:r>
    </w:p>
    <w:p w14:paraId="48F53549" w14:textId="77777777" w:rsidR="00F2297E" w:rsidRDefault="00000000">
      <w:pPr>
        <w:pStyle w:val="ListParagraph"/>
        <w:numPr>
          <w:ilvl w:val="0"/>
          <w:numId w:val="2"/>
        </w:numPr>
        <w:spacing w:after="60"/>
      </w:pPr>
      <w:r>
        <w:rPr>
          <w:rFonts w:ascii="Calibri" w:eastAsia="Calibri" w:hAnsi="Calibri" w:cs="Calibri"/>
          <w:color w:val="000000"/>
          <w:sz w:val="22"/>
          <w:szCs w:val="22"/>
        </w:rPr>
        <w:t>R1 is used to hold a second copy of the shared value only for the duration of the multiply, since the multiply needs two operand registers; R1 is freed immediately afterward since q's value is not needed again.</w:t>
      </w:r>
    </w:p>
    <w:p w14:paraId="020A0F55" w14:textId="77777777" w:rsidR="00F2297E" w:rsidRDefault="00000000">
      <w:pPr>
        <w:pStyle w:val="ListParagraph"/>
        <w:numPr>
          <w:ilvl w:val="0"/>
          <w:numId w:val="2"/>
        </w:numPr>
        <w:spacing w:after="60"/>
      </w:pPr>
      <w:r>
        <w:rPr>
          <w:rFonts w:ascii="Calibri" w:eastAsia="Calibri" w:hAnsi="Calibri" w:cs="Calibri"/>
          <w:color w:val="000000"/>
          <w:sz w:val="22"/>
          <w:szCs w:val="22"/>
        </w:rPr>
        <w:t>The final addition reuses R0, avoiding an extra register since t is the last computed value and the block ends here (r and s are no longer needed after this point).</w:t>
      </w:r>
    </w:p>
    <w:p w14:paraId="56FAF33D" w14:textId="77777777" w:rsidR="00F2297E" w:rsidRDefault="00000000">
      <w:pPr>
        <w:pBdr>
          <w:bottom w:val="single" w:sz="6" w:space="0" w:color="000000"/>
        </w:pBdr>
        <w:spacing w:before="300" w:after="150"/>
      </w:pPr>
      <w:r>
        <w:rPr>
          <w:rFonts w:ascii="Calibri" w:eastAsia="Calibri" w:hAnsi="Calibri" w:cs="Calibri"/>
          <w:b/>
          <w:bCs/>
          <w:color w:val="000000"/>
          <w:sz w:val="28"/>
          <w:szCs w:val="28"/>
        </w:rPr>
        <w:t>Q4. Simple Code Generator (Registers R0, R1)</w:t>
      </w:r>
    </w:p>
    <w:p w14:paraId="74525050" w14:textId="77777777" w:rsidR="00F2297E" w:rsidRDefault="00000000">
      <w:pPr>
        <w:spacing w:after="120"/>
      </w:pPr>
      <w:r>
        <w:rPr>
          <w:rFonts w:ascii="Calibri" w:eastAsia="Calibri" w:hAnsi="Calibri" w:cs="Calibri"/>
          <w:color w:val="000000"/>
          <w:sz w:val="22"/>
          <w:szCs w:val="22"/>
        </w:rPr>
        <w:t>Given three-address code:</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015B0C8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4E00626" w14:textId="77777777" w:rsidR="00F2297E" w:rsidRDefault="00000000">
            <w:pPr>
              <w:spacing w:after="20"/>
            </w:pPr>
            <w:r>
              <w:rPr>
                <w:rFonts w:ascii="Consolas" w:eastAsia="Consolas" w:hAnsi="Consolas" w:cs="Consolas"/>
                <w:color w:val="000000"/>
              </w:rPr>
              <w:t>t1 = a + b</w:t>
            </w:r>
          </w:p>
          <w:p w14:paraId="7158A7A9" w14:textId="77777777" w:rsidR="00F2297E" w:rsidRDefault="00000000">
            <w:pPr>
              <w:spacing w:after="20"/>
            </w:pPr>
            <w:r>
              <w:rPr>
                <w:rFonts w:ascii="Consolas" w:eastAsia="Consolas" w:hAnsi="Consolas" w:cs="Consolas"/>
                <w:color w:val="000000"/>
              </w:rPr>
              <w:t>t2 = c * d</w:t>
            </w:r>
          </w:p>
          <w:p w14:paraId="7124DFA6" w14:textId="77777777" w:rsidR="00F2297E" w:rsidRDefault="00000000">
            <w:pPr>
              <w:spacing w:after="20"/>
            </w:pPr>
            <w:r>
              <w:rPr>
                <w:rFonts w:ascii="Consolas" w:eastAsia="Consolas" w:hAnsi="Consolas" w:cs="Consolas"/>
                <w:color w:val="000000"/>
              </w:rPr>
              <w:t>t3 = t1 - t2</w:t>
            </w:r>
          </w:p>
          <w:p w14:paraId="2EA4DAD1" w14:textId="77777777" w:rsidR="00F2297E" w:rsidRDefault="00000000">
            <w:pPr>
              <w:spacing w:after="20"/>
            </w:pPr>
            <w:r>
              <w:rPr>
                <w:rFonts w:ascii="Consolas" w:eastAsia="Consolas" w:hAnsi="Consolas" w:cs="Consolas"/>
                <w:color w:val="000000"/>
              </w:rPr>
              <w:t>t4 = e + f</w:t>
            </w:r>
          </w:p>
          <w:p w14:paraId="056B52FB" w14:textId="77777777" w:rsidR="00F2297E" w:rsidRDefault="00000000">
            <w:pPr>
              <w:spacing w:after="20"/>
            </w:pPr>
            <w:r>
              <w:rPr>
                <w:rFonts w:ascii="Consolas" w:eastAsia="Consolas" w:hAnsi="Consolas" w:cs="Consolas"/>
                <w:color w:val="000000"/>
              </w:rPr>
              <w:t>t5 = t3 / t4</w:t>
            </w:r>
          </w:p>
        </w:tc>
      </w:tr>
    </w:tbl>
    <w:p w14:paraId="1CFB4F83" w14:textId="77777777" w:rsidR="00F2297E" w:rsidRDefault="00000000">
      <w:pPr>
        <w:spacing w:before="200" w:after="100"/>
      </w:pPr>
      <w:r>
        <w:rPr>
          <w:rFonts w:ascii="Calibri" w:eastAsia="Calibri" w:hAnsi="Calibri" w:cs="Calibri"/>
          <w:b/>
          <w:bCs/>
          <w:color w:val="000000"/>
          <w:sz w:val="24"/>
          <w:szCs w:val="24"/>
        </w:rPr>
        <w:t>Generated target code</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4D25B39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026133A" w14:textId="77777777" w:rsidR="00F2297E" w:rsidRDefault="00000000">
            <w:pPr>
              <w:spacing w:after="20"/>
            </w:pPr>
            <w:r>
              <w:rPr>
                <w:rFonts w:ascii="Consolas" w:eastAsia="Consolas" w:hAnsi="Consolas" w:cs="Consolas"/>
                <w:color w:val="000000"/>
              </w:rPr>
              <w:t>MOV a, R0        ; R0 = a</w:t>
            </w:r>
          </w:p>
          <w:p w14:paraId="7FBC9E13" w14:textId="77777777" w:rsidR="00F2297E" w:rsidRDefault="00000000">
            <w:pPr>
              <w:spacing w:after="20"/>
            </w:pPr>
            <w:r>
              <w:rPr>
                <w:rFonts w:ascii="Consolas" w:eastAsia="Consolas" w:hAnsi="Consolas" w:cs="Consolas"/>
                <w:color w:val="000000"/>
              </w:rPr>
              <w:t xml:space="preserve">ADD b, R0        ; R0 = </w:t>
            </w:r>
            <w:proofErr w:type="spellStart"/>
            <w:r>
              <w:rPr>
                <w:rFonts w:ascii="Consolas" w:eastAsia="Consolas" w:hAnsi="Consolas" w:cs="Consolas"/>
                <w:color w:val="000000"/>
              </w:rPr>
              <w:t>a+b</w:t>
            </w:r>
            <w:proofErr w:type="spellEnd"/>
            <w:r>
              <w:rPr>
                <w:rFonts w:ascii="Consolas" w:eastAsia="Consolas" w:hAnsi="Consolas" w:cs="Consolas"/>
                <w:color w:val="000000"/>
              </w:rPr>
              <w:t xml:space="preserve"> = t1</w:t>
            </w:r>
          </w:p>
          <w:p w14:paraId="02094D32" w14:textId="77777777" w:rsidR="00F2297E" w:rsidRDefault="00000000">
            <w:pPr>
              <w:spacing w:after="20"/>
            </w:pPr>
            <w:r>
              <w:rPr>
                <w:rFonts w:ascii="Consolas" w:eastAsia="Consolas" w:hAnsi="Consolas" w:cs="Consolas"/>
                <w:color w:val="000000"/>
              </w:rPr>
              <w:t>MOV c, R1        ; R1 = c</w:t>
            </w:r>
          </w:p>
          <w:p w14:paraId="39E3283E" w14:textId="77777777" w:rsidR="00F2297E" w:rsidRDefault="00000000">
            <w:pPr>
              <w:spacing w:after="20"/>
            </w:pPr>
            <w:r>
              <w:rPr>
                <w:rFonts w:ascii="Consolas" w:eastAsia="Consolas" w:hAnsi="Consolas" w:cs="Consolas"/>
                <w:color w:val="000000"/>
              </w:rPr>
              <w:t>MUL d, R1        ; R1 = c*d = t2</w:t>
            </w:r>
          </w:p>
          <w:p w14:paraId="5A8BAB64" w14:textId="77777777" w:rsidR="00F2297E" w:rsidRDefault="00000000">
            <w:pPr>
              <w:spacing w:after="20"/>
            </w:pPr>
            <w:r>
              <w:rPr>
                <w:rFonts w:ascii="Consolas" w:eastAsia="Consolas" w:hAnsi="Consolas" w:cs="Consolas"/>
                <w:color w:val="000000"/>
              </w:rPr>
              <w:t>SUB R1, R0       ; R0 = t1-t2 = t3   (R1 now free, t2 no longer needed)</w:t>
            </w:r>
          </w:p>
          <w:p w14:paraId="3B3AF624" w14:textId="77777777" w:rsidR="00F2297E" w:rsidRDefault="00000000">
            <w:pPr>
              <w:spacing w:after="20"/>
            </w:pPr>
            <w:r>
              <w:rPr>
                <w:rFonts w:ascii="Consolas" w:eastAsia="Consolas" w:hAnsi="Consolas" w:cs="Consolas"/>
                <w:color w:val="000000"/>
              </w:rPr>
              <w:t>MOV e, R1        ; R1 = e</w:t>
            </w:r>
          </w:p>
          <w:p w14:paraId="6001A29C" w14:textId="77777777" w:rsidR="00F2297E" w:rsidRDefault="00000000">
            <w:pPr>
              <w:spacing w:after="20"/>
            </w:pPr>
            <w:r>
              <w:rPr>
                <w:rFonts w:ascii="Consolas" w:eastAsia="Consolas" w:hAnsi="Consolas" w:cs="Consolas"/>
                <w:color w:val="000000"/>
              </w:rPr>
              <w:t xml:space="preserve">ADD f, R1        ; R1 = </w:t>
            </w:r>
            <w:proofErr w:type="spellStart"/>
            <w:r>
              <w:rPr>
                <w:rFonts w:ascii="Consolas" w:eastAsia="Consolas" w:hAnsi="Consolas" w:cs="Consolas"/>
                <w:color w:val="000000"/>
              </w:rPr>
              <w:t>e+f</w:t>
            </w:r>
            <w:proofErr w:type="spellEnd"/>
            <w:r>
              <w:rPr>
                <w:rFonts w:ascii="Consolas" w:eastAsia="Consolas" w:hAnsi="Consolas" w:cs="Consolas"/>
                <w:color w:val="000000"/>
              </w:rPr>
              <w:t xml:space="preserve"> = t4</w:t>
            </w:r>
          </w:p>
          <w:p w14:paraId="39C82B37" w14:textId="77777777" w:rsidR="00F2297E" w:rsidRDefault="00000000">
            <w:pPr>
              <w:spacing w:after="20"/>
            </w:pPr>
            <w:r>
              <w:rPr>
                <w:rFonts w:ascii="Consolas" w:eastAsia="Consolas" w:hAnsi="Consolas" w:cs="Consolas"/>
                <w:color w:val="000000"/>
              </w:rPr>
              <w:t>DIV R1, R0       ; R0 = t3/t4 = t5</w:t>
            </w:r>
          </w:p>
          <w:p w14:paraId="4F2EB013" w14:textId="77777777" w:rsidR="00F2297E" w:rsidRDefault="00000000">
            <w:pPr>
              <w:spacing w:after="20"/>
            </w:pPr>
            <w:r>
              <w:rPr>
                <w:rFonts w:ascii="Consolas" w:eastAsia="Consolas" w:hAnsi="Consolas" w:cs="Consolas"/>
                <w:color w:val="000000"/>
              </w:rPr>
              <w:t>MOV R0, t5       ; store result to memory</w:t>
            </w:r>
          </w:p>
        </w:tc>
      </w:tr>
    </w:tbl>
    <w:p w14:paraId="3A67E799" w14:textId="77777777" w:rsidR="00F2297E" w:rsidRDefault="00000000">
      <w:pPr>
        <w:spacing w:before="200" w:after="100"/>
      </w:pPr>
      <w:r>
        <w:rPr>
          <w:rFonts w:ascii="Calibri" w:eastAsia="Calibri" w:hAnsi="Calibri" w:cs="Calibri"/>
          <w:b/>
          <w:bCs/>
          <w:color w:val="000000"/>
          <w:sz w:val="24"/>
          <w:szCs w:val="24"/>
        </w:rPr>
        <w:t>Register descriptor and address descriptor after each instruction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00"/>
      </w:tblGrid>
      <w:tr w:rsidR="00F2297E" w14:paraId="69BBF4DA" w14:textId="77777777">
        <w:tblPrEx>
          <w:tblCellMar>
            <w:top w:w="0" w:type="dxa"/>
            <w:bottom w:w="0" w:type="dxa"/>
          </w:tblCellMar>
        </w:tblPrEx>
        <w:trPr>
          <w:tblHeader/>
        </w:trPr>
        <w:tc>
          <w:tcPr>
            <w:tcW w:w="2000" w:type="dxa"/>
            <w:shd w:val="clear" w:color="auto" w:fill="E0E0E0"/>
            <w:tcMar>
              <w:top w:w="80" w:type="dxa"/>
              <w:left w:w="100" w:type="dxa"/>
              <w:bottom w:w="80" w:type="dxa"/>
              <w:right w:w="100" w:type="dxa"/>
            </w:tcMar>
          </w:tcPr>
          <w:p w14:paraId="3F2CAB74" w14:textId="77777777" w:rsidR="00F2297E" w:rsidRDefault="00000000">
            <w:r>
              <w:rPr>
                <w:rFonts w:ascii="Calibri" w:eastAsia="Calibri" w:hAnsi="Calibri" w:cs="Calibri"/>
                <w:b/>
                <w:bCs/>
                <w:color w:val="000000"/>
              </w:rPr>
              <w:t>After Instruction</w:t>
            </w:r>
          </w:p>
        </w:tc>
        <w:tc>
          <w:tcPr>
            <w:tcW w:w="3200" w:type="dxa"/>
            <w:shd w:val="clear" w:color="auto" w:fill="E0E0E0"/>
            <w:tcMar>
              <w:top w:w="80" w:type="dxa"/>
              <w:left w:w="100" w:type="dxa"/>
              <w:bottom w:w="80" w:type="dxa"/>
              <w:right w:w="100" w:type="dxa"/>
            </w:tcMar>
          </w:tcPr>
          <w:p w14:paraId="2FBA56EF" w14:textId="77777777" w:rsidR="00F2297E" w:rsidRDefault="00000000">
            <w:r>
              <w:rPr>
                <w:rFonts w:ascii="Calibri" w:eastAsia="Calibri" w:hAnsi="Calibri" w:cs="Calibri"/>
                <w:b/>
                <w:bCs/>
                <w:color w:val="000000"/>
              </w:rPr>
              <w:t>Register Descriptor</w:t>
            </w:r>
          </w:p>
        </w:tc>
        <w:tc>
          <w:tcPr>
            <w:tcW w:w="3800" w:type="dxa"/>
            <w:shd w:val="clear" w:color="auto" w:fill="E0E0E0"/>
            <w:tcMar>
              <w:top w:w="80" w:type="dxa"/>
              <w:left w:w="100" w:type="dxa"/>
              <w:bottom w:w="80" w:type="dxa"/>
              <w:right w:w="100" w:type="dxa"/>
            </w:tcMar>
          </w:tcPr>
          <w:p w14:paraId="1AA5E7D7" w14:textId="77777777" w:rsidR="00F2297E" w:rsidRDefault="00000000">
            <w:r>
              <w:rPr>
                <w:rFonts w:ascii="Calibri" w:eastAsia="Calibri" w:hAnsi="Calibri" w:cs="Calibri"/>
                <w:b/>
                <w:bCs/>
                <w:color w:val="000000"/>
              </w:rPr>
              <w:t>Address Descriptor</w:t>
            </w:r>
          </w:p>
        </w:tc>
      </w:tr>
      <w:tr w:rsidR="00F2297E" w14:paraId="10F8526B"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6AAD2F8D" w14:textId="77777777" w:rsidR="00F2297E" w:rsidRDefault="00000000">
            <w:r>
              <w:rPr>
                <w:rFonts w:ascii="Calibri" w:eastAsia="Calibri" w:hAnsi="Calibri" w:cs="Calibri"/>
                <w:color w:val="000000"/>
              </w:rPr>
              <w:t>MOV a, R0</w:t>
            </w:r>
          </w:p>
        </w:tc>
        <w:tc>
          <w:tcPr>
            <w:tcW w:w="3200" w:type="dxa"/>
            <w:shd w:val="clear" w:color="auto" w:fill="FFFFFF"/>
            <w:tcMar>
              <w:top w:w="70" w:type="dxa"/>
              <w:left w:w="100" w:type="dxa"/>
              <w:bottom w:w="70" w:type="dxa"/>
              <w:right w:w="100" w:type="dxa"/>
            </w:tcMar>
          </w:tcPr>
          <w:p w14:paraId="110624B1" w14:textId="77777777" w:rsidR="00F2297E" w:rsidRDefault="00000000">
            <w:r>
              <w:rPr>
                <w:rFonts w:ascii="Calibri" w:eastAsia="Calibri" w:hAnsi="Calibri" w:cs="Calibri"/>
                <w:color w:val="000000"/>
              </w:rPr>
              <w:t>R0: {a}</w:t>
            </w:r>
          </w:p>
        </w:tc>
        <w:tc>
          <w:tcPr>
            <w:tcW w:w="3800" w:type="dxa"/>
            <w:shd w:val="clear" w:color="auto" w:fill="FFFFFF"/>
            <w:tcMar>
              <w:top w:w="70" w:type="dxa"/>
              <w:left w:w="100" w:type="dxa"/>
              <w:bottom w:w="70" w:type="dxa"/>
              <w:right w:w="100" w:type="dxa"/>
            </w:tcMar>
          </w:tcPr>
          <w:p w14:paraId="33BA666E" w14:textId="77777777" w:rsidR="00F2297E" w:rsidRDefault="00000000">
            <w:r>
              <w:rPr>
                <w:rFonts w:ascii="Calibri" w:eastAsia="Calibri" w:hAnsi="Calibri" w:cs="Calibri"/>
                <w:color w:val="000000"/>
              </w:rPr>
              <w:t>a: {R0, memory}</w:t>
            </w:r>
          </w:p>
        </w:tc>
      </w:tr>
      <w:tr w:rsidR="00F2297E" w14:paraId="01A21675"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217E9F26" w14:textId="77777777" w:rsidR="00F2297E" w:rsidRDefault="00000000">
            <w:r>
              <w:rPr>
                <w:rFonts w:ascii="Calibri" w:eastAsia="Calibri" w:hAnsi="Calibri" w:cs="Calibri"/>
                <w:color w:val="000000"/>
              </w:rPr>
              <w:t>ADD b, R0</w:t>
            </w:r>
          </w:p>
        </w:tc>
        <w:tc>
          <w:tcPr>
            <w:tcW w:w="3200" w:type="dxa"/>
            <w:shd w:val="clear" w:color="auto" w:fill="FFFFFF"/>
            <w:tcMar>
              <w:top w:w="70" w:type="dxa"/>
              <w:left w:w="100" w:type="dxa"/>
              <w:bottom w:w="70" w:type="dxa"/>
              <w:right w:w="100" w:type="dxa"/>
            </w:tcMar>
          </w:tcPr>
          <w:p w14:paraId="11AC4B33" w14:textId="77777777" w:rsidR="00F2297E" w:rsidRDefault="00000000">
            <w:r>
              <w:rPr>
                <w:rFonts w:ascii="Calibri" w:eastAsia="Calibri" w:hAnsi="Calibri" w:cs="Calibri"/>
                <w:color w:val="000000"/>
              </w:rPr>
              <w:t>R0: {t1}</w:t>
            </w:r>
          </w:p>
        </w:tc>
        <w:tc>
          <w:tcPr>
            <w:tcW w:w="3800" w:type="dxa"/>
            <w:shd w:val="clear" w:color="auto" w:fill="FFFFFF"/>
            <w:tcMar>
              <w:top w:w="70" w:type="dxa"/>
              <w:left w:w="100" w:type="dxa"/>
              <w:bottom w:w="70" w:type="dxa"/>
              <w:right w:w="100" w:type="dxa"/>
            </w:tcMar>
          </w:tcPr>
          <w:p w14:paraId="19CDA791" w14:textId="77777777" w:rsidR="00F2297E" w:rsidRDefault="00000000">
            <w:r>
              <w:rPr>
                <w:rFonts w:ascii="Calibri" w:eastAsia="Calibri" w:hAnsi="Calibri" w:cs="Calibri"/>
                <w:color w:val="000000"/>
              </w:rPr>
              <w:t xml:space="preserve">t1: {R0};  </w:t>
            </w:r>
            <w:proofErr w:type="spellStart"/>
            <w:r>
              <w:rPr>
                <w:rFonts w:ascii="Calibri" w:eastAsia="Calibri" w:hAnsi="Calibri" w:cs="Calibri"/>
                <w:color w:val="000000"/>
              </w:rPr>
              <w:t>a,b</w:t>
            </w:r>
            <w:proofErr w:type="spellEnd"/>
            <w:r>
              <w:rPr>
                <w:rFonts w:ascii="Calibri" w:eastAsia="Calibri" w:hAnsi="Calibri" w:cs="Calibri"/>
                <w:color w:val="000000"/>
              </w:rPr>
              <w:t>: {memory}</w:t>
            </w:r>
          </w:p>
        </w:tc>
      </w:tr>
      <w:tr w:rsidR="00F2297E" w14:paraId="21430B78"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4244437F" w14:textId="77777777" w:rsidR="00F2297E" w:rsidRDefault="00000000">
            <w:r>
              <w:rPr>
                <w:rFonts w:ascii="Calibri" w:eastAsia="Calibri" w:hAnsi="Calibri" w:cs="Calibri"/>
                <w:color w:val="000000"/>
              </w:rPr>
              <w:lastRenderedPageBreak/>
              <w:t>MOV c, R1</w:t>
            </w:r>
          </w:p>
        </w:tc>
        <w:tc>
          <w:tcPr>
            <w:tcW w:w="3200" w:type="dxa"/>
            <w:shd w:val="clear" w:color="auto" w:fill="FFFFFF"/>
            <w:tcMar>
              <w:top w:w="70" w:type="dxa"/>
              <w:left w:w="100" w:type="dxa"/>
              <w:bottom w:w="70" w:type="dxa"/>
              <w:right w:w="100" w:type="dxa"/>
            </w:tcMar>
          </w:tcPr>
          <w:p w14:paraId="4FDE336E" w14:textId="77777777" w:rsidR="00F2297E" w:rsidRDefault="00000000">
            <w:r>
              <w:rPr>
                <w:rFonts w:ascii="Calibri" w:eastAsia="Calibri" w:hAnsi="Calibri" w:cs="Calibri"/>
                <w:color w:val="000000"/>
              </w:rPr>
              <w:t>R0: {t1}, R1: {c}</w:t>
            </w:r>
          </w:p>
        </w:tc>
        <w:tc>
          <w:tcPr>
            <w:tcW w:w="3800" w:type="dxa"/>
            <w:shd w:val="clear" w:color="auto" w:fill="FFFFFF"/>
            <w:tcMar>
              <w:top w:w="70" w:type="dxa"/>
              <w:left w:w="100" w:type="dxa"/>
              <w:bottom w:w="70" w:type="dxa"/>
              <w:right w:w="100" w:type="dxa"/>
            </w:tcMar>
          </w:tcPr>
          <w:p w14:paraId="1A67F587" w14:textId="77777777" w:rsidR="00F2297E" w:rsidRDefault="00000000">
            <w:r>
              <w:rPr>
                <w:rFonts w:ascii="Calibri" w:eastAsia="Calibri" w:hAnsi="Calibri" w:cs="Calibri"/>
                <w:color w:val="000000"/>
              </w:rPr>
              <w:t>c: {R1, memory}</w:t>
            </w:r>
          </w:p>
        </w:tc>
      </w:tr>
      <w:tr w:rsidR="00F2297E" w14:paraId="09D229EB"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241BC2C0" w14:textId="77777777" w:rsidR="00F2297E" w:rsidRDefault="00000000">
            <w:r>
              <w:rPr>
                <w:rFonts w:ascii="Calibri" w:eastAsia="Calibri" w:hAnsi="Calibri" w:cs="Calibri"/>
                <w:color w:val="000000"/>
              </w:rPr>
              <w:t>MUL d, R1</w:t>
            </w:r>
          </w:p>
        </w:tc>
        <w:tc>
          <w:tcPr>
            <w:tcW w:w="3200" w:type="dxa"/>
            <w:shd w:val="clear" w:color="auto" w:fill="FFFFFF"/>
            <w:tcMar>
              <w:top w:w="70" w:type="dxa"/>
              <w:left w:w="100" w:type="dxa"/>
              <w:bottom w:w="70" w:type="dxa"/>
              <w:right w:w="100" w:type="dxa"/>
            </w:tcMar>
          </w:tcPr>
          <w:p w14:paraId="580B1684" w14:textId="77777777" w:rsidR="00F2297E" w:rsidRDefault="00000000">
            <w:r>
              <w:rPr>
                <w:rFonts w:ascii="Calibri" w:eastAsia="Calibri" w:hAnsi="Calibri" w:cs="Calibri"/>
                <w:color w:val="000000"/>
              </w:rPr>
              <w:t>R0: {t1}, R1: {t2}</w:t>
            </w:r>
          </w:p>
        </w:tc>
        <w:tc>
          <w:tcPr>
            <w:tcW w:w="3800" w:type="dxa"/>
            <w:shd w:val="clear" w:color="auto" w:fill="FFFFFF"/>
            <w:tcMar>
              <w:top w:w="70" w:type="dxa"/>
              <w:left w:w="100" w:type="dxa"/>
              <w:bottom w:w="70" w:type="dxa"/>
              <w:right w:w="100" w:type="dxa"/>
            </w:tcMar>
          </w:tcPr>
          <w:p w14:paraId="3C6BACD5" w14:textId="77777777" w:rsidR="00F2297E" w:rsidRDefault="00000000">
            <w:r>
              <w:rPr>
                <w:rFonts w:ascii="Calibri" w:eastAsia="Calibri" w:hAnsi="Calibri" w:cs="Calibri"/>
                <w:color w:val="000000"/>
              </w:rPr>
              <w:t>t2: {R1};  d: {memory}</w:t>
            </w:r>
          </w:p>
        </w:tc>
      </w:tr>
      <w:tr w:rsidR="00F2297E" w14:paraId="32D371A9"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5E9EDB3C" w14:textId="77777777" w:rsidR="00F2297E" w:rsidRDefault="00000000">
            <w:r>
              <w:rPr>
                <w:rFonts w:ascii="Calibri" w:eastAsia="Calibri" w:hAnsi="Calibri" w:cs="Calibri"/>
                <w:color w:val="000000"/>
              </w:rPr>
              <w:t>SUB R1, R0</w:t>
            </w:r>
          </w:p>
        </w:tc>
        <w:tc>
          <w:tcPr>
            <w:tcW w:w="3200" w:type="dxa"/>
            <w:shd w:val="clear" w:color="auto" w:fill="FFFFFF"/>
            <w:tcMar>
              <w:top w:w="70" w:type="dxa"/>
              <w:left w:w="100" w:type="dxa"/>
              <w:bottom w:w="70" w:type="dxa"/>
              <w:right w:w="100" w:type="dxa"/>
            </w:tcMar>
          </w:tcPr>
          <w:p w14:paraId="0F4D75DA" w14:textId="77777777" w:rsidR="00F2297E" w:rsidRDefault="00000000">
            <w:r>
              <w:rPr>
                <w:rFonts w:ascii="Calibri" w:eastAsia="Calibri" w:hAnsi="Calibri" w:cs="Calibri"/>
                <w:color w:val="000000"/>
              </w:rPr>
              <w:t>R0: {t3}, R1: { } (free)</w:t>
            </w:r>
          </w:p>
        </w:tc>
        <w:tc>
          <w:tcPr>
            <w:tcW w:w="3800" w:type="dxa"/>
            <w:shd w:val="clear" w:color="auto" w:fill="FFFFFF"/>
            <w:tcMar>
              <w:top w:w="70" w:type="dxa"/>
              <w:left w:w="100" w:type="dxa"/>
              <w:bottom w:w="70" w:type="dxa"/>
              <w:right w:w="100" w:type="dxa"/>
            </w:tcMar>
          </w:tcPr>
          <w:p w14:paraId="29AED2A3" w14:textId="77777777" w:rsidR="00F2297E" w:rsidRDefault="00000000">
            <w:r>
              <w:rPr>
                <w:rFonts w:ascii="Calibri" w:eastAsia="Calibri" w:hAnsi="Calibri" w:cs="Calibri"/>
                <w:color w:val="000000"/>
              </w:rPr>
              <w:t>t3: {R0};  t1, t2 no longer live</w:t>
            </w:r>
          </w:p>
        </w:tc>
      </w:tr>
      <w:tr w:rsidR="00F2297E" w14:paraId="5DEF9D55"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74BC2DF1" w14:textId="77777777" w:rsidR="00F2297E" w:rsidRDefault="00000000">
            <w:r>
              <w:rPr>
                <w:rFonts w:ascii="Calibri" w:eastAsia="Calibri" w:hAnsi="Calibri" w:cs="Calibri"/>
                <w:color w:val="000000"/>
              </w:rPr>
              <w:t>MOV e, R1</w:t>
            </w:r>
          </w:p>
        </w:tc>
        <w:tc>
          <w:tcPr>
            <w:tcW w:w="3200" w:type="dxa"/>
            <w:shd w:val="clear" w:color="auto" w:fill="FFFFFF"/>
            <w:tcMar>
              <w:top w:w="70" w:type="dxa"/>
              <w:left w:w="100" w:type="dxa"/>
              <w:bottom w:w="70" w:type="dxa"/>
              <w:right w:w="100" w:type="dxa"/>
            </w:tcMar>
          </w:tcPr>
          <w:p w14:paraId="723B76AD" w14:textId="77777777" w:rsidR="00F2297E" w:rsidRDefault="00000000">
            <w:r>
              <w:rPr>
                <w:rFonts w:ascii="Calibri" w:eastAsia="Calibri" w:hAnsi="Calibri" w:cs="Calibri"/>
                <w:color w:val="000000"/>
              </w:rPr>
              <w:t>R0: {t3}, R1: {e}</w:t>
            </w:r>
          </w:p>
        </w:tc>
        <w:tc>
          <w:tcPr>
            <w:tcW w:w="3800" w:type="dxa"/>
            <w:shd w:val="clear" w:color="auto" w:fill="FFFFFF"/>
            <w:tcMar>
              <w:top w:w="70" w:type="dxa"/>
              <w:left w:w="100" w:type="dxa"/>
              <w:bottom w:w="70" w:type="dxa"/>
              <w:right w:w="100" w:type="dxa"/>
            </w:tcMar>
          </w:tcPr>
          <w:p w14:paraId="6E44BC10" w14:textId="77777777" w:rsidR="00F2297E" w:rsidRDefault="00000000">
            <w:r>
              <w:rPr>
                <w:rFonts w:ascii="Calibri" w:eastAsia="Calibri" w:hAnsi="Calibri" w:cs="Calibri"/>
                <w:color w:val="000000"/>
              </w:rPr>
              <w:t>e: {R1, memory}</w:t>
            </w:r>
          </w:p>
        </w:tc>
      </w:tr>
      <w:tr w:rsidR="00F2297E" w14:paraId="42085E53"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4C73B8E5" w14:textId="77777777" w:rsidR="00F2297E" w:rsidRDefault="00000000">
            <w:r>
              <w:rPr>
                <w:rFonts w:ascii="Calibri" w:eastAsia="Calibri" w:hAnsi="Calibri" w:cs="Calibri"/>
                <w:color w:val="000000"/>
              </w:rPr>
              <w:t>ADD f, R1</w:t>
            </w:r>
          </w:p>
        </w:tc>
        <w:tc>
          <w:tcPr>
            <w:tcW w:w="3200" w:type="dxa"/>
            <w:shd w:val="clear" w:color="auto" w:fill="FFFFFF"/>
            <w:tcMar>
              <w:top w:w="70" w:type="dxa"/>
              <w:left w:w="100" w:type="dxa"/>
              <w:bottom w:w="70" w:type="dxa"/>
              <w:right w:w="100" w:type="dxa"/>
            </w:tcMar>
          </w:tcPr>
          <w:p w14:paraId="0E88FC11" w14:textId="77777777" w:rsidR="00F2297E" w:rsidRDefault="00000000">
            <w:r>
              <w:rPr>
                <w:rFonts w:ascii="Calibri" w:eastAsia="Calibri" w:hAnsi="Calibri" w:cs="Calibri"/>
                <w:color w:val="000000"/>
              </w:rPr>
              <w:t>R0: {t3}, R1: {t4}</w:t>
            </w:r>
          </w:p>
        </w:tc>
        <w:tc>
          <w:tcPr>
            <w:tcW w:w="3800" w:type="dxa"/>
            <w:shd w:val="clear" w:color="auto" w:fill="FFFFFF"/>
            <w:tcMar>
              <w:top w:w="70" w:type="dxa"/>
              <w:left w:w="100" w:type="dxa"/>
              <w:bottom w:w="70" w:type="dxa"/>
              <w:right w:w="100" w:type="dxa"/>
            </w:tcMar>
          </w:tcPr>
          <w:p w14:paraId="383AC79B" w14:textId="77777777" w:rsidR="00F2297E" w:rsidRDefault="00000000">
            <w:r>
              <w:rPr>
                <w:rFonts w:ascii="Calibri" w:eastAsia="Calibri" w:hAnsi="Calibri" w:cs="Calibri"/>
                <w:color w:val="000000"/>
              </w:rPr>
              <w:t>t4: {R1};  f: {memory}</w:t>
            </w:r>
          </w:p>
        </w:tc>
      </w:tr>
      <w:tr w:rsidR="00F2297E" w14:paraId="264905AA"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561767E6" w14:textId="77777777" w:rsidR="00F2297E" w:rsidRDefault="00000000">
            <w:r>
              <w:rPr>
                <w:rFonts w:ascii="Calibri" w:eastAsia="Calibri" w:hAnsi="Calibri" w:cs="Calibri"/>
                <w:color w:val="000000"/>
              </w:rPr>
              <w:t>DIV R1, R0</w:t>
            </w:r>
          </w:p>
        </w:tc>
        <w:tc>
          <w:tcPr>
            <w:tcW w:w="3200" w:type="dxa"/>
            <w:shd w:val="clear" w:color="auto" w:fill="FFFFFF"/>
            <w:tcMar>
              <w:top w:w="70" w:type="dxa"/>
              <w:left w:w="100" w:type="dxa"/>
              <w:bottom w:w="70" w:type="dxa"/>
              <w:right w:w="100" w:type="dxa"/>
            </w:tcMar>
          </w:tcPr>
          <w:p w14:paraId="5AF9C2E9" w14:textId="77777777" w:rsidR="00F2297E" w:rsidRDefault="00000000">
            <w:r>
              <w:rPr>
                <w:rFonts w:ascii="Calibri" w:eastAsia="Calibri" w:hAnsi="Calibri" w:cs="Calibri"/>
                <w:color w:val="000000"/>
              </w:rPr>
              <w:t>R0: {t5}, R1: { } (free)</w:t>
            </w:r>
          </w:p>
        </w:tc>
        <w:tc>
          <w:tcPr>
            <w:tcW w:w="3800" w:type="dxa"/>
            <w:shd w:val="clear" w:color="auto" w:fill="FFFFFF"/>
            <w:tcMar>
              <w:top w:w="70" w:type="dxa"/>
              <w:left w:w="100" w:type="dxa"/>
              <w:bottom w:w="70" w:type="dxa"/>
              <w:right w:w="100" w:type="dxa"/>
            </w:tcMar>
          </w:tcPr>
          <w:p w14:paraId="3AB7551D" w14:textId="77777777" w:rsidR="00F2297E" w:rsidRDefault="00000000">
            <w:r>
              <w:rPr>
                <w:rFonts w:ascii="Calibri" w:eastAsia="Calibri" w:hAnsi="Calibri" w:cs="Calibri"/>
                <w:color w:val="000000"/>
              </w:rPr>
              <w:t>t5: {R0};  t3, t4 no longer live</w:t>
            </w:r>
          </w:p>
        </w:tc>
      </w:tr>
      <w:tr w:rsidR="00F2297E" w14:paraId="27CECB8C"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5A6B1336" w14:textId="77777777" w:rsidR="00F2297E" w:rsidRDefault="00000000">
            <w:r>
              <w:rPr>
                <w:rFonts w:ascii="Calibri" w:eastAsia="Calibri" w:hAnsi="Calibri" w:cs="Calibri"/>
                <w:color w:val="000000"/>
              </w:rPr>
              <w:t>MOV R0, t5</w:t>
            </w:r>
          </w:p>
        </w:tc>
        <w:tc>
          <w:tcPr>
            <w:tcW w:w="3200" w:type="dxa"/>
            <w:shd w:val="clear" w:color="auto" w:fill="FFFFFF"/>
            <w:tcMar>
              <w:top w:w="70" w:type="dxa"/>
              <w:left w:w="100" w:type="dxa"/>
              <w:bottom w:w="70" w:type="dxa"/>
              <w:right w:w="100" w:type="dxa"/>
            </w:tcMar>
          </w:tcPr>
          <w:p w14:paraId="58CCF142" w14:textId="77777777" w:rsidR="00F2297E" w:rsidRDefault="00000000">
            <w:r>
              <w:rPr>
                <w:rFonts w:ascii="Calibri" w:eastAsia="Calibri" w:hAnsi="Calibri" w:cs="Calibri"/>
                <w:color w:val="000000"/>
              </w:rPr>
              <w:t>R0: {t5}</w:t>
            </w:r>
          </w:p>
        </w:tc>
        <w:tc>
          <w:tcPr>
            <w:tcW w:w="3800" w:type="dxa"/>
            <w:shd w:val="clear" w:color="auto" w:fill="FFFFFF"/>
            <w:tcMar>
              <w:top w:w="70" w:type="dxa"/>
              <w:left w:w="100" w:type="dxa"/>
              <w:bottom w:w="70" w:type="dxa"/>
              <w:right w:w="100" w:type="dxa"/>
            </w:tcMar>
          </w:tcPr>
          <w:p w14:paraId="4950475E" w14:textId="77777777" w:rsidR="00F2297E" w:rsidRDefault="00000000">
            <w:r>
              <w:rPr>
                <w:rFonts w:ascii="Calibri" w:eastAsia="Calibri" w:hAnsi="Calibri" w:cs="Calibri"/>
                <w:color w:val="000000"/>
              </w:rPr>
              <w:t>t5: {R0, memory}</w:t>
            </w:r>
          </w:p>
        </w:tc>
      </w:tr>
    </w:tbl>
    <w:p w14:paraId="43639100" w14:textId="77777777" w:rsidR="00F2297E" w:rsidRDefault="00000000">
      <w:pPr>
        <w:spacing w:before="200" w:after="100"/>
      </w:pPr>
      <w:r>
        <w:rPr>
          <w:rFonts w:ascii="Calibri" w:eastAsia="Calibri" w:hAnsi="Calibri" w:cs="Calibri"/>
          <w:b/>
          <w:bCs/>
          <w:color w:val="000000"/>
          <w:sz w:val="24"/>
          <w:szCs w:val="24"/>
        </w:rPr>
        <w:t>Explanation of the allocation strategy</w:t>
      </w:r>
    </w:p>
    <w:p w14:paraId="5DBE905A" w14:textId="77777777" w:rsidR="00F2297E" w:rsidRDefault="00000000">
      <w:pPr>
        <w:pStyle w:val="ListParagraph"/>
        <w:numPr>
          <w:ilvl w:val="0"/>
          <w:numId w:val="2"/>
        </w:numPr>
        <w:spacing w:after="60"/>
      </w:pPr>
      <w:r>
        <w:rPr>
          <w:rFonts w:ascii="Calibri" w:eastAsia="Calibri" w:hAnsi="Calibri" w:cs="Calibri"/>
          <w:color w:val="000000"/>
          <w:sz w:val="22"/>
          <w:szCs w:val="22"/>
        </w:rPr>
        <w:t xml:space="preserve">At each step, </w:t>
      </w:r>
      <w:proofErr w:type="spellStart"/>
      <w:r>
        <w:rPr>
          <w:rFonts w:ascii="Calibri" w:eastAsia="Calibri" w:hAnsi="Calibri" w:cs="Calibri"/>
          <w:color w:val="000000"/>
          <w:sz w:val="22"/>
          <w:szCs w:val="22"/>
        </w:rPr>
        <w:t>getReg</w:t>
      </w:r>
      <w:proofErr w:type="spellEnd"/>
      <w:r>
        <w:rPr>
          <w:rFonts w:ascii="Calibri" w:eastAsia="Calibri" w:hAnsi="Calibri" w:cs="Calibri"/>
          <w:color w:val="000000"/>
          <w:sz w:val="22"/>
          <w:szCs w:val="22"/>
        </w:rPr>
        <w:t xml:space="preserve">() first checks whether a register already holds an operand; if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it is reused, avoiding an unnecessary load (e.g. R0 and R1 already hold t1/t2 and t3/t4 when the subtract and divide are performed).</w:t>
      </w:r>
    </w:p>
    <w:p w14:paraId="72B4C75A" w14:textId="77777777" w:rsidR="00F2297E" w:rsidRDefault="00000000">
      <w:pPr>
        <w:pStyle w:val="ListParagraph"/>
        <w:numPr>
          <w:ilvl w:val="0"/>
          <w:numId w:val="2"/>
        </w:numPr>
        <w:spacing w:after="60"/>
      </w:pPr>
      <w:r>
        <w:rPr>
          <w:rFonts w:ascii="Calibri" w:eastAsia="Calibri" w:hAnsi="Calibri" w:cs="Calibri"/>
          <w:color w:val="000000"/>
          <w:sz w:val="22"/>
          <w:szCs w:val="22"/>
        </w:rPr>
        <w:t>A result is stored back into one of its operand registers whenever that operand is not needed again afterward, which frees the other register immediately (as happens with R1 after computing t3, and again after computing t5).</w:t>
      </w:r>
    </w:p>
    <w:p w14:paraId="1C50AECD" w14:textId="77777777" w:rsidR="00F2297E" w:rsidRDefault="00000000">
      <w:pPr>
        <w:pStyle w:val="ListParagraph"/>
        <w:numPr>
          <w:ilvl w:val="0"/>
          <w:numId w:val="2"/>
        </w:numPr>
        <w:spacing w:after="60"/>
      </w:pPr>
      <w:r>
        <w:rPr>
          <w:rFonts w:ascii="Calibri" w:eastAsia="Calibri" w:hAnsi="Calibri" w:cs="Calibri"/>
          <w:color w:val="000000"/>
          <w:sz w:val="22"/>
          <w:szCs w:val="22"/>
        </w:rPr>
        <w:t>The address descriptor tracks every location — register and/or memory — currently holding the up-to-date value of a name, which lets the generator avoid reloading a value that is already available in a register.</w:t>
      </w:r>
    </w:p>
    <w:p w14:paraId="5E4E9F8D" w14:textId="77777777" w:rsidR="00F2297E" w:rsidRDefault="00000000">
      <w:pPr>
        <w:pStyle w:val="ListParagraph"/>
        <w:numPr>
          <w:ilvl w:val="0"/>
          <w:numId w:val="2"/>
        </w:numPr>
        <w:spacing w:after="60"/>
      </w:pPr>
      <w:r>
        <w:rPr>
          <w:rFonts w:ascii="Calibri" w:eastAsia="Calibri" w:hAnsi="Calibri" w:cs="Calibri"/>
          <w:color w:val="000000"/>
          <w:sz w:val="22"/>
          <w:szCs w:val="22"/>
        </w:rPr>
        <w:t>The final MOV R0, t5 stores the result back to memory because t5 is a program variable whose value must be available after this basic block, not just a temporary confined to registers.</w:t>
      </w:r>
    </w:p>
    <w:p w14:paraId="094BBD17" w14:textId="77777777" w:rsidR="00F2297E" w:rsidRDefault="00000000">
      <w:pPr>
        <w:pBdr>
          <w:bottom w:val="single" w:sz="6" w:space="0" w:color="000000"/>
        </w:pBdr>
        <w:spacing w:before="300" w:after="150"/>
      </w:pPr>
      <w:r>
        <w:rPr>
          <w:rFonts w:ascii="Calibri" w:eastAsia="Calibri" w:hAnsi="Calibri" w:cs="Calibri"/>
          <w:b/>
          <w:bCs/>
          <w:color w:val="000000"/>
          <w:sz w:val="28"/>
          <w:szCs w:val="28"/>
        </w:rPr>
        <w:t>Q5. RISC Target Code Generation and Runtime Storage</w:t>
      </w:r>
    </w:p>
    <w:p w14:paraId="39A1DF2B" w14:textId="77777777" w:rsidR="00F2297E" w:rsidRDefault="00000000">
      <w:pPr>
        <w:spacing w:after="120"/>
      </w:pPr>
      <w:r>
        <w:rPr>
          <w:rFonts w:ascii="Calibri" w:eastAsia="Calibri" w:hAnsi="Calibri" w:cs="Calibri"/>
          <w:color w:val="000000"/>
          <w:sz w:val="22"/>
          <w:szCs w:val="22"/>
        </w:rPr>
        <w:t>Instruction set available: LOAD, STORE, ADD, SUB, MUL, MOV. Expression to evaluate: (a - b) * (c + d) - e</w:t>
      </w:r>
    </w:p>
    <w:p w14:paraId="11FB36DC" w14:textId="77777777" w:rsidR="00F2297E" w:rsidRDefault="00000000">
      <w:pPr>
        <w:spacing w:before="200" w:after="100"/>
      </w:pPr>
      <w:r>
        <w:rPr>
          <w:rFonts w:ascii="Calibri" w:eastAsia="Calibri" w:hAnsi="Calibri" w:cs="Calibri"/>
          <w:b/>
          <w:bCs/>
          <w:color w:val="000000"/>
          <w:sz w:val="24"/>
          <w:szCs w:val="24"/>
        </w:rPr>
        <w:t>Three-address code for the expression</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218EC08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D745F46" w14:textId="77777777" w:rsidR="00F2297E" w:rsidRDefault="00000000">
            <w:pPr>
              <w:spacing w:after="20"/>
            </w:pPr>
            <w:r>
              <w:rPr>
                <w:rFonts w:ascii="Consolas" w:eastAsia="Consolas" w:hAnsi="Consolas" w:cs="Consolas"/>
                <w:color w:val="000000"/>
              </w:rPr>
              <w:t>t1 = a - b</w:t>
            </w:r>
          </w:p>
          <w:p w14:paraId="2477F9F7" w14:textId="77777777" w:rsidR="00F2297E" w:rsidRDefault="00000000">
            <w:pPr>
              <w:spacing w:after="20"/>
            </w:pPr>
            <w:r>
              <w:rPr>
                <w:rFonts w:ascii="Consolas" w:eastAsia="Consolas" w:hAnsi="Consolas" w:cs="Consolas"/>
                <w:color w:val="000000"/>
              </w:rPr>
              <w:t>t2 = c + d</w:t>
            </w:r>
          </w:p>
          <w:p w14:paraId="29BD442F" w14:textId="77777777" w:rsidR="00F2297E" w:rsidRDefault="00000000">
            <w:pPr>
              <w:spacing w:after="20"/>
            </w:pPr>
            <w:r>
              <w:rPr>
                <w:rFonts w:ascii="Consolas" w:eastAsia="Consolas" w:hAnsi="Consolas" w:cs="Consolas"/>
                <w:color w:val="000000"/>
              </w:rPr>
              <w:t>t3 = t1 * t2</w:t>
            </w:r>
          </w:p>
          <w:p w14:paraId="5CED958A" w14:textId="77777777" w:rsidR="00F2297E" w:rsidRDefault="00000000">
            <w:pPr>
              <w:spacing w:after="20"/>
            </w:pPr>
            <w:r>
              <w:rPr>
                <w:rFonts w:ascii="Consolas" w:eastAsia="Consolas" w:hAnsi="Consolas" w:cs="Consolas"/>
                <w:color w:val="000000"/>
              </w:rPr>
              <w:t>t4 = t3 - e</w:t>
            </w:r>
          </w:p>
        </w:tc>
      </w:tr>
    </w:tbl>
    <w:p w14:paraId="7C7BC184" w14:textId="77777777" w:rsidR="00F2297E" w:rsidRDefault="00000000">
      <w:pPr>
        <w:spacing w:before="200" w:after="100"/>
      </w:pPr>
      <w:r>
        <w:rPr>
          <w:rFonts w:ascii="Calibri" w:eastAsia="Calibri" w:hAnsi="Calibri" w:cs="Calibri"/>
          <w:b/>
          <w:bCs/>
          <w:color w:val="000000"/>
          <w:sz w:val="24"/>
          <w:szCs w:val="24"/>
        </w:rPr>
        <w:t>Generated RISC target code</w:t>
      </w:r>
    </w:p>
    <w:p w14:paraId="32BBEF0C" w14:textId="77777777" w:rsidR="00F2297E" w:rsidRDefault="00000000">
      <w:pPr>
        <w:spacing w:after="120"/>
      </w:pPr>
      <w:r>
        <w:rPr>
          <w:rFonts w:ascii="Calibri" w:eastAsia="Calibri" w:hAnsi="Calibri" w:cs="Calibri"/>
          <w:color w:val="000000"/>
          <w:sz w:val="22"/>
          <w:szCs w:val="22"/>
        </w:rPr>
        <w:t>A RISC load/store architecture requires every operand to be brought into a register before an arithmetic instruction can use it — memory operands are not allowed directly in ADD/SUB/MUL:</w:t>
      </w:r>
    </w:p>
    <w:tbl>
      <w:tblPr>
        <w:tblW w:w="5000" w:type="pct"/>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297E" w14:paraId="5B64246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ECE7034" w14:textId="77777777" w:rsidR="00F2297E" w:rsidRDefault="00000000">
            <w:pPr>
              <w:spacing w:after="20"/>
            </w:pPr>
            <w:r>
              <w:rPr>
                <w:rFonts w:ascii="Consolas" w:eastAsia="Consolas" w:hAnsi="Consolas" w:cs="Consolas"/>
                <w:color w:val="000000"/>
              </w:rPr>
              <w:t>LOAD  R1, a       ; R1 = a</w:t>
            </w:r>
          </w:p>
          <w:p w14:paraId="00B37AB9" w14:textId="77777777" w:rsidR="00F2297E" w:rsidRDefault="00000000">
            <w:pPr>
              <w:spacing w:after="20"/>
            </w:pPr>
            <w:r>
              <w:rPr>
                <w:rFonts w:ascii="Consolas" w:eastAsia="Consolas" w:hAnsi="Consolas" w:cs="Consolas"/>
                <w:color w:val="000000"/>
              </w:rPr>
              <w:t>LOAD  R2, b       ; R2 = b</w:t>
            </w:r>
          </w:p>
          <w:p w14:paraId="0077BA31" w14:textId="77777777" w:rsidR="00F2297E" w:rsidRDefault="00000000">
            <w:pPr>
              <w:spacing w:after="20"/>
            </w:pPr>
            <w:r>
              <w:rPr>
                <w:rFonts w:ascii="Consolas" w:eastAsia="Consolas" w:hAnsi="Consolas" w:cs="Consolas"/>
                <w:color w:val="000000"/>
              </w:rPr>
              <w:t>SUB   R1, R1, R2  ; R1 = a-b = t1</w:t>
            </w:r>
          </w:p>
          <w:p w14:paraId="0C2E9903" w14:textId="77777777" w:rsidR="00F2297E" w:rsidRDefault="00000000">
            <w:pPr>
              <w:spacing w:after="20"/>
            </w:pPr>
            <w:r>
              <w:rPr>
                <w:rFonts w:ascii="Consolas" w:eastAsia="Consolas" w:hAnsi="Consolas" w:cs="Consolas"/>
                <w:color w:val="000000"/>
              </w:rPr>
              <w:t>LOAD  R2, c       ; R2 = c</w:t>
            </w:r>
          </w:p>
          <w:p w14:paraId="72B0B155" w14:textId="77777777" w:rsidR="00F2297E" w:rsidRDefault="00000000">
            <w:pPr>
              <w:spacing w:after="20"/>
            </w:pPr>
            <w:r>
              <w:rPr>
                <w:rFonts w:ascii="Consolas" w:eastAsia="Consolas" w:hAnsi="Consolas" w:cs="Consolas"/>
                <w:color w:val="000000"/>
              </w:rPr>
              <w:t>LOAD  R3, d       ; R3 = d</w:t>
            </w:r>
          </w:p>
          <w:p w14:paraId="7F900601" w14:textId="77777777" w:rsidR="00F2297E" w:rsidRDefault="00000000">
            <w:pPr>
              <w:spacing w:after="20"/>
            </w:pPr>
            <w:r>
              <w:rPr>
                <w:rFonts w:ascii="Consolas" w:eastAsia="Consolas" w:hAnsi="Consolas" w:cs="Consolas"/>
                <w:color w:val="000000"/>
              </w:rPr>
              <w:t xml:space="preserve">ADD   R2, R2, R3  ; R2 = </w:t>
            </w:r>
            <w:proofErr w:type="spellStart"/>
            <w:r>
              <w:rPr>
                <w:rFonts w:ascii="Consolas" w:eastAsia="Consolas" w:hAnsi="Consolas" w:cs="Consolas"/>
                <w:color w:val="000000"/>
              </w:rPr>
              <w:t>c+d</w:t>
            </w:r>
            <w:proofErr w:type="spellEnd"/>
            <w:r>
              <w:rPr>
                <w:rFonts w:ascii="Consolas" w:eastAsia="Consolas" w:hAnsi="Consolas" w:cs="Consolas"/>
                <w:color w:val="000000"/>
              </w:rPr>
              <w:t xml:space="preserve"> = t2</w:t>
            </w:r>
          </w:p>
          <w:p w14:paraId="53434C79" w14:textId="77777777" w:rsidR="00F2297E" w:rsidRDefault="00000000">
            <w:pPr>
              <w:spacing w:after="20"/>
            </w:pPr>
            <w:r>
              <w:rPr>
                <w:rFonts w:ascii="Consolas" w:eastAsia="Consolas" w:hAnsi="Consolas" w:cs="Consolas"/>
                <w:color w:val="000000"/>
              </w:rPr>
              <w:t>MUL   R1, R1, R2  ; R1 = t1*t2 = t3</w:t>
            </w:r>
          </w:p>
          <w:p w14:paraId="57D99E63" w14:textId="77777777" w:rsidR="00F2297E" w:rsidRDefault="00000000">
            <w:pPr>
              <w:spacing w:after="20"/>
            </w:pPr>
            <w:r>
              <w:rPr>
                <w:rFonts w:ascii="Consolas" w:eastAsia="Consolas" w:hAnsi="Consolas" w:cs="Consolas"/>
                <w:color w:val="000000"/>
              </w:rPr>
              <w:t>LOAD  R2, e       ; R2 = e</w:t>
            </w:r>
          </w:p>
          <w:p w14:paraId="529E3366" w14:textId="77777777" w:rsidR="00F2297E" w:rsidRDefault="00000000">
            <w:pPr>
              <w:spacing w:after="20"/>
            </w:pPr>
            <w:r>
              <w:rPr>
                <w:rFonts w:ascii="Consolas" w:eastAsia="Consolas" w:hAnsi="Consolas" w:cs="Consolas"/>
                <w:color w:val="000000"/>
              </w:rPr>
              <w:t>SUB   R1, R1, R2  ; R1 = t3-e = t4 (final result)</w:t>
            </w:r>
          </w:p>
          <w:p w14:paraId="1A26BE6D" w14:textId="77777777" w:rsidR="00F2297E" w:rsidRDefault="00000000">
            <w:pPr>
              <w:spacing w:after="20"/>
            </w:pPr>
            <w:r>
              <w:rPr>
                <w:rFonts w:ascii="Consolas" w:eastAsia="Consolas" w:hAnsi="Consolas" w:cs="Consolas"/>
                <w:color w:val="000000"/>
              </w:rPr>
              <w:t>STORE result, R1  ; store final value to memory</w:t>
            </w:r>
          </w:p>
        </w:tc>
      </w:tr>
    </w:tbl>
    <w:p w14:paraId="2BD658B8" w14:textId="77777777" w:rsidR="00F2297E" w:rsidRDefault="00000000">
      <w:pPr>
        <w:spacing w:before="200" w:after="100"/>
      </w:pPr>
      <w:r>
        <w:rPr>
          <w:rFonts w:ascii="Calibri" w:eastAsia="Calibri" w:hAnsi="Calibri" w:cs="Calibri"/>
          <w:b/>
          <w:bCs/>
          <w:color w:val="000000"/>
          <w:sz w:val="24"/>
          <w:szCs w:val="24"/>
        </w:rPr>
        <w:lastRenderedPageBreak/>
        <w:t>Runtime storage management</w:t>
      </w:r>
    </w:p>
    <w:p w14:paraId="59164CA1" w14:textId="77777777" w:rsidR="00F2297E" w:rsidRDefault="00000000">
      <w:pPr>
        <w:pStyle w:val="ListParagraph"/>
        <w:numPr>
          <w:ilvl w:val="0"/>
          <w:numId w:val="2"/>
        </w:numPr>
        <w:spacing w:after="60"/>
      </w:pPr>
      <w:r>
        <w:rPr>
          <w:rFonts w:ascii="Calibri" w:eastAsia="Calibri" w:hAnsi="Calibri" w:cs="Calibri"/>
          <w:color w:val="000000"/>
          <w:sz w:val="22"/>
          <w:szCs w:val="22"/>
        </w:rPr>
        <w:t>At run time, memory for a running program is typically divided into a code (text) segment, a static/global data segment, a heap (for dynamically allocated data), and a stack (for procedure activations).</w:t>
      </w:r>
    </w:p>
    <w:p w14:paraId="4786A8C2" w14:textId="77777777" w:rsidR="00F2297E" w:rsidRDefault="00000000">
      <w:pPr>
        <w:pStyle w:val="ListParagraph"/>
        <w:numPr>
          <w:ilvl w:val="0"/>
          <w:numId w:val="2"/>
        </w:numPr>
        <w:spacing w:after="60"/>
      </w:pPr>
      <w:r>
        <w:rPr>
          <w:rFonts w:ascii="Calibri" w:eastAsia="Calibri" w:hAnsi="Calibri" w:cs="Calibri"/>
          <w:color w:val="000000"/>
          <w:sz w:val="22"/>
          <w:szCs w:val="22"/>
        </w:rPr>
        <w:t>Each time a procedure is called, an activation record (also called a stack frame) is pushed onto the stack; it is popped when the procedure returns, so storage for local data is automatically reclaimed.</w:t>
      </w:r>
    </w:p>
    <w:p w14:paraId="14050660" w14:textId="77777777" w:rsidR="00F2297E" w:rsidRDefault="00000000">
      <w:pPr>
        <w:pStyle w:val="ListParagraph"/>
        <w:numPr>
          <w:ilvl w:val="0"/>
          <w:numId w:val="2"/>
        </w:numPr>
        <w:spacing w:after="60"/>
      </w:pPr>
      <w:r>
        <w:rPr>
          <w:rFonts w:ascii="Calibri" w:eastAsia="Calibri" w:hAnsi="Calibri" w:cs="Calibri"/>
          <w:color w:val="000000"/>
          <w:sz w:val="22"/>
          <w:szCs w:val="22"/>
        </w:rPr>
        <w:t>For pure expression evaluation such as (a-b)*(</w:t>
      </w:r>
      <w:proofErr w:type="spellStart"/>
      <w:r>
        <w:rPr>
          <w:rFonts w:ascii="Calibri" w:eastAsia="Calibri" w:hAnsi="Calibri" w:cs="Calibri"/>
          <w:color w:val="000000"/>
          <w:sz w:val="22"/>
          <w:szCs w:val="22"/>
        </w:rPr>
        <w:t>c+d</w:t>
      </w:r>
      <w:proofErr w:type="spellEnd"/>
      <w:r>
        <w:rPr>
          <w:rFonts w:ascii="Calibri" w:eastAsia="Calibri" w:hAnsi="Calibri" w:cs="Calibri"/>
          <w:color w:val="000000"/>
          <w:sz w:val="22"/>
          <w:szCs w:val="22"/>
        </w:rPr>
        <w:t>)-e, the operands a, b, c, d, e are read from the current activation record (local variables or parameters), and the intermediate results t1–t4 live only in registers or, if registers run out, in temporary slots inside the same activation record.</w:t>
      </w:r>
    </w:p>
    <w:p w14:paraId="1FD259EF" w14:textId="77777777" w:rsidR="00F2297E" w:rsidRDefault="00000000">
      <w:pPr>
        <w:spacing w:before="200" w:after="100"/>
      </w:pPr>
      <w:r>
        <w:rPr>
          <w:rFonts w:ascii="Calibri" w:eastAsia="Calibri" w:hAnsi="Calibri" w:cs="Calibri"/>
          <w:b/>
          <w:bCs/>
          <w:color w:val="000000"/>
          <w:sz w:val="24"/>
          <w:szCs w:val="24"/>
        </w:rPr>
        <w:t>Stack frame layout used</w:t>
      </w:r>
    </w:p>
    <w:p w14:paraId="63D0DD1F" w14:textId="77777777" w:rsidR="00F2297E" w:rsidRDefault="00000000">
      <w:pPr>
        <w:spacing w:after="120"/>
      </w:pPr>
      <w:r>
        <w:rPr>
          <w:rFonts w:ascii="Calibri" w:eastAsia="Calibri" w:hAnsi="Calibri" w:cs="Calibri"/>
          <w:color w:val="000000"/>
          <w:sz w:val="22"/>
          <w:szCs w:val="22"/>
        </w:rPr>
        <w:t>A typical activation record, from higher to lower addresses, contains: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2297E" w14:paraId="51B09C72" w14:textId="77777777">
        <w:tblPrEx>
          <w:tblCellMar>
            <w:top w:w="0" w:type="dxa"/>
            <w:bottom w:w="0" w:type="dxa"/>
          </w:tblCellMar>
        </w:tblPrEx>
        <w:trPr>
          <w:tblHeader/>
        </w:trPr>
        <w:tc>
          <w:tcPr>
            <w:tcW w:w="3000" w:type="dxa"/>
            <w:shd w:val="clear" w:color="auto" w:fill="E0E0E0"/>
            <w:tcMar>
              <w:top w:w="80" w:type="dxa"/>
              <w:left w:w="100" w:type="dxa"/>
              <w:bottom w:w="80" w:type="dxa"/>
              <w:right w:w="100" w:type="dxa"/>
            </w:tcMar>
          </w:tcPr>
          <w:p w14:paraId="5EBFCA0C" w14:textId="77777777" w:rsidR="00F2297E" w:rsidRDefault="00000000">
            <w:r>
              <w:rPr>
                <w:rFonts w:ascii="Calibri" w:eastAsia="Calibri" w:hAnsi="Calibri" w:cs="Calibri"/>
                <w:b/>
                <w:bCs/>
                <w:color w:val="000000"/>
              </w:rPr>
              <w:t>Field</w:t>
            </w:r>
          </w:p>
        </w:tc>
        <w:tc>
          <w:tcPr>
            <w:tcW w:w="6000" w:type="dxa"/>
            <w:shd w:val="clear" w:color="auto" w:fill="E0E0E0"/>
            <w:tcMar>
              <w:top w:w="80" w:type="dxa"/>
              <w:left w:w="100" w:type="dxa"/>
              <w:bottom w:w="80" w:type="dxa"/>
              <w:right w:w="100" w:type="dxa"/>
            </w:tcMar>
          </w:tcPr>
          <w:p w14:paraId="7EB71BC0" w14:textId="77777777" w:rsidR="00F2297E" w:rsidRDefault="00000000">
            <w:r>
              <w:rPr>
                <w:rFonts w:ascii="Calibri" w:eastAsia="Calibri" w:hAnsi="Calibri" w:cs="Calibri"/>
                <w:b/>
                <w:bCs/>
                <w:color w:val="000000"/>
              </w:rPr>
              <w:t>Purpose</w:t>
            </w:r>
          </w:p>
        </w:tc>
      </w:tr>
      <w:tr w:rsidR="00F2297E" w14:paraId="503082A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7F6E9974" w14:textId="77777777" w:rsidR="00F2297E" w:rsidRDefault="00000000">
            <w:r>
              <w:rPr>
                <w:rFonts w:ascii="Calibri" w:eastAsia="Calibri" w:hAnsi="Calibri" w:cs="Calibri"/>
                <w:color w:val="000000"/>
              </w:rPr>
              <w:t>Return address</w:t>
            </w:r>
          </w:p>
        </w:tc>
        <w:tc>
          <w:tcPr>
            <w:tcW w:w="6000" w:type="dxa"/>
            <w:shd w:val="clear" w:color="auto" w:fill="FFFFFF"/>
            <w:tcMar>
              <w:top w:w="70" w:type="dxa"/>
              <w:left w:w="100" w:type="dxa"/>
              <w:bottom w:w="70" w:type="dxa"/>
              <w:right w:w="100" w:type="dxa"/>
            </w:tcMar>
          </w:tcPr>
          <w:p w14:paraId="5101E163" w14:textId="77777777" w:rsidR="00F2297E" w:rsidRDefault="00000000">
            <w:r>
              <w:rPr>
                <w:rFonts w:ascii="Calibri" w:eastAsia="Calibri" w:hAnsi="Calibri" w:cs="Calibri"/>
                <w:color w:val="000000"/>
              </w:rPr>
              <w:t>Address in the caller to resume execution after the callee returns.</w:t>
            </w:r>
          </w:p>
        </w:tc>
      </w:tr>
      <w:tr w:rsidR="00F2297E" w14:paraId="54F5C6E8"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701246BE" w14:textId="77777777" w:rsidR="00F2297E" w:rsidRDefault="00000000">
            <w:r>
              <w:rPr>
                <w:rFonts w:ascii="Calibri" w:eastAsia="Calibri" w:hAnsi="Calibri" w:cs="Calibri"/>
                <w:color w:val="000000"/>
              </w:rPr>
              <w:t>Control link (dynamic link)</w:t>
            </w:r>
          </w:p>
        </w:tc>
        <w:tc>
          <w:tcPr>
            <w:tcW w:w="6000" w:type="dxa"/>
            <w:shd w:val="clear" w:color="auto" w:fill="FFFFFF"/>
            <w:tcMar>
              <w:top w:w="70" w:type="dxa"/>
              <w:left w:w="100" w:type="dxa"/>
              <w:bottom w:w="70" w:type="dxa"/>
              <w:right w:w="100" w:type="dxa"/>
            </w:tcMar>
          </w:tcPr>
          <w:p w14:paraId="0830D8B2" w14:textId="77777777" w:rsidR="00F2297E" w:rsidRDefault="00000000">
            <w:r>
              <w:rPr>
                <w:rFonts w:ascii="Calibri" w:eastAsia="Calibri" w:hAnsi="Calibri" w:cs="Calibri"/>
                <w:color w:val="000000"/>
              </w:rPr>
              <w:t>Pointer to the caller's activation record, used to restore the caller's frame on return.</w:t>
            </w:r>
          </w:p>
        </w:tc>
      </w:tr>
      <w:tr w:rsidR="00F2297E" w14:paraId="6EF285BD"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73DC8C7E" w14:textId="77777777" w:rsidR="00F2297E" w:rsidRDefault="00000000">
            <w:r>
              <w:rPr>
                <w:rFonts w:ascii="Calibri" w:eastAsia="Calibri" w:hAnsi="Calibri" w:cs="Calibri"/>
                <w:color w:val="000000"/>
              </w:rPr>
              <w:t>Access link (static link)</w:t>
            </w:r>
          </w:p>
        </w:tc>
        <w:tc>
          <w:tcPr>
            <w:tcW w:w="6000" w:type="dxa"/>
            <w:shd w:val="clear" w:color="auto" w:fill="FFFFFF"/>
            <w:tcMar>
              <w:top w:w="70" w:type="dxa"/>
              <w:left w:w="100" w:type="dxa"/>
              <w:bottom w:w="70" w:type="dxa"/>
              <w:right w:w="100" w:type="dxa"/>
            </w:tcMar>
          </w:tcPr>
          <w:p w14:paraId="6F06B249" w14:textId="77777777" w:rsidR="00F2297E" w:rsidRDefault="00000000">
            <w:r>
              <w:rPr>
                <w:rFonts w:ascii="Calibri" w:eastAsia="Calibri" w:hAnsi="Calibri" w:cs="Calibri"/>
                <w:color w:val="000000"/>
              </w:rPr>
              <w:t>Pointer used to access non-local variables in lexically enclosing scopes, if the language supports nested procedures.</w:t>
            </w:r>
          </w:p>
        </w:tc>
      </w:tr>
      <w:tr w:rsidR="00F2297E" w14:paraId="0F175A34"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6901A12A" w14:textId="77777777" w:rsidR="00F2297E" w:rsidRDefault="00000000">
            <w:r>
              <w:rPr>
                <w:rFonts w:ascii="Calibri" w:eastAsia="Calibri" w:hAnsi="Calibri" w:cs="Calibri"/>
                <w:color w:val="000000"/>
              </w:rPr>
              <w:t>Saved registers</w:t>
            </w:r>
          </w:p>
        </w:tc>
        <w:tc>
          <w:tcPr>
            <w:tcW w:w="6000" w:type="dxa"/>
            <w:shd w:val="clear" w:color="auto" w:fill="FFFFFF"/>
            <w:tcMar>
              <w:top w:w="70" w:type="dxa"/>
              <w:left w:w="100" w:type="dxa"/>
              <w:bottom w:w="70" w:type="dxa"/>
              <w:right w:w="100" w:type="dxa"/>
            </w:tcMar>
          </w:tcPr>
          <w:p w14:paraId="7E90ABAF" w14:textId="77777777" w:rsidR="00F2297E" w:rsidRDefault="00000000">
            <w:r>
              <w:rPr>
                <w:rFonts w:ascii="Calibri" w:eastAsia="Calibri" w:hAnsi="Calibri" w:cs="Calibri"/>
                <w:color w:val="000000"/>
              </w:rPr>
              <w:t>Values of registers (such as R1, R2, R3 used above) that must be restored for the caller after the callee finishes, per the calling convention.</w:t>
            </w:r>
          </w:p>
        </w:tc>
      </w:tr>
      <w:tr w:rsidR="00F2297E" w14:paraId="7A39371E"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0DEC39A9" w14:textId="77777777" w:rsidR="00F2297E" w:rsidRDefault="00000000">
            <w:r>
              <w:rPr>
                <w:rFonts w:ascii="Calibri" w:eastAsia="Calibri" w:hAnsi="Calibri" w:cs="Calibri"/>
                <w:color w:val="000000"/>
              </w:rPr>
              <w:t>Parameters</w:t>
            </w:r>
          </w:p>
        </w:tc>
        <w:tc>
          <w:tcPr>
            <w:tcW w:w="6000" w:type="dxa"/>
            <w:shd w:val="clear" w:color="auto" w:fill="FFFFFF"/>
            <w:tcMar>
              <w:top w:w="70" w:type="dxa"/>
              <w:left w:w="100" w:type="dxa"/>
              <w:bottom w:w="70" w:type="dxa"/>
              <w:right w:w="100" w:type="dxa"/>
            </w:tcMar>
          </w:tcPr>
          <w:p w14:paraId="3A6CC7C9" w14:textId="77777777" w:rsidR="00F2297E" w:rsidRDefault="00000000">
            <w:r>
              <w:rPr>
                <w:rFonts w:ascii="Calibri" w:eastAsia="Calibri" w:hAnsi="Calibri" w:cs="Calibri"/>
                <w:color w:val="000000"/>
              </w:rPr>
              <w:t>Values or addresses passed into the current procedure.</w:t>
            </w:r>
          </w:p>
        </w:tc>
      </w:tr>
      <w:tr w:rsidR="00F2297E" w14:paraId="03F62C6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00047695" w14:textId="77777777" w:rsidR="00F2297E" w:rsidRDefault="00000000">
            <w:r>
              <w:rPr>
                <w:rFonts w:ascii="Calibri" w:eastAsia="Calibri" w:hAnsi="Calibri" w:cs="Calibri"/>
                <w:color w:val="000000"/>
              </w:rPr>
              <w:t>Local variables / temporaries</w:t>
            </w:r>
          </w:p>
        </w:tc>
        <w:tc>
          <w:tcPr>
            <w:tcW w:w="6000" w:type="dxa"/>
            <w:shd w:val="clear" w:color="auto" w:fill="FFFFFF"/>
            <w:tcMar>
              <w:top w:w="70" w:type="dxa"/>
              <w:left w:w="100" w:type="dxa"/>
              <w:bottom w:w="70" w:type="dxa"/>
              <w:right w:w="100" w:type="dxa"/>
            </w:tcMar>
          </w:tcPr>
          <w:p w14:paraId="4645EF32" w14:textId="77777777" w:rsidR="00F2297E" w:rsidRDefault="00000000">
            <w:r>
              <w:rPr>
                <w:rFonts w:ascii="Calibri" w:eastAsia="Calibri" w:hAnsi="Calibri" w:cs="Calibri"/>
                <w:color w:val="000000"/>
              </w:rPr>
              <w:t>Storage for a, b, c, d, e if they are locals, and for any temporary (t1–t4) that could not be kept in a register.</w:t>
            </w:r>
          </w:p>
        </w:tc>
      </w:tr>
    </w:tbl>
    <w:p w14:paraId="16134271" w14:textId="77777777" w:rsidR="00F2297E" w:rsidRDefault="00000000">
      <w:pPr>
        <w:spacing w:after="120"/>
      </w:pPr>
      <w:r>
        <w:rPr>
          <w:rFonts w:ascii="Calibri" w:eastAsia="Calibri" w:hAnsi="Calibri" w:cs="Calibri"/>
          <w:color w:val="000000"/>
          <w:sz w:val="22"/>
          <w:szCs w:val="22"/>
        </w:rPr>
        <w:t>During the computation above, the frame pointer (FP) addresses the current activation record so that a, b, c, d, e can be fetched with fixed offsets from FP, while the stack pointer (SP) marks the top of the stack for pushing/popping any spilled temporaries or nested call frames. Because only three registers (R1–R3) are needed here, no temporaries need to spill to the stack frame, and the final result is stored back to its memory location before the activation record is torn down.</w:t>
      </w:r>
    </w:p>
    <w:sectPr w:rsidR="00F229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562"/>
    <w:multiLevelType w:val="hybridMultilevel"/>
    <w:tmpl w:val="39AE2928"/>
    <w:lvl w:ilvl="0" w:tplc="5A4A32C4">
      <w:start w:val="1"/>
      <w:numFmt w:val="bullet"/>
      <w:lvlText w:val="•"/>
      <w:lvlJc w:val="left"/>
      <w:pPr>
        <w:ind w:left="440" w:hanging="260"/>
      </w:pPr>
    </w:lvl>
    <w:lvl w:ilvl="1" w:tplc="14846294">
      <w:numFmt w:val="decimal"/>
      <w:lvlText w:val=""/>
      <w:lvlJc w:val="left"/>
    </w:lvl>
    <w:lvl w:ilvl="2" w:tplc="59F2FCE2">
      <w:numFmt w:val="decimal"/>
      <w:lvlText w:val=""/>
      <w:lvlJc w:val="left"/>
    </w:lvl>
    <w:lvl w:ilvl="3" w:tplc="134A73B0">
      <w:numFmt w:val="decimal"/>
      <w:lvlText w:val=""/>
      <w:lvlJc w:val="left"/>
    </w:lvl>
    <w:lvl w:ilvl="4" w:tplc="99E0BAB6">
      <w:numFmt w:val="decimal"/>
      <w:lvlText w:val=""/>
      <w:lvlJc w:val="left"/>
    </w:lvl>
    <w:lvl w:ilvl="5" w:tplc="848A4AF8">
      <w:numFmt w:val="decimal"/>
      <w:lvlText w:val=""/>
      <w:lvlJc w:val="left"/>
    </w:lvl>
    <w:lvl w:ilvl="6" w:tplc="8BAA8E34">
      <w:numFmt w:val="decimal"/>
      <w:lvlText w:val=""/>
      <w:lvlJc w:val="left"/>
    </w:lvl>
    <w:lvl w:ilvl="7" w:tplc="EA126CD4">
      <w:numFmt w:val="decimal"/>
      <w:lvlText w:val=""/>
      <w:lvlJc w:val="left"/>
    </w:lvl>
    <w:lvl w:ilvl="8" w:tplc="89949DA2">
      <w:numFmt w:val="decimal"/>
      <w:lvlText w:val=""/>
      <w:lvlJc w:val="left"/>
    </w:lvl>
  </w:abstractNum>
  <w:abstractNum w:abstractNumId="1" w15:restartNumberingAfterBreak="0">
    <w:nsid w:val="5C16020C"/>
    <w:multiLevelType w:val="hybridMultilevel"/>
    <w:tmpl w:val="3C329A24"/>
    <w:lvl w:ilvl="0" w:tplc="BDB07A80">
      <w:start w:val="1"/>
      <w:numFmt w:val="bullet"/>
      <w:lvlText w:val="●"/>
      <w:lvlJc w:val="left"/>
      <w:pPr>
        <w:ind w:left="720" w:hanging="360"/>
      </w:pPr>
    </w:lvl>
    <w:lvl w:ilvl="1" w:tplc="FF1C9F6E">
      <w:start w:val="1"/>
      <w:numFmt w:val="bullet"/>
      <w:lvlText w:val="○"/>
      <w:lvlJc w:val="left"/>
      <w:pPr>
        <w:ind w:left="1440" w:hanging="360"/>
      </w:pPr>
    </w:lvl>
    <w:lvl w:ilvl="2" w:tplc="E3B66DDE">
      <w:start w:val="1"/>
      <w:numFmt w:val="bullet"/>
      <w:lvlText w:val="■"/>
      <w:lvlJc w:val="left"/>
      <w:pPr>
        <w:ind w:left="2160" w:hanging="360"/>
      </w:pPr>
    </w:lvl>
    <w:lvl w:ilvl="3" w:tplc="79F08524">
      <w:start w:val="1"/>
      <w:numFmt w:val="bullet"/>
      <w:lvlText w:val="●"/>
      <w:lvlJc w:val="left"/>
      <w:pPr>
        <w:ind w:left="2880" w:hanging="360"/>
      </w:pPr>
    </w:lvl>
    <w:lvl w:ilvl="4" w:tplc="2EF48D62">
      <w:start w:val="1"/>
      <w:numFmt w:val="bullet"/>
      <w:lvlText w:val="○"/>
      <w:lvlJc w:val="left"/>
      <w:pPr>
        <w:ind w:left="3600" w:hanging="360"/>
      </w:pPr>
    </w:lvl>
    <w:lvl w:ilvl="5" w:tplc="8A9AA106">
      <w:start w:val="1"/>
      <w:numFmt w:val="bullet"/>
      <w:lvlText w:val="■"/>
      <w:lvlJc w:val="left"/>
      <w:pPr>
        <w:ind w:left="4320" w:hanging="360"/>
      </w:pPr>
    </w:lvl>
    <w:lvl w:ilvl="6" w:tplc="CEF63A7A">
      <w:start w:val="1"/>
      <w:numFmt w:val="bullet"/>
      <w:lvlText w:val="●"/>
      <w:lvlJc w:val="left"/>
      <w:pPr>
        <w:ind w:left="5040" w:hanging="360"/>
      </w:pPr>
    </w:lvl>
    <w:lvl w:ilvl="7" w:tplc="EE860F74">
      <w:start w:val="1"/>
      <w:numFmt w:val="bullet"/>
      <w:lvlText w:val="●"/>
      <w:lvlJc w:val="left"/>
      <w:pPr>
        <w:ind w:left="5760" w:hanging="360"/>
      </w:pPr>
    </w:lvl>
    <w:lvl w:ilvl="8" w:tplc="43348E34">
      <w:start w:val="1"/>
      <w:numFmt w:val="bullet"/>
      <w:lvlText w:val="●"/>
      <w:lvlJc w:val="left"/>
      <w:pPr>
        <w:ind w:left="6480" w:hanging="360"/>
      </w:pPr>
    </w:lvl>
  </w:abstractNum>
  <w:num w:numId="1" w16cid:durableId="1655403559">
    <w:abstractNumId w:val="1"/>
    <w:lvlOverride w:ilvl="0">
      <w:startOverride w:val="1"/>
    </w:lvlOverride>
  </w:num>
  <w:num w:numId="2" w16cid:durableId="696200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7E"/>
    <w:rsid w:val="00F2297E"/>
    <w:rsid w:val="00F93575"/>
    <w:rsid w:val="00F9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1B6A"/>
  <w15:docId w15:val="{716B5560-BE64-476F-8E71-E2ECCA76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Rao L</cp:lastModifiedBy>
  <cp:revision>2</cp:revision>
  <dcterms:created xsi:type="dcterms:W3CDTF">2026-08-22T04:46:00Z</dcterms:created>
  <dcterms:modified xsi:type="dcterms:W3CDTF">2026-08-22T04:50:00Z</dcterms:modified>
</cp:coreProperties>
</file>