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0580" w14:textId="77777777" w:rsidR="00224714" w:rsidRPr="00552DAB" w:rsidRDefault="00224714" w:rsidP="00E63379">
      <w:pPr>
        <w:autoSpaceDE w:val="0"/>
        <w:autoSpaceDN w:val="0"/>
        <w:spacing w:after="0" w:line="240" w:lineRule="auto"/>
        <w:ind w:left="-202" w:right="202"/>
      </w:pPr>
      <w:r>
        <w:t>S</w:t>
      </w:r>
      <w:r w:rsidRPr="00552DAB">
        <w:t>ection L - Instructions, Conditions and Notices to Bidders</w:t>
      </w:r>
    </w:p>
    <w:p w14:paraId="6D9AD1B2" w14:textId="77777777" w:rsidR="00224714" w:rsidRPr="00552DAB" w:rsidRDefault="00224714" w:rsidP="00E63379">
      <w:pPr>
        <w:autoSpaceDE w:val="0"/>
        <w:autoSpaceDN w:val="0"/>
        <w:spacing w:after="0" w:line="240" w:lineRule="auto"/>
        <w:ind w:left="-202" w:right="202"/>
      </w:pPr>
    </w:p>
    <w:p w14:paraId="676B7D77" w14:textId="77777777" w:rsidR="00224714" w:rsidRPr="00552DAB" w:rsidRDefault="00224714" w:rsidP="00E63379">
      <w:pPr>
        <w:autoSpaceDE w:val="0"/>
        <w:autoSpaceDN w:val="0"/>
        <w:spacing w:after="0" w:line="240" w:lineRule="auto"/>
        <w:ind w:left="-202" w:right="202"/>
        <w:rPr>
          <w:u w:val="single"/>
        </w:rPr>
      </w:pPr>
      <w:r w:rsidRPr="00552DAB">
        <w:rPr>
          <w:u w:val="single"/>
        </w:rPr>
        <w:t>INSTRUCTIONS, CONDITIONS</w:t>
      </w:r>
    </w:p>
    <w:p w14:paraId="21B93C56" w14:textId="77777777" w:rsidR="00224714" w:rsidRPr="00552DAB" w:rsidRDefault="00224714" w:rsidP="00E63379">
      <w:pPr>
        <w:autoSpaceDE w:val="0"/>
        <w:autoSpaceDN w:val="0"/>
        <w:spacing w:after="0" w:line="240" w:lineRule="auto"/>
        <w:ind w:left="-202" w:right="202"/>
      </w:pPr>
    </w:p>
    <w:p w14:paraId="5A4C7D9E" w14:textId="77777777" w:rsidR="005C2926" w:rsidRPr="00552DAB" w:rsidRDefault="00224714" w:rsidP="00E63379">
      <w:pPr>
        <w:spacing w:after="0" w:line="240" w:lineRule="auto"/>
        <w:ind w:left="-202" w:right="202"/>
        <w:rPr>
          <w:b/>
          <w:bCs/>
          <w:color w:val="000000"/>
        </w:rPr>
      </w:pPr>
      <w:bookmarkStart w:id="0" w:name="PD000219"/>
      <w:bookmarkEnd w:id="0"/>
      <w:r w:rsidRPr="00552DAB">
        <w:rPr>
          <w:b/>
          <w:bCs/>
          <w:color w:val="000000"/>
        </w:rPr>
        <w:t>Section L – Instructions, Conditions and Notices to Bidders</w:t>
      </w:r>
    </w:p>
    <w:p w14:paraId="437BF016" w14:textId="77777777" w:rsidR="005C2926" w:rsidRPr="00552DAB" w:rsidRDefault="005C2926" w:rsidP="00E63379">
      <w:pPr>
        <w:spacing w:after="0" w:line="240" w:lineRule="auto"/>
        <w:ind w:left="-202" w:right="202"/>
        <w:rPr>
          <w:b/>
          <w:bCs/>
          <w:color w:val="000000"/>
        </w:rPr>
      </w:pPr>
    </w:p>
    <w:p w14:paraId="04B66618" w14:textId="6BA46840" w:rsidR="00224714" w:rsidRPr="00552DAB" w:rsidRDefault="005C2926" w:rsidP="00E63379">
      <w:pPr>
        <w:spacing w:after="0" w:line="240" w:lineRule="auto"/>
        <w:ind w:left="-202" w:right="202"/>
      </w:pPr>
      <w:r w:rsidRPr="00552DAB">
        <w:t xml:space="preserve">L1. </w:t>
      </w:r>
      <w:r w:rsidR="00224714" w:rsidRPr="00552DAB">
        <w:rPr>
          <w:b/>
          <w:u w:val="single"/>
        </w:rPr>
        <w:t>General:</w:t>
      </w:r>
      <w:r w:rsidR="00224714" w:rsidRPr="00552DAB">
        <w:t xml:space="preserve">  This firm fixed-priced (FFP) contract is set-aside 100% </w:t>
      </w:r>
      <w:r w:rsidR="00224714" w:rsidRPr="00E87462">
        <w:t xml:space="preserve">for </w:t>
      </w:r>
      <w:r w:rsidR="007B2A94" w:rsidRPr="00E87462">
        <w:t>Economically Disadvantaged Woman-Owned Small Business</w:t>
      </w:r>
      <w:r w:rsidR="007B2A94">
        <w:t xml:space="preserve"> </w:t>
      </w:r>
      <w:r w:rsidR="00224714" w:rsidRPr="00552DAB">
        <w:t>concerns</w:t>
      </w:r>
      <w:r w:rsidRPr="00552DAB">
        <w:t xml:space="preserve"> under NAICS </w:t>
      </w:r>
      <w:r w:rsidR="00D37B8F" w:rsidRPr="00552DAB">
        <w:t>C</w:t>
      </w:r>
      <w:r w:rsidRPr="00552DAB">
        <w:t xml:space="preserve">ode </w:t>
      </w:r>
      <w:r w:rsidR="00AE4E4C" w:rsidRPr="00552DAB">
        <w:t xml:space="preserve">561730 </w:t>
      </w:r>
      <w:r w:rsidR="00D37B8F" w:rsidRPr="00552DAB">
        <w:t>with a size standard of $</w:t>
      </w:r>
      <w:r w:rsidR="00DD4751" w:rsidRPr="00552DAB">
        <w:t>9</w:t>
      </w:r>
      <w:r w:rsidR="0057693B" w:rsidRPr="00552DAB">
        <w:t>.5</w:t>
      </w:r>
      <w:r w:rsidR="00D37B8F" w:rsidRPr="00552DAB">
        <w:t xml:space="preserve"> million</w:t>
      </w:r>
      <w:r w:rsidR="00224714" w:rsidRPr="00552DAB">
        <w:t>. Only offers from small business concerns will be accepted.  Proposals must be complete, self-sufficient, and respond directly to the requirements of the Request for Proposal (RFP).  Failure to meet a requirement may result in an off</w:t>
      </w:r>
      <w:r w:rsidRPr="00552DAB">
        <w:t xml:space="preserve">er being ineligible for award. </w:t>
      </w:r>
      <w:r w:rsidR="00224714" w:rsidRPr="00552DAB">
        <w:t xml:space="preserve">The Government intends to evaluate offers </w:t>
      </w:r>
      <w:r w:rsidRPr="00552DAB">
        <w:t>and award this firm fixed-price</w:t>
      </w:r>
      <w:r w:rsidR="00224714" w:rsidRPr="00552DAB">
        <w:t xml:space="preserve"> contract without discussions. </w:t>
      </w:r>
      <w:r w:rsidR="00224714" w:rsidRPr="00552DAB">
        <w:rPr>
          <w:bCs/>
        </w:rPr>
        <w:t>However, the Government reserves the right to conduct discussions if deemed in its best interest.</w:t>
      </w:r>
      <w:r w:rsidR="00224714" w:rsidRPr="00552DAB">
        <w:t xml:space="preserve"> Therefore, the offeror’s initial proposal should contain the offeror’s best terms from a price and technical standpoint.</w:t>
      </w:r>
    </w:p>
    <w:p w14:paraId="647761FC" w14:textId="77777777" w:rsidR="00224714" w:rsidRPr="00552DAB" w:rsidRDefault="00224714" w:rsidP="00E63379">
      <w:pPr>
        <w:widowControl w:val="0"/>
        <w:tabs>
          <w:tab w:val="left" w:pos="395"/>
        </w:tabs>
        <w:autoSpaceDE w:val="0"/>
        <w:autoSpaceDN w:val="0"/>
        <w:spacing w:after="0" w:line="240" w:lineRule="auto"/>
        <w:ind w:left="-202" w:right="202"/>
      </w:pPr>
    </w:p>
    <w:p w14:paraId="2C49C437" w14:textId="248E0AF9" w:rsidR="00033001" w:rsidRPr="00552DAB" w:rsidRDefault="00033001" w:rsidP="00E63379">
      <w:pPr>
        <w:widowControl w:val="0"/>
        <w:tabs>
          <w:tab w:val="left" w:pos="395"/>
        </w:tabs>
        <w:autoSpaceDE w:val="0"/>
        <w:autoSpaceDN w:val="0"/>
        <w:spacing w:after="0" w:line="240" w:lineRule="auto"/>
        <w:ind w:left="-202" w:right="202"/>
      </w:pPr>
      <w:r w:rsidRPr="00552DAB">
        <w:t>It is the Government’s intention to award without discussions. Offerors are encouraged to present their best technical proposal in their initial proposal submission. However, in accordance with (IAW) FAR Part 15.306, should discussions become necessary, the Government reserves the right to conduct discussions if the Government determines it is in its best interest. If this occurs, a competitive range will be determined, and offerors notified. The competitive range may be limited for purposes of efficiency IAW FAR Part 15.306 (c) (2).</w:t>
      </w:r>
    </w:p>
    <w:p w14:paraId="73CEC44A" w14:textId="77777777" w:rsidR="00033001" w:rsidRPr="00552DAB" w:rsidRDefault="00033001" w:rsidP="00E63379">
      <w:pPr>
        <w:widowControl w:val="0"/>
        <w:tabs>
          <w:tab w:val="left" w:pos="395"/>
        </w:tabs>
        <w:autoSpaceDE w:val="0"/>
        <w:autoSpaceDN w:val="0"/>
        <w:spacing w:after="0" w:line="240" w:lineRule="auto"/>
        <w:ind w:left="-202" w:right="202"/>
      </w:pPr>
    </w:p>
    <w:p w14:paraId="52F6F463" w14:textId="67339E56" w:rsidR="002C25C1" w:rsidRPr="00552DAB" w:rsidRDefault="00224714" w:rsidP="00E63379">
      <w:pPr>
        <w:widowControl w:val="0"/>
        <w:tabs>
          <w:tab w:val="left" w:pos="395"/>
        </w:tabs>
        <w:autoSpaceDE w:val="0"/>
        <w:autoSpaceDN w:val="0"/>
        <w:spacing w:after="0" w:line="240" w:lineRule="auto"/>
        <w:ind w:left="-202" w:right="202"/>
      </w:pPr>
      <w:r w:rsidRPr="00552DAB">
        <w:t>Offerors shall submit only one proposal for Grounds Maintenance Services as the Government will review only one proposal per offeror</w:t>
      </w:r>
      <w:r w:rsidR="002C25C1" w:rsidRPr="00552DAB">
        <w:t xml:space="preserve">.  Proposals must be received </w:t>
      </w:r>
      <w:r w:rsidR="00D37B8F" w:rsidRPr="00552DAB">
        <w:t>no later than</w:t>
      </w:r>
      <w:r w:rsidRPr="00552DAB">
        <w:t xml:space="preserve"> </w:t>
      </w:r>
      <w:r w:rsidR="007861B5" w:rsidRPr="00E87462">
        <w:rPr>
          <w:u w:val="single"/>
        </w:rPr>
        <w:t>11</w:t>
      </w:r>
      <w:r w:rsidRPr="00E87462">
        <w:rPr>
          <w:b/>
          <w:u w:val="single"/>
        </w:rPr>
        <w:t>:00 AM</w:t>
      </w:r>
      <w:r w:rsidR="005C2926" w:rsidRPr="00E87462">
        <w:rPr>
          <w:b/>
          <w:u w:val="single"/>
        </w:rPr>
        <w:t>, Central Standard Time (CST)</w:t>
      </w:r>
      <w:r w:rsidRPr="00E87462">
        <w:rPr>
          <w:b/>
          <w:u w:val="single"/>
        </w:rPr>
        <w:t xml:space="preserve">, </w:t>
      </w:r>
      <w:r w:rsidR="00910AE0" w:rsidRPr="00E87462">
        <w:rPr>
          <w:b/>
          <w:u w:val="single"/>
        </w:rPr>
        <w:t>9</w:t>
      </w:r>
      <w:r w:rsidR="007861B5" w:rsidRPr="00E87462">
        <w:rPr>
          <w:b/>
          <w:u w:val="single"/>
        </w:rPr>
        <w:t xml:space="preserve"> </w:t>
      </w:r>
      <w:r w:rsidR="00AD09F7" w:rsidRPr="00E87462">
        <w:rPr>
          <w:b/>
          <w:u w:val="single"/>
        </w:rPr>
        <w:t>February</w:t>
      </w:r>
      <w:r w:rsidR="007861B5" w:rsidRPr="00E87462">
        <w:rPr>
          <w:b/>
          <w:u w:val="single"/>
        </w:rPr>
        <w:t xml:space="preserve"> </w:t>
      </w:r>
      <w:r w:rsidRPr="00E87462">
        <w:rPr>
          <w:b/>
          <w:u w:val="single"/>
        </w:rPr>
        <w:t>202</w:t>
      </w:r>
      <w:r w:rsidR="00AD09F7" w:rsidRPr="00E87462">
        <w:rPr>
          <w:b/>
          <w:u w:val="single"/>
        </w:rPr>
        <w:t>6</w:t>
      </w:r>
      <w:r w:rsidR="002C25C1" w:rsidRPr="00E87462">
        <w:t>.</w:t>
      </w:r>
    </w:p>
    <w:p w14:paraId="670A4CC2" w14:textId="77777777" w:rsidR="00224714" w:rsidRPr="00552DAB" w:rsidRDefault="00224714" w:rsidP="00224714">
      <w:pPr>
        <w:pStyle w:val="ListParagraph"/>
        <w:widowControl w:val="0"/>
        <w:tabs>
          <w:tab w:val="left" w:pos="395"/>
        </w:tabs>
        <w:autoSpaceDE w:val="0"/>
        <w:autoSpaceDN w:val="0"/>
        <w:ind w:left="460" w:right="195"/>
        <w:rPr>
          <w:rFonts w:ascii="Times New Roman" w:hAnsi="Times New Roman"/>
        </w:rPr>
      </w:pPr>
    </w:p>
    <w:p w14:paraId="112FA3AB" w14:textId="77777777" w:rsidR="00076262" w:rsidRPr="00552DAB" w:rsidRDefault="005C2926" w:rsidP="00076262">
      <w:pPr>
        <w:widowControl w:val="0"/>
        <w:tabs>
          <w:tab w:val="left" w:pos="384"/>
        </w:tabs>
        <w:autoSpaceDE w:val="0"/>
        <w:autoSpaceDN w:val="0"/>
        <w:spacing w:after="0" w:line="240" w:lineRule="auto"/>
        <w:ind w:left="-195" w:right="195"/>
        <w:rPr>
          <w:szCs w:val="20"/>
        </w:rPr>
      </w:pPr>
      <w:r w:rsidRPr="00552DAB">
        <w:t xml:space="preserve">L2. </w:t>
      </w:r>
      <w:r w:rsidR="00224714" w:rsidRPr="00552DAB">
        <w:rPr>
          <w:b/>
          <w:u w:val="single"/>
        </w:rPr>
        <w:t>Accepta</w:t>
      </w:r>
      <w:r w:rsidR="00224714" w:rsidRPr="00552DAB">
        <w:rPr>
          <w:b/>
          <w:szCs w:val="20"/>
          <w:u w:val="single"/>
        </w:rPr>
        <w:t>nce Period:</w:t>
      </w:r>
      <w:r w:rsidR="00224714" w:rsidRPr="00552DAB">
        <w:rPr>
          <w:szCs w:val="20"/>
        </w:rPr>
        <w:t xml:space="preserve">  The Government requires a minimum acceptance period of </w:t>
      </w:r>
      <w:r w:rsidRPr="00552DAB">
        <w:rPr>
          <w:szCs w:val="20"/>
        </w:rPr>
        <w:t>9</w:t>
      </w:r>
      <w:r w:rsidR="00224714" w:rsidRPr="00552DAB">
        <w:rPr>
          <w:szCs w:val="20"/>
        </w:rPr>
        <w:t xml:space="preserve">0 calendar days from the date specified for receipt of offers; however, offerors may specify an acceptance period exceeding the Government’s minimum requirement.  </w:t>
      </w:r>
    </w:p>
    <w:p w14:paraId="6BA68DE4" w14:textId="77777777" w:rsidR="00076262" w:rsidRPr="00552DAB" w:rsidRDefault="00076262" w:rsidP="00076262">
      <w:pPr>
        <w:widowControl w:val="0"/>
        <w:tabs>
          <w:tab w:val="left" w:pos="384"/>
        </w:tabs>
        <w:autoSpaceDE w:val="0"/>
        <w:autoSpaceDN w:val="0"/>
        <w:spacing w:after="0" w:line="240" w:lineRule="auto"/>
        <w:ind w:left="-195" w:right="195"/>
        <w:rPr>
          <w:szCs w:val="20"/>
        </w:rPr>
      </w:pPr>
    </w:p>
    <w:p w14:paraId="6F9E5B90" w14:textId="39D2F2E6" w:rsidR="00076262" w:rsidRPr="00552DAB" w:rsidRDefault="00E63379" w:rsidP="00076262">
      <w:pPr>
        <w:widowControl w:val="0"/>
        <w:tabs>
          <w:tab w:val="left" w:pos="384"/>
        </w:tabs>
        <w:autoSpaceDE w:val="0"/>
        <w:autoSpaceDN w:val="0"/>
        <w:spacing w:after="0" w:line="240" w:lineRule="auto"/>
        <w:ind w:left="-195" w:right="195"/>
        <w:rPr>
          <w:szCs w:val="20"/>
        </w:rPr>
      </w:pPr>
      <w:r w:rsidRPr="00552DAB">
        <w:rPr>
          <w:szCs w:val="20"/>
        </w:rPr>
        <w:t xml:space="preserve">L3. </w:t>
      </w:r>
      <w:r w:rsidR="00224714" w:rsidRPr="00552DAB">
        <w:rPr>
          <w:b/>
          <w:szCs w:val="20"/>
          <w:u w:val="single"/>
        </w:rPr>
        <w:t>Communications:</w:t>
      </w:r>
      <w:r w:rsidR="00224714" w:rsidRPr="00552DAB">
        <w:rPr>
          <w:szCs w:val="20"/>
        </w:rPr>
        <w:t xml:space="preserve">  </w:t>
      </w:r>
      <w:r w:rsidR="003935BD" w:rsidRPr="00552DAB">
        <w:rPr>
          <w:szCs w:val="20"/>
        </w:rPr>
        <w:t xml:space="preserve">All discourse concerning this solicitation and its requirements shall be directed to the Fort </w:t>
      </w:r>
      <w:r w:rsidR="00276713" w:rsidRPr="00552DAB">
        <w:rPr>
          <w:szCs w:val="20"/>
        </w:rPr>
        <w:t>Rucker</w:t>
      </w:r>
      <w:r w:rsidR="003935BD" w:rsidRPr="00552DAB">
        <w:rPr>
          <w:szCs w:val="20"/>
        </w:rPr>
        <w:t xml:space="preserve"> Contracting Office.  Any remarks, explanations or answers provided by any other Government representative shall not change or qualify any of the terms or conditions of the solicitation.  The solicitation shall only be changed by a written amendment issued by the Fort </w:t>
      </w:r>
      <w:r w:rsidR="00C27DAB" w:rsidRPr="00552DAB">
        <w:rPr>
          <w:szCs w:val="20"/>
        </w:rPr>
        <w:t>Rucker</w:t>
      </w:r>
      <w:r w:rsidR="003935BD" w:rsidRPr="00552DAB">
        <w:rPr>
          <w:szCs w:val="20"/>
        </w:rPr>
        <w:t xml:space="preserve"> Contracting Office</w:t>
      </w:r>
      <w:r w:rsidR="00224714" w:rsidRPr="00552DAB">
        <w:rPr>
          <w:szCs w:val="20"/>
        </w:rPr>
        <w:t>.</w:t>
      </w:r>
      <w:r w:rsidR="00EB4236" w:rsidRPr="00552DAB">
        <w:rPr>
          <w:szCs w:val="20"/>
        </w:rPr>
        <w:t xml:space="preserve"> </w:t>
      </w:r>
      <w:r w:rsidR="00EB4236" w:rsidRPr="00552DAB">
        <w:rPr>
          <w:color w:val="000000"/>
        </w:rPr>
        <w:t xml:space="preserve">Solicitation information and amendments will be posted to the Beta SAM website at </w:t>
      </w:r>
      <w:hyperlink r:id="rId8" w:history="1">
        <w:r w:rsidR="00EB4236" w:rsidRPr="00552DAB">
          <w:rPr>
            <w:rStyle w:val="Hyperlink"/>
          </w:rPr>
          <w:t>https://beta.sam.gov/</w:t>
        </w:r>
      </w:hyperlink>
      <w:r w:rsidR="00EB4236" w:rsidRPr="00552DAB">
        <w:rPr>
          <w:color w:val="000000"/>
        </w:rPr>
        <w:t xml:space="preserve">. </w:t>
      </w:r>
      <w:r w:rsidR="003935BD" w:rsidRPr="00552DAB">
        <w:rPr>
          <w:szCs w:val="20"/>
        </w:rPr>
        <w:t xml:space="preserve"> It must be emphasized that </w:t>
      </w:r>
      <w:r w:rsidR="003935BD" w:rsidRPr="00552DAB">
        <w:rPr>
          <w:b/>
          <w:szCs w:val="20"/>
          <w:u w:val="single"/>
        </w:rPr>
        <w:t>telephone inquiries will not be accepted</w:t>
      </w:r>
      <w:r w:rsidR="003935BD" w:rsidRPr="00552DAB">
        <w:rPr>
          <w:szCs w:val="20"/>
        </w:rPr>
        <w:t xml:space="preserve">.  </w:t>
      </w:r>
      <w:r w:rsidR="00A043AE" w:rsidRPr="00552DAB">
        <w:rPr>
          <w:szCs w:val="20"/>
        </w:rPr>
        <w:t>Offerors</w:t>
      </w:r>
      <w:r w:rsidR="003935BD" w:rsidRPr="00552DAB">
        <w:rPr>
          <w:szCs w:val="20"/>
        </w:rPr>
        <w:t xml:space="preserve"> may email written questions pertaining to this RFP to the addresses below. The Government will answer questions received no later than </w:t>
      </w:r>
      <w:r w:rsidR="008A1BEE" w:rsidRPr="00552DAB">
        <w:rPr>
          <w:szCs w:val="20"/>
        </w:rPr>
        <w:t>January</w:t>
      </w:r>
      <w:r w:rsidR="00213B02" w:rsidRPr="00552DAB">
        <w:rPr>
          <w:szCs w:val="20"/>
        </w:rPr>
        <w:t xml:space="preserve"> </w:t>
      </w:r>
      <w:r w:rsidR="008A1BEE" w:rsidRPr="00552DAB">
        <w:rPr>
          <w:szCs w:val="20"/>
        </w:rPr>
        <w:t>2</w:t>
      </w:r>
      <w:r w:rsidR="002D6C20">
        <w:rPr>
          <w:szCs w:val="20"/>
        </w:rPr>
        <w:t>8</w:t>
      </w:r>
      <w:r w:rsidR="00213B02" w:rsidRPr="00552DAB">
        <w:rPr>
          <w:szCs w:val="20"/>
        </w:rPr>
        <w:t>, 202</w:t>
      </w:r>
      <w:r w:rsidR="008A1BEE" w:rsidRPr="00552DAB">
        <w:rPr>
          <w:szCs w:val="20"/>
        </w:rPr>
        <w:t>6</w:t>
      </w:r>
      <w:r w:rsidR="00213B02" w:rsidRPr="00552DAB">
        <w:rPr>
          <w:szCs w:val="20"/>
        </w:rPr>
        <w:t xml:space="preserve">, 1:00 p.m. Central Standard Time. All questions regarding this solicitation shall be submitted in writing via email to </w:t>
      </w:r>
      <w:hyperlink r:id="rId9" w:history="1">
        <w:r w:rsidR="00C350CD" w:rsidRPr="00552DAB">
          <w:rPr>
            <w:rStyle w:val="Hyperlink"/>
            <w:szCs w:val="20"/>
          </w:rPr>
          <w:t>erin.s.duncan2.civ@army.mil</w:t>
        </w:r>
      </w:hyperlink>
      <w:r w:rsidR="00C350CD" w:rsidRPr="00552DAB">
        <w:rPr>
          <w:szCs w:val="20"/>
        </w:rPr>
        <w:t xml:space="preserve"> </w:t>
      </w:r>
      <w:r w:rsidR="00213B02" w:rsidRPr="00552DAB">
        <w:rPr>
          <w:szCs w:val="20"/>
        </w:rPr>
        <w:t>.</w:t>
      </w:r>
      <w:r w:rsidR="003935BD" w:rsidRPr="00552DAB">
        <w:rPr>
          <w:szCs w:val="20"/>
        </w:rPr>
        <w:t xml:space="preserve"> </w:t>
      </w:r>
      <w:r w:rsidR="00076262" w:rsidRPr="00552DAB">
        <w:rPr>
          <w:color w:val="000000"/>
        </w:rPr>
        <w:t xml:space="preserve">Questions received after this date may not be answered. </w:t>
      </w:r>
      <w:r w:rsidR="003935BD" w:rsidRPr="00552DAB">
        <w:rPr>
          <w:szCs w:val="20"/>
        </w:rPr>
        <w:t>Please provide your company name, telephone, point of contact, e-mail address, and solicitation number on all questions.  The Government will respond to questions via the issuance of an amendment which incorporates the question and the Government’s response.  Questions should be sent to the following:</w:t>
      </w:r>
    </w:p>
    <w:p w14:paraId="292B8758" w14:textId="77777777" w:rsidR="00076262" w:rsidRPr="00552DAB" w:rsidRDefault="00076262" w:rsidP="00076262">
      <w:pPr>
        <w:widowControl w:val="0"/>
        <w:tabs>
          <w:tab w:val="left" w:pos="384"/>
        </w:tabs>
        <w:autoSpaceDE w:val="0"/>
        <w:autoSpaceDN w:val="0"/>
        <w:spacing w:after="0" w:line="240" w:lineRule="auto"/>
        <w:ind w:left="-195" w:right="195"/>
        <w:rPr>
          <w:szCs w:val="20"/>
        </w:rPr>
      </w:pPr>
    </w:p>
    <w:p w14:paraId="05F40155" w14:textId="1403E563" w:rsidR="00224714" w:rsidRPr="00552DAB" w:rsidRDefault="00213B02" w:rsidP="00076262">
      <w:pPr>
        <w:widowControl w:val="0"/>
        <w:tabs>
          <w:tab w:val="left" w:pos="384"/>
        </w:tabs>
        <w:autoSpaceDE w:val="0"/>
        <w:autoSpaceDN w:val="0"/>
        <w:spacing w:after="0" w:line="240" w:lineRule="auto"/>
        <w:ind w:left="-195" w:right="195"/>
        <w:rPr>
          <w:szCs w:val="20"/>
        </w:rPr>
      </w:pPr>
      <w:r w:rsidRPr="00552DAB">
        <w:rPr>
          <w:szCs w:val="20"/>
        </w:rPr>
        <w:t>Erin S. Duncan</w:t>
      </w:r>
      <w:r w:rsidR="003935BD" w:rsidRPr="00552DAB">
        <w:rPr>
          <w:szCs w:val="20"/>
        </w:rPr>
        <w:t xml:space="preserve"> at</w:t>
      </w:r>
      <w:r w:rsidR="007861B5" w:rsidRPr="00552DAB">
        <w:rPr>
          <w:szCs w:val="20"/>
        </w:rPr>
        <w:t xml:space="preserve"> </w:t>
      </w:r>
      <w:hyperlink r:id="rId10" w:history="1">
        <w:r w:rsidRPr="00552DAB">
          <w:rPr>
            <w:rStyle w:val="Hyperlink"/>
            <w:szCs w:val="20"/>
          </w:rPr>
          <w:t>erin.s.duncan2.civ@army.mil</w:t>
        </w:r>
      </w:hyperlink>
      <w:r w:rsidR="007861B5" w:rsidRPr="00552DAB">
        <w:rPr>
          <w:szCs w:val="20"/>
        </w:rPr>
        <w:t xml:space="preserve"> </w:t>
      </w:r>
      <w:r w:rsidR="003935BD" w:rsidRPr="00552DAB">
        <w:rPr>
          <w:szCs w:val="20"/>
        </w:rPr>
        <w:t xml:space="preserve"> cc: </w:t>
      </w:r>
      <w:r w:rsidR="0065257A" w:rsidRPr="00552DAB">
        <w:rPr>
          <w:szCs w:val="20"/>
        </w:rPr>
        <w:t xml:space="preserve">Christopher </w:t>
      </w:r>
      <w:r w:rsidR="00655E43" w:rsidRPr="00552DAB">
        <w:rPr>
          <w:szCs w:val="20"/>
        </w:rPr>
        <w:t xml:space="preserve">W. </w:t>
      </w:r>
      <w:r w:rsidR="0065257A" w:rsidRPr="00552DAB">
        <w:rPr>
          <w:szCs w:val="20"/>
        </w:rPr>
        <w:t>Martin</w:t>
      </w:r>
      <w:r w:rsidR="001D3C05" w:rsidRPr="00552DAB">
        <w:rPr>
          <w:szCs w:val="20"/>
        </w:rPr>
        <w:t>, Contracting Officer,</w:t>
      </w:r>
      <w:r w:rsidR="003935BD" w:rsidRPr="00552DAB">
        <w:rPr>
          <w:szCs w:val="20"/>
        </w:rPr>
        <w:t xml:space="preserve"> at </w:t>
      </w:r>
      <w:hyperlink r:id="rId11" w:history="1">
        <w:r w:rsidR="00655E43" w:rsidRPr="00552DAB">
          <w:rPr>
            <w:rStyle w:val="Hyperlink"/>
          </w:rPr>
          <w:t>christopher.w.martin24.civ@army.mil</w:t>
        </w:r>
      </w:hyperlink>
      <w:r w:rsidR="00655E43" w:rsidRPr="00552DAB">
        <w:t xml:space="preserve">. </w:t>
      </w:r>
    </w:p>
    <w:p w14:paraId="7CE3BC7E" w14:textId="77777777" w:rsidR="00224714" w:rsidRPr="00552DAB" w:rsidRDefault="00224714" w:rsidP="00224714">
      <w:pPr>
        <w:widowControl w:val="0"/>
        <w:tabs>
          <w:tab w:val="left" w:pos="2912"/>
          <w:tab w:val="left" w:pos="5070"/>
        </w:tabs>
        <w:autoSpaceDE w:val="0"/>
        <w:autoSpaceDN w:val="0"/>
        <w:spacing w:after="0" w:line="240" w:lineRule="auto"/>
        <w:rPr>
          <w:color w:val="0000FF"/>
          <w:u w:val="single"/>
        </w:rPr>
      </w:pPr>
    </w:p>
    <w:p w14:paraId="7D7EBFAA" w14:textId="0D021382" w:rsidR="00FF6321" w:rsidRPr="00552DAB" w:rsidRDefault="00076262" w:rsidP="00915999">
      <w:pPr>
        <w:widowControl w:val="0"/>
        <w:tabs>
          <w:tab w:val="left" w:pos="384"/>
        </w:tabs>
        <w:autoSpaceDE w:val="0"/>
        <w:autoSpaceDN w:val="0"/>
        <w:spacing w:after="0" w:line="240" w:lineRule="auto"/>
        <w:ind w:left="-195" w:right="195"/>
      </w:pPr>
      <w:r w:rsidRPr="00552DAB">
        <w:t xml:space="preserve">L4. </w:t>
      </w:r>
      <w:r w:rsidR="00224714" w:rsidRPr="00552DAB">
        <w:rPr>
          <w:b/>
          <w:u w:val="single"/>
        </w:rPr>
        <w:t>Site Visit:</w:t>
      </w:r>
      <w:r w:rsidR="00224714" w:rsidRPr="00552DAB">
        <w:t xml:space="preserve">  </w:t>
      </w:r>
      <w:r w:rsidR="0079504E" w:rsidRPr="00552DAB">
        <w:t xml:space="preserve">A </w:t>
      </w:r>
      <w:r w:rsidR="000F1C92" w:rsidRPr="00552DAB">
        <w:t>one</w:t>
      </w:r>
      <w:r w:rsidR="0079504E" w:rsidRPr="00552DAB">
        <w:t xml:space="preserve">-day site visit will be held </w:t>
      </w:r>
      <w:r w:rsidR="002D6C20" w:rsidRPr="00E87462">
        <w:t>Friday</w:t>
      </w:r>
      <w:r w:rsidR="003E423D" w:rsidRPr="00E87462">
        <w:t xml:space="preserve">, </w:t>
      </w:r>
      <w:r w:rsidR="00C62DD0" w:rsidRPr="00E87462">
        <w:t>January</w:t>
      </w:r>
      <w:r w:rsidR="00213B02" w:rsidRPr="00E87462">
        <w:t xml:space="preserve"> </w:t>
      </w:r>
      <w:r w:rsidR="000F1C92" w:rsidRPr="00E87462">
        <w:t>2</w:t>
      </w:r>
      <w:r w:rsidR="002D6C20" w:rsidRPr="00E87462">
        <w:t>3</w:t>
      </w:r>
      <w:r w:rsidR="0079504E" w:rsidRPr="00E87462">
        <w:t>, 202</w:t>
      </w:r>
      <w:r w:rsidR="00C62DD0" w:rsidRPr="00E87462">
        <w:t>6</w:t>
      </w:r>
      <w:r w:rsidR="0079504E" w:rsidRPr="00E87462">
        <w:t xml:space="preserve"> </w:t>
      </w:r>
      <w:r w:rsidR="003E423D" w:rsidRPr="00E87462">
        <w:t xml:space="preserve">at 09:00 </w:t>
      </w:r>
      <w:r w:rsidR="003E423D" w:rsidRPr="00E87462">
        <w:rPr>
          <w:b/>
          <w:u w:val="single"/>
        </w:rPr>
        <w:t xml:space="preserve">Central Standard Time (CST). </w:t>
      </w:r>
      <w:r w:rsidR="003E423D" w:rsidRPr="00E87462">
        <w:t xml:space="preserve"> </w:t>
      </w:r>
      <w:r w:rsidR="00115525" w:rsidRPr="00E87462">
        <w:t>T</w:t>
      </w:r>
      <w:r w:rsidR="00115525" w:rsidRPr="00552DAB">
        <w:t>he site visit will be conducted via a planned route with predetermined stops</w:t>
      </w:r>
      <w:r w:rsidR="00FF6321" w:rsidRPr="00552DAB">
        <w:t xml:space="preserve">, a bus will be provided for transportation. The de-briefing and meeting place will be at conference room </w:t>
      </w:r>
      <w:r w:rsidR="00C73F2D">
        <w:t xml:space="preserve">371A </w:t>
      </w:r>
      <w:r w:rsidR="00FF6321" w:rsidRPr="00552DAB">
        <w:t xml:space="preserve">at bldg. 5700 on Ft. </w:t>
      </w:r>
      <w:r w:rsidR="00B40059" w:rsidRPr="00552DAB">
        <w:t>Rucker</w:t>
      </w:r>
      <w:r w:rsidR="00FF6321" w:rsidRPr="00552DAB">
        <w:t xml:space="preserve"> AL. Please see the attachments labeled</w:t>
      </w:r>
      <w:r w:rsidR="00E86407" w:rsidRPr="00552DAB">
        <w:t xml:space="preserve"> with the word</w:t>
      </w:r>
      <w:r w:rsidR="00FF6321" w:rsidRPr="00552DAB">
        <w:t xml:space="preserve"> “site </w:t>
      </w:r>
      <w:r w:rsidR="00363525" w:rsidRPr="00552DAB">
        <w:t>visit</w:t>
      </w:r>
      <w:r w:rsidR="00FF6321" w:rsidRPr="00552DAB">
        <w:t xml:space="preserve">” </w:t>
      </w:r>
      <w:r w:rsidR="00E86407" w:rsidRPr="00552DAB">
        <w:t xml:space="preserve">in them, </w:t>
      </w:r>
      <w:r w:rsidR="00FF6321" w:rsidRPr="00552DAB">
        <w:t>for all information pertaining therein.</w:t>
      </w:r>
      <w:r w:rsidR="00C91D55" w:rsidRPr="00552DAB">
        <w:t xml:space="preserve"> </w:t>
      </w:r>
    </w:p>
    <w:p w14:paraId="491BECF6" w14:textId="77777777" w:rsidR="00FF6321" w:rsidRPr="00552DAB" w:rsidRDefault="00FF6321" w:rsidP="00915999">
      <w:pPr>
        <w:widowControl w:val="0"/>
        <w:tabs>
          <w:tab w:val="left" w:pos="384"/>
        </w:tabs>
        <w:autoSpaceDE w:val="0"/>
        <w:autoSpaceDN w:val="0"/>
        <w:spacing w:after="0" w:line="240" w:lineRule="auto"/>
        <w:ind w:left="-195" w:right="195"/>
      </w:pPr>
    </w:p>
    <w:p w14:paraId="47C32AD4" w14:textId="4BE8CDC8" w:rsidR="00115525" w:rsidRPr="00552DAB" w:rsidRDefault="00115525" w:rsidP="00915999">
      <w:pPr>
        <w:widowControl w:val="0"/>
        <w:tabs>
          <w:tab w:val="left" w:pos="384"/>
        </w:tabs>
        <w:autoSpaceDE w:val="0"/>
        <w:autoSpaceDN w:val="0"/>
        <w:spacing w:after="0" w:line="240" w:lineRule="auto"/>
        <w:ind w:left="-195" w:right="195"/>
        <w:rPr>
          <w:rStyle w:val="Hyperlink"/>
          <w:color w:val="auto"/>
          <w:szCs w:val="20"/>
          <w:u w:val="none"/>
        </w:rPr>
      </w:pPr>
      <w:r w:rsidRPr="00552DAB">
        <w:t xml:space="preserve">Individuals attending the site visit must submit the following information vial email to </w:t>
      </w:r>
      <w:bookmarkStart w:id="1" w:name="_Hlk218762632"/>
      <w:r w:rsidR="00C91D55" w:rsidRPr="00E87462">
        <w:t xml:space="preserve">Erin S. Duncan at </w:t>
      </w:r>
      <w:hyperlink r:id="rId12" w:history="1">
        <w:r w:rsidR="00C91D55" w:rsidRPr="00E87462">
          <w:rPr>
            <w:rStyle w:val="Hyperlink"/>
          </w:rPr>
          <w:t>erin.s.duncan2.civ@army.mil</w:t>
        </w:r>
      </w:hyperlink>
      <w:r w:rsidR="00C91D55" w:rsidRPr="00E87462">
        <w:t xml:space="preserve">  cc: </w:t>
      </w:r>
      <w:r w:rsidR="00B40059" w:rsidRPr="00E87462">
        <w:rPr>
          <w:szCs w:val="20"/>
        </w:rPr>
        <w:t xml:space="preserve">Christopher W. Martin, Contracting Officer, at </w:t>
      </w:r>
      <w:hyperlink r:id="rId13" w:history="1">
        <w:r w:rsidR="00B40059" w:rsidRPr="00E87462">
          <w:rPr>
            <w:rStyle w:val="Hyperlink"/>
          </w:rPr>
          <w:t>christopher.w.martin24.civ@army.mil</w:t>
        </w:r>
      </w:hyperlink>
      <w:r w:rsidR="00A15D14" w:rsidRPr="00E87462">
        <w:t xml:space="preserve"> </w:t>
      </w:r>
      <w:r w:rsidR="00C91D55" w:rsidRPr="00E87462">
        <w:t xml:space="preserve"> </w:t>
      </w:r>
      <w:r w:rsidRPr="00E87462">
        <w:rPr>
          <w:rStyle w:val="Hyperlink"/>
          <w:color w:val="auto"/>
          <w:szCs w:val="20"/>
          <w:u w:val="none"/>
        </w:rPr>
        <w:t xml:space="preserve">no later than </w:t>
      </w:r>
      <w:r w:rsidR="00A15D14" w:rsidRPr="00E87462">
        <w:rPr>
          <w:rStyle w:val="Hyperlink"/>
          <w:color w:val="auto"/>
          <w:szCs w:val="20"/>
          <w:u w:val="none"/>
        </w:rPr>
        <w:t>January</w:t>
      </w:r>
      <w:r w:rsidR="00FF6321" w:rsidRPr="00E87462">
        <w:rPr>
          <w:rStyle w:val="Hyperlink"/>
          <w:color w:val="auto"/>
          <w:szCs w:val="20"/>
          <w:u w:val="none"/>
        </w:rPr>
        <w:t xml:space="preserve"> </w:t>
      </w:r>
      <w:r w:rsidR="002D6C20" w:rsidRPr="00E87462">
        <w:rPr>
          <w:rStyle w:val="Hyperlink"/>
          <w:color w:val="auto"/>
          <w:szCs w:val="20"/>
          <w:u w:val="none"/>
        </w:rPr>
        <w:t>20</w:t>
      </w:r>
      <w:r w:rsidR="00A15D14" w:rsidRPr="00E87462">
        <w:rPr>
          <w:rStyle w:val="Hyperlink"/>
          <w:color w:val="auto"/>
          <w:szCs w:val="20"/>
          <w:u w:val="none"/>
          <w:vertAlign w:val="superscript"/>
        </w:rPr>
        <w:t>th</w:t>
      </w:r>
      <w:r w:rsidR="00A15D14" w:rsidRPr="00E87462">
        <w:rPr>
          <w:rStyle w:val="Hyperlink"/>
          <w:color w:val="auto"/>
          <w:szCs w:val="20"/>
          <w:u w:val="none"/>
        </w:rPr>
        <w:t xml:space="preserve"> </w:t>
      </w:r>
      <w:r w:rsidR="00FF6321" w:rsidRPr="00E87462">
        <w:rPr>
          <w:rStyle w:val="Hyperlink"/>
          <w:color w:val="auto"/>
          <w:szCs w:val="20"/>
          <w:u w:val="none"/>
        </w:rPr>
        <w:t xml:space="preserve"> 202</w:t>
      </w:r>
      <w:r w:rsidR="00A15D14" w:rsidRPr="00E87462">
        <w:rPr>
          <w:rStyle w:val="Hyperlink"/>
          <w:color w:val="auto"/>
          <w:szCs w:val="20"/>
          <w:u w:val="none"/>
        </w:rPr>
        <w:t>6</w:t>
      </w:r>
      <w:r w:rsidR="00FF6321" w:rsidRPr="00E87462">
        <w:rPr>
          <w:rStyle w:val="Hyperlink"/>
          <w:color w:val="auto"/>
          <w:szCs w:val="20"/>
          <w:u w:val="none"/>
        </w:rPr>
        <w:t xml:space="preserve">, 2pm </w:t>
      </w:r>
      <w:r w:rsidR="00C91D55" w:rsidRPr="00E87462">
        <w:rPr>
          <w:rStyle w:val="Hyperlink"/>
          <w:color w:val="auto"/>
          <w:szCs w:val="20"/>
          <w:u w:val="none"/>
        </w:rPr>
        <w:t>central.</w:t>
      </w:r>
    </w:p>
    <w:bookmarkEnd w:id="1"/>
    <w:p w14:paraId="39B7B2DC" w14:textId="048D65FA" w:rsidR="00115525" w:rsidRPr="00971796" w:rsidRDefault="00407D22" w:rsidP="00EB333B">
      <w:pPr>
        <w:pStyle w:val="PlainText"/>
        <w:numPr>
          <w:ilvl w:val="0"/>
          <w:numId w:val="7"/>
        </w:numPr>
        <w:rPr>
          <w:rFonts w:ascii="Times New Roman" w:hAnsi="Times New Roman" w:cs="Times New Roman"/>
          <w:sz w:val="20"/>
          <w:szCs w:val="20"/>
        </w:rPr>
      </w:pPr>
      <w:r w:rsidRPr="00971796">
        <w:rPr>
          <w:rFonts w:ascii="Times New Roman" w:hAnsi="Times New Roman" w:cs="Times New Roman"/>
          <w:sz w:val="20"/>
          <w:szCs w:val="20"/>
        </w:rPr>
        <w:t>See attached form</w:t>
      </w:r>
      <w:r w:rsidR="00B01395">
        <w:rPr>
          <w:rFonts w:ascii="Times New Roman" w:hAnsi="Times New Roman" w:cs="Times New Roman"/>
          <w:sz w:val="20"/>
          <w:szCs w:val="20"/>
        </w:rPr>
        <w:t xml:space="preserve"> and maps</w:t>
      </w:r>
      <w:r w:rsidRPr="00971796">
        <w:rPr>
          <w:rFonts w:ascii="Times New Roman" w:hAnsi="Times New Roman" w:cs="Times New Roman"/>
          <w:sz w:val="20"/>
          <w:szCs w:val="20"/>
        </w:rPr>
        <w:t xml:space="preserve">. </w:t>
      </w:r>
    </w:p>
    <w:p w14:paraId="57556881" w14:textId="77777777" w:rsidR="00115525" w:rsidRPr="00552DAB" w:rsidRDefault="00115525" w:rsidP="00915999">
      <w:pPr>
        <w:widowControl w:val="0"/>
        <w:tabs>
          <w:tab w:val="left" w:pos="384"/>
        </w:tabs>
        <w:autoSpaceDE w:val="0"/>
        <w:autoSpaceDN w:val="0"/>
        <w:spacing w:after="0" w:line="240" w:lineRule="auto"/>
        <w:ind w:left="-195" w:right="195"/>
        <w:rPr>
          <w:rStyle w:val="Hyperlink"/>
          <w:color w:val="auto"/>
          <w:szCs w:val="20"/>
          <w:u w:val="none"/>
        </w:rPr>
      </w:pPr>
    </w:p>
    <w:p w14:paraId="0296FAC1" w14:textId="77777777" w:rsidR="00915999" w:rsidRPr="00552DAB" w:rsidRDefault="0079504E" w:rsidP="00915999">
      <w:pPr>
        <w:widowControl w:val="0"/>
        <w:tabs>
          <w:tab w:val="left" w:pos="384"/>
        </w:tabs>
        <w:autoSpaceDE w:val="0"/>
        <w:autoSpaceDN w:val="0"/>
        <w:spacing w:after="0" w:line="240" w:lineRule="auto"/>
        <w:ind w:left="-195" w:right="195"/>
      </w:pPr>
      <w:r w:rsidRPr="00552DAB">
        <w:t xml:space="preserve">In accordance with FAR 52.237-1 -- Site Visit, </w:t>
      </w:r>
      <w:r w:rsidR="00915999" w:rsidRPr="00552DAB">
        <w:t>Offerors or quoters are urged and expected to inspect the site where</w:t>
      </w:r>
      <w:r w:rsidRPr="00552DAB">
        <w:t xml:space="preserve"> </w:t>
      </w:r>
      <w:r w:rsidR="00915999" w:rsidRPr="00552DAB">
        <w:t>services are to be performed and to satisfy themselves regarding all general</w:t>
      </w:r>
      <w:r w:rsidRPr="00552DAB">
        <w:t xml:space="preserve"> </w:t>
      </w:r>
      <w:r w:rsidR="00915999" w:rsidRPr="00552DAB">
        <w:t xml:space="preserve">and local conditions that may affect the </w:t>
      </w:r>
      <w:r w:rsidR="00915999" w:rsidRPr="00552DAB">
        <w:lastRenderedPageBreak/>
        <w:t>cost of contract performance, to</w:t>
      </w:r>
      <w:r w:rsidRPr="00552DAB">
        <w:t xml:space="preserve"> </w:t>
      </w:r>
      <w:r w:rsidR="00915999" w:rsidRPr="00552DAB">
        <w:t>the extent that the information is reasonably obtainable. In no event shall</w:t>
      </w:r>
      <w:r w:rsidRPr="00552DAB">
        <w:t xml:space="preserve"> </w:t>
      </w:r>
      <w:r w:rsidR="00915999" w:rsidRPr="00552DAB">
        <w:t>failure to inspect the site constitute grounds for a claim after contract</w:t>
      </w:r>
      <w:r w:rsidRPr="00552DAB">
        <w:t xml:space="preserve"> </w:t>
      </w:r>
      <w:r w:rsidR="00915999" w:rsidRPr="00552DAB">
        <w:t>award.</w:t>
      </w:r>
    </w:p>
    <w:p w14:paraId="751E6213" w14:textId="77777777" w:rsidR="00224714" w:rsidRPr="00552DAB" w:rsidRDefault="00224714" w:rsidP="004A2678"/>
    <w:p w14:paraId="29A57A4D" w14:textId="77777777" w:rsidR="00224714" w:rsidRPr="00552DAB" w:rsidRDefault="001D3C05" w:rsidP="001D3C05">
      <w:pPr>
        <w:widowControl w:val="0"/>
        <w:tabs>
          <w:tab w:val="left" w:pos="374"/>
        </w:tabs>
        <w:autoSpaceDE w:val="0"/>
        <w:autoSpaceDN w:val="0"/>
        <w:spacing w:after="0" w:line="240" w:lineRule="auto"/>
        <w:ind w:left="-195" w:right="195"/>
      </w:pPr>
      <w:r w:rsidRPr="00552DAB">
        <w:t xml:space="preserve">L5. </w:t>
      </w:r>
      <w:r w:rsidR="00224714" w:rsidRPr="00552DAB">
        <w:rPr>
          <w:b/>
          <w:u w:val="single"/>
        </w:rPr>
        <w:t>Specific Instructions:</w:t>
      </w:r>
      <w:r w:rsidR="00224714" w:rsidRPr="00552DAB">
        <w:t xml:space="preserve">  Proposals shall be submitted to the Government in four (4) separate volumes as set forth below:</w:t>
      </w:r>
    </w:p>
    <w:p w14:paraId="4C51AF11" w14:textId="77777777" w:rsidR="00224714" w:rsidRPr="00552DAB" w:rsidRDefault="00224714" w:rsidP="00224714">
      <w:pPr>
        <w:widowControl w:val="0"/>
        <w:tabs>
          <w:tab w:val="left" w:pos="374"/>
        </w:tabs>
        <w:autoSpaceDE w:val="0"/>
        <w:autoSpaceDN w:val="0"/>
        <w:spacing w:after="0" w:line="240" w:lineRule="auto"/>
        <w:ind w:left="100" w:right="336"/>
      </w:pPr>
    </w:p>
    <w:tbl>
      <w:tblPr>
        <w:tblW w:w="0" w:type="auto"/>
        <w:tblInd w:w="963" w:type="dxa"/>
        <w:tblBorders>
          <w:insideH w:val="nil"/>
          <w:insideV w:val="nil"/>
        </w:tblBorders>
        <w:tblLayout w:type="fixed"/>
        <w:tblCellMar>
          <w:left w:w="0" w:type="dxa"/>
          <w:right w:w="0" w:type="dxa"/>
        </w:tblCellMar>
        <w:tblLook w:val="01E0" w:firstRow="1" w:lastRow="1" w:firstColumn="1" w:lastColumn="1" w:noHBand="0" w:noVBand="0"/>
      </w:tblPr>
      <w:tblGrid>
        <w:gridCol w:w="1256"/>
        <w:gridCol w:w="1822"/>
        <w:gridCol w:w="1716"/>
        <w:gridCol w:w="2831"/>
      </w:tblGrid>
      <w:tr w:rsidR="00224714" w:rsidRPr="00552DAB" w14:paraId="76978BDB" w14:textId="77777777" w:rsidTr="00FC05F2">
        <w:trPr>
          <w:trHeight w:hRule="exact" w:val="634"/>
        </w:trPr>
        <w:tc>
          <w:tcPr>
            <w:tcW w:w="1256" w:type="dxa"/>
            <w:hideMark/>
          </w:tcPr>
          <w:p w14:paraId="74B609DF" w14:textId="77777777" w:rsidR="00224714" w:rsidRPr="00552DAB" w:rsidRDefault="00224714" w:rsidP="006B208C">
            <w:pPr>
              <w:widowControl w:val="0"/>
              <w:tabs>
                <w:tab w:val="left" w:pos="374"/>
              </w:tabs>
              <w:autoSpaceDE w:val="0"/>
              <w:autoSpaceDN w:val="0"/>
              <w:spacing w:after="0" w:line="240" w:lineRule="auto"/>
              <w:ind w:right="336"/>
            </w:pPr>
            <w:r w:rsidRPr="00552DAB">
              <w:rPr>
                <w:u w:val="single"/>
              </w:rPr>
              <w:t xml:space="preserve">Volume    </w:t>
            </w:r>
          </w:p>
        </w:tc>
        <w:tc>
          <w:tcPr>
            <w:tcW w:w="1822" w:type="dxa"/>
            <w:hideMark/>
          </w:tcPr>
          <w:p w14:paraId="06A5A308" w14:textId="77777777" w:rsidR="00224714" w:rsidRPr="00552DAB" w:rsidRDefault="00224714" w:rsidP="006B208C">
            <w:pPr>
              <w:widowControl w:val="0"/>
              <w:tabs>
                <w:tab w:val="left" w:pos="374"/>
              </w:tabs>
              <w:autoSpaceDE w:val="0"/>
              <w:autoSpaceDN w:val="0"/>
              <w:spacing w:after="0" w:line="240" w:lineRule="auto"/>
              <w:ind w:left="100" w:right="336"/>
            </w:pPr>
            <w:r w:rsidRPr="00552DAB">
              <w:rPr>
                <w:u w:val="single"/>
              </w:rPr>
              <w:t xml:space="preserve"> Page Limit</w:t>
            </w:r>
          </w:p>
        </w:tc>
        <w:tc>
          <w:tcPr>
            <w:tcW w:w="1716" w:type="dxa"/>
            <w:hideMark/>
          </w:tcPr>
          <w:p w14:paraId="1B6C167E" w14:textId="77777777" w:rsidR="00224714" w:rsidRPr="00552DAB" w:rsidRDefault="00224714" w:rsidP="006B208C">
            <w:pPr>
              <w:widowControl w:val="0"/>
              <w:tabs>
                <w:tab w:val="left" w:pos="374"/>
              </w:tabs>
              <w:autoSpaceDE w:val="0"/>
              <w:autoSpaceDN w:val="0"/>
              <w:spacing w:after="0" w:line="240" w:lineRule="auto"/>
              <w:ind w:left="100" w:right="336"/>
            </w:pPr>
            <w:r w:rsidRPr="00552DAB">
              <w:rPr>
                <w:u w:val="single"/>
              </w:rPr>
              <w:t xml:space="preserve"># of Copies           </w:t>
            </w:r>
          </w:p>
        </w:tc>
        <w:tc>
          <w:tcPr>
            <w:tcW w:w="2831" w:type="dxa"/>
          </w:tcPr>
          <w:p w14:paraId="1CA7962D" w14:textId="77777777" w:rsidR="00224714" w:rsidRPr="00552DAB" w:rsidRDefault="00224714" w:rsidP="006B208C">
            <w:pPr>
              <w:widowControl w:val="0"/>
              <w:tabs>
                <w:tab w:val="left" w:pos="374"/>
              </w:tabs>
              <w:autoSpaceDE w:val="0"/>
              <w:autoSpaceDN w:val="0"/>
              <w:spacing w:after="0" w:line="240" w:lineRule="auto"/>
              <w:ind w:left="100" w:right="336"/>
              <w:rPr>
                <w:u w:val="single"/>
              </w:rPr>
            </w:pPr>
            <w:r w:rsidRPr="00552DAB">
              <w:rPr>
                <w:u w:val="single"/>
              </w:rPr>
              <w:t>Description</w:t>
            </w:r>
          </w:p>
          <w:p w14:paraId="6438EAE0" w14:textId="77777777" w:rsidR="00224714" w:rsidRPr="00552DAB" w:rsidRDefault="00224714" w:rsidP="006B208C">
            <w:pPr>
              <w:widowControl w:val="0"/>
              <w:tabs>
                <w:tab w:val="left" w:pos="374"/>
              </w:tabs>
              <w:autoSpaceDE w:val="0"/>
              <w:autoSpaceDN w:val="0"/>
              <w:spacing w:after="0" w:line="240" w:lineRule="auto"/>
              <w:ind w:left="100" w:right="336"/>
              <w:rPr>
                <w:u w:val="single"/>
              </w:rPr>
            </w:pPr>
          </w:p>
        </w:tc>
      </w:tr>
      <w:tr w:rsidR="00224714" w:rsidRPr="00552DAB" w14:paraId="3CD5699A" w14:textId="77777777" w:rsidTr="00FC05F2">
        <w:trPr>
          <w:trHeight w:hRule="exact" w:val="645"/>
        </w:trPr>
        <w:tc>
          <w:tcPr>
            <w:tcW w:w="1256" w:type="dxa"/>
            <w:hideMark/>
          </w:tcPr>
          <w:p w14:paraId="2EDD53C2" w14:textId="77777777" w:rsidR="00224714" w:rsidRPr="00552DAB" w:rsidRDefault="00224714" w:rsidP="006B208C">
            <w:pPr>
              <w:widowControl w:val="0"/>
              <w:tabs>
                <w:tab w:val="left" w:pos="374"/>
              </w:tabs>
              <w:autoSpaceDE w:val="0"/>
              <w:autoSpaceDN w:val="0"/>
              <w:spacing w:after="0" w:line="240" w:lineRule="auto"/>
              <w:ind w:left="100" w:right="336"/>
            </w:pPr>
            <w:r w:rsidRPr="00552DAB">
              <w:t>I</w:t>
            </w:r>
          </w:p>
        </w:tc>
        <w:tc>
          <w:tcPr>
            <w:tcW w:w="1822" w:type="dxa"/>
            <w:hideMark/>
          </w:tcPr>
          <w:p w14:paraId="7BE31569" w14:textId="77777777" w:rsidR="00224714" w:rsidRPr="00552DAB" w:rsidRDefault="00224714" w:rsidP="006B208C">
            <w:pPr>
              <w:widowControl w:val="0"/>
              <w:tabs>
                <w:tab w:val="left" w:pos="374"/>
              </w:tabs>
              <w:autoSpaceDE w:val="0"/>
              <w:autoSpaceDN w:val="0"/>
              <w:spacing w:after="0" w:line="240" w:lineRule="auto"/>
              <w:ind w:left="100" w:right="336"/>
            </w:pPr>
            <w:r w:rsidRPr="00552DAB">
              <w:t>N/A</w:t>
            </w:r>
          </w:p>
        </w:tc>
        <w:tc>
          <w:tcPr>
            <w:tcW w:w="1716" w:type="dxa"/>
            <w:hideMark/>
          </w:tcPr>
          <w:p w14:paraId="51B9587A" w14:textId="77777777" w:rsidR="00224714" w:rsidRPr="00552DAB" w:rsidRDefault="00224714" w:rsidP="006B208C">
            <w:pPr>
              <w:widowControl w:val="0"/>
              <w:tabs>
                <w:tab w:val="left" w:pos="374"/>
              </w:tabs>
              <w:autoSpaceDE w:val="0"/>
              <w:autoSpaceDN w:val="0"/>
              <w:spacing w:after="0" w:line="240" w:lineRule="auto"/>
              <w:ind w:left="100" w:right="336"/>
            </w:pPr>
            <w:r w:rsidRPr="00552DAB">
              <w:t xml:space="preserve">1 </w:t>
            </w:r>
          </w:p>
        </w:tc>
        <w:tc>
          <w:tcPr>
            <w:tcW w:w="2831" w:type="dxa"/>
            <w:hideMark/>
          </w:tcPr>
          <w:p w14:paraId="4E84198F" w14:textId="77777777" w:rsidR="001D3C05" w:rsidRPr="00552DAB" w:rsidRDefault="001D3C05" w:rsidP="001D3C05">
            <w:pPr>
              <w:widowControl w:val="0"/>
              <w:tabs>
                <w:tab w:val="left" w:pos="374"/>
              </w:tabs>
              <w:autoSpaceDE w:val="0"/>
              <w:autoSpaceDN w:val="0"/>
              <w:spacing w:after="0" w:line="240" w:lineRule="auto"/>
              <w:ind w:left="100" w:right="336"/>
            </w:pPr>
            <w:r w:rsidRPr="00552DAB">
              <w:t>Contract Documentation &amp; Summary</w:t>
            </w:r>
          </w:p>
        </w:tc>
      </w:tr>
      <w:tr w:rsidR="00224714" w:rsidRPr="00552DAB" w14:paraId="16A4C4E3" w14:textId="77777777" w:rsidTr="00FC05F2">
        <w:trPr>
          <w:trHeight w:hRule="exact" w:val="528"/>
        </w:trPr>
        <w:tc>
          <w:tcPr>
            <w:tcW w:w="1256" w:type="dxa"/>
            <w:hideMark/>
          </w:tcPr>
          <w:p w14:paraId="62410CF0" w14:textId="77777777" w:rsidR="00224714" w:rsidRPr="00552DAB" w:rsidRDefault="00224714" w:rsidP="006B208C">
            <w:pPr>
              <w:widowControl w:val="0"/>
              <w:tabs>
                <w:tab w:val="left" w:pos="374"/>
              </w:tabs>
              <w:autoSpaceDE w:val="0"/>
              <w:autoSpaceDN w:val="0"/>
              <w:spacing w:after="0" w:line="240" w:lineRule="auto"/>
              <w:ind w:left="100" w:right="336"/>
            </w:pPr>
            <w:r w:rsidRPr="00552DAB">
              <w:t>II</w:t>
            </w:r>
          </w:p>
        </w:tc>
        <w:tc>
          <w:tcPr>
            <w:tcW w:w="1822" w:type="dxa"/>
            <w:hideMark/>
          </w:tcPr>
          <w:p w14:paraId="749A44C7" w14:textId="79F099B9" w:rsidR="00224714" w:rsidRPr="00552DAB" w:rsidRDefault="00ED632F" w:rsidP="006B208C">
            <w:pPr>
              <w:widowControl w:val="0"/>
              <w:tabs>
                <w:tab w:val="left" w:pos="374"/>
              </w:tabs>
              <w:autoSpaceDE w:val="0"/>
              <w:autoSpaceDN w:val="0"/>
              <w:spacing w:after="0" w:line="240" w:lineRule="auto"/>
              <w:ind w:left="100" w:right="336"/>
            </w:pPr>
            <w:r>
              <w:t>4</w:t>
            </w:r>
            <w:r w:rsidR="00A951D2">
              <w:t>0</w:t>
            </w:r>
          </w:p>
        </w:tc>
        <w:tc>
          <w:tcPr>
            <w:tcW w:w="1716" w:type="dxa"/>
            <w:hideMark/>
          </w:tcPr>
          <w:p w14:paraId="5D4D6E38" w14:textId="77777777" w:rsidR="00224714" w:rsidRPr="00552DAB" w:rsidRDefault="00224714" w:rsidP="006B208C">
            <w:pPr>
              <w:widowControl w:val="0"/>
              <w:tabs>
                <w:tab w:val="left" w:pos="374"/>
              </w:tabs>
              <w:autoSpaceDE w:val="0"/>
              <w:autoSpaceDN w:val="0"/>
              <w:spacing w:after="0" w:line="240" w:lineRule="auto"/>
              <w:ind w:left="100" w:right="336"/>
            </w:pPr>
            <w:r w:rsidRPr="00552DAB">
              <w:t xml:space="preserve">1 </w:t>
            </w:r>
          </w:p>
        </w:tc>
        <w:tc>
          <w:tcPr>
            <w:tcW w:w="2831" w:type="dxa"/>
            <w:hideMark/>
          </w:tcPr>
          <w:p w14:paraId="71EA1B3C" w14:textId="6643FEAC" w:rsidR="00AF4DDB" w:rsidRPr="00552DAB" w:rsidRDefault="00224714" w:rsidP="00AF4DDB">
            <w:pPr>
              <w:widowControl w:val="0"/>
              <w:tabs>
                <w:tab w:val="left" w:pos="374"/>
              </w:tabs>
              <w:autoSpaceDE w:val="0"/>
              <w:autoSpaceDN w:val="0"/>
              <w:spacing w:after="0" w:line="240" w:lineRule="auto"/>
              <w:ind w:left="100" w:right="336"/>
            </w:pPr>
            <w:r w:rsidRPr="00552DAB">
              <w:t xml:space="preserve">Technical Proposal </w:t>
            </w:r>
          </w:p>
          <w:p w14:paraId="7E8A31C8" w14:textId="60758767" w:rsidR="00224714" w:rsidRPr="00552DAB" w:rsidRDefault="00224714" w:rsidP="006B208C">
            <w:pPr>
              <w:widowControl w:val="0"/>
              <w:tabs>
                <w:tab w:val="left" w:pos="374"/>
              </w:tabs>
              <w:autoSpaceDE w:val="0"/>
              <w:autoSpaceDN w:val="0"/>
              <w:spacing w:after="0" w:line="240" w:lineRule="auto"/>
              <w:ind w:left="100" w:right="336"/>
            </w:pPr>
          </w:p>
        </w:tc>
      </w:tr>
      <w:tr w:rsidR="00224714" w:rsidRPr="00552DAB" w14:paraId="0CCCFAA2" w14:textId="77777777" w:rsidTr="00FC05F2">
        <w:trPr>
          <w:trHeight w:hRule="exact" w:val="645"/>
        </w:trPr>
        <w:tc>
          <w:tcPr>
            <w:tcW w:w="1256" w:type="dxa"/>
            <w:hideMark/>
          </w:tcPr>
          <w:p w14:paraId="4A21FC6D" w14:textId="77777777" w:rsidR="00224714" w:rsidRPr="00552DAB" w:rsidRDefault="00224714" w:rsidP="006B208C">
            <w:pPr>
              <w:widowControl w:val="0"/>
              <w:tabs>
                <w:tab w:val="left" w:pos="374"/>
              </w:tabs>
              <w:autoSpaceDE w:val="0"/>
              <w:autoSpaceDN w:val="0"/>
              <w:spacing w:after="0" w:line="240" w:lineRule="auto"/>
              <w:ind w:left="100" w:right="336"/>
            </w:pPr>
            <w:r w:rsidRPr="00552DAB">
              <w:t>III</w:t>
            </w:r>
          </w:p>
        </w:tc>
        <w:tc>
          <w:tcPr>
            <w:tcW w:w="1822" w:type="dxa"/>
            <w:hideMark/>
          </w:tcPr>
          <w:p w14:paraId="14DDB1C6" w14:textId="77777777" w:rsidR="00224714" w:rsidRPr="00552DAB" w:rsidRDefault="00224714" w:rsidP="006B208C">
            <w:pPr>
              <w:widowControl w:val="0"/>
              <w:tabs>
                <w:tab w:val="left" w:pos="374"/>
              </w:tabs>
              <w:autoSpaceDE w:val="0"/>
              <w:autoSpaceDN w:val="0"/>
              <w:spacing w:after="0" w:line="240" w:lineRule="auto"/>
              <w:ind w:left="100" w:right="336"/>
            </w:pPr>
            <w:r w:rsidRPr="00552DAB">
              <w:t>N/A</w:t>
            </w:r>
          </w:p>
        </w:tc>
        <w:tc>
          <w:tcPr>
            <w:tcW w:w="1716" w:type="dxa"/>
            <w:hideMark/>
          </w:tcPr>
          <w:p w14:paraId="17F9BA0C" w14:textId="77777777" w:rsidR="00224714" w:rsidRPr="00552DAB" w:rsidRDefault="00224714" w:rsidP="006B208C">
            <w:pPr>
              <w:widowControl w:val="0"/>
              <w:tabs>
                <w:tab w:val="left" w:pos="374"/>
              </w:tabs>
              <w:autoSpaceDE w:val="0"/>
              <w:autoSpaceDN w:val="0"/>
              <w:spacing w:after="0" w:line="240" w:lineRule="auto"/>
              <w:ind w:left="100" w:right="336"/>
            </w:pPr>
            <w:r w:rsidRPr="00552DAB">
              <w:t xml:space="preserve">1 </w:t>
            </w:r>
          </w:p>
        </w:tc>
        <w:tc>
          <w:tcPr>
            <w:tcW w:w="2831" w:type="dxa"/>
            <w:hideMark/>
          </w:tcPr>
          <w:p w14:paraId="3E43EDA6" w14:textId="77777777" w:rsidR="00224714" w:rsidRPr="00552DAB" w:rsidRDefault="00224714" w:rsidP="006B208C">
            <w:pPr>
              <w:widowControl w:val="0"/>
              <w:tabs>
                <w:tab w:val="left" w:pos="374"/>
              </w:tabs>
              <w:autoSpaceDE w:val="0"/>
              <w:autoSpaceDN w:val="0"/>
              <w:spacing w:after="0" w:line="240" w:lineRule="auto"/>
              <w:ind w:left="100" w:right="336"/>
            </w:pPr>
            <w:r w:rsidRPr="00552DAB">
              <w:t xml:space="preserve">Past Performance Proposal </w:t>
            </w:r>
          </w:p>
          <w:p w14:paraId="62630BEA" w14:textId="77777777" w:rsidR="006A2D71" w:rsidRPr="00552DAB" w:rsidRDefault="006A2D71" w:rsidP="00AF4DDB">
            <w:pPr>
              <w:widowControl w:val="0"/>
              <w:tabs>
                <w:tab w:val="left" w:pos="374"/>
              </w:tabs>
              <w:autoSpaceDE w:val="0"/>
              <w:autoSpaceDN w:val="0"/>
              <w:spacing w:after="0" w:line="240" w:lineRule="auto"/>
              <w:ind w:right="336"/>
            </w:pPr>
          </w:p>
        </w:tc>
      </w:tr>
      <w:tr w:rsidR="00224714" w:rsidRPr="00552DAB" w14:paraId="16C45A05" w14:textId="77777777" w:rsidTr="00FC05F2">
        <w:trPr>
          <w:trHeight w:hRule="exact" w:val="634"/>
        </w:trPr>
        <w:tc>
          <w:tcPr>
            <w:tcW w:w="1256" w:type="dxa"/>
            <w:hideMark/>
          </w:tcPr>
          <w:p w14:paraId="2EB7DE89" w14:textId="1F60F020" w:rsidR="00224714" w:rsidRPr="00552DAB" w:rsidRDefault="00B04DDC" w:rsidP="006B208C">
            <w:pPr>
              <w:widowControl w:val="0"/>
              <w:tabs>
                <w:tab w:val="left" w:pos="374"/>
              </w:tabs>
              <w:autoSpaceDE w:val="0"/>
              <w:autoSpaceDN w:val="0"/>
              <w:spacing w:after="0" w:line="240" w:lineRule="auto"/>
              <w:ind w:left="100" w:right="336"/>
            </w:pPr>
            <w:r>
              <w:t>I</w:t>
            </w:r>
            <w:r w:rsidR="00224714" w:rsidRPr="00552DAB">
              <w:t>V</w:t>
            </w:r>
          </w:p>
        </w:tc>
        <w:tc>
          <w:tcPr>
            <w:tcW w:w="1822" w:type="dxa"/>
            <w:hideMark/>
          </w:tcPr>
          <w:p w14:paraId="5EE104C2" w14:textId="254B589D" w:rsidR="00224714" w:rsidRPr="00552DAB" w:rsidRDefault="00FC05F2" w:rsidP="006B208C">
            <w:pPr>
              <w:widowControl w:val="0"/>
              <w:tabs>
                <w:tab w:val="left" w:pos="374"/>
              </w:tabs>
              <w:autoSpaceDE w:val="0"/>
              <w:autoSpaceDN w:val="0"/>
              <w:spacing w:after="0" w:line="240" w:lineRule="auto"/>
              <w:ind w:left="100" w:right="336"/>
            </w:pPr>
            <w:r w:rsidRPr="00552DAB">
              <w:t>N/A</w:t>
            </w:r>
          </w:p>
        </w:tc>
        <w:tc>
          <w:tcPr>
            <w:tcW w:w="1716" w:type="dxa"/>
            <w:hideMark/>
          </w:tcPr>
          <w:p w14:paraId="79808241" w14:textId="77777777" w:rsidR="00224714" w:rsidRPr="00552DAB" w:rsidRDefault="00224714" w:rsidP="006B208C">
            <w:pPr>
              <w:widowControl w:val="0"/>
              <w:tabs>
                <w:tab w:val="left" w:pos="374"/>
              </w:tabs>
              <w:autoSpaceDE w:val="0"/>
              <w:autoSpaceDN w:val="0"/>
              <w:spacing w:after="0" w:line="240" w:lineRule="auto"/>
              <w:ind w:left="100" w:right="336"/>
            </w:pPr>
            <w:r w:rsidRPr="00552DAB">
              <w:t xml:space="preserve">1 </w:t>
            </w:r>
          </w:p>
        </w:tc>
        <w:tc>
          <w:tcPr>
            <w:tcW w:w="2831" w:type="dxa"/>
            <w:hideMark/>
          </w:tcPr>
          <w:p w14:paraId="735DAE64" w14:textId="77777777" w:rsidR="00224714" w:rsidRPr="00552DAB" w:rsidRDefault="00224714" w:rsidP="006B208C">
            <w:pPr>
              <w:widowControl w:val="0"/>
              <w:tabs>
                <w:tab w:val="left" w:pos="374"/>
              </w:tabs>
              <w:autoSpaceDE w:val="0"/>
              <w:autoSpaceDN w:val="0"/>
              <w:spacing w:after="0" w:line="240" w:lineRule="auto"/>
              <w:ind w:left="100" w:right="336"/>
            </w:pPr>
            <w:r w:rsidRPr="00552DAB">
              <w:t>Price Proposal</w:t>
            </w:r>
          </w:p>
          <w:p w14:paraId="3DAA1215" w14:textId="77777777" w:rsidR="00FC05F2" w:rsidRPr="00552DAB" w:rsidRDefault="00FC05F2" w:rsidP="006B208C">
            <w:pPr>
              <w:widowControl w:val="0"/>
              <w:tabs>
                <w:tab w:val="left" w:pos="374"/>
              </w:tabs>
              <w:autoSpaceDE w:val="0"/>
              <w:autoSpaceDN w:val="0"/>
              <w:spacing w:after="0" w:line="240" w:lineRule="auto"/>
              <w:ind w:left="100" w:right="336"/>
            </w:pPr>
          </w:p>
          <w:p w14:paraId="3BAEC1F2" w14:textId="77777777" w:rsidR="006A2D71" w:rsidRPr="00552DAB" w:rsidRDefault="006A2D71" w:rsidP="006B208C">
            <w:pPr>
              <w:widowControl w:val="0"/>
              <w:tabs>
                <w:tab w:val="left" w:pos="374"/>
              </w:tabs>
              <w:autoSpaceDE w:val="0"/>
              <w:autoSpaceDN w:val="0"/>
              <w:spacing w:after="0" w:line="240" w:lineRule="auto"/>
              <w:ind w:left="100" w:right="336"/>
            </w:pPr>
          </w:p>
          <w:p w14:paraId="23612E0D" w14:textId="77777777" w:rsidR="006A2D71" w:rsidRPr="00552DAB" w:rsidRDefault="006A2D71" w:rsidP="006B208C">
            <w:pPr>
              <w:widowControl w:val="0"/>
              <w:tabs>
                <w:tab w:val="left" w:pos="374"/>
              </w:tabs>
              <w:autoSpaceDE w:val="0"/>
              <w:autoSpaceDN w:val="0"/>
              <w:spacing w:after="0" w:line="240" w:lineRule="auto"/>
              <w:ind w:left="100" w:right="336"/>
            </w:pPr>
          </w:p>
          <w:p w14:paraId="282B0606" w14:textId="77777777" w:rsidR="006A2D71" w:rsidRPr="00552DAB" w:rsidRDefault="006A2D71" w:rsidP="006B208C">
            <w:pPr>
              <w:widowControl w:val="0"/>
              <w:tabs>
                <w:tab w:val="left" w:pos="374"/>
              </w:tabs>
              <w:autoSpaceDE w:val="0"/>
              <w:autoSpaceDN w:val="0"/>
              <w:spacing w:after="0" w:line="240" w:lineRule="auto"/>
              <w:ind w:left="100" w:right="336"/>
            </w:pPr>
          </w:p>
          <w:p w14:paraId="5211FA83" w14:textId="77777777" w:rsidR="006A2D71" w:rsidRPr="00552DAB" w:rsidRDefault="006A2D71" w:rsidP="006B208C">
            <w:pPr>
              <w:widowControl w:val="0"/>
              <w:tabs>
                <w:tab w:val="left" w:pos="374"/>
              </w:tabs>
              <w:autoSpaceDE w:val="0"/>
              <w:autoSpaceDN w:val="0"/>
              <w:spacing w:after="0" w:line="240" w:lineRule="auto"/>
              <w:ind w:left="100" w:right="336"/>
            </w:pPr>
          </w:p>
        </w:tc>
      </w:tr>
    </w:tbl>
    <w:p w14:paraId="7505D9EB" w14:textId="77777777" w:rsidR="006A2D71" w:rsidRPr="00552DAB" w:rsidRDefault="006A2D71" w:rsidP="006A2D71">
      <w:pPr>
        <w:widowControl w:val="0"/>
        <w:tabs>
          <w:tab w:val="left" w:pos="385"/>
        </w:tabs>
        <w:autoSpaceDE w:val="0"/>
        <w:autoSpaceDN w:val="0"/>
        <w:spacing w:after="0" w:line="240" w:lineRule="auto"/>
        <w:ind w:left="373"/>
        <w:contextualSpacing/>
      </w:pPr>
    </w:p>
    <w:p w14:paraId="05BE30E9" w14:textId="623060FE" w:rsidR="001D3C05" w:rsidRPr="00552DAB" w:rsidRDefault="00A043AE" w:rsidP="001C1185">
      <w:pPr>
        <w:widowControl w:val="0"/>
        <w:numPr>
          <w:ilvl w:val="0"/>
          <w:numId w:val="1"/>
        </w:numPr>
        <w:tabs>
          <w:tab w:val="left" w:pos="385"/>
        </w:tabs>
        <w:autoSpaceDE w:val="0"/>
        <w:autoSpaceDN w:val="0"/>
        <w:spacing w:after="0" w:line="240" w:lineRule="auto"/>
        <w:contextualSpacing/>
      </w:pPr>
      <w:r w:rsidRPr="00552DAB">
        <w:t>Offeror</w:t>
      </w:r>
      <w:r w:rsidR="001D3C05" w:rsidRPr="00552DAB">
        <w:t xml:space="preserve">s shall submit proposals by the date and time specified in the solicitation </w:t>
      </w:r>
      <w:r w:rsidR="004A2678" w:rsidRPr="00552DAB">
        <w:t>to</w:t>
      </w:r>
      <w:r w:rsidR="001D3C05" w:rsidRPr="00552DAB">
        <w:t xml:space="preserve"> the following address:</w:t>
      </w:r>
    </w:p>
    <w:p w14:paraId="021878F3" w14:textId="638DAD42" w:rsidR="00C91D55" w:rsidRPr="00552DAB" w:rsidRDefault="00C91D55" w:rsidP="00C91D55">
      <w:pPr>
        <w:widowControl w:val="0"/>
        <w:tabs>
          <w:tab w:val="left" w:pos="385"/>
        </w:tabs>
        <w:autoSpaceDE w:val="0"/>
        <w:autoSpaceDN w:val="0"/>
        <w:spacing w:after="0" w:line="240" w:lineRule="auto"/>
        <w:ind w:left="100"/>
        <w:contextualSpacing/>
      </w:pPr>
      <w:r w:rsidRPr="00552DAB">
        <w:t>Mission &amp; Installation Contracting</w:t>
      </w:r>
    </w:p>
    <w:p w14:paraId="7FE4B740" w14:textId="6E4457F1" w:rsidR="00C91D55" w:rsidRPr="00552DAB" w:rsidRDefault="00C91D55" w:rsidP="00C91D55">
      <w:pPr>
        <w:widowControl w:val="0"/>
        <w:tabs>
          <w:tab w:val="left" w:pos="385"/>
        </w:tabs>
        <w:autoSpaceDE w:val="0"/>
        <w:autoSpaceDN w:val="0"/>
        <w:spacing w:after="0" w:line="240" w:lineRule="auto"/>
        <w:ind w:left="100"/>
        <w:contextualSpacing/>
      </w:pPr>
      <w:r w:rsidRPr="00552DAB">
        <w:t xml:space="preserve">Command MICC – Fort </w:t>
      </w:r>
      <w:r w:rsidR="001C5183" w:rsidRPr="00552DAB">
        <w:t>Rucker</w:t>
      </w:r>
    </w:p>
    <w:p w14:paraId="0456FC34" w14:textId="77777777" w:rsidR="00C91D55" w:rsidRPr="00552DAB" w:rsidRDefault="00C91D55" w:rsidP="00C91D55">
      <w:pPr>
        <w:widowControl w:val="0"/>
        <w:tabs>
          <w:tab w:val="left" w:pos="385"/>
        </w:tabs>
        <w:autoSpaceDE w:val="0"/>
        <w:autoSpaceDN w:val="0"/>
        <w:spacing w:after="0" w:line="240" w:lineRule="auto"/>
        <w:ind w:left="100"/>
        <w:contextualSpacing/>
      </w:pPr>
      <w:r w:rsidRPr="00552DAB">
        <w:t>ATTN: Erin S. Duncan</w:t>
      </w:r>
    </w:p>
    <w:p w14:paraId="0BAC11F1" w14:textId="29C96CD3" w:rsidR="001D3C05" w:rsidRPr="00552DAB" w:rsidRDefault="00C91D55" w:rsidP="00C91D55">
      <w:pPr>
        <w:widowControl w:val="0"/>
        <w:tabs>
          <w:tab w:val="left" w:pos="385"/>
        </w:tabs>
        <w:autoSpaceDE w:val="0"/>
        <w:autoSpaceDN w:val="0"/>
        <w:spacing w:after="0" w:line="240" w:lineRule="auto"/>
        <w:ind w:left="100"/>
        <w:contextualSpacing/>
      </w:pPr>
      <w:r w:rsidRPr="00552DAB">
        <w:t xml:space="preserve">Fort </w:t>
      </w:r>
      <w:r w:rsidR="001C5183" w:rsidRPr="00552DAB">
        <w:t>Rucker</w:t>
      </w:r>
      <w:r w:rsidRPr="00552DAB">
        <w:t>, Al  36362</w:t>
      </w:r>
    </w:p>
    <w:p w14:paraId="724BD5D5" w14:textId="77777777" w:rsidR="00C91D55" w:rsidRPr="00552DAB" w:rsidRDefault="00C91D55" w:rsidP="001D3C05">
      <w:pPr>
        <w:widowControl w:val="0"/>
        <w:tabs>
          <w:tab w:val="left" w:pos="385"/>
        </w:tabs>
        <w:autoSpaceDE w:val="0"/>
        <w:autoSpaceDN w:val="0"/>
        <w:spacing w:after="0" w:line="240" w:lineRule="auto"/>
        <w:ind w:left="100"/>
        <w:contextualSpacing/>
      </w:pPr>
    </w:p>
    <w:p w14:paraId="1B0914A4" w14:textId="05C5048A" w:rsidR="001D3C05" w:rsidRPr="00552DAB" w:rsidRDefault="00C91D55" w:rsidP="001D3C05">
      <w:pPr>
        <w:widowControl w:val="0"/>
        <w:tabs>
          <w:tab w:val="left" w:pos="385"/>
        </w:tabs>
        <w:autoSpaceDE w:val="0"/>
        <w:autoSpaceDN w:val="0"/>
        <w:spacing w:after="0" w:line="240" w:lineRule="auto"/>
        <w:ind w:left="100"/>
        <w:contextualSpacing/>
      </w:pPr>
      <w:r w:rsidRPr="00552DAB">
        <w:t xml:space="preserve">Emailed, Please submit to </w:t>
      </w:r>
    </w:p>
    <w:p w14:paraId="5DA8DFFC" w14:textId="74BF6463" w:rsidR="001D3C05" w:rsidRPr="00552DAB" w:rsidRDefault="001E6793" w:rsidP="001D3C05">
      <w:pPr>
        <w:widowControl w:val="0"/>
        <w:tabs>
          <w:tab w:val="left" w:pos="385"/>
        </w:tabs>
        <w:autoSpaceDE w:val="0"/>
        <w:autoSpaceDN w:val="0"/>
        <w:spacing w:after="0" w:line="240" w:lineRule="auto"/>
        <w:ind w:left="100"/>
        <w:contextualSpacing/>
      </w:pPr>
      <w:r w:rsidRPr="00552DAB">
        <w:t xml:space="preserve">Erin S. Duncan at </w:t>
      </w:r>
      <w:hyperlink r:id="rId14" w:history="1">
        <w:r w:rsidRPr="00552DAB">
          <w:rPr>
            <w:rStyle w:val="Hyperlink"/>
          </w:rPr>
          <w:t>erin.s.duncan2.civ@army.mil</w:t>
        </w:r>
      </w:hyperlink>
      <w:r w:rsidRPr="00552DAB">
        <w:t xml:space="preserve">  cc: </w:t>
      </w:r>
      <w:r w:rsidRPr="00552DAB">
        <w:rPr>
          <w:szCs w:val="20"/>
        </w:rPr>
        <w:t xml:space="preserve">Christopher W. Martin, Contracting Officer, at </w:t>
      </w:r>
      <w:hyperlink r:id="rId15" w:history="1">
        <w:r w:rsidRPr="00552DAB">
          <w:rPr>
            <w:rStyle w:val="Hyperlink"/>
          </w:rPr>
          <w:t>christopher.w.martin24.civ@army.mil</w:t>
        </w:r>
      </w:hyperlink>
    </w:p>
    <w:p w14:paraId="32A5AB8D" w14:textId="14A920E2" w:rsidR="00C91D55" w:rsidRPr="00552DAB" w:rsidRDefault="00224714" w:rsidP="00C91D55">
      <w:pPr>
        <w:widowControl w:val="0"/>
        <w:tabs>
          <w:tab w:val="left" w:pos="385"/>
        </w:tabs>
        <w:autoSpaceDE w:val="0"/>
        <w:autoSpaceDN w:val="0"/>
        <w:spacing w:after="0" w:line="240" w:lineRule="auto"/>
        <w:ind w:left="100"/>
        <w:contextualSpacing/>
      </w:pPr>
      <w:r w:rsidRPr="00552DAB">
        <w:t xml:space="preserve">Submission of proposal packages via </w:t>
      </w:r>
      <w:r w:rsidR="001D3C05" w:rsidRPr="00552DAB">
        <w:t>facsimile (fax)</w:t>
      </w:r>
      <w:r w:rsidRPr="00552DAB">
        <w:t xml:space="preserve"> will not be accepted. </w:t>
      </w:r>
    </w:p>
    <w:p w14:paraId="59515432" w14:textId="77777777" w:rsidR="00C91D55" w:rsidRPr="00552DAB" w:rsidRDefault="00C91D55" w:rsidP="00C91D55">
      <w:pPr>
        <w:widowControl w:val="0"/>
        <w:tabs>
          <w:tab w:val="left" w:pos="385"/>
        </w:tabs>
        <w:autoSpaceDE w:val="0"/>
        <w:autoSpaceDN w:val="0"/>
        <w:spacing w:after="0" w:line="240" w:lineRule="auto"/>
        <w:ind w:left="100"/>
        <w:contextualSpacing/>
      </w:pPr>
    </w:p>
    <w:p w14:paraId="29213351" w14:textId="0FBA1FB7" w:rsidR="00224714" w:rsidRPr="00552DAB" w:rsidRDefault="00323C8B" w:rsidP="00C91D55">
      <w:pPr>
        <w:widowControl w:val="0"/>
        <w:tabs>
          <w:tab w:val="left" w:pos="374"/>
        </w:tabs>
        <w:autoSpaceDE w:val="0"/>
        <w:autoSpaceDN w:val="0"/>
        <w:ind w:right="336"/>
        <w:contextualSpacing/>
      </w:pPr>
      <w:r w:rsidRPr="00552DAB">
        <w:t xml:space="preserve">Proposals submitted by email may be sent as separate attachments in order to meet email size requirements. </w:t>
      </w:r>
      <w:r w:rsidR="00224714" w:rsidRPr="00552DAB">
        <w:t xml:space="preserve">The proposal shall be submitted in a format readable by Microsoft Office which includes software programs such as Word, Excel, and PowerPoint. For those pages of the proposal that cannot be submitted using Microsoft Office, such as the Standard Form </w:t>
      </w:r>
      <w:r w:rsidR="00CD53D5" w:rsidRPr="00552DAB">
        <w:t>1449</w:t>
      </w:r>
      <w:r w:rsidR="00224714" w:rsidRPr="00552DAB">
        <w:t>, offerors shall include those pages electronically using Adobe Acrobat portable document files (.pdf) format.</w:t>
      </w:r>
    </w:p>
    <w:p w14:paraId="697362B0" w14:textId="77777777" w:rsidR="008C6C70" w:rsidRPr="00552DAB" w:rsidRDefault="008C6C70" w:rsidP="00C91D55">
      <w:pPr>
        <w:widowControl w:val="0"/>
        <w:tabs>
          <w:tab w:val="left" w:pos="374"/>
        </w:tabs>
        <w:autoSpaceDE w:val="0"/>
        <w:autoSpaceDN w:val="0"/>
        <w:ind w:right="336"/>
        <w:contextualSpacing/>
      </w:pPr>
    </w:p>
    <w:p w14:paraId="47A27F7C" w14:textId="77777777" w:rsidR="008C6C70" w:rsidRPr="00552DAB" w:rsidRDefault="008C6C70" w:rsidP="008C6C70">
      <w:pPr>
        <w:widowControl w:val="0"/>
        <w:tabs>
          <w:tab w:val="left" w:pos="374"/>
        </w:tabs>
        <w:autoSpaceDE w:val="0"/>
        <w:autoSpaceDN w:val="0"/>
        <w:ind w:right="336"/>
        <w:contextualSpacing/>
      </w:pPr>
      <w:r w:rsidRPr="00552DAB">
        <w:t>Each proposal submitted shall be labeled with the following:</w:t>
      </w:r>
    </w:p>
    <w:p w14:paraId="40018872" w14:textId="77777777" w:rsidR="008C6C70" w:rsidRPr="00552DAB" w:rsidRDefault="008C6C70" w:rsidP="008C6C70">
      <w:pPr>
        <w:widowControl w:val="0"/>
        <w:tabs>
          <w:tab w:val="left" w:pos="374"/>
        </w:tabs>
        <w:autoSpaceDE w:val="0"/>
        <w:autoSpaceDN w:val="0"/>
        <w:ind w:right="336"/>
        <w:contextualSpacing/>
      </w:pPr>
    </w:p>
    <w:p w14:paraId="15DC536F" w14:textId="77777777" w:rsidR="008C6C70" w:rsidRPr="00552DAB" w:rsidRDefault="008C6C70" w:rsidP="008C6C70">
      <w:pPr>
        <w:widowControl w:val="0"/>
        <w:tabs>
          <w:tab w:val="left" w:pos="374"/>
        </w:tabs>
        <w:autoSpaceDE w:val="0"/>
        <w:autoSpaceDN w:val="0"/>
        <w:ind w:right="336"/>
        <w:contextualSpacing/>
      </w:pPr>
      <w:r w:rsidRPr="00552DAB">
        <w:t>Copy number</w:t>
      </w:r>
    </w:p>
    <w:p w14:paraId="407990E2" w14:textId="77777777" w:rsidR="008C6C70" w:rsidRPr="00552DAB" w:rsidRDefault="008C6C70" w:rsidP="008C6C70">
      <w:pPr>
        <w:widowControl w:val="0"/>
        <w:tabs>
          <w:tab w:val="left" w:pos="374"/>
        </w:tabs>
        <w:autoSpaceDE w:val="0"/>
        <w:autoSpaceDN w:val="0"/>
        <w:ind w:right="336"/>
        <w:contextualSpacing/>
      </w:pPr>
      <w:r w:rsidRPr="00552DAB">
        <w:t>Title</w:t>
      </w:r>
    </w:p>
    <w:p w14:paraId="12B7F37D" w14:textId="77777777" w:rsidR="008C6C70" w:rsidRPr="00552DAB" w:rsidRDefault="008C6C70" w:rsidP="008C6C70">
      <w:pPr>
        <w:widowControl w:val="0"/>
        <w:tabs>
          <w:tab w:val="left" w:pos="374"/>
        </w:tabs>
        <w:autoSpaceDE w:val="0"/>
        <w:autoSpaceDN w:val="0"/>
        <w:ind w:right="336"/>
        <w:contextualSpacing/>
      </w:pPr>
      <w:r w:rsidRPr="00552DAB">
        <w:t>Request for proposal/solicitation number</w:t>
      </w:r>
    </w:p>
    <w:p w14:paraId="3604BD88" w14:textId="77777777" w:rsidR="008C6C70" w:rsidRPr="00552DAB" w:rsidRDefault="008C6C70" w:rsidP="008C6C70">
      <w:pPr>
        <w:widowControl w:val="0"/>
        <w:tabs>
          <w:tab w:val="left" w:pos="374"/>
        </w:tabs>
        <w:autoSpaceDE w:val="0"/>
        <w:autoSpaceDN w:val="0"/>
        <w:ind w:right="336"/>
        <w:contextualSpacing/>
      </w:pPr>
      <w:r w:rsidRPr="00552DAB">
        <w:t>Offeror’s name</w:t>
      </w:r>
    </w:p>
    <w:p w14:paraId="665ECD9B" w14:textId="6EE7C9F1" w:rsidR="008C6C70" w:rsidRPr="00552DAB" w:rsidRDefault="008C6C70" w:rsidP="008C6C70">
      <w:pPr>
        <w:widowControl w:val="0"/>
        <w:tabs>
          <w:tab w:val="left" w:pos="374"/>
        </w:tabs>
        <w:autoSpaceDE w:val="0"/>
        <w:autoSpaceDN w:val="0"/>
        <w:ind w:right="336"/>
        <w:contextualSpacing/>
      </w:pPr>
      <w:r w:rsidRPr="00552DAB">
        <w:t>Proposals shall be marked “SOURCE SELECTION SENSITIVE”</w:t>
      </w:r>
    </w:p>
    <w:p w14:paraId="79BA63BE" w14:textId="77777777" w:rsidR="00224714" w:rsidRPr="00552DAB" w:rsidRDefault="00224714" w:rsidP="00224714">
      <w:pPr>
        <w:widowControl w:val="0"/>
        <w:tabs>
          <w:tab w:val="left" w:pos="385"/>
        </w:tabs>
        <w:autoSpaceDE w:val="0"/>
        <w:autoSpaceDN w:val="0"/>
        <w:spacing w:after="0" w:line="240" w:lineRule="auto"/>
        <w:contextualSpacing/>
      </w:pPr>
    </w:p>
    <w:p w14:paraId="7E916E80" w14:textId="77777777" w:rsidR="00224714" w:rsidRPr="00552DAB" w:rsidRDefault="00224714" w:rsidP="00224714">
      <w:pPr>
        <w:widowControl w:val="0"/>
        <w:autoSpaceDE w:val="0"/>
        <w:autoSpaceDN w:val="0"/>
        <w:spacing w:after="0" w:line="240" w:lineRule="auto"/>
        <w:ind w:left="100" w:right="174"/>
      </w:pPr>
    </w:p>
    <w:p w14:paraId="2C4915B8" w14:textId="77777777" w:rsidR="00224714" w:rsidRPr="00552DAB" w:rsidRDefault="003C58B0" w:rsidP="003C58B0">
      <w:pPr>
        <w:widowControl w:val="0"/>
        <w:tabs>
          <w:tab w:val="left" w:pos="384"/>
        </w:tabs>
        <w:autoSpaceDE w:val="0"/>
        <w:autoSpaceDN w:val="0"/>
        <w:ind w:left="-195" w:right="195"/>
        <w:contextualSpacing/>
        <w:rPr>
          <w:b/>
          <w:u w:val="single"/>
        </w:rPr>
      </w:pPr>
      <w:r w:rsidRPr="00552DAB">
        <w:t>L6.</w:t>
      </w:r>
      <w:r w:rsidR="00224714" w:rsidRPr="00552DAB">
        <w:t xml:space="preserve"> </w:t>
      </w:r>
      <w:r w:rsidR="00224714" w:rsidRPr="00552DAB">
        <w:rPr>
          <w:b/>
          <w:u w:val="single"/>
        </w:rPr>
        <w:t xml:space="preserve">FORMAT AND SPECIFIC CONTENT:  </w:t>
      </w:r>
    </w:p>
    <w:p w14:paraId="0AD2F902" w14:textId="77777777" w:rsidR="00224714" w:rsidRPr="00552DAB" w:rsidRDefault="00224714" w:rsidP="00224714">
      <w:pPr>
        <w:pStyle w:val="ListParagraph"/>
        <w:widowControl w:val="0"/>
        <w:tabs>
          <w:tab w:val="left" w:pos="384"/>
        </w:tabs>
        <w:autoSpaceDE w:val="0"/>
        <w:autoSpaceDN w:val="0"/>
        <w:ind w:left="100" w:right="195"/>
        <w:rPr>
          <w:rFonts w:ascii="Times New Roman" w:hAnsi="Times New Roman"/>
        </w:rPr>
      </w:pPr>
    </w:p>
    <w:p w14:paraId="5AA767F0" w14:textId="77777777" w:rsidR="00224714" w:rsidRPr="00552DAB" w:rsidRDefault="003C58B0" w:rsidP="00224714">
      <w:pPr>
        <w:widowControl w:val="0"/>
        <w:tabs>
          <w:tab w:val="left" w:pos="351"/>
        </w:tabs>
        <w:autoSpaceDE w:val="0"/>
        <w:autoSpaceDN w:val="0"/>
        <w:spacing w:after="0" w:line="240" w:lineRule="auto"/>
        <w:ind w:left="-111"/>
        <w:rPr>
          <w:b/>
        </w:rPr>
      </w:pPr>
      <w:r w:rsidRPr="00552DAB">
        <w:rPr>
          <w:b/>
        </w:rPr>
        <w:t xml:space="preserve">L6-1. </w:t>
      </w:r>
      <w:r w:rsidR="00224714" w:rsidRPr="00552DAB">
        <w:rPr>
          <w:b/>
        </w:rPr>
        <w:t>VOLUME I – SUMMARY AND MISCELLANEOUS</w:t>
      </w:r>
      <w:r w:rsidR="00224714" w:rsidRPr="00552DAB">
        <w:rPr>
          <w:b/>
          <w:spacing w:val="-4"/>
        </w:rPr>
        <w:t xml:space="preserve"> </w:t>
      </w:r>
      <w:r w:rsidR="00224714" w:rsidRPr="00552DAB">
        <w:rPr>
          <w:b/>
        </w:rPr>
        <w:t>DATA.</w:t>
      </w:r>
    </w:p>
    <w:p w14:paraId="634B5474" w14:textId="77777777" w:rsidR="00224714" w:rsidRPr="00552DAB" w:rsidRDefault="00224714" w:rsidP="003C58B0">
      <w:pPr>
        <w:widowControl w:val="0"/>
        <w:tabs>
          <w:tab w:val="left" w:pos="373"/>
        </w:tabs>
        <w:autoSpaceDE w:val="0"/>
        <w:autoSpaceDN w:val="0"/>
        <w:spacing w:after="0" w:line="240" w:lineRule="auto"/>
        <w:ind w:left="100"/>
      </w:pPr>
      <w:r w:rsidRPr="00552DAB">
        <w:t xml:space="preserve">Volume I shall be organized according to the following general outline:  </w:t>
      </w:r>
    </w:p>
    <w:p w14:paraId="5BF3C00E" w14:textId="77777777" w:rsidR="00224714" w:rsidRPr="00552DAB" w:rsidRDefault="00224714" w:rsidP="00EB333B">
      <w:pPr>
        <w:pStyle w:val="ListParagraph"/>
        <w:widowControl w:val="0"/>
        <w:numPr>
          <w:ilvl w:val="0"/>
          <w:numId w:val="4"/>
        </w:numPr>
        <w:tabs>
          <w:tab w:val="left" w:pos="373"/>
        </w:tabs>
        <w:autoSpaceDE w:val="0"/>
        <w:autoSpaceDN w:val="0"/>
        <w:rPr>
          <w:rFonts w:ascii="Times New Roman" w:hAnsi="Times New Roman"/>
        </w:rPr>
      </w:pPr>
      <w:r w:rsidRPr="00552DAB">
        <w:rPr>
          <w:rFonts w:ascii="Times New Roman" w:hAnsi="Times New Roman"/>
        </w:rPr>
        <w:t>Table of Contents</w:t>
      </w:r>
    </w:p>
    <w:p w14:paraId="311BB1BA" w14:textId="77777777" w:rsidR="00E303C9" w:rsidRPr="00552DAB" w:rsidRDefault="00E303C9" w:rsidP="00EB333B">
      <w:pPr>
        <w:pStyle w:val="ListParagraph"/>
        <w:widowControl w:val="0"/>
        <w:numPr>
          <w:ilvl w:val="0"/>
          <w:numId w:val="4"/>
        </w:numPr>
        <w:tabs>
          <w:tab w:val="left" w:pos="373"/>
        </w:tabs>
        <w:autoSpaceDE w:val="0"/>
        <w:autoSpaceDN w:val="0"/>
        <w:rPr>
          <w:rFonts w:ascii="Times New Roman" w:hAnsi="Times New Roman"/>
        </w:rPr>
      </w:pPr>
      <w:r w:rsidRPr="00552DAB">
        <w:rPr>
          <w:rFonts w:ascii="Times New Roman" w:hAnsi="Times New Roman"/>
        </w:rPr>
        <w:t>SF 1449 Solicitation. SF 1449 shall be submitted fully completed. Ensure the following are completed:</w:t>
      </w:r>
    </w:p>
    <w:p w14:paraId="0E7E01D8" w14:textId="77777777" w:rsidR="00E303C9" w:rsidRPr="00552DAB" w:rsidRDefault="00E303C9" w:rsidP="00EB333B">
      <w:pPr>
        <w:pStyle w:val="ListParagraph"/>
        <w:numPr>
          <w:ilvl w:val="0"/>
          <w:numId w:val="3"/>
        </w:numPr>
        <w:autoSpaceDE w:val="0"/>
        <w:autoSpaceDN w:val="0"/>
        <w:adjustRightInd w:val="0"/>
        <w:rPr>
          <w:rFonts w:ascii="Times New Roman" w:hAnsi="Times New Roman"/>
        </w:rPr>
      </w:pPr>
      <w:r w:rsidRPr="00552DAB">
        <w:rPr>
          <w:rFonts w:ascii="Times New Roman" w:hAnsi="Times New Roman"/>
        </w:rPr>
        <w:t>Block 17a – Name and Address of Offeror (include DUNS number, CAGE Code, Tax-ID number, and</w:t>
      </w:r>
    </w:p>
    <w:p w14:paraId="131963B5" w14:textId="77777777" w:rsidR="00E303C9" w:rsidRPr="00552DAB" w:rsidRDefault="00D165AF" w:rsidP="00EB333B">
      <w:pPr>
        <w:pStyle w:val="ListParagraph"/>
        <w:numPr>
          <w:ilvl w:val="0"/>
          <w:numId w:val="3"/>
        </w:numPr>
        <w:autoSpaceDE w:val="0"/>
        <w:autoSpaceDN w:val="0"/>
        <w:adjustRightInd w:val="0"/>
        <w:rPr>
          <w:rFonts w:ascii="Times New Roman" w:hAnsi="Times New Roman"/>
        </w:rPr>
      </w:pPr>
      <w:r w:rsidRPr="00552DAB">
        <w:rPr>
          <w:rFonts w:ascii="Times New Roman" w:hAnsi="Times New Roman"/>
        </w:rPr>
        <w:lastRenderedPageBreak/>
        <w:t>Address</w:t>
      </w:r>
      <w:r w:rsidR="00E303C9" w:rsidRPr="00552DAB">
        <w:rPr>
          <w:rFonts w:ascii="Times New Roman" w:hAnsi="Times New Roman"/>
        </w:rPr>
        <w:t>)</w:t>
      </w:r>
      <w:r w:rsidR="00D01C81" w:rsidRPr="00552DAB">
        <w:rPr>
          <w:rFonts w:ascii="Times New Roman" w:hAnsi="Times New Roman"/>
        </w:rPr>
        <w:t xml:space="preserve">; </w:t>
      </w:r>
      <w:r w:rsidR="00E303C9" w:rsidRPr="00552DAB">
        <w:rPr>
          <w:rFonts w:ascii="Times New Roman" w:hAnsi="Times New Roman"/>
        </w:rPr>
        <w:t>Telephone No. (Include area code)</w:t>
      </w:r>
      <w:r w:rsidR="00D01C81" w:rsidRPr="00552DAB">
        <w:rPr>
          <w:rFonts w:ascii="Times New Roman" w:hAnsi="Times New Roman"/>
        </w:rPr>
        <w:t>.</w:t>
      </w:r>
    </w:p>
    <w:p w14:paraId="5012DEFC" w14:textId="77777777" w:rsidR="00E303C9" w:rsidRPr="00552DAB" w:rsidRDefault="00D01C81" w:rsidP="00EB333B">
      <w:pPr>
        <w:pStyle w:val="ListParagraph"/>
        <w:numPr>
          <w:ilvl w:val="0"/>
          <w:numId w:val="3"/>
        </w:numPr>
        <w:autoSpaceDE w:val="0"/>
        <w:autoSpaceDN w:val="0"/>
        <w:adjustRightInd w:val="0"/>
        <w:rPr>
          <w:rFonts w:ascii="Times New Roman" w:hAnsi="Times New Roman"/>
        </w:rPr>
      </w:pPr>
      <w:r w:rsidRPr="00552DAB">
        <w:rPr>
          <w:rFonts w:ascii="Times New Roman" w:hAnsi="Times New Roman"/>
        </w:rPr>
        <w:t xml:space="preserve">Block </w:t>
      </w:r>
      <w:r w:rsidR="00E303C9" w:rsidRPr="00552DAB">
        <w:rPr>
          <w:rFonts w:ascii="Times New Roman" w:hAnsi="Times New Roman"/>
        </w:rPr>
        <w:t>30a – Signature of Offeror/Contractor (must contain an original signature)</w:t>
      </w:r>
    </w:p>
    <w:p w14:paraId="7F014747" w14:textId="77777777" w:rsidR="00E303C9" w:rsidRPr="00552DAB" w:rsidRDefault="00D01C81" w:rsidP="00EB333B">
      <w:pPr>
        <w:pStyle w:val="ListParagraph"/>
        <w:numPr>
          <w:ilvl w:val="0"/>
          <w:numId w:val="3"/>
        </w:numPr>
        <w:autoSpaceDE w:val="0"/>
        <w:autoSpaceDN w:val="0"/>
        <w:adjustRightInd w:val="0"/>
        <w:rPr>
          <w:rFonts w:ascii="Times New Roman" w:hAnsi="Times New Roman"/>
        </w:rPr>
      </w:pPr>
      <w:r w:rsidRPr="00552DAB">
        <w:rPr>
          <w:rFonts w:ascii="Times New Roman" w:hAnsi="Times New Roman"/>
        </w:rPr>
        <w:t xml:space="preserve">Block </w:t>
      </w:r>
      <w:r w:rsidR="00E303C9" w:rsidRPr="00552DAB">
        <w:rPr>
          <w:rFonts w:ascii="Times New Roman" w:hAnsi="Times New Roman"/>
        </w:rPr>
        <w:t>30b – Printed name and title of signer</w:t>
      </w:r>
    </w:p>
    <w:p w14:paraId="6F1877E9" w14:textId="77777777" w:rsidR="00E303C9" w:rsidRPr="00552DAB" w:rsidRDefault="00D01C81" w:rsidP="00EB333B">
      <w:pPr>
        <w:pStyle w:val="ListParagraph"/>
        <w:widowControl w:val="0"/>
        <w:numPr>
          <w:ilvl w:val="0"/>
          <w:numId w:val="3"/>
        </w:numPr>
        <w:tabs>
          <w:tab w:val="left" w:pos="373"/>
        </w:tabs>
        <w:autoSpaceDE w:val="0"/>
        <w:autoSpaceDN w:val="0"/>
        <w:rPr>
          <w:rFonts w:ascii="Times New Roman" w:hAnsi="Times New Roman"/>
        </w:rPr>
      </w:pPr>
      <w:r w:rsidRPr="00552DAB">
        <w:rPr>
          <w:rFonts w:ascii="Times New Roman" w:hAnsi="Times New Roman"/>
        </w:rPr>
        <w:t xml:space="preserve">Block </w:t>
      </w:r>
      <w:r w:rsidR="00E303C9" w:rsidRPr="00552DAB">
        <w:rPr>
          <w:rFonts w:ascii="Times New Roman" w:hAnsi="Times New Roman"/>
        </w:rPr>
        <w:t>30c – Offer Date</w:t>
      </w:r>
    </w:p>
    <w:p w14:paraId="18BD0F12" w14:textId="77777777" w:rsidR="00224714" w:rsidRPr="00552DAB" w:rsidRDefault="00224714" w:rsidP="00EB333B">
      <w:pPr>
        <w:pStyle w:val="ListParagraph"/>
        <w:widowControl w:val="0"/>
        <w:numPr>
          <w:ilvl w:val="0"/>
          <w:numId w:val="3"/>
        </w:numPr>
        <w:tabs>
          <w:tab w:val="left" w:pos="373"/>
        </w:tabs>
        <w:autoSpaceDE w:val="0"/>
        <w:autoSpaceDN w:val="0"/>
        <w:rPr>
          <w:rFonts w:ascii="Times New Roman" w:hAnsi="Times New Roman"/>
        </w:rPr>
      </w:pPr>
      <w:r w:rsidRPr="00552DAB">
        <w:rPr>
          <w:rFonts w:ascii="Times New Roman" w:hAnsi="Times New Roman"/>
        </w:rPr>
        <w:t>Clause fill-ins in Sections I through K</w:t>
      </w:r>
    </w:p>
    <w:p w14:paraId="27F7EEE5" w14:textId="77777777" w:rsidR="00D01C81" w:rsidRPr="00552DAB" w:rsidRDefault="00D01C81" w:rsidP="00EB333B">
      <w:pPr>
        <w:pStyle w:val="ListParagraph"/>
        <w:widowControl w:val="0"/>
        <w:numPr>
          <w:ilvl w:val="0"/>
          <w:numId w:val="4"/>
        </w:numPr>
        <w:tabs>
          <w:tab w:val="left" w:pos="373"/>
        </w:tabs>
        <w:autoSpaceDE w:val="0"/>
        <w:autoSpaceDN w:val="0"/>
        <w:rPr>
          <w:rFonts w:ascii="Times New Roman" w:hAnsi="Times New Roman"/>
          <w:spacing w:val="40"/>
        </w:rPr>
      </w:pPr>
      <w:r w:rsidRPr="00552DAB">
        <w:rPr>
          <w:rFonts w:ascii="Times New Roman" w:hAnsi="Times New Roman"/>
        </w:rPr>
        <w:t>Standard</w:t>
      </w:r>
      <w:r w:rsidRPr="00552DAB">
        <w:rPr>
          <w:rFonts w:ascii="Times New Roman" w:hAnsi="Times New Roman"/>
          <w:spacing w:val="-7"/>
        </w:rPr>
        <w:t xml:space="preserve"> </w:t>
      </w:r>
      <w:r w:rsidRPr="00552DAB">
        <w:rPr>
          <w:rFonts w:ascii="Times New Roman" w:hAnsi="Times New Roman"/>
        </w:rPr>
        <w:t>Form</w:t>
      </w:r>
      <w:r w:rsidRPr="00552DAB">
        <w:rPr>
          <w:rFonts w:ascii="Times New Roman" w:hAnsi="Times New Roman"/>
          <w:spacing w:val="-14"/>
        </w:rPr>
        <w:t xml:space="preserve"> </w:t>
      </w:r>
      <w:r w:rsidRPr="00552DAB">
        <w:rPr>
          <w:rFonts w:ascii="Times New Roman" w:hAnsi="Times New Roman"/>
        </w:rPr>
        <w:t>30</w:t>
      </w:r>
      <w:r w:rsidRPr="00552DAB">
        <w:rPr>
          <w:rFonts w:ascii="Times New Roman" w:hAnsi="Times New Roman"/>
          <w:spacing w:val="-5"/>
        </w:rPr>
        <w:t xml:space="preserve"> </w:t>
      </w:r>
      <w:r w:rsidRPr="00552DAB">
        <w:rPr>
          <w:rFonts w:ascii="Times New Roman" w:hAnsi="Times New Roman"/>
        </w:rPr>
        <w:t>(SF</w:t>
      </w:r>
      <w:r w:rsidRPr="00552DAB">
        <w:rPr>
          <w:rFonts w:ascii="Times New Roman" w:hAnsi="Times New Roman"/>
          <w:spacing w:val="-8"/>
        </w:rPr>
        <w:t xml:space="preserve"> </w:t>
      </w:r>
      <w:r w:rsidRPr="00552DAB">
        <w:rPr>
          <w:rFonts w:ascii="Times New Roman" w:hAnsi="Times New Roman"/>
        </w:rPr>
        <w:t>30). The contractor shall acknowledge any amendments to the RFP. Ensure</w:t>
      </w:r>
      <w:r w:rsidRPr="00552DAB">
        <w:rPr>
          <w:rFonts w:ascii="Times New Roman" w:hAnsi="Times New Roman"/>
          <w:spacing w:val="-9"/>
        </w:rPr>
        <w:t xml:space="preserve"> </w:t>
      </w:r>
      <w:r w:rsidRPr="00552DAB">
        <w:rPr>
          <w:rFonts w:ascii="Times New Roman" w:hAnsi="Times New Roman"/>
        </w:rPr>
        <w:t>Blocks</w:t>
      </w:r>
      <w:r w:rsidRPr="00552DAB">
        <w:rPr>
          <w:rFonts w:ascii="Times New Roman" w:hAnsi="Times New Roman"/>
          <w:spacing w:val="-7"/>
        </w:rPr>
        <w:t xml:space="preserve"> </w:t>
      </w:r>
      <w:r w:rsidR="008900BE" w:rsidRPr="00552DAB">
        <w:rPr>
          <w:rFonts w:ascii="Times New Roman" w:hAnsi="Times New Roman"/>
        </w:rPr>
        <w:t>15a</w:t>
      </w:r>
      <w:r w:rsidRPr="00552DAB">
        <w:rPr>
          <w:rFonts w:ascii="Times New Roman" w:hAnsi="Times New Roman"/>
        </w:rPr>
        <w:t>-15</w:t>
      </w:r>
      <w:r w:rsidR="008900BE" w:rsidRPr="00552DAB">
        <w:rPr>
          <w:rFonts w:ascii="Times New Roman" w:hAnsi="Times New Roman"/>
        </w:rPr>
        <w:t>c</w:t>
      </w:r>
      <w:r w:rsidRPr="00552DAB">
        <w:rPr>
          <w:rFonts w:ascii="Times New Roman" w:hAnsi="Times New Roman"/>
        </w:rPr>
        <w:t xml:space="preserve"> are completed for</w:t>
      </w:r>
      <w:r w:rsidRPr="00552DAB">
        <w:rPr>
          <w:rFonts w:ascii="Times New Roman" w:hAnsi="Times New Roman"/>
          <w:spacing w:val="-5"/>
        </w:rPr>
        <w:t xml:space="preserve"> </w:t>
      </w:r>
      <w:r w:rsidRPr="00552DAB">
        <w:rPr>
          <w:rFonts w:ascii="Times New Roman" w:hAnsi="Times New Roman"/>
        </w:rPr>
        <w:t>any/all</w:t>
      </w:r>
      <w:r w:rsidRPr="00552DAB">
        <w:rPr>
          <w:rFonts w:ascii="Times New Roman" w:hAnsi="Times New Roman"/>
          <w:spacing w:val="-6"/>
        </w:rPr>
        <w:t xml:space="preserve"> </w:t>
      </w:r>
      <w:r w:rsidRPr="00552DAB">
        <w:rPr>
          <w:rFonts w:ascii="Times New Roman" w:hAnsi="Times New Roman"/>
        </w:rPr>
        <w:t>amendments.</w:t>
      </w:r>
    </w:p>
    <w:p w14:paraId="6D949A5C" w14:textId="77777777" w:rsidR="003C58B0" w:rsidRPr="00552DAB" w:rsidRDefault="008900BE" w:rsidP="00EB333B">
      <w:pPr>
        <w:pStyle w:val="ListParagraph"/>
        <w:widowControl w:val="0"/>
        <w:numPr>
          <w:ilvl w:val="0"/>
          <w:numId w:val="4"/>
        </w:numPr>
        <w:tabs>
          <w:tab w:val="left" w:pos="373"/>
        </w:tabs>
        <w:autoSpaceDE w:val="0"/>
        <w:autoSpaceDN w:val="0"/>
        <w:rPr>
          <w:rFonts w:ascii="Times New Roman" w:hAnsi="Times New Roman"/>
        </w:rPr>
      </w:pPr>
      <w:r w:rsidRPr="00552DAB">
        <w:rPr>
          <w:rFonts w:ascii="Times New Roman" w:hAnsi="Times New Roman"/>
        </w:rPr>
        <w:t xml:space="preserve">Authorization Letter. The Offeror shall provide a letter signed by an officer of the company, on company </w:t>
      </w:r>
    </w:p>
    <w:p w14:paraId="78F2AD16" w14:textId="77777777" w:rsidR="00224714" w:rsidRPr="00552DAB" w:rsidRDefault="00D165AF" w:rsidP="00EB333B">
      <w:pPr>
        <w:pStyle w:val="ListParagraph"/>
        <w:widowControl w:val="0"/>
        <w:numPr>
          <w:ilvl w:val="0"/>
          <w:numId w:val="3"/>
        </w:numPr>
        <w:tabs>
          <w:tab w:val="left" w:pos="373"/>
        </w:tabs>
        <w:autoSpaceDE w:val="0"/>
        <w:autoSpaceDN w:val="0"/>
        <w:rPr>
          <w:rFonts w:ascii="Times New Roman" w:hAnsi="Times New Roman"/>
          <w:spacing w:val="40"/>
        </w:rPr>
      </w:pPr>
      <w:r w:rsidRPr="00552DAB">
        <w:rPr>
          <w:rFonts w:ascii="Times New Roman" w:hAnsi="Times New Roman"/>
        </w:rPr>
        <w:t>Letterhead</w:t>
      </w:r>
      <w:r w:rsidR="008900BE" w:rsidRPr="00552DAB">
        <w:rPr>
          <w:rFonts w:ascii="Times New Roman" w:hAnsi="Times New Roman"/>
        </w:rPr>
        <w:t>, which identifies the name, title and telephone number of the company/division point of contact regarding decisions made with respect to your proposal and who can obligate your company</w:t>
      </w:r>
      <w:r w:rsidR="00041CB5" w:rsidRPr="00552DAB">
        <w:rPr>
          <w:rFonts w:ascii="Times New Roman" w:hAnsi="Times New Roman"/>
        </w:rPr>
        <w:t xml:space="preserve"> </w:t>
      </w:r>
      <w:r w:rsidR="008900BE" w:rsidRPr="00552DAB">
        <w:rPr>
          <w:rFonts w:ascii="Times New Roman" w:hAnsi="Times New Roman"/>
        </w:rPr>
        <w:t>contractually. Also, identify those individuals authorized to negotiate with the Government.</w:t>
      </w:r>
    </w:p>
    <w:p w14:paraId="10E713F7" w14:textId="77777777" w:rsidR="003C58B0" w:rsidRPr="00552DAB" w:rsidRDefault="003C58B0" w:rsidP="00EB333B">
      <w:pPr>
        <w:pStyle w:val="ListParagraph"/>
        <w:widowControl w:val="0"/>
        <w:numPr>
          <w:ilvl w:val="0"/>
          <w:numId w:val="4"/>
        </w:numPr>
        <w:tabs>
          <w:tab w:val="left" w:pos="373"/>
        </w:tabs>
        <w:autoSpaceDE w:val="0"/>
        <w:autoSpaceDN w:val="0"/>
        <w:rPr>
          <w:rFonts w:ascii="Times New Roman" w:hAnsi="Times New Roman"/>
        </w:rPr>
      </w:pPr>
      <w:r w:rsidRPr="00552DAB">
        <w:rPr>
          <w:rFonts w:ascii="Times New Roman" w:hAnsi="Times New Roman"/>
        </w:rPr>
        <w:t>Representation, Certifications, and Other Statements of Offerors. The Offeror shall ensure that Reps and</w:t>
      </w:r>
    </w:p>
    <w:p w14:paraId="0BF59EA9" w14:textId="77777777" w:rsidR="003C58B0" w:rsidRPr="00552DAB" w:rsidRDefault="003C58B0" w:rsidP="00EB333B">
      <w:pPr>
        <w:pStyle w:val="ListParagraph"/>
        <w:widowControl w:val="0"/>
        <w:numPr>
          <w:ilvl w:val="0"/>
          <w:numId w:val="3"/>
        </w:numPr>
        <w:tabs>
          <w:tab w:val="left" w:pos="373"/>
        </w:tabs>
        <w:autoSpaceDE w:val="0"/>
        <w:autoSpaceDN w:val="0"/>
        <w:rPr>
          <w:rFonts w:ascii="Times New Roman" w:hAnsi="Times New Roman"/>
        </w:rPr>
      </w:pPr>
      <w:r w:rsidRPr="00552DAB">
        <w:rPr>
          <w:rFonts w:ascii="Times New Roman" w:hAnsi="Times New Roman"/>
        </w:rPr>
        <w:t>Certs is submitted thoroughly completed with all blocks in each certification/representation completed truthfully and completely.</w:t>
      </w:r>
    </w:p>
    <w:p w14:paraId="68D46826" w14:textId="77777777" w:rsidR="003C58B0" w:rsidRPr="00552DAB" w:rsidRDefault="00224714" w:rsidP="00EB333B">
      <w:pPr>
        <w:pStyle w:val="ListParagraph"/>
        <w:widowControl w:val="0"/>
        <w:numPr>
          <w:ilvl w:val="0"/>
          <w:numId w:val="4"/>
        </w:numPr>
        <w:tabs>
          <w:tab w:val="left" w:pos="373"/>
        </w:tabs>
        <w:autoSpaceDE w:val="0"/>
        <w:autoSpaceDN w:val="0"/>
        <w:rPr>
          <w:rFonts w:ascii="Times New Roman" w:hAnsi="Times New Roman"/>
        </w:rPr>
      </w:pPr>
      <w:r w:rsidRPr="00552DAB">
        <w:rPr>
          <w:rFonts w:ascii="Times New Roman" w:hAnsi="Times New Roman"/>
        </w:rPr>
        <w:t>Joint Venture Agreement, if applicable</w:t>
      </w:r>
      <w:r w:rsidR="003C58B0" w:rsidRPr="00552DAB">
        <w:rPr>
          <w:rFonts w:ascii="Times New Roman" w:hAnsi="Times New Roman"/>
        </w:rPr>
        <w:t>. When proposing as a joint venture, all members of the joint venture shall sign the SF 1449 and Corporate Certificate unless a written agreement by the joint venture is furnished with the proposal designating one firm with the authority to bind the other member(s) of the joint venture. In addition, the Offeror shall submit a copy of the joint venture agreement with the proposal. Failure to comply with the foregoing requirements may eliminate the proposal from further consideration. Note: JOINT VENTURE AGREEMENTS - Joint Ventures are allowable, however, the SBA must receive the joint venture agreement prior to proposal due date and approved before award of any resulting contract.</w:t>
      </w:r>
    </w:p>
    <w:p w14:paraId="37AC60D5" w14:textId="77777777" w:rsidR="003C58B0" w:rsidRPr="00552DAB" w:rsidRDefault="003C58B0" w:rsidP="003C58B0">
      <w:pPr>
        <w:widowControl w:val="0"/>
        <w:tabs>
          <w:tab w:val="left" w:pos="373"/>
        </w:tabs>
        <w:autoSpaceDE w:val="0"/>
        <w:autoSpaceDN w:val="0"/>
        <w:spacing w:after="0" w:line="240" w:lineRule="auto"/>
      </w:pPr>
    </w:p>
    <w:p w14:paraId="6B0B9BD9" w14:textId="375185D4" w:rsidR="00224714" w:rsidRPr="00552DAB" w:rsidRDefault="003C58B0" w:rsidP="003C58B0">
      <w:pPr>
        <w:widowControl w:val="0"/>
        <w:tabs>
          <w:tab w:val="left" w:pos="373"/>
        </w:tabs>
        <w:autoSpaceDE w:val="0"/>
        <w:autoSpaceDN w:val="0"/>
        <w:spacing w:after="0" w:line="240" w:lineRule="auto"/>
        <w:ind w:left="-202" w:right="202"/>
      </w:pPr>
      <w:r w:rsidRPr="00552DAB">
        <w:rPr>
          <w:b/>
        </w:rPr>
        <w:t>L6.2.</w:t>
      </w:r>
      <w:r w:rsidR="00224714" w:rsidRPr="00552DAB">
        <w:rPr>
          <w:b/>
        </w:rPr>
        <w:t xml:space="preserve"> VOLUME II – FACTOR 1 - TECHNICAL </w:t>
      </w:r>
      <w:r w:rsidR="00295C37" w:rsidRPr="00552DAB">
        <w:rPr>
          <w:b/>
        </w:rPr>
        <w:t>AP</w:t>
      </w:r>
      <w:r w:rsidR="001256B2" w:rsidRPr="00552DAB">
        <w:rPr>
          <w:b/>
        </w:rPr>
        <w:t>PROACH</w:t>
      </w:r>
      <w:r w:rsidR="00EF2578" w:rsidRPr="00552DAB">
        <w:rPr>
          <w:b/>
        </w:rPr>
        <w:t xml:space="preserve"> </w:t>
      </w:r>
    </w:p>
    <w:p w14:paraId="3766D72F" w14:textId="77777777" w:rsidR="00224714" w:rsidRPr="00552DAB" w:rsidRDefault="00224714" w:rsidP="00EB333B">
      <w:pPr>
        <w:pStyle w:val="ListParagraph"/>
        <w:widowControl w:val="0"/>
        <w:numPr>
          <w:ilvl w:val="0"/>
          <w:numId w:val="5"/>
        </w:numPr>
        <w:tabs>
          <w:tab w:val="left" w:pos="180"/>
        </w:tabs>
        <w:autoSpaceDE w:val="0"/>
        <w:autoSpaceDN w:val="0"/>
        <w:ind w:right="277"/>
        <w:rPr>
          <w:rFonts w:ascii="Times New Roman" w:hAnsi="Times New Roman"/>
        </w:rPr>
      </w:pPr>
      <w:r w:rsidRPr="00552DAB">
        <w:rPr>
          <w:rFonts w:ascii="Times New Roman" w:hAnsi="Times New Roman"/>
        </w:rPr>
        <w:t>General. The written Technical Volume shall be clear, concise, and include all the information required by this provision in sufficient detail for effective evaluation.  The proposal should not simply rephrase or restate the Government’s requirements, but rather shall provide convincing rationale to address how the offeror intends to meet these requirements. Offerors shall assume the Government has no prior knowledge of their capabilities, work processes, facilities, and experience and will base its evaluation on the information presented in the offeror’s technical</w:t>
      </w:r>
      <w:r w:rsidRPr="00552DAB">
        <w:rPr>
          <w:rFonts w:ascii="Times New Roman" w:hAnsi="Times New Roman"/>
          <w:spacing w:val="-7"/>
        </w:rPr>
        <w:t xml:space="preserve"> </w:t>
      </w:r>
      <w:r w:rsidRPr="00552DAB">
        <w:rPr>
          <w:rFonts w:ascii="Times New Roman" w:hAnsi="Times New Roman"/>
        </w:rPr>
        <w:t>proposal.</w:t>
      </w:r>
    </w:p>
    <w:p w14:paraId="7F59E995" w14:textId="77777777" w:rsidR="00A74563" w:rsidRPr="00552DAB" w:rsidRDefault="00A74563" w:rsidP="00A74563">
      <w:pPr>
        <w:pStyle w:val="ListParagraph"/>
        <w:ind w:left="373"/>
        <w:rPr>
          <w:rFonts w:ascii="Times New Roman" w:hAnsi="Times New Roman"/>
        </w:rPr>
      </w:pPr>
    </w:p>
    <w:p w14:paraId="3762EC38" w14:textId="5B2B0550" w:rsidR="00A74563" w:rsidRPr="00552DAB" w:rsidRDefault="00224714" w:rsidP="00EB333B">
      <w:pPr>
        <w:pStyle w:val="ListParagraph"/>
        <w:numPr>
          <w:ilvl w:val="0"/>
          <w:numId w:val="5"/>
        </w:numPr>
        <w:rPr>
          <w:rFonts w:ascii="Times New Roman" w:hAnsi="Times New Roman"/>
        </w:rPr>
      </w:pPr>
      <w:r w:rsidRPr="00552DAB">
        <w:rPr>
          <w:rFonts w:ascii="Times New Roman" w:hAnsi="Times New Roman"/>
        </w:rPr>
        <w:t xml:space="preserve">The technical volume shall not exceed </w:t>
      </w:r>
      <w:r w:rsidR="004A3FC6">
        <w:rPr>
          <w:rFonts w:ascii="Times New Roman" w:hAnsi="Times New Roman"/>
        </w:rPr>
        <w:t>4</w:t>
      </w:r>
      <w:r w:rsidR="00A951D2">
        <w:rPr>
          <w:rFonts w:ascii="Times New Roman" w:hAnsi="Times New Roman"/>
        </w:rPr>
        <w:t>0</w:t>
      </w:r>
      <w:r w:rsidRPr="00552DAB">
        <w:rPr>
          <w:rFonts w:ascii="Times New Roman" w:hAnsi="Times New Roman"/>
        </w:rPr>
        <w:t xml:space="preserve"> pages (All documents). A page is defined as one face of a sheet of paper containing information. Pages shall be numbered consecutively. Offerors are cautioned that any pages that exceed the page limitations shall not be read but shall be removed and either retained in the contract file without being considered in the evaluation, or, sent back to the</w:t>
      </w:r>
      <w:r w:rsidRPr="00552DAB">
        <w:rPr>
          <w:rFonts w:ascii="Times New Roman" w:hAnsi="Times New Roman"/>
          <w:spacing w:val="-11"/>
        </w:rPr>
        <w:t xml:space="preserve"> </w:t>
      </w:r>
      <w:r w:rsidRPr="00552DAB">
        <w:rPr>
          <w:rFonts w:ascii="Times New Roman" w:hAnsi="Times New Roman"/>
        </w:rPr>
        <w:t>offeror.</w:t>
      </w:r>
      <w:r w:rsidR="00F75B18" w:rsidRPr="00552DAB">
        <w:rPr>
          <w:rFonts w:ascii="Times New Roman" w:hAnsi="Times New Roman"/>
        </w:rPr>
        <w:t xml:space="preserve"> Font shall not be less than 12 pitch, with the exception for charts, tables, and diagrams, which shall be no smaller than 10 pitch.</w:t>
      </w:r>
    </w:p>
    <w:p w14:paraId="690CFA2E" w14:textId="77777777" w:rsidR="00224714" w:rsidRPr="00552DAB" w:rsidRDefault="00224714" w:rsidP="00224714">
      <w:pPr>
        <w:spacing w:after="0" w:line="240" w:lineRule="auto"/>
      </w:pPr>
    </w:p>
    <w:p w14:paraId="31E6AEBF" w14:textId="77777777" w:rsidR="00A74563" w:rsidRPr="00552DAB" w:rsidRDefault="00A74563" w:rsidP="00EB333B">
      <w:pPr>
        <w:pStyle w:val="ListParagraph"/>
        <w:widowControl w:val="0"/>
        <w:numPr>
          <w:ilvl w:val="0"/>
          <w:numId w:val="5"/>
        </w:numPr>
        <w:tabs>
          <w:tab w:val="left" w:pos="391"/>
        </w:tabs>
        <w:autoSpaceDE w:val="0"/>
        <w:autoSpaceDN w:val="0"/>
        <w:ind w:right="277"/>
        <w:rPr>
          <w:rFonts w:ascii="Times New Roman" w:hAnsi="Times New Roman"/>
        </w:rPr>
      </w:pPr>
      <w:r w:rsidRPr="00552DAB">
        <w:rPr>
          <w:rFonts w:ascii="Times New Roman" w:hAnsi="Times New Roman"/>
        </w:rPr>
        <w:t xml:space="preserve">Volume Organization.  </w:t>
      </w:r>
    </w:p>
    <w:p w14:paraId="79CAAEC6" w14:textId="77777777" w:rsidR="00A74563" w:rsidRPr="00552DAB" w:rsidRDefault="00A74563" w:rsidP="00A74563">
      <w:pPr>
        <w:widowControl w:val="0"/>
        <w:tabs>
          <w:tab w:val="left" w:pos="391"/>
        </w:tabs>
        <w:autoSpaceDE w:val="0"/>
        <w:autoSpaceDN w:val="0"/>
        <w:spacing w:after="0" w:line="240" w:lineRule="auto"/>
        <w:ind w:left="-111" w:right="277"/>
      </w:pPr>
    </w:p>
    <w:p w14:paraId="6F9FD684" w14:textId="77777777" w:rsidR="00A74563" w:rsidRPr="00552DAB" w:rsidRDefault="00A74563" w:rsidP="00EB333B">
      <w:pPr>
        <w:pStyle w:val="ListParagraph"/>
        <w:widowControl w:val="0"/>
        <w:numPr>
          <w:ilvl w:val="0"/>
          <w:numId w:val="6"/>
        </w:numPr>
        <w:tabs>
          <w:tab w:val="left" w:pos="391"/>
        </w:tabs>
        <w:autoSpaceDE w:val="0"/>
        <w:autoSpaceDN w:val="0"/>
        <w:ind w:right="277"/>
        <w:rPr>
          <w:rFonts w:ascii="Times New Roman" w:hAnsi="Times New Roman"/>
        </w:rPr>
      </w:pPr>
      <w:r w:rsidRPr="00552DAB">
        <w:rPr>
          <w:rFonts w:ascii="Times New Roman" w:hAnsi="Times New Roman"/>
        </w:rPr>
        <w:t>Table of Contents</w:t>
      </w:r>
    </w:p>
    <w:p w14:paraId="61F57811" w14:textId="77777777" w:rsidR="00A74563" w:rsidRPr="00552DAB" w:rsidRDefault="00A74563" w:rsidP="00EB333B">
      <w:pPr>
        <w:pStyle w:val="ListParagraph"/>
        <w:widowControl w:val="0"/>
        <w:numPr>
          <w:ilvl w:val="0"/>
          <w:numId w:val="6"/>
        </w:numPr>
        <w:tabs>
          <w:tab w:val="left" w:pos="391"/>
        </w:tabs>
        <w:autoSpaceDE w:val="0"/>
        <w:autoSpaceDN w:val="0"/>
        <w:ind w:right="277"/>
        <w:rPr>
          <w:rFonts w:ascii="Times New Roman" w:hAnsi="Times New Roman"/>
        </w:rPr>
      </w:pPr>
      <w:r w:rsidRPr="00552DAB">
        <w:rPr>
          <w:rFonts w:ascii="Times New Roman" w:hAnsi="Times New Roman"/>
        </w:rPr>
        <w:t xml:space="preserve">Glossary </w:t>
      </w:r>
    </w:p>
    <w:p w14:paraId="210C1698" w14:textId="77777777" w:rsidR="00A74563" w:rsidRPr="00552DAB" w:rsidRDefault="00A74563" w:rsidP="00EB333B">
      <w:pPr>
        <w:pStyle w:val="ListParagraph"/>
        <w:widowControl w:val="0"/>
        <w:numPr>
          <w:ilvl w:val="0"/>
          <w:numId w:val="6"/>
        </w:numPr>
        <w:tabs>
          <w:tab w:val="left" w:pos="391"/>
        </w:tabs>
        <w:autoSpaceDE w:val="0"/>
        <w:autoSpaceDN w:val="0"/>
        <w:ind w:right="277"/>
        <w:rPr>
          <w:rFonts w:ascii="Times New Roman" w:hAnsi="Times New Roman"/>
        </w:rPr>
      </w:pPr>
      <w:r w:rsidRPr="00552DAB">
        <w:rPr>
          <w:rFonts w:ascii="Times New Roman" w:hAnsi="Times New Roman"/>
        </w:rPr>
        <w:t>Summary Page</w:t>
      </w:r>
      <w:r w:rsidR="00F75B18" w:rsidRPr="00552DAB">
        <w:rPr>
          <w:rFonts w:ascii="Times New Roman" w:hAnsi="Times New Roman"/>
        </w:rPr>
        <w:t xml:space="preserve">(s). </w:t>
      </w:r>
      <w:r w:rsidRPr="00552DAB">
        <w:rPr>
          <w:rFonts w:ascii="Times New Roman" w:hAnsi="Times New Roman"/>
        </w:rPr>
        <w:t>To aid the Government’s understanding, provide a summary of the offeror’s proposed technical approach and how the approach will efficiently and effectively meet the requirement. The summary page(s) shall not exceed two (2) pages</w:t>
      </w:r>
      <w:r w:rsidR="00F75B18" w:rsidRPr="00552DAB">
        <w:rPr>
          <w:rFonts w:ascii="Times New Roman" w:hAnsi="Times New Roman"/>
        </w:rPr>
        <w:t>.</w:t>
      </w:r>
    </w:p>
    <w:p w14:paraId="554EAA78" w14:textId="77777777" w:rsidR="00FA4E2B" w:rsidRDefault="00B21A38" w:rsidP="00EB333B">
      <w:pPr>
        <w:pStyle w:val="ListParagraph"/>
        <w:widowControl w:val="0"/>
        <w:numPr>
          <w:ilvl w:val="0"/>
          <w:numId w:val="6"/>
        </w:numPr>
        <w:tabs>
          <w:tab w:val="left" w:pos="391"/>
        </w:tabs>
        <w:autoSpaceDE w:val="0"/>
        <w:autoSpaceDN w:val="0"/>
        <w:ind w:right="277"/>
        <w:rPr>
          <w:rFonts w:ascii="Times New Roman" w:hAnsi="Times New Roman"/>
        </w:rPr>
      </w:pPr>
      <w:r w:rsidRPr="00552DAB">
        <w:rPr>
          <w:rFonts w:ascii="Times New Roman" w:hAnsi="Times New Roman"/>
        </w:rPr>
        <w:t xml:space="preserve">Address each of the following </w:t>
      </w:r>
      <w:r w:rsidR="00DC29D4">
        <w:rPr>
          <w:rFonts w:ascii="Times New Roman" w:hAnsi="Times New Roman"/>
        </w:rPr>
        <w:t>:</w:t>
      </w:r>
    </w:p>
    <w:p w14:paraId="6FFDB0E0" w14:textId="77777777" w:rsidR="00FA4E2B" w:rsidRDefault="00FA4E2B" w:rsidP="00FA4E2B">
      <w:pPr>
        <w:pStyle w:val="ListParagraph"/>
        <w:widowControl w:val="0"/>
        <w:tabs>
          <w:tab w:val="left" w:pos="391"/>
        </w:tabs>
        <w:autoSpaceDE w:val="0"/>
        <w:autoSpaceDN w:val="0"/>
        <w:ind w:left="733" w:right="277"/>
        <w:rPr>
          <w:b/>
          <w:bCs/>
          <w:snapToGrid w:val="0"/>
          <w:color w:val="000000"/>
          <w:sz w:val="22"/>
        </w:rPr>
      </w:pPr>
    </w:p>
    <w:p w14:paraId="5A761A64" w14:textId="3807EB66" w:rsidR="00FA4E2B" w:rsidRPr="00FA4E2B" w:rsidRDefault="00DC29D4" w:rsidP="00EB333B">
      <w:pPr>
        <w:pStyle w:val="ListParagraph"/>
        <w:widowControl w:val="0"/>
        <w:numPr>
          <w:ilvl w:val="0"/>
          <w:numId w:val="9"/>
        </w:numPr>
        <w:tabs>
          <w:tab w:val="left" w:pos="391"/>
        </w:tabs>
        <w:autoSpaceDE w:val="0"/>
        <w:autoSpaceDN w:val="0"/>
        <w:ind w:right="277"/>
        <w:rPr>
          <w:rFonts w:ascii="Times New Roman" w:hAnsi="Times New Roman"/>
        </w:rPr>
      </w:pPr>
      <w:r w:rsidRPr="00FA4E2B">
        <w:rPr>
          <w:b/>
          <w:bCs/>
          <w:snapToGrid w:val="0"/>
          <w:color w:val="000000"/>
          <w:sz w:val="22"/>
        </w:rPr>
        <w:t>Sub</w:t>
      </w:r>
      <w:r w:rsidR="009448D4">
        <w:rPr>
          <w:b/>
          <w:bCs/>
          <w:snapToGrid w:val="0"/>
          <w:color w:val="000000"/>
          <w:sz w:val="22"/>
        </w:rPr>
        <w:t>f</w:t>
      </w:r>
      <w:r w:rsidRPr="00FA4E2B">
        <w:rPr>
          <w:b/>
          <w:bCs/>
          <w:snapToGrid w:val="0"/>
          <w:color w:val="000000"/>
          <w:sz w:val="22"/>
        </w:rPr>
        <w:t>actor 1: Program Management</w:t>
      </w:r>
    </w:p>
    <w:p w14:paraId="361991B0" w14:textId="77777777" w:rsidR="00FA4E2B" w:rsidRPr="00FA4E2B" w:rsidRDefault="00FA4E2B" w:rsidP="00FA4E2B">
      <w:pPr>
        <w:pStyle w:val="ListParagraph"/>
        <w:widowControl w:val="0"/>
        <w:tabs>
          <w:tab w:val="left" w:pos="391"/>
        </w:tabs>
        <w:autoSpaceDE w:val="0"/>
        <w:autoSpaceDN w:val="0"/>
        <w:ind w:left="1093" w:right="277"/>
        <w:rPr>
          <w:rFonts w:ascii="Times New Roman" w:hAnsi="Times New Roman"/>
        </w:rPr>
      </w:pPr>
    </w:p>
    <w:p w14:paraId="7930D51C" w14:textId="77777777" w:rsidR="00FB6EB5" w:rsidRPr="00FB6EB5" w:rsidRDefault="00FB6EB5" w:rsidP="00EB333B">
      <w:pPr>
        <w:pStyle w:val="ListParagraph"/>
        <w:widowControl w:val="0"/>
        <w:numPr>
          <w:ilvl w:val="0"/>
          <w:numId w:val="10"/>
        </w:numPr>
        <w:tabs>
          <w:tab w:val="left" w:pos="391"/>
        </w:tabs>
        <w:autoSpaceDE w:val="0"/>
        <w:autoSpaceDN w:val="0"/>
        <w:ind w:right="277"/>
        <w:rPr>
          <w:rFonts w:ascii="Times New Roman" w:hAnsi="Times New Roman"/>
        </w:rPr>
      </w:pPr>
      <w:r w:rsidRPr="001E41AB">
        <w:t xml:space="preserve">The Offeror’s management approach will be evaluated to determine the extent to which the Offeror has developed a strategy for the effective and efficient management of contract activities to successfully fulfill the requirements of the PWS. The contractor shall identify in detail one individual associated with the company who will serve as the project manager of the operation.  Include a resume or detailed description of this person’s qualifications. Please identify if this person will be working with the operation on a full-time basis, or making periodic visits to the operation from an out of town location.  If the project manager will reside out of town, indicate how he will communicate with the site manager and employees to oversee operational issues, problems, challenges, additional resources needed, training, safety, etc.  Explain in detail your </w:t>
      </w:r>
      <w:r w:rsidRPr="001E41AB">
        <w:lastRenderedPageBreak/>
        <w:t xml:space="preserve">firm’s approach to providing oversight for on-site personnel working with this contract and quality assurance in the performance of duties and deliverables.  </w:t>
      </w:r>
    </w:p>
    <w:p w14:paraId="662D76BB" w14:textId="77777777" w:rsidR="00FB6EB5" w:rsidRPr="00FB6EB5" w:rsidRDefault="00FB6EB5" w:rsidP="00FB6EB5">
      <w:pPr>
        <w:pStyle w:val="ListParagraph"/>
        <w:widowControl w:val="0"/>
        <w:tabs>
          <w:tab w:val="left" w:pos="391"/>
        </w:tabs>
        <w:autoSpaceDE w:val="0"/>
        <w:autoSpaceDN w:val="0"/>
        <w:ind w:left="1080" w:right="277"/>
        <w:rPr>
          <w:rFonts w:ascii="Times New Roman" w:hAnsi="Times New Roman"/>
        </w:rPr>
      </w:pPr>
    </w:p>
    <w:p w14:paraId="32C8D883" w14:textId="4E458598" w:rsidR="00FA4E2B" w:rsidRPr="00FA4E2B" w:rsidRDefault="00DC29D4" w:rsidP="00EB333B">
      <w:pPr>
        <w:pStyle w:val="ListParagraph"/>
        <w:widowControl w:val="0"/>
        <w:numPr>
          <w:ilvl w:val="0"/>
          <w:numId w:val="10"/>
        </w:numPr>
        <w:tabs>
          <w:tab w:val="left" w:pos="391"/>
        </w:tabs>
        <w:autoSpaceDE w:val="0"/>
        <w:autoSpaceDN w:val="0"/>
        <w:ind w:right="277"/>
        <w:rPr>
          <w:rFonts w:ascii="Times New Roman" w:hAnsi="Times New Roman"/>
        </w:rPr>
      </w:pPr>
      <w:r w:rsidRPr="00FA4E2B">
        <w:rPr>
          <w:b/>
          <w:bCs/>
        </w:rPr>
        <w:t>The Program Management</w:t>
      </w:r>
      <w:r w:rsidRPr="001E41AB">
        <w:t xml:space="preserve"> </w:t>
      </w:r>
      <w:r w:rsidR="00C73F2D">
        <w:t xml:space="preserve">portion </w:t>
      </w:r>
      <w:r w:rsidRPr="001E41AB">
        <w:t xml:space="preserve">shall not exceed 10 pages. A page is defined as one face of a sheet of paper containing information. Pages shall be numbered consecutively. Offerors are cautioned that any pages that exceed the page limitations shall not be read but shall be removed and either retained in the contract file without being considered in the evaluation, </w:t>
      </w:r>
      <w:r w:rsidR="00F20C3E" w:rsidRPr="001E41AB">
        <w:t>or</w:t>
      </w:r>
      <w:r w:rsidRPr="001E41AB">
        <w:t xml:space="preserve"> sent back to the</w:t>
      </w:r>
      <w:r w:rsidRPr="00FA4E2B">
        <w:rPr>
          <w:spacing w:val="-11"/>
        </w:rPr>
        <w:t xml:space="preserve"> </w:t>
      </w:r>
      <w:r w:rsidRPr="001E41AB">
        <w:t>offeror. Font shall not be less than 12 pitch</w:t>
      </w:r>
      <w:r w:rsidR="00F20C3E">
        <w:t xml:space="preserve"> </w:t>
      </w:r>
      <w:r w:rsidRPr="001E41AB">
        <w:t>with the exception for charts, tables, and diagrams, which shall be no smaller than 10 pitch.</w:t>
      </w:r>
    </w:p>
    <w:p w14:paraId="1B69D42C" w14:textId="77777777" w:rsidR="00FB6EB5" w:rsidRPr="00FB6EB5" w:rsidRDefault="00FB6EB5" w:rsidP="00FB6EB5">
      <w:pPr>
        <w:pStyle w:val="ListParagraph"/>
        <w:widowControl w:val="0"/>
        <w:tabs>
          <w:tab w:val="left" w:pos="391"/>
        </w:tabs>
        <w:autoSpaceDE w:val="0"/>
        <w:autoSpaceDN w:val="0"/>
        <w:ind w:left="1080" w:right="277"/>
        <w:rPr>
          <w:rFonts w:ascii="Times New Roman" w:hAnsi="Times New Roman"/>
        </w:rPr>
      </w:pPr>
    </w:p>
    <w:p w14:paraId="715EC6D5" w14:textId="1A612234" w:rsidR="00F20C3E" w:rsidRPr="00FB6EB5" w:rsidRDefault="00DC29D4" w:rsidP="00EB333B">
      <w:pPr>
        <w:pStyle w:val="ListParagraph"/>
        <w:widowControl w:val="0"/>
        <w:numPr>
          <w:ilvl w:val="1"/>
          <w:numId w:val="10"/>
        </w:numPr>
        <w:tabs>
          <w:tab w:val="left" w:pos="391"/>
        </w:tabs>
        <w:autoSpaceDE w:val="0"/>
        <w:autoSpaceDN w:val="0"/>
        <w:ind w:right="277"/>
        <w:rPr>
          <w:rFonts w:ascii="Times New Roman" w:hAnsi="Times New Roman"/>
        </w:rPr>
      </w:pPr>
      <w:r w:rsidRPr="00FB6EB5">
        <w:rPr>
          <w:b/>
          <w:bCs/>
        </w:rPr>
        <w:t>Project Manager</w:t>
      </w:r>
    </w:p>
    <w:p w14:paraId="0D82177F" w14:textId="77777777" w:rsidR="00F20C3E" w:rsidRPr="00F20C3E" w:rsidRDefault="00DC29D4" w:rsidP="00EB333B">
      <w:pPr>
        <w:pStyle w:val="ListParagraph"/>
        <w:widowControl w:val="0"/>
        <w:numPr>
          <w:ilvl w:val="2"/>
          <w:numId w:val="10"/>
        </w:numPr>
        <w:tabs>
          <w:tab w:val="left" w:pos="391"/>
        </w:tabs>
        <w:autoSpaceDE w:val="0"/>
        <w:autoSpaceDN w:val="0"/>
        <w:ind w:right="277"/>
        <w:rPr>
          <w:rFonts w:ascii="Times New Roman" w:hAnsi="Times New Roman"/>
        </w:rPr>
      </w:pPr>
      <w:r w:rsidRPr="00F20C3E">
        <w:rPr>
          <w:bCs/>
        </w:rPr>
        <w:t>Describe the technical experience of the Project Manager in performing this type of work, managing a workforce of this size.</w:t>
      </w:r>
    </w:p>
    <w:p w14:paraId="2AFF3282" w14:textId="77777777" w:rsidR="00FB6EB5" w:rsidRPr="00FB6EB5" w:rsidRDefault="00DC29D4" w:rsidP="00EB333B">
      <w:pPr>
        <w:pStyle w:val="ListParagraph"/>
        <w:widowControl w:val="0"/>
        <w:numPr>
          <w:ilvl w:val="2"/>
          <w:numId w:val="10"/>
        </w:numPr>
        <w:tabs>
          <w:tab w:val="left" w:pos="391"/>
        </w:tabs>
        <w:autoSpaceDE w:val="0"/>
        <w:autoSpaceDN w:val="0"/>
        <w:ind w:right="277"/>
        <w:rPr>
          <w:rFonts w:ascii="Times New Roman" w:hAnsi="Times New Roman"/>
        </w:rPr>
      </w:pPr>
      <w:r w:rsidRPr="00F20C3E">
        <w:rPr>
          <w:bCs/>
        </w:rPr>
        <w:t>Provide a copy of the Project Mangers resume containing his/her name, educational background, employment history, periods of employment, title, experience history (where, when, duties, level of responsibility, title), and employment status with this company.</w:t>
      </w:r>
    </w:p>
    <w:p w14:paraId="6478ED1E" w14:textId="77777777" w:rsidR="00FB6EB5" w:rsidRPr="00FB6EB5" w:rsidRDefault="00832200" w:rsidP="00EB333B">
      <w:pPr>
        <w:pStyle w:val="ListParagraph"/>
        <w:widowControl w:val="0"/>
        <w:numPr>
          <w:ilvl w:val="1"/>
          <w:numId w:val="10"/>
        </w:numPr>
        <w:tabs>
          <w:tab w:val="left" w:pos="391"/>
        </w:tabs>
        <w:autoSpaceDE w:val="0"/>
        <w:autoSpaceDN w:val="0"/>
        <w:ind w:right="277"/>
        <w:rPr>
          <w:rFonts w:ascii="Times New Roman" w:hAnsi="Times New Roman"/>
        </w:rPr>
      </w:pPr>
      <w:r w:rsidRPr="00FB6EB5">
        <w:rPr>
          <w:b/>
        </w:rPr>
        <w:t>Q</w:t>
      </w:r>
      <w:r w:rsidR="00DC29D4" w:rsidRPr="00FB6EB5">
        <w:rPr>
          <w:b/>
        </w:rPr>
        <w:t>uality Control Chief</w:t>
      </w:r>
    </w:p>
    <w:p w14:paraId="1DC65191" w14:textId="77777777" w:rsidR="00FB6EB5" w:rsidRPr="00FB6EB5" w:rsidRDefault="00DC29D4" w:rsidP="00EB333B">
      <w:pPr>
        <w:pStyle w:val="ListParagraph"/>
        <w:widowControl w:val="0"/>
        <w:numPr>
          <w:ilvl w:val="2"/>
          <w:numId w:val="10"/>
        </w:numPr>
        <w:tabs>
          <w:tab w:val="left" w:pos="391"/>
        </w:tabs>
        <w:autoSpaceDE w:val="0"/>
        <w:autoSpaceDN w:val="0"/>
        <w:ind w:right="277"/>
        <w:rPr>
          <w:rFonts w:ascii="Times New Roman" w:hAnsi="Times New Roman"/>
        </w:rPr>
      </w:pPr>
      <w:r w:rsidRPr="00FB6EB5">
        <w:rPr>
          <w:bCs/>
        </w:rPr>
        <w:t xml:space="preserve">Describe the technical experience of the Quality Control Chief in performing this type of work, managing a quality control staff and inspecting a workforce of this size.  </w:t>
      </w:r>
    </w:p>
    <w:p w14:paraId="3C709A4F" w14:textId="77777777" w:rsidR="00A670BF" w:rsidRPr="00A670BF" w:rsidRDefault="00DC29D4" w:rsidP="00EB333B">
      <w:pPr>
        <w:pStyle w:val="ListParagraph"/>
        <w:widowControl w:val="0"/>
        <w:numPr>
          <w:ilvl w:val="2"/>
          <w:numId w:val="10"/>
        </w:numPr>
        <w:tabs>
          <w:tab w:val="left" w:pos="391"/>
        </w:tabs>
        <w:autoSpaceDE w:val="0"/>
        <w:autoSpaceDN w:val="0"/>
        <w:ind w:right="277"/>
        <w:rPr>
          <w:rFonts w:ascii="Times New Roman" w:hAnsi="Times New Roman"/>
        </w:rPr>
      </w:pPr>
      <w:r w:rsidRPr="00FB6EB5">
        <w:rPr>
          <w:bCs/>
        </w:rPr>
        <w:t>Provide a copy of the Quality Control Chief's resume containing his/her name, educational background, employment history, periods of employment, title, experience history (where, when, duties, level of responsibility, title), and employment status with this company.</w:t>
      </w:r>
    </w:p>
    <w:p w14:paraId="51A06FD7" w14:textId="40BD624A" w:rsidR="00DC29D4" w:rsidRPr="00A670BF" w:rsidRDefault="00DC29D4" w:rsidP="00EB333B">
      <w:pPr>
        <w:pStyle w:val="ListParagraph"/>
        <w:widowControl w:val="0"/>
        <w:numPr>
          <w:ilvl w:val="0"/>
          <w:numId w:val="10"/>
        </w:numPr>
        <w:tabs>
          <w:tab w:val="left" w:pos="391"/>
        </w:tabs>
        <w:autoSpaceDE w:val="0"/>
        <w:autoSpaceDN w:val="0"/>
        <w:ind w:right="277"/>
        <w:rPr>
          <w:rFonts w:ascii="Times New Roman" w:hAnsi="Times New Roman"/>
        </w:rPr>
      </w:pPr>
      <w:r w:rsidRPr="00A670BF">
        <w:rPr>
          <w:b/>
        </w:rPr>
        <w:t>Autonomy</w:t>
      </w:r>
    </w:p>
    <w:p w14:paraId="627BBB1B" w14:textId="77777777" w:rsidR="00B621D0" w:rsidRDefault="00DC29D4" w:rsidP="00EB333B">
      <w:pPr>
        <w:pStyle w:val="ListParagraph"/>
        <w:widowControl w:val="0"/>
        <w:numPr>
          <w:ilvl w:val="6"/>
          <w:numId w:val="10"/>
        </w:numPr>
        <w:adjustRightInd w:val="0"/>
        <w:ind w:left="1714" w:hanging="274"/>
        <w:contextualSpacing/>
        <w:rPr>
          <w:rFonts w:ascii="Times New Roman" w:hAnsi="Times New Roman"/>
          <w:bCs/>
        </w:rPr>
      </w:pPr>
      <w:r w:rsidRPr="00B621D0">
        <w:rPr>
          <w:rFonts w:ascii="Times New Roman" w:hAnsi="Times New Roman"/>
          <w:bCs/>
        </w:rPr>
        <w:t>Describe in detail the exact relationship between the Project Manager, Quality Control Chief, and top management.</w:t>
      </w:r>
    </w:p>
    <w:p w14:paraId="0680E050" w14:textId="2948A201" w:rsidR="00DC29D4" w:rsidRPr="00B621D0" w:rsidRDefault="00DC29D4" w:rsidP="00EB333B">
      <w:pPr>
        <w:pStyle w:val="ListParagraph"/>
        <w:widowControl w:val="0"/>
        <w:numPr>
          <w:ilvl w:val="6"/>
          <w:numId w:val="10"/>
        </w:numPr>
        <w:adjustRightInd w:val="0"/>
        <w:ind w:left="1714" w:hanging="274"/>
        <w:contextualSpacing/>
        <w:rPr>
          <w:rFonts w:ascii="Times New Roman" w:hAnsi="Times New Roman"/>
          <w:bCs/>
        </w:rPr>
      </w:pPr>
      <w:r w:rsidRPr="00B621D0">
        <w:rPr>
          <w:rFonts w:ascii="Times New Roman" w:hAnsi="Times New Roman"/>
          <w:bCs/>
        </w:rPr>
        <w:t xml:space="preserve">Describe procedures for the Quality Control Chief’s and Project Manager's communication with top management, to include how they will be kept totally independent of each other.  </w:t>
      </w:r>
    </w:p>
    <w:p w14:paraId="192A03BA" w14:textId="77777777" w:rsidR="00DC29D4" w:rsidRPr="001E41AB" w:rsidRDefault="00DC29D4" w:rsidP="00EB333B">
      <w:pPr>
        <w:pStyle w:val="ListParagraph"/>
        <w:widowControl w:val="0"/>
        <w:numPr>
          <w:ilvl w:val="6"/>
          <w:numId w:val="10"/>
        </w:numPr>
        <w:adjustRightInd w:val="0"/>
        <w:ind w:left="1714" w:hanging="274"/>
        <w:contextualSpacing/>
        <w:rPr>
          <w:rFonts w:ascii="Times New Roman" w:hAnsi="Times New Roman"/>
          <w:bCs/>
        </w:rPr>
      </w:pPr>
      <w:r w:rsidRPr="001E41AB">
        <w:rPr>
          <w:rFonts w:ascii="Times New Roman" w:hAnsi="Times New Roman"/>
          <w:bCs/>
        </w:rPr>
        <w:t xml:space="preserve">Describe the authority of the Project Manager to act on behalf of the company.  </w:t>
      </w:r>
    </w:p>
    <w:p w14:paraId="7BDDC5EB" w14:textId="77777777" w:rsidR="00DC29D4" w:rsidRPr="001E41AB" w:rsidRDefault="00DC29D4" w:rsidP="00EB333B">
      <w:pPr>
        <w:pStyle w:val="ListParagraph"/>
        <w:widowControl w:val="0"/>
        <w:numPr>
          <w:ilvl w:val="6"/>
          <w:numId w:val="10"/>
        </w:numPr>
        <w:adjustRightInd w:val="0"/>
        <w:ind w:left="1714" w:hanging="274"/>
        <w:contextualSpacing/>
        <w:rPr>
          <w:rFonts w:ascii="Times New Roman" w:hAnsi="Times New Roman"/>
          <w:bCs/>
        </w:rPr>
      </w:pPr>
      <w:r w:rsidRPr="001E41AB">
        <w:rPr>
          <w:rFonts w:ascii="Times New Roman" w:hAnsi="Times New Roman"/>
          <w:bCs/>
        </w:rPr>
        <w:t>Specifically address the Quality Control Chief’s authority to effect changes in procedures to assure quality and future Contract compliance, to include stopping work, if deemed necessary</w:t>
      </w:r>
    </w:p>
    <w:p w14:paraId="73738C44" w14:textId="77777777" w:rsidR="00DC29D4" w:rsidRPr="00DC29D4" w:rsidRDefault="00DC29D4" w:rsidP="009535F8">
      <w:pPr>
        <w:widowControl w:val="0"/>
        <w:tabs>
          <w:tab w:val="left" w:pos="391"/>
        </w:tabs>
        <w:autoSpaceDE w:val="0"/>
        <w:autoSpaceDN w:val="0"/>
        <w:ind w:left="1080" w:right="277"/>
      </w:pPr>
    </w:p>
    <w:p w14:paraId="1CB787CC" w14:textId="5011F9EB" w:rsidR="007F0408" w:rsidRPr="00552DAB" w:rsidRDefault="0087450C" w:rsidP="00A670BF">
      <w:pPr>
        <w:spacing w:after="0" w:line="240" w:lineRule="auto"/>
        <w:ind w:left="720"/>
        <w:rPr>
          <w:bCs/>
        </w:rPr>
      </w:pPr>
      <w:r>
        <w:rPr>
          <w:b/>
          <w:bCs/>
          <w:color w:val="000000"/>
          <w:szCs w:val="20"/>
        </w:rPr>
        <w:t>b</w:t>
      </w:r>
      <w:r w:rsidR="00665125" w:rsidRPr="00552DAB">
        <w:rPr>
          <w:b/>
          <w:bCs/>
          <w:color w:val="000000"/>
          <w:szCs w:val="20"/>
        </w:rPr>
        <w:t>. Sub</w:t>
      </w:r>
      <w:r w:rsidR="00C35939">
        <w:rPr>
          <w:b/>
          <w:bCs/>
          <w:color w:val="000000"/>
          <w:szCs w:val="20"/>
        </w:rPr>
        <w:t>f</w:t>
      </w:r>
      <w:r w:rsidR="00665125" w:rsidRPr="00552DAB">
        <w:rPr>
          <w:b/>
          <w:bCs/>
          <w:color w:val="000000"/>
          <w:szCs w:val="20"/>
        </w:rPr>
        <w:t xml:space="preserve">actor </w:t>
      </w:r>
      <w:r w:rsidR="004032A4">
        <w:rPr>
          <w:b/>
          <w:bCs/>
          <w:color w:val="000000"/>
          <w:szCs w:val="20"/>
        </w:rPr>
        <w:t>2</w:t>
      </w:r>
      <w:r w:rsidR="00665125" w:rsidRPr="00FD7DA6">
        <w:rPr>
          <w:b/>
          <w:bCs/>
          <w:color w:val="000000"/>
          <w:szCs w:val="20"/>
        </w:rPr>
        <w:t xml:space="preserve">: </w:t>
      </w:r>
      <w:r w:rsidR="007F0408" w:rsidRPr="00FD7DA6">
        <w:rPr>
          <w:b/>
          <w:bCs/>
        </w:rPr>
        <w:t>EQUIPMENT.</w:t>
      </w:r>
      <w:r w:rsidR="007F0408" w:rsidRPr="00552DAB">
        <w:rPr>
          <w:bCs/>
        </w:rPr>
        <w:t xml:space="preserve">  Provide a list of all grounds maintenance equipment to be used on the installation for the Contract, regardless of how small or insignificant.  Provide the: </w:t>
      </w:r>
    </w:p>
    <w:p w14:paraId="47E155C1" w14:textId="77777777" w:rsidR="007F0408" w:rsidRPr="00552DAB" w:rsidRDefault="007F0408" w:rsidP="00EB333B">
      <w:pPr>
        <w:pStyle w:val="ListParagraph"/>
        <w:widowControl w:val="0"/>
        <w:numPr>
          <w:ilvl w:val="0"/>
          <w:numId w:val="11"/>
        </w:numPr>
        <w:autoSpaceDE w:val="0"/>
        <w:autoSpaceDN w:val="0"/>
        <w:adjustRightInd w:val="0"/>
        <w:contextualSpacing/>
        <w:rPr>
          <w:rFonts w:ascii="Times New Roman" w:hAnsi="Times New Roman"/>
          <w:bCs/>
        </w:rPr>
      </w:pPr>
      <w:r w:rsidRPr="00552DAB">
        <w:rPr>
          <w:rFonts w:ascii="Times New Roman" w:hAnsi="Times New Roman"/>
          <w:bCs/>
        </w:rPr>
        <w:t>Model</w:t>
      </w:r>
    </w:p>
    <w:p w14:paraId="2AA3B33E" w14:textId="77777777" w:rsidR="007F0408" w:rsidRPr="00552DAB" w:rsidRDefault="007F0408" w:rsidP="00EB333B">
      <w:pPr>
        <w:pStyle w:val="ListParagraph"/>
        <w:widowControl w:val="0"/>
        <w:numPr>
          <w:ilvl w:val="0"/>
          <w:numId w:val="11"/>
        </w:numPr>
        <w:autoSpaceDE w:val="0"/>
        <w:autoSpaceDN w:val="0"/>
        <w:adjustRightInd w:val="0"/>
        <w:contextualSpacing/>
        <w:rPr>
          <w:rFonts w:ascii="Times New Roman" w:hAnsi="Times New Roman"/>
          <w:bCs/>
        </w:rPr>
      </w:pPr>
      <w:r w:rsidRPr="00552DAB">
        <w:rPr>
          <w:rFonts w:ascii="Times New Roman" w:hAnsi="Times New Roman"/>
          <w:bCs/>
        </w:rPr>
        <w:t>Age</w:t>
      </w:r>
    </w:p>
    <w:p w14:paraId="65201B1A" w14:textId="77777777" w:rsidR="007F0408" w:rsidRPr="00552DAB" w:rsidRDefault="007F0408" w:rsidP="00EB333B">
      <w:pPr>
        <w:pStyle w:val="ListParagraph"/>
        <w:widowControl w:val="0"/>
        <w:numPr>
          <w:ilvl w:val="0"/>
          <w:numId w:val="11"/>
        </w:numPr>
        <w:autoSpaceDE w:val="0"/>
        <w:autoSpaceDN w:val="0"/>
        <w:adjustRightInd w:val="0"/>
        <w:contextualSpacing/>
        <w:rPr>
          <w:rFonts w:ascii="Times New Roman" w:hAnsi="Times New Roman"/>
          <w:bCs/>
        </w:rPr>
      </w:pPr>
      <w:r w:rsidRPr="00552DAB">
        <w:rPr>
          <w:rFonts w:ascii="Times New Roman" w:hAnsi="Times New Roman"/>
          <w:bCs/>
        </w:rPr>
        <w:t>condition of each piece of equipment</w:t>
      </w:r>
    </w:p>
    <w:p w14:paraId="1BBC9C86" w14:textId="77777777" w:rsidR="007F0408" w:rsidRPr="00552DAB" w:rsidRDefault="007F0408" w:rsidP="00EB333B">
      <w:pPr>
        <w:pStyle w:val="ListParagraph"/>
        <w:widowControl w:val="0"/>
        <w:numPr>
          <w:ilvl w:val="0"/>
          <w:numId w:val="11"/>
        </w:numPr>
        <w:autoSpaceDE w:val="0"/>
        <w:autoSpaceDN w:val="0"/>
        <w:adjustRightInd w:val="0"/>
        <w:contextualSpacing/>
        <w:rPr>
          <w:rFonts w:ascii="Times New Roman" w:hAnsi="Times New Roman"/>
          <w:bCs/>
        </w:rPr>
      </w:pPr>
      <w:r w:rsidRPr="00552DAB">
        <w:rPr>
          <w:rFonts w:ascii="Times New Roman" w:hAnsi="Times New Roman"/>
          <w:bCs/>
        </w:rPr>
        <w:t>list of vehicles, including their age and condition.</w:t>
      </w:r>
    </w:p>
    <w:p w14:paraId="2DCD7F9F" w14:textId="77777777" w:rsidR="007F0408" w:rsidRPr="00552DAB" w:rsidRDefault="007F0408" w:rsidP="00EB333B">
      <w:pPr>
        <w:pStyle w:val="ListParagraph"/>
        <w:widowControl w:val="0"/>
        <w:numPr>
          <w:ilvl w:val="0"/>
          <w:numId w:val="11"/>
        </w:numPr>
        <w:autoSpaceDE w:val="0"/>
        <w:autoSpaceDN w:val="0"/>
        <w:adjustRightInd w:val="0"/>
        <w:contextualSpacing/>
        <w:rPr>
          <w:rFonts w:ascii="Times New Roman" w:hAnsi="Times New Roman"/>
          <w:bCs/>
        </w:rPr>
      </w:pPr>
      <w:r w:rsidRPr="00552DAB">
        <w:rPr>
          <w:rFonts w:ascii="Times New Roman" w:hAnsi="Times New Roman"/>
          <w:bCs/>
        </w:rPr>
        <w:t xml:space="preserve">Certify that each piece of equipment meets or exceeds the contract specifications as listed in PWS SECTION 5.5.1.4. </w:t>
      </w:r>
    </w:p>
    <w:p w14:paraId="7094CA6B" w14:textId="6881C080" w:rsidR="00C52F7A" w:rsidRPr="00552DAB" w:rsidRDefault="00C52F7A" w:rsidP="009535F8">
      <w:pPr>
        <w:autoSpaceDE w:val="0"/>
        <w:autoSpaceDN w:val="0"/>
        <w:adjustRightInd w:val="0"/>
        <w:spacing w:after="0" w:line="240" w:lineRule="auto"/>
        <w:ind w:left="1080"/>
        <w:rPr>
          <w:color w:val="000000"/>
        </w:rPr>
      </w:pPr>
      <w:r w:rsidRPr="00552DAB">
        <w:rPr>
          <w:color w:val="000000"/>
        </w:rPr>
        <w:t xml:space="preserve"> </w:t>
      </w:r>
    </w:p>
    <w:p w14:paraId="6D16AA7C" w14:textId="6A21764A" w:rsidR="00913728" w:rsidRPr="00E87462" w:rsidRDefault="0087450C" w:rsidP="00A670BF">
      <w:pPr>
        <w:spacing w:after="0" w:line="240" w:lineRule="auto"/>
        <w:ind w:left="720"/>
        <w:rPr>
          <w:bCs/>
        </w:rPr>
      </w:pPr>
      <w:r>
        <w:rPr>
          <w:b/>
          <w:bCs/>
          <w:color w:val="000000"/>
          <w:szCs w:val="20"/>
        </w:rPr>
        <w:t>c</w:t>
      </w:r>
      <w:r w:rsidR="00665125" w:rsidRPr="00E87462">
        <w:rPr>
          <w:b/>
          <w:bCs/>
          <w:color w:val="000000"/>
          <w:szCs w:val="20"/>
        </w:rPr>
        <w:t xml:space="preserve">. </w:t>
      </w:r>
      <w:r w:rsidR="00913728" w:rsidRPr="00E87462">
        <w:rPr>
          <w:bCs/>
        </w:rPr>
        <w:t xml:space="preserve">  </w:t>
      </w:r>
      <w:r w:rsidR="00913728" w:rsidRPr="00E87462">
        <w:rPr>
          <w:b/>
        </w:rPr>
        <w:t>Sub</w:t>
      </w:r>
      <w:r w:rsidR="00C35939">
        <w:rPr>
          <w:b/>
        </w:rPr>
        <w:t>f</w:t>
      </w:r>
      <w:r w:rsidR="00913728" w:rsidRPr="00E87462">
        <w:rPr>
          <w:b/>
        </w:rPr>
        <w:t xml:space="preserve">actor </w:t>
      </w:r>
      <w:r w:rsidR="004032A4">
        <w:rPr>
          <w:b/>
        </w:rPr>
        <w:t>3</w:t>
      </w:r>
      <w:r w:rsidR="00913728" w:rsidRPr="00E87462">
        <w:rPr>
          <w:b/>
        </w:rPr>
        <w:t>. LABOR</w:t>
      </w:r>
      <w:r w:rsidR="00913728" w:rsidRPr="00E87462">
        <w:rPr>
          <w:bCs/>
        </w:rPr>
        <w:t>.  Provide the numbers and classification of personnel to be employed on a permanent basis and available during peak workload periods on a temporary basis.</w:t>
      </w:r>
    </w:p>
    <w:p w14:paraId="572910F7" w14:textId="77777777" w:rsidR="00741B12" w:rsidRPr="00E87462" w:rsidRDefault="00741B12" w:rsidP="009535F8">
      <w:pPr>
        <w:autoSpaceDE w:val="0"/>
        <w:autoSpaceDN w:val="0"/>
        <w:adjustRightInd w:val="0"/>
        <w:spacing w:after="0" w:line="240" w:lineRule="auto"/>
        <w:ind w:left="1080"/>
        <w:rPr>
          <w:szCs w:val="20"/>
        </w:rPr>
      </w:pPr>
      <w:r w:rsidRPr="00E87462">
        <w:rPr>
          <w:szCs w:val="20"/>
        </w:rPr>
        <w:t>LABOR</w:t>
      </w:r>
    </w:p>
    <w:p w14:paraId="30501742" w14:textId="77777777" w:rsidR="00A95CFB" w:rsidRDefault="00741B12" w:rsidP="00EB333B">
      <w:pPr>
        <w:pStyle w:val="ListParagraph"/>
        <w:numPr>
          <w:ilvl w:val="0"/>
          <w:numId w:val="15"/>
        </w:numPr>
        <w:autoSpaceDE w:val="0"/>
        <w:autoSpaceDN w:val="0"/>
        <w:adjustRightInd w:val="0"/>
      </w:pPr>
      <w:r w:rsidRPr="00E87462">
        <w:t>Man-hour matrix following the format provided in RFP Attachment 6, which shows the total number of direct labor hours by category of employee, including indirect and direct labor, per month and for a 12-month period.</w:t>
      </w:r>
      <w:r w:rsidR="00E87462" w:rsidRPr="00E87462">
        <w:t xml:space="preserve"> </w:t>
      </w:r>
      <w:r w:rsidR="00E87462">
        <w:t>T</w:t>
      </w:r>
      <w:r w:rsidR="00E87462" w:rsidRPr="00E87462">
        <w:t>he labor Matric Form to be filled out and submitted with the proposal.</w:t>
      </w:r>
    </w:p>
    <w:p w14:paraId="64927E60" w14:textId="77777777" w:rsidR="00A95CFB" w:rsidRDefault="00741B12" w:rsidP="00EB333B">
      <w:pPr>
        <w:pStyle w:val="ListParagraph"/>
        <w:numPr>
          <w:ilvl w:val="0"/>
          <w:numId w:val="15"/>
        </w:numPr>
        <w:autoSpaceDE w:val="0"/>
        <w:autoSpaceDN w:val="0"/>
        <w:adjustRightInd w:val="0"/>
      </w:pPr>
      <w:r w:rsidRPr="00E87462">
        <w:t>Details of the numbers and types of personnel to be employed on a permanent basis and available during peak load periods on a temporary basis.</w:t>
      </w:r>
    </w:p>
    <w:p w14:paraId="7C8D8448" w14:textId="77777777" w:rsidR="00A95CFB" w:rsidRDefault="00741B12" w:rsidP="00EB333B">
      <w:pPr>
        <w:pStyle w:val="ListParagraph"/>
        <w:numPr>
          <w:ilvl w:val="0"/>
          <w:numId w:val="15"/>
        </w:numPr>
        <w:autoSpaceDE w:val="0"/>
        <w:autoSpaceDN w:val="0"/>
        <w:adjustRightInd w:val="0"/>
      </w:pPr>
      <w:r w:rsidRPr="00E87462">
        <w:t>Details of the mechanisms that will be employed to recruit, retain, and replenish (when necessary) sufficient number of qualified personnel to ensure successful accomplishment of contract performance.</w:t>
      </w:r>
    </w:p>
    <w:p w14:paraId="7E8DC87A" w14:textId="4224102E" w:rsidR="00741B12" w:rsidRPr="00A95CFB" w:rsidRDefault="00741B12" w:rsidP="00EB333B">
      <w:pPr>
        <w:pStyle w:val="ListParagraph"/>
        <w:numPr>
          <w:ilvl w:val="0"/>
          <w:numId w:val="15"/>
        </w:numPr>
        <w:autoSpaceDE w:val="0"/>
        <w:autoSpaceDN w:val="0"/>
        <w:adjustRightInd w:val="0"/>
      </w:pPr>
      <w:r w:rsidRPr="00E87462">
        <w:t>Rationale used to estimate all labor such as engineering time standards; Industry estimating standards; equipment production rates and any other standards used to calculate labor requirements.</w:t>
      </w:r>
    </w:p>
    <w:p w14:paraId="1C9C29A5" w14:textId="77777777" w:rsidR="00990BA0" w:rsidRPr="00552DAB" w:rsidRDefault="00990BA0" w:rsidP="00B621D0">
      <w:pPr>
        <w:spacing w:after="0" w:line="240" w:lineRule="auto"/>
        <w:ind w:left="1080"/>
        <w:rPr>
          <w:b/>
          <w:bCs/>
          <w:color w:val="000000"/>
          <w:szCs w:val="20"/>
        </w:rPr>
      </w:pPr>
    </w:p>
    <w:p w14:paraId="14D3B670" w14:textId="16F440C4" w:rsidR="00990BA0" w:rsidRPr="00552DAB" w:rsidRDefault="0087450C" w:rsidP="00A670BF">
      <w:pPr>
        <w:spacing w:after="0" w:line="240" w:lineRule="auto"/>
        <w:ind w:left="720"/>
        <w:rPr>
          <w:bCs/>
        </w:rPr>
      </w:pPr>
      <w:r>
        <w:rPr>
          <w:b/>
          <w:bCs/>
          <w:color w:val="000000"/>
          <w:szCs w:val="20"/>
        </w:rPr>
        <w:t>d</w:t>
      </w:r>
      <w:r w:rsidR="00665125" w:rsidRPr="00552DAB">
        <w:rPr>
          <w:b/>
          <w:bCs/>
          <w:color w:val="000000"/>
          <w:szCs w:val="20"/>
        </w:rPr>
        <w:t xml:space="preserve">. Sub Factor </w:t>
      </w:r>
      <w:r w:rsidR="004032A4">
        <w:rPr>
          <w:b/>
          <w:bCs/>
          <w:color w:val="000000"/>
          <w:szCs w:val="20"/>
        </w:rPr>
        <w:t>4</w:t>
      </w:r>
      <w:r w:rsidR="00665125" w:rsidRPr="00552DAB">
        <w:rPr>
          <w:b/>
          <w:bCs/>
          <w:color w:val="000000"/>
          <w:szCs w:val="20"/>
        </w:rPr>
        <w:t xml:space="preserve">: </w:t>
      </w:r>
      <w:r w:rsidR="00990BA0" w:rsidRPr="00AD48D4">
        <w:rPr>
          <w:b/>
        </w:rPr>
        <w:t xml:space="preserve">ACQUISITION OF EQUIPMENT/PARTS.  </w:t>
      </w:r>
    </w:p>
    <w:p w14:paraId="190AB298" w14:textId="77777777" w:rsidR="00990BA0" w:rsidRPr="00552DAB" w:rsidRDefault="00990BA0" w:rsidP="009535F8">
      <w:pPr>
        <w:pStyle w:val="ListParagraph"/>
        <w:ind w:left="1080"/>
        <w:rPr>
          <w:rFonts w:ascii="Times New Roman" w:hAnsi="Times New Roman"/>
          <w:bCs/>
        </w:rPr>
      </w:pPr>
    </w:p>
    <w:p w14:paraId="35BC6602" w14:textId="77777777" w:rsidR="00A95CFB" w:rsidRDefault="00990BA0" w:rsidP="00EB333B">
      <w:pPr>
        <w:pStyle w:val="ListParagraph"/>
        <w:numPr>
          <w:ilvl w:val="0"/>
          <w:numId w:val="16"/>
        </w:numPr>
        <w:rPr>
          <w:bCs/>
        </w:rPr>
      </w:pPr>
      <w:r w:rsidRPr="00A95CFB">
        <w:rPr>
          <w:bCs/>
        </w:rPr>
        <w:t>Describe the methods for acquiring equipment and repair parts, including sources of supply and the controls exercised to assure quality and timeliness.</w:t>
      </w:r>
    </w:p>
    <w:p w14:paraId="2B5C0D1B" w14:textId="77777777" w:rsidR="00A95CFB" w:rsidRDefault="00990BA0" w:rsidP="00EB333B">
      <w:pPr>
        <w:pStyle w:val="ListParagraph"/>
        <w:numPr>
          <w:ilvl w:val="0"/>
          <w:numId w:val="16"/>
        </w:numPr>
        <w:rPr>
          <w:bCs/>
        </w:rPr>
      </w:pPr>
      <w:r w:rsidRPr="00A95CFB">
        <w:rPr>
          <w:bCs/>
        </w:rPr>
        <w:t xml:space="preserve">Describe manufacturer support such as warranties, maintenance programs, or technical representative assistance.  </w:t>
      </w:r>
    </w:p>
    <w:p w14:paraId="579F3085" w14:textId="28143C5A" w:rsidR="00990BA0" w:rsidRPr="00A95CFB" w:rsidRDefault="00990BA0" w:rsidP="00EB333B">
      <w:pPr>
        <w:pStyle w:val="ListParagraph"/>
        <w:numPr>
          <w:ilvl w:val="0"/>
          <w:numId w:val="16"/>
        </w:numPr>
        <w:rPr>
          <w:bCs/>
        </w:rPr>
      </w:pPr>
      <w:r w:rsidRPr="00A95CFB">
        <w:rPr>
          <w:bCs/>
        </w:rPr>
        <w:t xml:space="preserve">Describe contingency procedures for emergency replacement or repair of equipment in the event of catastrophic equipment failure (multiple pieces down).  </w:t>
      </w:r>
    </w:p>
    <w:p w14:paraId="53014474" w14:textId="77777777" w:rsidR="00A21B4A" w:rsidRPr="00552DAB" w:rsidRDefault="00A21B4A" w:rsidP="009535F8">
      <w:pPr>
        <w:spacing w:after="0" w:line="240" w:lineRule="auto"/>
        <w:ind w:left="1080"/>
        <w:rPr>
          <w:bCs/>
        </w:rPr>
      </w:pPr>
    </w:p>
    <w:p w14:paraId="72F5DF34" w14:textId="52BF9C42" w:rsidR="008B4CDD" w:rsidRPr="00552DAB" w:rsidRDefault="00BF48B0" w:rsidP="00A670BF">
      <w:pPr>
        <w:spacing w:after="0" w:line="240" w:lineRule="auto"/>
        <w:ind w:left="720"/>
        <w:rPr>
          <w:bCs/>
        </w:rPr>
      </w:pPr>
      <w:r>
        <w:rPr>
          <w:b/>
          <w:bCs/>
          <w:color w:val="000000"/>
          <w:szCs w:val="20"/>
        </w:rPr>
        <w:t>e</w:t>
      </w:r>
      <w:r w:rsidR="008208D1" w:rsidRPr="00552DAB">
        <w:rPr>
          <w:b/>
          <w:bCs/>
          <w:color w:val="000000"/>
          <w:szCs w:val="20"/>
        </w:rPr>
        <w:t xml:space="preserve">. Sub Factor </w:t>
      </w:r>
      <w:r w:rsidR="004032A4">
        <w:rPr>
          <w:b/>
          <w:bCs/>
          <w:color w:val="000000"/>
          <w:szCs w:val="20"/>
        </w:rPr>
        <w:t>5</w:t>
      </w:r>
      <w:r w:rsidR="008208D1" w:rsidRPr="00552DAB">
        <w:rPr>
          <w:b/>
          <w:bCs/>
          <w:color w:val="000000"/>
          <w:szCs w:val="20"/>
        </w:rPr>
        <w:t xml:space="preserve">: </w:t>
      </w:r>
      <w:r w:rsidR="008B4CDD" w:rsidRPr="00AD48D4">
        <w:rPr>
          <w:b/>
        </w:rPr>
        <w:t>METHODOLOGY.</w:t>
      </w:r>
      <w:r w:rsidR="008B4CDD" w:rsidRPr="00552DAB">
        <w:rPr>
          <w:bCs/>
        </w:rPr>
        <w:t xml:space="preserve">  </w:t>
      </w:r>
    </w:p>
    <w:p w14:paraId="1FB3B25A" w14:textId="77777777" w:rsidR="00A85AB9" w:rsidRDefault="00A85AB9" w:rsidP="00A85AB9">
      <w:pPr>
        <w:pStyle w:val="ListParagraph"/>
        <w:ind w:left="1530"/>
        <w:rPr>
          <w:bCs/>
        </w:rPr>
      </w:pPr>
    </w:p>
    <w:p w14:paraId="146EB00C" w14:textId="77777777" w:rsidR="00C938F5" w:rsidRDefault="008B4CDD" w:rsidP="00EB333B">
      <w:pPr>
        <w:pStyle w:val="ListParagraph"/>
        <w:numPr>
          <w:ilvl w:val="0"/>
          <w:numId w:val="12"/>
        </w:numPr>
        <w:rPr>
          <w:bCs/>
        </w:rPr>
      </w:pPr>
      <w:r w:rsidRPr="00C938F5">
        <w:rPr>
          <w:bCs/>
        </w:rPr>
        <w:t>Describe specific procedures for performing the work to assure a complete understanding of the work required</w:t>
      </w:r>
    </w:p>
    <w:p w14:paraId="02ACB6CE" w14:textId="66382EF7" w:rsidR="008B4CDD" w:rsidRPr="00C938F5" w:rsidRDefault="008B4CDD" w:rsidP="00EB333B">
      <w:pPr>
        <w:pStyle w:val="ListParagraph"/>
        <w:numPr>
          <w:ilvl w:val="0"/>
          <w:numId w:val="12"/>
        </w:numPr>
        <w:rPr>
          <w:bCs/>
        </w:rPr>
      </w:pPr>
      <w:r w:rsidRPr="00C938F5">
        <w:rPr>
          <w:bCs/>
        </w:rPr>
        <w:t>Describe how the personnel, equipment, and supplies proposed will be used to perform work on all open delivery orders simultaneously, in accordance with the Contract.</w:t>
      </w:r>
    </w:p>
    <w:p w14:paraId="36EDA4A0" w14:textId="77777777" w:rsidR="008B4CDD" w:rsidRPr="00552DAB" w:rsidRDefault="008B4CDD" w:rsidP="009535F8">
      <w:pPr>
        <w:ind w:left="1080"/>
        <w:rPr>
          <w:bCs/>
        </w:rPr>
      </w:pPr>
    </w:p>
    <w:p w14:paraId="63E199E5" w14:textId="2816E633" w:rsidR="00EC782E" w:rsidRDefault="00BF48B0" w:rsidP="00A670BF">
      <w:pPr>
        <w:spacing w:after="0" w:line="240" w:lineRule="auto"/>
        <w:ind w:left="720"/>
        <w:rPr>
          <w:bCs/>
        </w:rPr>
      </w:pPr>
      <w:r>
        <w:rPr>
          <w:b/>
          <w:bCs/>
          <w:color w:val="000000"/>
          <w:szCs w:val="20"/>
        </w:rPr>
        <w:t>f</w:t>
      </w:r>
      <w:r w:rsidR="008208D1" w:rsidRPr="00552DAB">
        <w:rPr>
          <w:b/>
          <w:bCs/>
          <w:color w:val="000000"/>
          <w:szCs w:val="20"/>
        </w:rPr>
        <w:t xml:space="preserve">. Sub Factor </w:t>
      </w:r>
      <w:r w:rsidR="004032A4">
        <w:rPr>
          <w:b/>
          <w:bCs/>
          <w:color w:val="000000"/>
          <w:szCs w:val="20"/>
        </w:rPr>
        <w:t>6</w:t>
      </w:r>
      <w:r w:rsidR="008208D1" w:rsidRPr="00AD48D4">
        <w:rPr>
          <w:color w:val="000000"/>
          <w:szCs w:val="20"/>
        </w:rPr>
        <w:t>:</w:t>
      </w:r>
      <w:r w:rsidR="00C52F7A" w:rsidRPr="00AD48D4">
        <w:rPr>
          <w:color w:val="000000"/>
          <w:szCs w:val="20"/>
        </w:rPr>
        <w:t xml:space="preserve"> </w:t>
      </w:r>
      <w:r w:rsidR="00EC782E" w:rsidRPr="00C938F5">
        <w:rPr>
          <w:b/>
          <w:bCs/>
        </w:rPr>
        <w:t>WORK SCHEDULING.</w:t>
      </w:r>
      <w:r w:rsidR="00EC782E" w:rsidRPr="00552DAB">
        <w:rPr>
          <w:bCs/>
        </w:rPr>
        <w:t xml:space="preserve">  </w:t>
      </w:r>
    </w:p>
    <w:p w14:paraId="67D7A9B4" w14:textId="77777777" w:rsidR="00C938F5" w:rsidRPr="00552DAB" w:rsidRDefault="00C938F5" w:rsidP="00A670BF">
      <w:pPr>
        <w:spacing w:after="0" w:line="240" w:lineRule="auto"/>
        <w:ind w:left="720"/>
        <w:rPr>
          <w:bCs/>
        </w:rPr>
      </w:pPr>
    </w:p>
    <w:p w14:paraId="14C86339" w14:textId="77777777" w:rsidR="00C938F5" w:rsidRDefault="00EC782E" w:rsidP="00EB333B">
      <w:pPr>
        <w:pStyle w:val="ListParagraph"/>
        <w:numPr>
          <w:ilvl w:val="0"/>
          <w:numId w:val="13"/>
        </w:numPr>
        <w:rPr>
          <w:bCs/>
        </w:rPr>
      </w:pPr>
      <w:r w:rsidRPr="00C938F5">
        <w:rPr>
          <w:bCs/>
        </w:rPr>
        <w:t>Describe procedures for scheduling work to assure logical and expeditious performance, include numbers and types of crews, their mowing or work route, acres to be mowed per day.</w:t>
      </w:r>
    </w:p>
    <w:p w14:paraId="604C14C5" w14:textId="77777777" w:rsidR="00C938F5" w:rsidRDefault="00EC782E" w:rsidP="00EB333B">
      <w:pPr>
        <w:pStyle w:val="ListParagraph"/>
        <w:numPr>
          <w:ilvl w:val="0"/>
          <w:numId w:val="13"/>
        </w:numPr>
        <w:rPr>
          <w:bCs/>
        </w:rPr>
      </w:pPr>
      <w:r w:rsidRPr="00C938F5">
        <w:rPr>
          <w:bCs/>
        </w:rPr>
        <w:t xml:space="preserve">Describe the Offeror’s flexibility in changing their mowing schedule and recovery from rain days while still meeting timeliness requirements. </w:t>
      </w:r>
    </w:p>
    <w:p w14:paraId="586277D0" w14:textId="1132AE0E" w:rsidR="00EC782E" w:rsidRPr="00C938F5" w:rsidRDefault="00EC782E" w:rsidP="00EB333B">
      <w:pPr>
        <w:pStyle w:val="ListParagraph"/>
        <w:numPr>
          <w:ilvl w:val="0"/>
          <w:numId w:val="13"/>
        </w:numPr>
        <w:rPr>
          <w:bCs/>
        </w:rPr>
      </w:pPr>
      <w:r w:rsidRPr="00C938F5">
        <w:rPr>
          <w:bCs/>
        </w:rPr>
        <w:t xml:space="preserve">Describe how the Offeror will integrate emergency requirements, where response time is short, such as VIP visits and ceremonies, and other schedule disruptions, into the schedule. </w:t>
      </w:r>
    </w:p>
    <w:p w14:paraId="0E7863CD" w14:textId="2FA71CE3" w:rsidR="006529FB" w:rsidRPr="00552DAB" w:rsidRDefault="006529FB" w:rsidP="009535F8">
      <w:pPr>
        <w:pStyle w:val="ListParagraph"/>
        <w:ind w:left="1080"/>
        <w:rPr>
          <w:rFonts w:ascii="Times New Roman" w:hAnsi="Times New Roman"/>
          <w:bCs/>
        </w:rPr>
      </w:pPr>
    </w:p>
    <w:p w14:paraId="239841D9" w14:textId="51691073" w:rsidR="006529FB" w:rsidRPr="00C938F5" w:rsidRDefault="00A670BF" w:rsidP="00A670BF">
      <w:pPr>
        <w:widowControl w:val="0"/>
        <w:adjustRightInd w:val="0"/>
        <w:ind w:left="720"/>
        <w:contextualSpacing/>
        <w:rPr>
          <w:b/>
        </w:rPr>
      </w:pPr>
      <w:r w:rsidRPr="00A670BF">
        <w:rPr>
          <w:b/>
          <w:bCs/>
          <w:color w:val="000000"/>
        </w:rPr>
        <w:t>g.</w:t>
      </w:r>
      <w:r>
        <w:rPr>
          <w:b/>
          <w:bCs/>
          <w:color w:val="000000"/>
        </w:rPr>
        <w:t xml:space="preserve"> </w:t>
      </w:r>
      <w:r w:rsidR="004D5D3A" w:rsidRPr="00A670BF">
        <w:rPr>
          <w:b/>
          <w:bCs/>
          <w:color w:val="000000"/>
        </w:rPr>
        <w:t xml:space="preserve">Sub </w:t>
      </w:r>
      <w:r w:rsidR="006529FB" w:rsidRPr="00A670BF">
        <w:rPr>
          <w:b/>
        </w:rPr>
        <w:t xml:space="preserve">Factor </w:t>
      </w:r>
      <w:r w:rsidR="004032A4" w:rsidRPr="00A670BF">
        <w:rPr>
          <w:b/>
        </w:rPr>
        <w:t>7</w:t>
      </w:r>
      <w:r w:rsidR="006529FB" w:rsidRPr="00A670BF">
        <w:rPr>
          <w:b/>
        </w:rPr>
        <w:t xml:space="preserve">: </w:t>
      </w:r>
      <w:r w:rsidR="006529FB" w:rsidRPr="00C938F5">
        <w:rPr>
          <w:b/>
        </w:rPr>
        <w:t>HERBICIDE APPLICATION TO RAILROAD RIGHTS-OF-WAY</w:t>
      </w:r>
    </w:p>
    <w:p w14:paraId="53C834D7" w14:textId="77777777" w:rsidR="00B621D0" w:rsidRDefault="00B621D0" w:rsidP="00B621D0">
      <w:pPr>
        <w:widowControl w:val="0"/>
        <w:autoSpaceDE w:val="0"/>
        <w:autoSpaceDN w:val="0"/>
        <w:adjustRightInd w:val="0"/>
        <w:contextualSpacing/>
        <w:rPr>
          <w:bCs/>
        </w:rPr>
      </w:pPr>
    </w:p>
    <w:p w14:paraId="3A92E678" w14:textId="77777777" w:rsidR="00B621D0" w:rsidRPr="00B621D0" w:rsidRDefault="006529FB" w:rsidP="00EB333B">
      <w:pPr>
        <w:pStyle w:val="ListParagraph"/>
        <w:widowControl w:val="0"/>
        <w:numPr>
          <w:ilvl w:val="0"/>
          <w:numId w:val="14"/>
        </w:numPr>
        <w:autoSpaceDE w:val="0"/>
        <w:autoSpaceDN w:val="0"/>
        <w:adjustRightInd w:val="0"/>
        <w:contextualSpacing/>
      </w:pPr>
      <w:r w:rsidRPr="00B621D0">
        <w:rPr>
          <w:bCs/>
        </w:rPr>
        <w:t>Describe in detail how the PWS requirements in SECTION 5.3.3., and sub sections, will be met.</w:t>
      </w:r>
    </w:p>
    <w:p w14:paraId="3865679E" w14:textId="4E58AA87" w:rsidR="006529FB" w:rsidRPr="00B621D0" w:rsidRDefault="006529FB" w:rsidP="00EB333B">
      <w:pPr>
        <w:pStyle w:val="ListParagraph"/>
        <w:widowControl w:val="0"/>
        <w:numPr>
          <w:ilvl w:val="0"/>
          <w:numId w:val="14"/>
        </w:numPr>
        <w:autoSpaceDE w:val="0"/>
        <w:autoSpaceDN w:val="0"/>
        <w:adjustRightInd w:val="0"/>
        <w:contextualSpacing/>
      </w:pPr>
      <w:r w:rsidRPr="00B621D0">
        <w:rPr>
          <w:bCs/>
        </w:rPr>
        <w:t>Provide a list of all equipment to be used to apply herbicides, regardless of how small or insignificant.  Provide the:</w:t>
      </w:r>
    </w:p>
    <w:p w14:paraId="2544F34A" w14:textId="24BE3F0B" w:rsidR="006529FB" w:rsidRPr="00552DAB" w:rsidRDefault="0017633A" w:rsidP="00B621D0">
      <w:pPr>
        <w:pStyle w:val="ListParagraph"/>
        <w:widowControl w:val="0"/>
        <w:autoSpaceDE w:val="0"/>
        <w:autoSpaceDN w:val="0"/>
        <w:adjustRightInd w:val="0"/>
        <w:ind w:left="2070" w:hanging="270"/>
        <w:contextualSpacing/>
        <w:rPr>
          <w:rFonts w:ascii="Times New Roman" w:hAnsi="Times New Roman"/>
          <w:bCs/>
        </w:rPr>
      </w:pPr>
      <w:r>
        <w:rPr>
          <w:rFonts w:ascii="Times New Roman" w:hAnsi="Times New Roman"/>
          <w:bCs/>
        </w:rPr>
        <w:t>a</w:t>
      </w:r>
      <w:r w:rsidR="002C2CF6">
        <w:rPr>
          <w:rFonts w:ascii="Times New Roman" w:hAnsi="Times New Roman"/>
          <w:bCs/>
        </w:rPr>
        <w:t>.</w:t>
      </w:r>
      <w:r w:rsidR="007B62C5">
        <w:rPr>
          <w:rFonts w:ascii="Times New Roman" w:hAnsi="Times New Roman"/>
          <w:bCs/>
        </w:rPr>
        <w:t xml:space="preserve"> </w:t>
      </w:r>
      <w:r w:rsidR="006529FB" w:rsidRPr="00552DAB">
        <w:rPr>
          <w:rFonts w:ascii="Times New Roman" w:hAnsi="Times New Roman"/>
          <w:bCs/>
        </w:rPr>
        <w:t>Model.</w:t>
      </w:r>
    </w:p>
    <w:p w14:paraId="61361E05" w14:textId="60C6B01C" w:rsidR="006529FB" w:rsidRPr="00552DAB" w:rsidRDefault="0017633A" w:rsidP="00B621D0">
      <w:pPr>
        <w:pStyle w:val="ListParagraph"/>
        <w:widowControl w:val="0"/>
        <w:autoSpaceDE w:val="0"/>
        <w:autoSpaceDN w:val="0"/>
        <w:adjustRightInd w:val="0"/>
        <w:ind w:left="2070" w:hanging="270"/>
        <w:contextualSpacing/>
        <w:rPr>
          <w:rFonts w:ascii="Times New Roman" w:hAnsi="Times New Roman"/>
          <w:bCs/>
        </w:rPr>
      </w:pPr>
      <w:r>
        <w:rPr>
          <w:rFonts w:ascii="Times New Roman" w:hAnsi="Times New Roman"/>
          <w:bCs/>
        </w:rPr>
        <w:t>b</w:t>
      </w:r>
      <w:r w:rsidR="007B62C5">
        <w:rPr>
          <w:rFonts w:ascii="Times New Roman" w:hAnsi="Times New Roman"/>
          <w:bCs/>
        </w:rPr>
        <w:t xml:space="preserve">. </w:t>
      </w:r>
      <w:r w:rsidR="006529FB" w:rsidRPr="00552DAB">
        <w:rPr>
          <w:rFonts w:ascii="Times New Roman" w:hAnsi="Times New Roman"/>
          <w:bCs/>
        </w:rPr>
        <w:t>Age.</w:t>
      </w:r>
    </w:p>
    <w:p w14:paraId="742A923C" w14:textId="74868A4B" w:rsidR="006529FB" w:rsidRPr="00552DAB" w:rsidRDefault="0017633A" w:rsidP="00B621D0">
      <w:pPr>
        <w:pStyle w:val="ListParagraph"/>
        <w:widowControl w:val="0"/>
        <w:autoSpaceDE w:val="0"/>
        <w:autoSpaceDN w:val="0"/>
        <w:adjustRightInd w:val="0"/>
        <w:ind w:left="2070" w:hanging="270"/>
        <w:contextualSpacing/>
        <w:rPr>
          <w:rFonts w:ascii="Times New Roman" w:hAnsi="Times New Roman"/>
          <w:bCs/>
        </w:rPr>
      </w:pPr>
      <w:r>
        <w:rPr>
          <w:rFonts w:ascii="Times New Roman" w:hAnsi="Times New Roman"/>
          <w:bCs/>
        </w:rPr>
        <w:t>c</w:t>
      </w:r>
      <w:r w:rsidR="007B62C5">
        <w:rPr>
          <w:rFonts w:ascii="Times New Roman" w:hAnsi="Times New Roman"/>
          <w:bCs/>
        </w:rPr>
        <w:t xml:space="preserve">. </w:t>
      </w:r>
      <w:r w:rsidR="006529FB" w:rsidRPr="00552DAB">
        <w:rPr>
          <w:rFonts w:ascii="Times New Roman" w:hAnsi="Times New Roman"/>
          <w:bCs/>
        </w:rPr>
        <w:t>Condition of each piece of equipment.</w:t>
      </w:r>
    </w:p>
    <w:p w14:paraId="18195B40" w14:textId="42A6F2FF" w:rsidR="00BB348A" w:rsidRPr="00552DAB" w:rsidRDefault="0017633A" w:rsidP="00B621D0">
      <w:pPr>
        <w:pStyle w:val="ListParagraph"/>
        <w:widowControl w:val="0"/>
        <w:autoSpaceDE w:val="0"/>
        <w:autoSpaceDN w:val="0"/>
        <w:adjustRightInd w:val="0"/>
        <w:ind w:left="2070" w:hanging="270"/>
        <w:contextualSpacing/>
        <w:rPr>
          <w:rFonts w:ascii="Times New Roman" w:hAnsi="Times New Roman"/>
          <w:bCs/>
        </w:rPr>
      </w:pPr>
      <w:r>
        <w:rPr>
          <w:rFonts w:ascii="Times New Roman" w:hAnsi="Times New Roman"/>
          <w:bCs/>
        </w:rPr>
        <w:t>d</w:t>
      </w:r>
      <w:r w:rsidR="007B62C5">
        <w:rPr>
          <w:rFonts w:ascii="Times New Roman" w:hAnsi="Times New Roman"/>
          <w:bCs/>
        </w:rPr>
        <w:t xml:space="preserve">. </w:t>
      </w:r>
      <w:r w:rsidR="006529FB" w:rsidRPr="00552DAB">
        <w:rPr>
          <w:rFonts w:ascii="Times New Roman" w:hAnsi="Times New Roman"/>
          <w:bCs/>
        </w:rPr>
        <w:t xml:space="preserve">List of vehicles, including their age and condition. </w:t>
      </w:r>
    </w:p>
    <w:p w14:paraId="460064D0" w14:textId="3141D42C" w:rsidR="006529FB" w:rsidRPr="00552DAB" w:rsidRDefault="0017633A" w:rsidP="00B621D0">
      <w:pPr>
        <w:tabs>
          <w:tab w:val="left" w:pos="1440"/>
        </w:tabs>
        <w:ind w:left="2070" w:hanging="270"/>
        <w:rPr>
          <w:bCs/>
          <w:szCs w:val="20"/>
        </w:rPr>
      </w:pPr>
      <w:r>
        <w:rPr>
          <w:szCs w:val="20"/>
        </w:rPr>
        <w:t>e</w:t>
      </w:r>
      <w:r w:rsidR="006529FB" w:rsidRPr="00552DAB">
        <w:rPr>
          <w:szCs w:val="20"/>
        </w:rPr>
        <w:t xml:space="preserve">.  Herbicide </w:t>
      </w:r>
      <w:r w:rsidR="006529FB" w:rsidRPr="00552DAB">
        <w:rPr>
          <w:bCs/>
          <w:szCs w:val="20"/>
        </w:rPr>
        <w:t xml:space="preserve">Project Manager and Herbicide Applicator Experience.  </w:t>
      </w:r>
    </w:p>
    <w:p w14:paraId="18286BE9" w14:textId="7B0B227A" w:rsidR="006529FB" w:rsidRPr="00552DAB" w:rsidRDefault="00105C3B" w:rsidP="00B621D0">
      <w:pPr>
        <w:spacing w:after="0"/>
        <w:ind w:left="1440"/>
        <w:rPr>
          <w:bCs/>
          <w:szCs w:val="20"/>
        </w:rPr>
      </w:pPr>
      <w:r>
        <w:rPr>
          <w:bCs/>
          <w:szCs w:val="20"/>
        </w:rPr>
        <w:t>3</w:t>
      </w:r>
      <w:r w:rsidR="006529FB" w:rsidRPr="00552DAB">
        <w:rPr>
          <w:bCs/>
          <w:szCs w:val="20"/>
        </w:rPr>
        <w:t xml:space="preserve">. Describe the technical experience of the herbicide project manager and herbicide applicator(s) in performing this type of work.  </w:t>
      </w:r>
    </w:p>
    <w:p w14:paraId="3D200A3E" w14:textId="4CBAD85A" w:rsidR="006529FB" w:rsidRPr="00832200" w:rsidRDefault="00105C3B" w:rsidP="00B621D0">
      <w:pPr>
        <w:spacing w:after="0"/>
        <w:ind w:left="1440"/>
        <w:rPr>
          <w:bCs/>
        </w:rPr>
      </w:pPr>
      <w:r>
        <w:rPr>
          <w:bCs/>
          <w:szCs w:val="20"/>
        </w:rPr>
        <w:t>4</w:t>
      </w:r>
      <w:r w:rsidR="006529FB" w:rsidRPr="00552DAB">
        <w:rPr>
          <w:bCs/>
          <w:szCs w:val="20"/>
        </w:rPr>
        <w:t>.  Provide a copy of the herbicide project manager's resume and herbicide applicators resume containing his/her name, educational background, employment history, periods of employment, title, experience history (where, when, duties, level of responsibility, title), and employment status with this company.</w:t>
      </w:r>
    </w:p>
    <w:p w14:paraId="309B4763" w14:textId="549B3EC1" w:rsidR="00192ADD" w:rsidRPr="00552DAB" w:rsidRDefault="00192ADD" w:rsidP="00EC782E">
      <w:pPr>
        <w:autoSpaceDE w:val="0"/>
        <w:autoSpaceDN w:val="0"/>
        <w:adjustRightInd w:val="0"/>
        <w:spacing w:after="0" w:line="240" w:lineRule="auto"/>
        <w:ind w:left="1440"/>
        <w:rPr>
          <w:bCs/>
        </w:rPr>
      </w:pPr>
    </w:p>
    <w:p w14:paraId="500E5BB5" w14:textId="77777777" w:rsidR="00192ADD" w:rsidRPr="00552DAB" w:rsidRDefault="00192ADD" w:rsidP="00192ADD"/>
    <w:p w14:paraId="51E1182D" w14:textId="06F67715" w:rsidR="00993569" w:rsidRPr="00552DAB" w:rsidRDefault="00993569" w:rsidP="00993569">
      <w:pPr>
        <w:widowControl w:val="0"/>
        <w:tabs>
          <w:tab w:val="left" w:pos="373"/>
        </w:tabs>
        <w:autoSpaceDE w:val="0"/>
        <w:autoSpaceDN w:val="0"/>
        <w:spacing w:after="0" w:line="240" w:lineRule="auto"/>
        <w:ind w:left="-202" w:right="202"/>
      </w:pPr>
      <w:r w:rsidRPr="00552DAB">
        <w:rPr>
          <w:b/>
        </w:rPr>
        <w:t>L6.3. VOLUME I</w:t>
      </w:r>
      <w:r w:rsidR="00292D1B">
        <w:rPr>
          <w:b/>
        </w:rPr>
        <w:t>I</w:t>
      </w:r>
      <w:r w:rsidRPr="00552DAB">
        <w:rPr>
          <w:b/>
        </w:rPr>
        <w:t xml:space="preserve">I – FACTOR 2 – PAST PERFORMANCE PROPOSAL.  </w:t>
      </w:r>
    </w:p>
    <w:p w14:paraId="436965FE" w14:textId="77777777" w:rsidR="00192ADD" w:rsidRPr="00552DAB" w:rsidRDefault="00192ADD" w:rsidP="00192ADD"/>
    <w:p w14:paraId="3D7A8D7A" w14:textId="77777777" w:rsidR="00993569" w:rsidRPr="00552DAB" w:rsidRDefault="00993569" w:rsidP="001C1185">
      <w:pPr>
        <w:widowControl w:val="0"/>
        <w:numPr>
          <w:ilvl w:val="0"/>
          <w:numId w:val="2"/>
        </w:numPr>
        <w:autoSpaceDE w:val="0"/>
        <w:autoSpaceDN w:val="0"/>
        <w:spacing w:after="0" w:line="240" w:lineRule="auto"/>
        <w:ind w:left="90" w:right="641" w:firstLine="90"/>
      </w:pPr>
      <w:r w:rsidRPr="00552DAB">
        <w:t>Volume Organization. The Past Performance Volume shall be organized according to the following general outline:</w:t>
      </w:r>
    </w:p>
    <w:p w14:paraId="219250BF" w14:textId="77777777" w:rsidR="00993569" w:rsidRPr="00552DAB" w:rsidRDefault="00993569" w:rsidP="00993569">
      <w:pPr>
        <w:widowControl w:val="0"/>
        <w:tabs>
          <w:tab w:val="left" w:pos="373"/>
        </w:tabs>
        <w:autoSpaceDE w:val="0"/>
        <w:autoSpaceDN w:val="0"/>
        <w:spacing w:after="0" w:line="240" w:lineRule="auto"/>
        <w:ind w:right="641"/>
      </w:pPr>
    </w:p>
    <w:p w14:paraId="0530778C" w14:textId="77777777" w:rsidR="00993569" w:rsidRPr="00552DAB" w:rsidRDefault="00993569" w:rsidP="004B626C">
      <w:pPr>
        <w:widowControl w:val="0"/>
        <w:tabs>
          <w:tab w:val="left" w:pos="373"/>
        </w:tabs>
        <w:autoSpaceDE w:val="0"/>
        <w:autoSpaceDN w:val="0"/>
        <w:spacing w:after="0" w:line="240" w:lineRule="auto"/>
        <w:ind w:left="720" w:right="641"/>
      </w:pPr>
      <w:r w:rsidRPr="00552DAB">
        <w:t>1. Table of Contents</w:t>
      </w:r>
    </w:p>
    <w:p w14:paraId="2F66E644" w14:textId="77777777" w:rsidR="00993569" w:rsidRPr="00552DAB" w:rsidRDefault="00993569" w:rsidP="004B626C">
      <w:pPr>
        <w:widowControl w:val="0"/>
        <w:tabs>
          <w:tab w:val="left" w:pos="373"/>
        </w:tabs>
        <w:autoSpaceDE w:val="0"/>
        <w:autoSpaceDN w:val="0"/>
        <w:spacing w:after="0" w:line="240" w:lineRule="auto"/>
        <w:ind w:left="720" w:right="641"/>
      </w:pPr>
      <w:r w:rsidRPr="00552DAB">
        <w:lastRenderedPageBreak/>
        <w:t>2. Summary Page</w:t>
      </w:r>
    </w:p>
    <w:p w14:paraId="199C7F38" w14:textId="77777777" w:rsidR="00993569" w:rsidRPr="00552DAB" w:rsidRDefault="00993569" w:rsidP="004B626C">
      <w:pPr>
        <w:widowControl w:val="0"/>
        <w:tabs>
          <w:tab w:val="left" w:pos="373"/>
        </w:tabs>
        <w:autoSpaceDE w:val="0"/>
        <w:autoSpaceDN w:val="0"/>
        <w:spacing w:after="0" w:line="240" w:lineRule="auto"/>
        <w:ind w:left="720" w:right="641"/>
      </w:pPr>
      <w:r w:rsidRPr="00552DAB">
        <w:t>3. Past Performance Information (PPI)</w:t>
      </w:r>
    </w:p>
    <w:p w14:paraId="23C949E2" w14:textId="77777777" w:rsidR="00993569" w:rsidRPr="00552DAB" w:rsidRDefault="00993569" w:rsidP="004B626C">
      <w:pPr>
        <w:widowControl w:val="0"/>
        <w:tabs>
          <w:tab w:val="left" w:pos="373"/>
        </w:tabs>
        <w:autoSpaceDE w:val="0"/>
        <w:autoSpaceDN w:val="0"/>
        <w:spacing w:after="0" w:line="240" w:lineRule="auto"/>
        <w:ind w:left="720" w:right="641"/>
      </w:pPr>
      <w:r w:rsidRPr="00552DAB">
        <w:t xml:space="preserve">4. Teaming Agreement, if applicable </w:t>
      </w:r>
    </w:p>
    <w:p w14:paraId="7C2421F7" w14:textId="77777777" w:rsidR="00993569" w:rsidRPr="00552DAB" w:rsidRDefault="00993569" w:rsidP="004B626C">
      <w:pPr>
        <w:widowControl w:val="0"/>
        <w:tabs>
          <w:tab w:val="left" w:pos="373"/>
        </w:tabs>
        <w:autoSpaceDE w:val="0"/>
        <w:autoSpaceDN w:val="0"/>
        <w:spacing w:after="0" w:line="240" w:lineRule="auto"/>
        <w:ind w:left="720" w:right="641"/>
      </w:pPr>
      <w:r w:rsidRPr="00552DAB">
        <w:t>5. Subcontractor Letters of Consent</w:t>
      </w:r>
    </w:p>
    <w:p w14:paraId="1137E9C8" w14:textId="77777777" w:rsidR="00993569" w:rsidRPr="00552DAB" w:rsidRDefault="00993569" w:rsidP="004B626C">
      <w:pPr>
        <w:widowControl w:val="0"/>
        <w:tabs>
          <w:tab w:val="left" w:pos="373"/>
        </w:tabs>
        <w:autoSpaceDE w:val="0"/>
        <w:autoSpaceDN w:val="0"/>
        <w:spacing w:after="0" w:line="240" w:lineRule="auto"/>
        <w:ind w:right="641"/>
      </w:pPr>
    </w:p>
    <w:p w14:paraId="4B6F0E4F" w14:textId="7D20DC89" w:rsidR="006B7CC6" w:rsidRPr="00552DAB" w:rsidRDefault="00993569" w:rsidP="00ED7B42">
      <w:pPr>
        <w:spacing w:after="0" w:line="240" w:lineRule="auto"/>
        <w:ind w:left="720"/>
        <w:rPr>
          <w:szCs w:val="20"/>
        </w:rPr>
      </w:pPr>
      <w:r w:rsidRPr="00552DAB">
        <w:t xml:space="preserve">Summary Page. </w:t>
      </w:r>
      <w:r w:rsidR="006B7CC6" w:rsidRPr="00552DAB">
        <w:t xml:space="preserve">, Past Performance -   </w:t>
      </w:r>
      <w:r w:rsidR="006B7CC6" w:rsidRPr="00552DAB">
        <w:rPr>
          <w:szCs w:val="20"/>
        </w:rPr>
        <w:t xml:space="preserve">Provide evidence or description of how your company performed in the past five(5) years on contracts of similar nature and complexity, and any positive results directly attributed to the contractor’s initiative or efforts.  Specify any positive occurrences that may have occurred at the installation.  If any problems were encountered, explain how your company faced and resolved them.  Provide a name and phone number of a government representative at each location where you provided contract support.  Offeror shall submit a list of all or at least three (3) contracts and/or subcontracts currently in process, which are similar in nature to this requirement. Include the following information for each contractor and subcontractor listed: </w:t>
      </w:r>
    </w:p>
    <w:p w14:paraId="7E84C6AF" w14:textId="77777777" w:rsidR="006B7CC6" w:rsidRPr="00552DAB" w:rsidRDefault="006B7CC6" w:rsidP="006B7CC6">
      <w:pPr>
        <w:pStyle w:val="Default"/>
        <w:rPr>
          <w:sz w:val="22"/>
          <w:szCs w:val="22"/>
        </w:rPr>
      </w:pPr>
    </w:p>
    <w:p w14:paraId="46C72D8C" w14:textId="77777777" w:rsidR="006B7CC6" w:rsidRPr="00552DAB" w:rsidRDefault="006B7CC6" w:rsidP="00EB333B">
      <w:pPr>
        <w:numPr>
          <w:ilvl w:val="3"/>
          <w:numId w:val="8"/>
        </w:numPr>
        <w:autoSpaceDE w:val="0"/>
        <w:autoSpaceDN w:val="0"/>
        <w:adjustRightInd w:val="0"/>
        <w:spacing w:after="0" w:line="240" w:lineRule="auto"/>
        <w:rPr>
          <w:color w:val="000000"/>
          <w:szCs w:val="20"/>
        </w:rPr>
      </w:pPr>
      <w:r w:rsidRPr="00552DAB">
        <w:rPr>
          <w:color w:val="000000"/>
          <w:szCs w:val="20"/>
        </w:rPr>
        <w:t xml:space="preserve">Name of Contracting Activity </w:t>
      </w:r>
    </w:p>
    <w:p w14:paraId="622B2501" w14:textId="77777777" w:rsidR="006B7CC6" w:rsidRPr="00552DAB" w:rsidRDefault="006B7CC6" w:rsidP="00EB333B">
      <w:pPr>
        <w:numPr>
          <w:ilvl w:val="3"/>
          <w:numId w:val="8"/>
        </w:numPr>
        <w:autoSpaceDE w:val="0"/>
        <w:autoSpaceDN w:val="0"/>
        <w:adjustRightInd w:val="0"/>
        <w:spacing w:after="0" w:line="240" w:lineRule="auto"/>
        <w:rPr>
          <w:color w:val="000000"/>
          <w:szCs w:val="20"/>
        </w:rPr>
      </w:pPr>
      <w:r w:rsidRPr="00552DAB">
        <w:rPr>
          <w:color w:val="000000"/>
          <w:szCs w:val="20"/>
        </w:rPr>
        <w:t xml:space="preserve">Contract Number </w:t>
      </w:r>
    </w:p>
    <w:p w14:paraId="2C378CB4" w14:textId="77777777" w:rsidR="006B7CC6" w:rsidRPr="00552DAB" w:rsidRDefault="006B7CC6" w:rsidP="00EB333B">
      <w:pPr>
        <w:numPr>
          <w:ilvl w:val="3"/>
          <w:numId w:val="8"/>
        </w:numPr>
        <w:autoSpaceDE w:val="0"/>
        <w:autoSpaceDN w:val="0"/>
        <w:adjustRightInd w:val="0"/>
        <w:spacing w:after="0" w:line="240" w:lineRule="auto"/>
        <w:rPr>
          <w:color w:val="000000"/>
          <w:szCs w:val="20"/>
        </w:rPr>
      </w:pPr>
      <w:r w:rsidRPr="00552DAB">
        <w:rPr>
          <w:color w:val="000000"/>
          <w:szCs w:val="20"/>
        </w:rPr>
        <w:t xml:space="preserve">Contract Title </w:t>
      </w:r>
    </w:p>
    <w:p w14:paraId="6A1D9A19" w14:textId="77777777" w:rsidR="006B7CC6" w:rsidRPr="00552DAB" w:rsidRDefault="006B7CC6" w:rsidP="00EB333B">
      <w:pPr>
        <w:numPr>
          <w:ilvl w:val="3"/>
          <w:numId w:val="8"/>
        </w:numPr>
        <w:autoSpaceDE w:val="0"/>
        <w:autoSpaceDN w:val="0"/>
        <w:adjustRightInd w:val="0"/>
        <w:spacing w:after="0" w:line="240" w:lineRule="auto"/>
        <w:rPr>
          <w:color w:val="000000"/>
          <w:szCs w:val="20"/>
        </w:rPr>
      </w:pPr>
      <w:r w:rsidRPr="00552DAB">
        <w:rPr>
          <w:color w:val="000000"/>
          <w:szCs w:val="20"/>
        </w:rPr>
        <w:t xml:space="preserve">Contract Type </w:t>
      </w:r>
    </w:p>
    <w:p w14:paraId="0CADA094" w14:textId="77777777" w:rsidR="006B7CC6" w:rsidRPr="00552DAB" w:rsidRDefault="006B7CC6" w:rsidP="00EB333B">
      <w:pPr>
        <w:numPr>
          <w:ilvl w:val="3"/>
          <w:numId w:val="8"/>
        </w:numPr>
        <w:autoSpaceDE w:val="0"/>
        <w:autoSpaceDN w:val="0"/>
        <w:adjustRightInd w:val="0"/>
        <w:spacing w:after="0" w:line="240" w:lineRule="auto"/>
        <w:rPr>
          <w:color w:val="000000"/>
          <w:szCs w:val="20"/>
        </w:rPr>
      </w:pPr>
      <w:r w:rsidRPr="00552DAB">
        <w:rPr>
          <w:color w:val="000000"/>
          <w:szCs w:val="20"/>
        </w:rPr>
        <w:t xml:space="preserve">Brief Description of Contract or Subcontract and relevance to this requirement. </w:t>
      </w:r>
    </w:p>
    <w:p w14:paraId="7BF60C07" w14:textId="77777777" w:rsidR="006B7CC6" w:rsidRPr="00552DAB" w:rsidRDefault="006B7CC6" w:rsidP="00EB333B">
      <w:pPr>
        <w:pStyle w:val="Default"/>
        <w:numPr>
          <w:ilvl w:val="3"/>
          <w:numId w:val="8"/>
        </w:numPr>
        <w:rPr>
          <w:sz w:val="20"/>
          <w:szCs w:val="20"/>
        </w:rPr>
      </w:pPr>
      <w:r w:rsidRPr="00552DAB">
        <w:rPr>
          <w:sz w:val="20"/>
          <w:szCs w:val="20"/>
        </w:rPr>
        <w:t xml:space="preserve">Total contract value </w:t>
      </w:r>
    </w:p>
    <w:p w14:paraId="29386693" w14:textId="77777777" w:rsidR="006B7CC6" w:rsidRPr="00552DAB" w:rsidRDefault="006B7CC6" w:rsidP="00EB333B">
      <w:pPr>
        <w:pStyle w:val="Default"/>
        <w:numPr>
          <w:ilvl w:val="3"/>
          <w:numId w:val="8"/>
        </w:numPr>
        <w:rPr>
          <w:sz w:val="20"/>
          <w:szCs w:val="20"/>
        </w:rPr>
      </w:pPr>
      <w:r w:rsidRPr="00552DAB">
        <w:rPr>
          <w:sz w:val="20"/>
          <w:szCs w:val="20"/>
        </w:rPr>
        <w:t xml:space="preserve">Period of Performance </w:t>
      </w:r>
    </w:p>
    <w:p w14:paraId="73C3DCF5" w14:textId="77777777" w:rsidR="006B7CC6" w:rsidRPr="00552DAB" w:rsidRDefault="006B7CC6" w:rsidP="00EB333B">
      <w:pPr>
        <w:numPr>
          <w:ilvl w:val="3"/>
          <w:numId w:val="8"/>
        </w:numPr>
        <w:spacing w:after="0" w:line="240" w:lineRule="auto"/>
        <w:rPr>
          <w:snapToGrid w:val="0"/>
          <w:szCs w:val="20"/>
        </w:rPr>
      </w:pPr>
      <w:r w:rsidRPr="00552DAB">
        <w:rPr>
          <w:szCs w:val="20"/>
        </w:rPr>
        <w:t>Contracting Officer, telephone number, and e-mail address (if available)</w:t>
      </w:r>
    </w:p>
    <w:p w14:paraId="75D6AB0D" w14:textId="77777777" w:rsidR="00993569" w:rsidRPr="00552DAB" w:rsidRDefault="00993569" w:rsidP="00A951D2">
      <w:pPr>
        <w:widowControl w:val="0"/>
        <w:autoSpaceDE w:val="0"/>
        <w:autoSpaceDN w:val="0"/>
        <w:spacing w:after="0" w:line="240" w:lineRule="auto"/>
        <w:ind w:right="648"/>
      </w:pPr>
    </w:p>
    <w:p w14:paraId="3527642E" w14:textId="77777777" w:rsidR="00A95CFB" w:rsidRDefault="00993569" w:rsidP="00A95CFB">
      <w:pPr>
        <w:pStyle w:val="ListParagraph"/>
        <w:widowControl w:val="0"/>
        <w:numPr>
          <w:ilvl w:val="0"/>
          <w:numId w:val="1"/>
        </w:numPr>
        <w:tabs>
          <w:tab w:val="left" w:pos="373"/>
        </w:tabs>
        <w:autoSpaceDE w:val="0"/>
        <w:autoSpaceDN w:val="0"/>
        <w:ind w:right="648"/>
      </w:pPr>
      <w:r w:rsidRPr="00552DAB">
        <w:t xml:space="preserve">Quality and Satisfaction Rating of Contracts completed in the Past </w:t>
      </w:r>
      <w:r w:rsidR="00DC3F53" w:rsidRPr="00552DAB">
        <w:t>Five</w:t>
      </w:r>
      <w:r w:rsidRPr="00552DAB">
        <w:t xml:space="preserve"> (</w:t>
      </w:r>
      <w:r w:rsidR="00DC3F53" w:rsidRPr="00552DAB">
        <w:t>5</w:t>
      </w:r>
      <w:r w:rsidRPr="00552DAB">
        <w:t>) Years: Offeror may provide any information currently available (letters, metrics, customer surveys, independent surveys, etc.) that demonstrates customer satisfaction with overall job performance and/or quality of completed and/or ongoing contracts. In addition, explain corrective actions taken in the past, if any, for substandard performance and any current performance problems,</w:t>
      </w:r>
      <w:r w:rsidRPr="00A95CFB">
        <w:rPr>
          <w:spacing w:val="-20"/>
        </w:rPr>
        <w:t xml:space="preserve"> </w:t>
      </w:r>
      <w:r w:rsidRPr="00552DAB">
        <w:t xml:space="preserve">such as cost overruns, extended performance periods, numerous warranty calls, etc. </w:t>
      </w:r>
    </w:p>
    <w:p w14:paraId="58833550" w14:textId="77777777" w:rsidR="00D654D1" w:rsidRDefault="00665125" w:rsidP="00D654D1">
      <w:pPr>
        <w:pStyle w:val="ListParagraph"/>
        <w:widowControl w:val="0"/>
        <w:numPr>
          <w:ilvl w:val="0"/>
          <w:numId w:val="1"/>
        </w:numPr>
        <w:tabs>
          <w:tab w:val="left" w:pos="373"/>
        </w:tabs>
        <w:autoSpaceDE w:val="0"/>
        <w:autoSpaceDN w:val="0"/>
        <w:ind w:right="648"/>
      </w:pPr>
      <w:r w:rsidRPr="00552DAB">
        <w:t xml:space="preserve">The minimum standard shall clearly reflect that the offeror has at least </w:t>
      </w:r>
      <w:r w:rsidR="00FE69DF" w:rsidRPr="00552DAB">
        <w:t>five</w:t>
      </w:r>
      <w:r w:rsidRPr="00552DAB">
        <w:t xml:space="preserve"> (</w:t>
      </w:r>
      <w:r w:rsidR="00FE69DF" w:rsidRPr="00552DAB">
        <w:t>5</w:t>
      </w:r>
      <w:r w:rsidRPr="00552DAB">
        <w:t>) years’ experience in the type of service with the same or similar scope, size and complexity as required by the PWS, attachments and technical exhibits.</w:t>
      </w:r>
    </w:p>
    <w:p w14:paraId="6A2C22C8" w14:textId="048E0C86" w:rsidR="00993569" w:rsidRPr="00552DAB" w:rsidRDefault="00672F9A" w:rsidP="00D654D1">
      <w:pPr>
        <w:pStyle w:val="ListParagraph"/>
        <w:widowControl w:val="0"/>
        <w:numPr>
          <w:ilvl w:val="0"/>
          <w:numId w:val="1"/>
        </w:numPr>
        <w:tabs>
          <w:tab w:val="left" w:pos="373"/>
        </w:tabs>
        <w:autoSpaceDE w:val="0"/>
        <w:autoSpaceDN w:val="0"/>
        <w:ind w:right="648"/>
      </w:pPr>
      <w:r w:rsidRPr="00552DAB">
        <w:t>Past Performance Questionnaire</w:t>
      </w:r>
      <w:r w:rsidR="00993569" w:rsidRPr="00552DAB">
        <w:t>: Past Performance Questionnaires (PPQs) shall be used by the offeror in obtaining and providin</w:t>
      </w:r>
      <w:r w:rsidRPr="00552DAB">
        <w:t>g past performance information, s</w:t>
      </w:r>
      <w:r w:rsidR="004B626C" w:rsidRPr="00552DAB">
        <w:t xml:space="preserve">ee </w:t>
      </w:r>
      <w:r w:rsidRPr="00552DAB">
        <w:t xml:space="preserve">RFP </w:t>
      </w:r>
      <w:r w:rsidR="004B626C" w:rsidRPr="00552DAB">
        <w:t xml:space="preserve">Attachment </w:t>
      </w:r>
      <w:r w:rsidR="004A0781" w:rsidRPr="00552DAB">
        <w:t>8</w:t>
      </w:r>
      <w:r w:rsidR="004B626C" w:rsidRPr="00552DAB">
        <w:t>, Past Performance Questionnaire. For the contracts</w:t>
      </w:r>
      <w:r w:rsidRPr="00552DAB">
        <w:t xml:space="preserve"> </w:t>
      </w:r>
      <w:r w:rsidR="004B626C" w:rsidRPr="00552DAB">
        <w:t>identified on each Specific Relevant Contract Reference, the Offeror shall forward a copy of the Past Performance</w:t>
      </w:r>
      <w:r w:rsidRPr="00552DAB">
        <w:t xml:space="preserve"> </w:t>
      </w:r>
      <w:r w:rsidR="004B626C" w:rsidRPr="00552DAB">
        <w:t>Questionnaire to the points of contact responsible for monitoring performance under such contracts. The points of</w:t>
      </w:r>
      <w:r w:rsidRPr="00552DAB">
        <w:t xml:space="preserve"> </w:t>
      </w:r>
      <w:r w:rsidR="004B626C" w:rsidRPr="00552DAB">
        <w:t xml:space="preserve">contact shall return the questionnaires directly to </w:t>
      </w:r>
      <w:r w:rsidR="00170C6D" w:rsidRPr="00552DAB">
        <w:t>Erin S. Duncan</w:t>
      </w:r>
      <w:r w:rsidR="00FA3977" w:rsidRPr="00552DAB">
        <w:t>,</w:t>
      </w:r>
      <w:r w:rsidR="004B626C" w:rsidRPr="00552DAB">
        <w:t xml:space="preserve"> Contract Specialist, via email</w:t>
      </w:r>
      <w:r w:rsidRPr="00552DAB">
        <w:t xml:space="preserve"> at </w:t>
      </w:r>
      <w:hyperlink r:id="rId16" w:history="1">
        <w:r w:rsidR="00170C6D" w:rsidRPr="00552DAB">
          <w:rPr>
            <w:rStyle w:val="Hyperlink"/>
          </w:rPr>
          <w:t>erin.s.duncan2.civ@army.mil</w:t>
        </w:r>
      </w:hyperlink>
      <w:r w:rsidR="00FA3977" w:rsidRPr="00552DAB">
        <w:t xml:space="preserve"> </w:t>
      </w:r>
      <w:r w:rsidR="004B626C" w:rsidRPr="00552DAB">
        <w:t xml:space="preserve">no later than </w:t>
      </w:r>
      <w:r w:rsidRPr="00552DAB">
        <w:t>the solicitation closing date/time</w:t>
      </w:r>
      <w:r w:rsidR="004B626C" w:rsidRPr="00552DAB">
        <w:t>. Any questionnaires not returned directly</w:t>
      </w:r>
      <w:r w:rsidRPr="00552DAB">
        <w:t xml:space="preserve"> </w:t>
      </w:r>
      <w:r w:rsidR="004B626C" w:rsidRPr="00552DAB">
        <w:t xml:space="preserve">to the </w:t>
      </w:r>
      <w:r w:rsidRPr="00552DAB">
        <w:t>Contract Specialist</w:t>
      </w:r>
      <w:r w:rsidR="004B626C" w:rsidRPr="00552DAB">
        <w:t xml:space="preserve"> will not be reviewed and evaluated. The information contained in the questionnaires will be used to</w:t>
      </w:r>
      <w:r w:rsidRPr="00552DAB">
        <w:t xml:space="preserve"> </w:t>
      </w:r>
      <w:r w:rsidR="004B626C" w:rsidRPr="00552DAB">
        <w:t>evaluate the Offeror’s past performance. New entities that have no past customers shall annotate on the Summary</w:t>
      </w:r>
      <w:r w:rsidRPr="00552DAB">
        <w:t xml:space="preserve"> </w:t>
      </w:r>
      <w:r w:rsidR="004B626C" w:rsidRPr="00552DAB">
        <w:t>Page that they have had no previous clients and that the minimum number of questionnaires cannot be provided.</w:t>
      </w:r>
    </w:p>
    <w:p w14:paraId="1D68F9BF" w14:textId="77777777" w:rsidR="00644369" w:rsidRPr="00552DAB" w:rsidRDefault="00644369" w:rsidP="00644369">
      <w:pPr>
        <w:widowControl w:val="0"/>
        <w:tabs>
          <w:tab w:val="left" w:pos="434"/>
        </w:tabs>
        <w:autoSpaceDE w:val="0"/>
        <w:autoSpaceDN w:val="0"/>
        <w:spacing w:after="0" w:line="240" w:lineRule="auto"/>
        <w:ind w:left="576" w:right="648"/>
      </w:pPr>
    </w:p>
    <w:p w14:paraId="5D256DED" w14:textId="77777777" w:rsidR="00D654D1" w:rsidRDefault="00672F9A" w:rsidP="00D654D1">
      <w:pPr>
        <w:widowControl w:val="0"/>
        <w:autoSpaceDE w:val="0"/>
        <w:autoSpaceDN w:val="0"/>
        <w:spacing w:after="0" w:line="240" w:lineRule="auto"/>
        <w:ind w:left="86" w:right="648"/>
      </w:pPr>
      <w:r w:rsidRPr="00552DAB">
        <w:t>THE RESPONSIBILITY TO SEND OUT THE PAST PERFORMANCE QUESTIONNAIRE RESTS SOLELY WITH THE OFFEROR.</w:t>
      </w:r>
    </w:p>
    <w:p w14:paraId="51A513C4" w14:textId="77777777" w:rsidR="00D654D1" w:rsidRDefault="00D654D1" w:rsidP="00D654D1">
      <w:pPr>
        <w:widowControl w:val="0"/>
        <w:autoSpaceDE w:val="0"/>
        <w:autoSpaceDN w:val="0"/>
        <w:spacing w:after="0" w:line="240" w:lineRule="auto"/>
        <w:ind w:left="86" w:right="648"/>
      </w:pPr>
    </w:p>
    <w:p w14:paraId="5DDB1EE4" w14:textId="77777777" w:rsidR="00D654D1" w:rsidRDefault="00993569" w:rsidP="00D654D1">
      <w:pPr>
        <w:pStyle w:val="ListParagraph"/>
        <w:widowControl w:val="0"/>
        <w:numPr>
          <w:ilvl w:val="0"/>
          <w:numId w:val="1"/>
        </w:numPr>
        <w:autoSpaceDE w:val="0"/>
        <w:autoSpaceDN w:val="0"/>
        <w:ind w:right="648"/>
      </w:pPr>
      <w:r w:rsidRPr="00552DAB">
        <w:t xml:space="preserve">Past Performance Information </w:t>
      </w:r>
      <w:r w:rsidR="00672F9A" w:rsidRPr="00552DAB">
        <w:t xml:space="preserve">(PPI): Utilizing the PPI Sheet, see </w:t>
      </w:r>
      <w:r w:rsidRPr="00552DAB">
        <w:t xml:space="preserve">RFP Attachment </w:t>
      </w:r>
      <w:r w:rsidR="004A0781" w:rsidRPr="00552DAB">
        <w:t>7</w:t>
      </w:r>
      <w:r w:rsidRPr="00552DAB">
        <w:t xml:space="preserve">, submit information of </w:t>
      </w:r>
      <w:r w:rsidR="000C6AE1" w:rsidRPr="00552DAB">
        <w:t>at least</w:t>
      </w:r>
      <w:r w:rsidRPr="00552DAB">
        <w:t xml:space="preserve"> three (3) recent contracts the offeror considers most relevant in demonstrating the ability to perform the proposed effort. One (1) of the past performance references may be for a subcontractor, teaming partner, and/or</w:t>
      </w:r>
      <w:r w:rsidRPr="00D654D1">
        <w:rPr>
          <w:spacing w:val="-22"/>
        </w:rPr>
        <w:t xml:space="preserve"> </w:t>
      </w:r>
      <w:r w:rsidRPr="00552DAB">
        <w:t>joint venture partner that will perform major or critical aspects of the requirement (i.e., 25% or more of the work). Recent past performance information includes contracts performed and/or being performed for</w:t>
      </w:r>
      <w:r w:rsidRPr="00D654D1">
        <w:rPr>
          <w:spacing w:val="-18"/>
        </w:rPr>
        <w:t xml:space="preserve"> </w:t>
      </w:r>
      <w:r w:rsidRPr="00552DAB">
        <w:t xml:space="preserve">any customer within the last </w:t>
      </w:r>
      <w:r w:rsidR="000A21BD" w:rsidRPr="00552DAB">
        <w:t>five</w:t>
      </w:r>
      <w:r w:rsidRPr="00552DAB">
        <w:t xml:space="preserve"> (</w:t>
      </w:r>
      <w:r w:rsidR="000A21BD" w:rsidRPr="00552DAB">
        <w:t>5</w:t>
      </w:r>
      <w:r w:rsidRPr="00552DAB">
        <w:t xml:space="preserve">) years from the issuance date of the solicitation, to include at least twelve (12) months of documented performance during the </w:t>
      </w:r>
      <w:r w:rsidR="000A21BD" w:rsidRPr="00552DAB">
        <w:t>five</w:t>
      </w:r>
      <w:r w:rsidRPr="00552DAB">
        <w:t xml:space="preserve"> (</w:t>
      </w:r>
      <w:r w:rsidR="000A21BD" w:rsidRPr="00552DAB">
        <w:t>5</w:t>
      </w:r>
      <w:r w:rsidRPr="00552DAB">
        <w:t>) year</w:t>
      </w:r>
      <w:r w:rsidRPr="00D654D1">
        <w:rPr>
          <w:spacing w:val="-7"/>
        </w:rPr>
        <w:t xml:space="preserve"> </w:t>
      </w:r>
      <w:r w:rsidRPr="00552DAB">
        <w:t>period. Include rationale supporting your assertion of relevance and identify aspects of the contracts deemed relevant and how they relate to the proposed effort.</w:t>
      </w:r>
    </w:p>
    <w:p w14:paraId="41DCFC12" w14:textId="77777777" w:rsidR="00D654D1" w:rsidRDefault="00993569" w:rsidP="00D654D1">
      <w:pPr>
        <w:pStyle w:val="ListParagraph"/>
        <w:widowControl w:val="0"/>
        <w:numPr>
          <w:ilvl w:val="0"/>
          <w:numId w:val="1"/>
        </w:numPr>
        <w:autoSpaceDE w:val="0"/>
        <w:autoSpaceDN w:val="0"/>
        <w:ind w:right="648"/>
      </w:pPr>
      <w:r w:rsidRPr="00552DAB">
        <w:lastRenderedPageBreak/>
        <w:t xml:space="preserve">If an offeror has no past performance history of relevance, the offeror must affirmatively state it possesses no past performance history of relevance. </w:t>
      </w:r>
      <w:r w:rsidR="00A57889" w:rsidRPr="00552DAB">
        <w:t>Offerors with no past performance history will receive a neutral confidence rating. The offeror may not be evaluated favorably or unfavorably on the factor of past performance.</w:t>
      </w:r>
    </w:p>
    <w:p w14:paraId="0C9B39A6" w14:textId="77777777" w:rsidR="00D654D1" w:rsidRDefault="00993569" w:rsidP="00D654D1">
      <w:pPr>
        <w:pStyle w:val="ListParagraph"/>
        <w:widowControl w:val="0"/>
        <w:numPr>
          <w:ilvl w:val="0"/>
          <w:numId w:val="1"/>
        </w:numPr>
        <w:autoSpaceDE w:val="0"/>
        <w:autoSpaceDN w:val="0"/>
        <w:ind w:right="648"/>
      </w:pPr>
      <w:r w:rsidRPr="00552DAB">
        <w:t>Teaming Arrangement. If a teaming arrangement is contemplated, provide complete information as to the arrangement, including any relevant and recent past performance information on previous teaming arrangements with same partner. If this is a first time joint effort, each party to the arrangement must provide a list of past contracts of</w:t>
      </w:r>
      <w:r w:rsidRPr="00D654D1">
        <w:rPr>
          <w:spacing w:val="-25"/>
        </w:rPr>
        <w:t xml:space="preserve"> </w:t>
      </w:r>
      <w:r w:rsidRPr="00552DAB">
        <w:t>relevance.</w:t>
      </w:r>
    </w:p>
    <w:p w14:paraId="31DEBBC6" w14:textId="44D3CE39" w:rsidR="00192ADD" w:rsidRPr="00552DAB" w:rsidRDefault="004B626C" w:rsidP="00D654D1">
      <w:pPr>
        <w:pStyle w:val="ListParagraph"/>
        <w:widowControl w:val="0"/>
        <w:numPr>
          <w:ilvl w:val="0"/>
          <w:numId w:val="1"/>
        </w:numPr>
        <w:autoSpaceDE w:val="0"/>
        <w:autoSpaceDN w:val="0"/>
        <w:ind w:right="648"/>
      </w:pPr>
      <w:r w:rsidRPr="00552DAB">
        <w:t>Consent Letters</w:t>
      </w:r>
      <w:r w:rsidR="00993569" w:rsidRPr="00552DAB">
        <w:t xml:space="preserve">. </w:t>
      </w:r>
      <w:r w:rsidR="00E921AE" w:rsidRPr="00552DAB">
        <w:t xml:space="preserve">Offeror shall provide a consent letter </w:t>
      </w:r>
      <w:r w:rsidRPr="00552DAB">
        <w:t xml:space="preserve">executed by each subcontractor, teaming partner, and/or joint venture partner, authorizing the release of past performance information so the Offeror can respond to such </w:t>
      </w:r>
      <w:r w:rsidR="00E921AE" w:rsidRPr="00552DAB">
        <w:t>information.</w:t>
      </w:r>
    </w:p>
    <w:p w14:paraId="48D66CC0" w14:textId="77777777" w:rsidR="00224714" w:rsidRPr="00552DAB" w:rsidRDefault="00224714" w:rsidP="00224714">
      <w:pPr>
        <w:widowControl w:val="0"/>
        <w:tabs>
          <w:tab w:val="left" w:pos="351"/>
        </w:tabs>
        <w:autoSpaceDE w:val="0"/>
        <w:autoSpaceDN w:val="0"/>
        <w:spacing w:after="0" w:line="240" w:lineRule="auto"/>
      </w:pPr>
    </w:p>
    <w:p w14:paraId="11C0A348" w14:textId="77777777" w:rsidR="00A97444" w:rsidRPr="00552DAB" w:rsidRDefault="00A97444" w:rsidP="00224714">
      <w:pPr>
        <w:widowControl w:val="0"/>
        <w:tabs>
          <w:tab w:val="left" w:pos="351"/>
        </w:tabs>
        <w:autoSpaceDE w:val="0"/>
        <w:autoSpaceDN w:val="0"/>
        <w:spacing w:after="0" w:line="240" w:lineRule="auto"/>
      </w:pPr>
    </w:p>
    <w:p w14:paraId="10119CE1" w14:textId="77777777" w:rsidR="00D654D1" w:rsidRDefault="00E921AE" w:rsidP="00D654D1">
      <w:pPr>
        <w:widowControl w:val="0"/>
        <w:tabs>
          <w:tab w:val="left" w:pos="351"/>
        </w:tabs>
        <w:autoSpaceDE w:val="0"/>
        <w:autoSpaceDN w:val="0"/>
        <w:spacing w:after="0" w:line="240" w:lineRule="auto"/>
        <w:ind w:left="-202" w:right="202"/>
        <w:rPr>
          <w:b/>
        </w:rPr>
      </w:pPr>
      <w:r w:rsidRPr="00552DAB">
        <w:rPr>
          <w:b/>
        </w:rPr>
        <w:t>L6.</w:t>
      </w:r>
      <w:r w:rsidR="00561AC8" w:rsidRPr="00552DAB">
        <w:rPr>
          <w:b/>
        </w:rPr>
        <w:t>4</w:t>
      </w:r>
      <w:r w:rsidRPr="00552DAB">
        <w:rPr>
          <w:b/>
        </w:rPr>
        <w:t>.</w:t>
      </w:r>
      <w:r w:rsidR="00224714" w:rsidRPr="00552DAB">
        <w:rPr>
          <w:b/>
        </w:rPr>
        <w:t xml:space="preserve"> VOLUME </w:t>
      </w:r>
      <w:r w:rsidR="00292D1B">
        <w:rPr>
          <w:b/>
        </w:rPr>
        <w:t>IV</w:t>
      </w:r>
      <w:r w:rsidR="00224714" w:rsidRPr="00552DAB">
        <w:rPr>
          <w:b/>
        </w:rPr>
        <w:t xml:space="preserve"> – FACTOR </w:t>
      </w:r>
      <w:r w:rsidR="00292D1B">
        <w:rPr>
          <w:b/>
        </w:rPr>
        <w:t>3</w:t>
      </w:r>
      <w:r w:rsidR="00224714" w:rsidRPr="00552DAB">
        <w:rPr>
          <w:b/>
        </w:rPr>
        <w:t xml:space="preserve"> - PRICE</w:t>
      </w:r>
      <w:r w:rsidR="00224714" w:rsidRPr="00552DAB">
        <w:rPr>
          <w:b/>
          <w:spacing w:val="-3"/>
        </w:rPr>
        <w:t xml:space="preserve"> </w:t>
      </w:r>
      <w:r w:rsidR="00224714" w:rsidRPr="00552DAB">
        <w:rPr>
          <w:b/>
        </w:rPr>
        <w:t>PROPOSAL.</w:t>
      </w:r>
    </w:p>
    <w:p w14:paraId="38A0BB37" w14:textId="77777777" w:rsidR="00536845" w:rsidRDefault="00536845" w:rsidP="00536845">
      <w:pPr>
        <w:widowControl w:val="0"/>
        <w:tabs>
          <w:tab w:val="left" w:pos="0"/>
          <w:tab w:val="left" w:pos="351"/>
        </w:tabs>
        <w:autoSpaceDE w:val="0"/>
        <w:autoSpaceDN w:val="0"/>
        <w:ind w:right="202"/>
      </w:pPr>
    </w:p>
    <w:p w14:paraId="6710E5C0" w14:textId="70470953" w:rsidR="00224714" w:rsidRPr="00536845" w:rsidRDefault="00536845" w:rsidP="00EB333B">
      <w:pPr>
        <w:pStyle w:val="ListParagraph"/>
        <w:widowControl w:val="0"/>
        <w:numPr>
          <w:ilvl w:val="0"/>
          <w:numId w:val="18"/>
        </w:numPr>
        <w:tabs>
          <w:tab w:val="left" w:pos="0"/>
          <w:tab w:val="left" w:pos="351"/>
        </w:tabs>
        <w:autoSpaceDE w:val="0"/>
        <w:autoSpaceDN w:val="0"/>
        <w:ind w:right="202"/>
      </w:pPr>
      <w:r>
        <w:t xml:space="preserve"> </w:t>
      </w:r>
      <w:r w:rsidR="00224714" w:rsidRPr="00536845">
        <w:t xml:space="preserve">The Price Volume shall </w:t>
      </w:r>
      <w:r w:rsidR="00E921AE" w:rsidRPr="00536845">
        <w:t xml:space="preserve">include </w:t>
      </w:r>
      <w:r w:rsidR="00403152" w:rsidRPr="00536845">
        <w:t>proposed unit and extended prices</w:t>
      </w:r>
      <w:r w:rsidR="00E921AE" w:rsidRPr="00536845">
        <w:t xml:space="preserve"> for each Contract Line Item Number (CLIN)</w:t>
      </w:r>
      <w:r w:rsidR="00403152" w:rsidRPr="00536845">
        <w:t xml:space="preserve"> </w:t>
      </w:r>
      <w:r w:rsidR="00E921AE" w:rsidRPr="00536845">
        <w:t>and SUBCLIN</w:t>
      </w:r>
      <w:r w:rsidR="00403152" w:rsidRPr="00536845">
        <w:t xml:space="preserve"> in the SF 1449 Continuation Sheet</w:t>
      </w:r>
      <w:r w:rsidR="00E921AE" w:rsidRPr="00536845">
        <w:t>.</w:t>
      </w:r>
      <w:r w:rsidR="00403152" w:rsidRPr="00536845">
        <w:t xml:space="preserve"> </w:t>
      </w:r>
    </w:p>
    <w:p w14:paraId="3E5AEB1C" w14:textId="77777777" w:rsidR="00D654D1" w:rsidRPr="00536845" w:rsidRDefault="00016D75" w:rsidP="00EB333B">
      <w:pPr>
        <w:pStyle w:val="ListParagraph"/>
        <w:widowControl w:val="0"/>
        <w:numPr>
          <w:ilvl w:val="0"/>
          <w:numId w:val="17"/>
        </w:numPr>
        <w:tabs>
          <w:tab w:val="left" w:pos="423"/>
        </w:tabs>
        <w:autoSpaceDE w:val="0"/>
        <w:autoSpaceDN w:val="0"/>
        <w:adjustRightInd w:val="0"/>
        <w:ind w:right="267"/>
      </w:pPr>
      <w:r w:rsidRPr="00536845">
        <w:t xml:space="preserve">Please refer to Attachment </w:t>
      </w:r>
      <w:r w:rsidR="00FB29EF" w:rsidRPr="00536845">
        <w:t>2 (bid schedule)</w:t>
      </w:r>
      <w:r w:rsidR="00D51B87" w:rsidRPr="00536845">
        <w:t xml:space="preserve"> and fill it out in its’ entirety</w:t>
      </w:r>
      <w:r w:rsidR="002069ED" w:rsidRPr="00536845">
        <w:t>.</w:t>
      </w:r>
      <w:r w:rsidRPr="00536845">
        <w:t xml:space="preserve"> </w:t>
      </w:r>
    </w:p>
    <w:p w14:paraId="4263CDE7" w14:textId="77777777" w:rsidR="00536845" w:rsidRPr="00536845" w:rsidRDefault="00536845" w:rsidP="00EB333B">
      <w:pPr>
        <w:pStyle w:val="ListParagraph"/>
        <w:widowControl w:val="0"/>
        <w:numPr>
          <w:ilvl w:val="0"/>
          <w:numId w:val="19"/>
        </w:numPr>
        <w:tabs>
          <w:tab w:val="left" w:pos="423"/>
        </w:tabs>
        <w:autoSpaceDE w:val="0"/>
        <w:autoSpaceDN w:val="0"/>
        <w:adjustRightInd w:val="0"/>
        <w:ind w:right="267"/>
        <w:rPr>
          <w:vanish/>
        </w:rPr>
      </w:pPr>
    </w:p>
    <w:p w14:paraId="69CEC464" w14:textId="70067282" w:rsidR="00D47EC9" w:rsidRPr="00D654D1" w:rsidRDefault="00224714" w:rsidP="00EB333B">
      <w:pPr>
        <w:pStyle w:val="ListParagraph"/>
        <w:widowControl w:val="0"/>
        <w:numPr>
          <w:ilvl w:val="0"/>
          <w:numId w:val="19"/>
        </w:numPr>
        <w:tabs>
          <w:tab w:val="left" w:pos="423"/>
        </w:tabs>
        <w:autoSpaceDE w:val="0"/>
        <w:autoSpaceDN w:val="0"/>
        <w:adjustRightInd w:val="0"/>
        <w:ind w:right="267"/>
        <w:rPr>
          <w:rFonts w:ascii="Times New Roman" w:hAnsi="Times New Roman"/>
        </w:rPr>
      </w:pPr>
      <w:r w:rsidRPr="00552DAB">
        <w:t>Price Reasonableness. The source selection will be conducted with the expectation of adequate price</w:t>
      </w:r>
      <w:r w:rsidRPr="00536845">
        <w:rPr>
          <w:spacing w:val="-19"/>
        </w:rPr>
        <w:t xml:space="preserve"> </w:t>
      </w:r>
      <w:r w:rsidRPr="00552DAB">
        <w:t>competition for this acquisition per FAR 15.403-1(c)(1); therefore, certified cost or pricing data are not required per</w:t>
      </w:r>
      <w:r w:rsidRPr="00536845">
        <w:rPr>
          <w:spacing w:val="-13"/>
        </w:rPr>
        <w:t xml:space="preserve"> </w:t>
      </w:r>
      <w:r w:rsidRPr="00552DAB">
        <w:t>FAR 15.403-1(b)(1). If at any time during this competition the Contracting Officer determines that adequate price competition no longer exists or that price reasonableness cannot be determined, offerors may be required to submit additional data other than certified cost or pricing data for the Contracting Officer to determine price reasonableness. A contract will not be awarded to a contractor whose price is not determined to be fair and reasonable.</w:t>
      </w:r>
    </w:p>
    <w:p w14:paraId="3C512EF5" w14:textId="77777777" w:rsidR="00D47EC9" w:rsidRPr="00552DAB" w:rsidRDefault="00D47EC9" w:rsidP="00D47EC9">
      <w:pPr>
        <w:pStyle w:val="ListParagraph"/>
        <w:rPr>
          <w:rFonts w:ascii="Times New Roman" w:hAnsi="Times New Roman"/>
        </w:rPr>
      </w:pPr>
    </w:p>
    <w:p w14:paraId="118345CC" w14:textId="77777777" w:rsidR="00224714" w:rsidRPr="00552DAB" w:rsidRDefault="00D47EC9" w:rsidP="00D47EC9">
      <w:pPr>
        <w:widowControl w:val="0"/>
        <w:tabs>
          <w:tab w:val="left" w:pos="385"/>
        </w:tabs>
        <w:autoSpaceDE w:val="0"/>
        <w:autoSpaceDN w:val="0"/>
        <w:spacing w:after="0" w:line="240" w:lineRule="auto"/>
        <w:ind w:left="-202" w:right="202"/>
      </w:pPr>
      <w:r w:rsidRPr="00552DAB">
        <w:t xml:space="preserve">L.7. </w:t>
      </w:r>
      <w:r w:rsidR="00224714" w:rsidRPr="00552DAB">
        <w:rPr>
          <w:b/>
          <w:u w:val="single"/>
        </w:rPr>
        <w:t>Contract Award</w:t>
      </w:r>
      <w:r w:rsidRPr="00552DAB">
        <w:rPr>
          <w:b/>
          <w:u w:val="single"/>
        </w:rPr>
        <w:t>:</w:t>
      </w:r>
      <w:r w:rsidR="00224714" w:rsidRPr="00552DAB">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w:t>
      </w:r>
      <w:r w:rsidR="00224714" w:rsidRPr="00552DAB">
        <w:rPr>
          <w:spacing w:val="-5"/>
        </w:rPr>
        <w:t xml:space="preserve"> </w:t>
      </w:r>
      <w:r w:rsidR="00224714" w:rsidRPr="00552DAB">
        <w:t>necessary.</w:t>
      </w:r>
    </w:p>
    <w:p w14:paraId="74195FF3" w14:textId="77777777" w:rsidR="00224714" w:rsidRPr="00552DAB" w:rsidRDefault="00224714" w:rsidP="00224714">
      <w:pPr>
        <w:pStyle w:val="ListParagraph"/>
        <w:widowControl w:val="0"/>
        <w:tabs>
          <w:tab w:val="left" w:pos="2912"/>
          <w:tab w:val="left" w:pos="5070"/>
        </w:tabs>
        <w:autoSpaceDE w:val="0"/>
        <w:autoSpaceDN w:val="0"/>
        <w:ind w:left="100"/>
        <w:rPr>
          <w:rFonts w:ascii="Times New Roman" w:hAnsi="Times New Roman"/>
          <w:u w:val="single"/>
        </w:rPr>
      </w:pPr>
    </w:p>
    <w:p w14:paraId="0C82DA00" w14:textId="77777777" w:rsidR="00224714" w:rsidRPr="00552DAB" w:rsidRDefault="00D47EC9" w:rsidP="00D47EC9">
      <w:pPr>
        <w:pStyle w:val="ListParagraph"/>
        <w:widowControl w:val="0"/>
        <w:tabs>
          <w:tab w:val="left" w:pos="2912"/>
          <w:tab w:val="left" w:pos="5070"/>
        </w:tabs>
        <w:autoSpaceDE w:val="0"/>
        <w:autoSpaceDN w:val="0"/>
        <w:ind w:left="-202" w:right="202"/>
        <w:contextualSpacing/>
        <w:rPr>
          <w:rFonts w:ascii="Times New Roman" w:hAnsi="Times New Roman"/>
          <w:u w:val="single"/>
        </w:rPr>
      </w:pPr>
      <w:r w:rsidRPr="00552DAB">
        <w:rPr>
          <w:rFonts w:ascii="Times New Roman" w:hAnsi="Times New Roman"/>
        </w:rPr>
        <w:t xml:space="preserve">L.8. </w:t>
      </w:r>
      <w:r w:rsidR="00224714" w:rsidRPr="00552DAB">
        <w:rPr>
          <w:rFonts w:ascii="Times New Roman" w:hAnsi="Times New Roman"/>
          <w:b/>
          <w:u w:val="single"/>
        </w:rPr>
        <w:t>Discrepancies</w:t>
      </w:r>
      <w:r w:rsidRPr="00552DAB">
        <w:rPr>
          <w:rFonts w:ascii="Times New Roman" w:hAnsi="Times New Roman"/>
          <w:b/>
          <w:u w:val="single"/>
        </w:rPr>
        <w:t>:</w:t>
      </w:r>
      <w:r w:rsidR="00224714" w:rsidRPr="00552DAB">
        <w:rPr>
          <w:rFonts w:ascii="Times New Roman" w:hAnsi="Times New Roman"/>
        </w:rPr>
        <w:t xml:space="preserve"> If an offeror believes these instructions contain errors, omissions or are unsound, the offeror shall immediately notify the Contracting Officer in writing with supporting rationale as well as remedies the offeror is asking the Contracting Officer to consider as related to the omission or</w:t>
      </w:r>
      <w:r w:rsidR="00224714" w:rsidRPr="00552DAB">
        <w:rPr>
          <w:rFonts w:ascii="Times New Roman" w:hAnsi="Times New Roman"/>
          <w:spacing w:val="-14"/>
        </w:rPr>
        <w:t xml:space="preserve"> </w:t>
      </w:r>
      <w:r w:rsidR="00224714" w:rsidRPr="00552DAB">
        <w:rPr>
          <w:rFonts w:ascii="Times New Roman" w:hAnsi="Times New Roman"/>
        </w:rPr>
        <w:t>error.</w:t>
      </w:r>
    </w:p>
    <w:p w14:paraId="12F1FB0F" w14:textId="77777777" w:rsidR="00224714" w:rsidRPr="00552DAB" w:rsidRDefault="00224714" w:rsidP="00224714">
      <w:pPr>
        <w:widowControl w:val="0"/>
        <w:autoSpaceDE w:val="0"/>
        <w:autoSpaceDN w:val="0"/>
        <w:spacing w:after="0" w:line="240" w:lineRule="auto"/>
        <w:ind w:right="3084"/>
      </w:pPr>
    </w:p>
    <w:p w14:paraId="683925BF" w14:textId="77777777" w:rsidR="00224714" w:rsidRPr="00552DAB" w:rsidRDefault="00224714" w:rsidP="00224714">
      <w:pPr>
        <w:widowControl w:val="0"/>
        <w:autoSpaceDE w:val="0"/>
        <w:autoSpaceDN w:val="0"/>
        <w:spacing w:after="0" w:line="240" w:lineRule="auto"/>
        <w:ind w:right="3084"/>
      </w:pPr>
      <w:r w:rsidRPr="00552DAB">
        <w:t>(End of Section)</w:t>
      </w:r>
    </w:p>
    <w:p w14:paraId="7F41A654" w14:textId="77777777" w:rsidR="00840090" w:rsidRPr="00552DAB" w:rsidRDefault="00840090" w:rsidP="00AE64B2">
      <w:pPr>
        <w:autoSpaceDE w:val="0"/>
        <w:autoSpaceDN w:val="0"/>
        <w:adjustRightInd w:val="0"/>
        <w:spacing w:after="0" w:line="240" w:lineRule="auto"/>
      </w:pPr>
    </w:p>
    <w:p w14:paraId="46C4382B" w14:textId="77777777" w:rsidR="00840090" w:rsidRPr="00552DAB" w:rsidRDefault="00840090" w:rsidP="00AE64B2">
      <w:pPr>
        <w:autoSpaceDE w:val="0"/>
        <w:autoSpaceDN w:val="0"/>
        <w:adjustRightInd w:val="0"/>
        <w:spacing w:after="0" w:line="240" w:lineRule="auto"/>
      </w:pPr>
    </w:p>
    <w:p w14:paraId="3930CDCD" w14:textId="3B8A6151" w:rsidR="00AE64B2" w:rsidRPr="00552DAB" w:rsidRDefault="00AE64B2" w:rsidP="00AE64B2">
      <w:pPr>
        <w:autoSpaceDE w:val="0"/>
        <w:autoSpaceDN w:val="0"/>
        <w:adjustRightInd w:val="0"/>
        <w:spacing w:after="0" w:line="240" w:lineRule="auto"/>
        <w:rPr>
          <w:b/>
          <w:color w:val="000000"/>
          <w:szCs w:val="20"/>
          <w:u w:val="single"/>
        </w:rPr>
      </w:pPr>
      <w:r w:rsidRPr="00552DAB">
        <w:rPr>
          <w:b/>
          <w:color w:val="000000"/>
          <w:szCs w:val="20"/>
          <w:u w:val="single"/>
        </w:rPr>
        <w:t>Basis of Award</w:t>
      </w:r>
    </w:p>
    <w:p w14:paraId="2053FAFB" w14:textId="77777777" w:rsidR="00AE64B2" w:rsidRPr="00552DAB" w:rsidRDefault="00AE64B2" w:rsidP="00AE64B2">
      <w:pPr>
        <w:autoSpaceDE w:val="0"/>
        <w:autoSpaceDN w:val="0"/>
        <w:adjustRightInd w:val="0"/>
        <w:spacing w:after="0" w:line="240" w:lineRule="auto"/>
        <w:rPr>
          <w:color w:val="000000"/>
          <w:szCs w:val="20"/>
        </w:rPr>
      </w:pPr>
    </w:p>
    <w:p w14:paraId="6142FB1B" w14:textId="77777777" w:rsidR="007D33B7" w:rsidRPr="00E87462" w:rsidRDefault="007D33B7" w:rsidP="007D33B7">
      <w:pPr>
        <w:autoSpaceDE w:val="0"/>
        <w:autoSpaceDN w:val="0"/>
        <w:adjustRightInd w:val="0"/>
        <w:spacing w:after="0" w:line="240" w:lineRule="auto"/>
        <w:rPr>
          <w:color w:val="000000"/>
          <w:szCs w:val="20"/>
        </w:rPr>
      </w:pPr>
      <w:r w:rsidRPr="00E87462">
        <w:rPr>
          <w:b/>
          <w:bCs/>
          <w:color w:val="000000"/>
          <w:szCs w:val="20"/>
        </w:rPr>
        <w:t xml:space="preserve">Source Selection Methodology: </w:t>
      </w:r>
      <w:r w:rsidRPr="00E87462">
        <w:rPr>
          <w:color w:val="000000"/>
          <w:szCs w:val="20"/>
        </w:rPr>
        <w:t>This is a competitive Performance Price Tradeoff (PPT) best value source</w:t>
      </w:r>
    </w:p>
    <w:p w14:paraId="61A81B3D" w14:textId="77777777" w:rsidR="007D33B7" w:rsidRPr="00E87462" w:rsidRDefault="007D33B7" w:rsidP="007D33B7">
      <w:pPr>
        <w:autoSpaceDE w:val="0"/>
        <w:autoSpaceDN w:val="0"/>
        <w:adjustRightInd w:val="0"/>
        <w:spacing w:after="0" w:line="240" w:lineRule="auto"/>
        <w:rPr>
          <w:color w:val="000000"/>
          <w:szCs w:val="20"/>
        </w:rPr>
      </w:pPr>
      <w:r w:rsidRPr="00E87462">
        <w:rPr>
          <w:color w:val="000000"/>
          <w:szCs w:val="20"/>
        </w:rPr>
        <w:t>selection conducted in accordance with Federal Acquisition Regulation (FAR) Part 15.3, and DFARS 215.3 in</w:t>
      </w:r>
    </w:p>
    <w:p w14:paraId="07E889F7" w14:textId="6C41CDA0" w:rsidR="00CE0246" w:rsidRPr="00E87462" w:rsidRDefault="007D33B7" w:rsidP="00CE0246">
      <w:pPr>
        <w:autoSpaceDE w:val="0"/>
        <w:autoSpaceDN w:val="0"/>
        <w:adjustRightInd w:val="0"/>
        <w:spacing w:after="0" w:line="240" w:lineRule="auto"/>
        <w:rPr>
          <w:color w:val="000000"/>
          <w:szCs w:val="20"/>
        </w:rPr>
      </w:pPr>
      <w:r w:rsidRPr="00E87462">
        <w:rPr>
          <w:color w:val="000000"/>
          <w:szCs w:val="20"/>
        </w:rPr>
        <w:t xml:space="preserve">which competing Offeror’s combined </w:t>
      </w:r>
      <w:r w:rsidR="00824236" w:rsidRPr="00E87462">
        <w:rPr>
          <w:color w:val="000000"/>
          <w:szCs w:val="20"/>
        </w:rPr>
        <w:t>Technical</w:t>
      </w:r>
      <w:r w:rsidR="00DC28D2" w:rsidRPr="00E87462">
        <w:rPr>
          <w:color w:val="000000"/>
          <w:szCs w:val="20"/>
        </w:rPr>
        <w:t xml:space="preserve"> Approach</w:t>
      </w:r>
      <w:r w:rsidR="00824236" w:rsidRPr="00E87462">
        <w:rPr>
          <w:color w:val="000000"/>
          <w:szCs w:val="20"/>
        </w:rPr>
        <w:t xml:space="preserve">, </w:t>
      </w:r>
      <w:r w:rsidR="00F527DA" w:rsidRPr="00E87462">
        <w:rPr>
          <w:color w:val="000000"/>
          <w:szCs w:val="20"/>
        </w:rPr>
        <w:t xml:space="preserve">and </w:t>
      </w:r>
      <w:r w:rsidRPr="00E87462">
        <w:rPr>
          <w:color w:val="000000"/>
          <w:szCs w:val="20"/>
        </w:rPr>
        <w:t xml:space="preserve">past performance information will be </w:t>
      </w:r>
      <w:r w:rsidRPr="00E87462">
        <w:rPr>
          <w:b/>
          <w:bCs/>
          <w:i/>
          <w:iCs/>
          <w:color w:val="000000"/>
          <w:szCs w:val="20"/>
        </w:rPr>
        <w:t>approximately equal to price</w:t>
      </w:r>
      <w:r w:rsidRPr="00E87462">
        <w:rPr>
          <w:color w:val="000000"/>
          <w:szCs w:val="20"/>
        </w:rPr>
        <w:t>. The</w:t>
      </w:r>
      <w:r w:rsidR="003A77E2" w:rsidRPr="00E87462">
        <w:rPr>
          <w:color w:val="000000"/>
          <w:szCs w:val="20"/>
        </w:rPr>
        <w:t xml:space="preserve"> </w:t>
      </w:r>
      <w:r w:rsidRPr="00E87462">
        <w:rPr>
          <w:color w:val="000000"/>
          <w:szCs w:val="20"/>
        </w:rPr>
        <w:t>Government reserves the right to award a contract to other than the lowest Total Evaluated Price (TEP), if the</w:t>
      </w:r>
      <w:r w:rsidR="003A77E2" w:rsidRPr="00E87462">
        <w:rPr>
          <w:color w:val="000000"/>
          <w:szCs w:val="20"/>
        </w:rPr>
        <w:t xml:space="preserve"> </w:t>
      </w:r>
      <w:r w:rsidRPr="00E87462">
        <w:rPr>
          <w:color w:val="000000"/>
          <w:szCs w:val="20"/>
        </w:rPr>
        <w:t xml:space="preserve">difference in the </w:t>
      </w:r>
      <w:r w:rsidR="003010A0" w:rsidRPr="00E87462">
        <w:rPr>
          <w:color w:val="000000"/>
          <w:szCs w:val="20"/>
        </w:rPr>
        <w:t>Combined F</w:t>
      </w:r>
      <w:r w:rsidR="005734AC" w:rsidRPr="00E87462">
        <w:rPr>
          <w:color w:val="000000"/>
          <w:szCs w:val="20"/>
        </w:rPr>
        <w:t>a</w:t>
      </w:r>
      <w:r w:rsidR="003010A0" w:rsidRPr="00E87462">
        <w:rPr>
          <w:color w:val="000000"/>
          <w:szCs w:val="20"/>
        </w:rPr>
        <w:t>ctors</w:t>
      </w:r>
      <w:r w:rsidR="005734AC" w:rsidRPr="00E87462">
        <w:rPr>
          <w:color w:val="000000"/>
          <w:szCs w:val="20"/>
        </w:rPr>
        <w:t xml:space="preserve"> 1,2,3,</w:t>
      </w:r>
      <w:r w:rsidRPr="00E87462">
        <w:rPr>
          <w:color w:val="000000"/>
          <w:szCs w:val="20"/>
        </w:rPr>
        <w:t xml:space="preserve"> Rating of another Offeror justifies the higher price premium. In that</w:t>
      </w:r>
      <w:r w:rsidR="006838E6" w:rsidRPr="00E87462">
        <w:rPr>
          <w:color w:val="000000"/>
          <w:szCs w:val="20"/>
        </w:rPr>
        <w:t xml:space="preserve"> </w:t>
      </w:r>
      <w:r w:rsidRPr="00E87462">
        <w:rPr>
          <w:color w:val="000000"/>
          <w:szCs w:val="20"/>
        </w:rPr>
        <w:t>event, the Source Selection Authority will make an integrated assessment best value award decision using the TEP</w:t>
      </w:r>
      <w:r w:rsidR="005D3620" w:rsidRPr="00E87462">
        <w:rPr>
          <w:color w:val="000000"/>
          <w:szCs w:val="20"/>
        </w:rPr>
        <w:t xml:space="preserve"> </w:t>
      </w:r>
      <w:r w:rsidRPr="00E87462">
        <w:rPr>
          <w:color w:val="000000"/>
          <w:szCs w:val="20"/>
        </w:rPr>
        <w:t xml:space="preserve">and </w:t>
      </w:r>
      <w:r w:rsidR="0055282E" w:rsidRPr="00E87462">
        <w:rPr>
          <w:color w:val="000000"/>
          <w:szCs w:val="20"/>
        </w:rPr>
        <w:t>Combined rating</w:t>
      </w:r>
      <w:r w:rsidRPr="00E87462">
        <w:rPr>
          <w:color w:val="000000"/>
          <w:szCs w:val="20"/>
        </w:rPr>
        <w:t xml:space="preserve"> </w:t>
      </w:r>
      <w:r w:rsidR="005D3620" w:rsidRPr="00E87462">
        <w:rPr>
          <w:color w:val="000000"/>
          <w:szCs w:val="20"/>
        </w:rPr>
        <w:t>of the other factors</w:t>
      </w:r>
      <w:r w:rsidRPr="00E87462">
        <w:rPr>
          <w:color w:val="000000"/>
          <w:szCs w:val="20"/>
        </w:rPr>
        <w:t>. Any proposal with an unacceptable Technical rating will not receive further</w:t>
      </w:r>
      <w:r w:rsidR="006838E6" w:rsidRPr="00E87462">
        <w:rPr>
          <w:color w:val="000000"/>
          <w:szCs w:val="20"/>
        </w:rPr>
        <w:t xml:space="preserve"> </w:t>
      </w:r>
      <w:r w:rsidRPr="00E87462">
        <w:rPr>
          <w:color w:val="000000"/>
          <w:szCs w:val="20"/>
        </w:rPr>
        <w:t>evaluation. Failure to meet a requirement may result in an offer being determined unacceptable. By submission of its</w:t>
      </w:r>
      <w:r w:rsidR="006838E6" w:rsidRPr="00E87462">
        <w:rPr>
          <w:color w:val="000000"/>
          <w:szCs w:val="20"/>
        </w:rPr>
        <w:t xml:space="preserve"> </w:t>
      </w:r>
      <w:r w:rsidRPr="00E87462">
        <w:rPr>
          <w:color w:val="000000"/>
          <w:szCs w:val="20"/>
        </w:rPr>
        <w:t>offer, the Offeror accedes to all RFP requirements, including terms and conditions, representations and</w:t>
      </w:r>
      <w:r w:rsidR="006838E6" w:rsidRPr="00E87462">
        <w:rPr>
          <w:color w:val="000000"/>
          <w:szCs w:val="20"/>
        </w:rPr>
        <w:t xml:space="preserve"> </w:t>
      </w:r>
      <w:r w:rsidRPr="00E87462">
        <w:rPr>
          <w:color w:val="000000"/>
          <w:szCs w:val="20"/>
        </w:rPr>
        <w:t>certifications, and technical requirements, in addition to those identified as evaluation factors or subfactors.</w:t>
      </w:r>
      <w:r w:rsidR="00506BA2" w:rsidRPr="00E87462">
        <w:rPr>
          <w:color w:val="000000"/>
          <w:szCs w:val="20"/>
        </w:rPr>
        <w:t xml:space="preserve"> </w:t>
      </w:r>
      <w:r w:rsidR="00CE0246" w:rsidRPr="00E87462">
        <w:rPr>
          <w:color w:val="000000"/>
          <w:szCs w:val="20"/>
        </w:rPr>
        <w:t>The Source Selection</w:t>
      </w:r>
      <w:r w:rsidR="008B2296" w:rsidRPr="00E87462">
        <w:rPr>
          <w:color w:val="000000"/>
          <w:szCs w:val="20"/>
        </w:rPr>
        <w:t xml:space="preserve"> </w:t>
      </w:r>
      <w:r w:rsidR="00CE0246" w:rsidRPr="00E87462">
        <w:rPr>
          <w:color w:val="000000"/>
          <w:szCs w:val="20"/>
        </w:rPr>
        <w:t>Authority (SSA) will then make an integrated assessment, best value award decision.</w:t>
      </w:r>
      <w:r w:rsidR="008B2296" w:rsidRPr="00E87462">
        <w:rPr>
          <w:color w:val="000000"/>
          <w:szCs w:val="20"/>
        </w:rPr>
        <w:t xml:space="preserve"> </w:t>
      </w:r>
      <w:r w:rsidR="00CE0246" w:rsidRPr="00E87462">
        <w:rPr>
          <w:color w:val="000000"/>
          <w:szCs w:val="20"/>
        </w:rPr>
        <w:t>The Government intends to award a contract without discussions with respective Offerors; however, the</w:t>
      </w:r>
      <w:r w:rsidR="008B2296" w:rsidRPr="00E87462">
        <w:rPr>
          <w:color w:val="000000"/>
          <w:szCs w:val="20"/>
        </w:rPr>
        <w:t xml:space="preserve"> </w:t>
      </w:r>
      <w:r w:rsidR="00CE0246" w:rsidRPr="00E87462">
        <w:rPr>
          <w:color w:val="000000"/>
          <w:szCs w:val="20"/>
        </w:rPr>
        <w:t>Government reserves the right to conduct discussions if deemed in its best interest.</w:t>
      </w:r>
    </w:p>
    <w:p w14:paraId="1D28FAEB" w14:textId="332119EA" w:rsidR="00AE64B2" w:rsidRPr="00552DAB" w:rsidRDefault="00AE64B2" w:rsidP="00AE64B2">
      <w:pPr>
        <w:autoSpaceDE w:val="0"/>
        <w:autoSpaceDN w:val="0"/>
        <w:adjustRightInd w:val="0"/>
        <w:spacing w:after="0" w:line="240" w:lineRule="auto"/>
        <w:rPr>
          <w:color w:val="000000"/>
          <w:szCs w:val="20"/>
        </w:rPr>
      </w:pPr>
      <w:r w:rsidRPr="00552DAB">
        <w:rPr>
          <w:b/>
          <w:color w:val="000000"/>
          <w:szCs w:val="20"/>
        </w:rPr>
        <w:t xml:space="preserve">Evaluation Factors and Criteria. </w:t>
      </w:r>
    </w:p>
    <w:p w14:paraId="482EC6F6" w14:textId="77777777" w:rsidR="00AE64B2" w:rsidRPr="00552DAB" w:rsidRDefault="00AE64B2" w:rsidP="00AE64B2">
      <w:pPr>
        <w:autoSpaceDE w:val="0"/>
        <w:autoSpaceDN w:val="0"/>
        <w:adjustRightInd w:val="0"/>
        <w:spacing w:after="0" w:line="240" w:lineRule="auto"/>
        <w:rPr>
          <w:color w:val="000000"/>
          <w:szCs w:val="20"/>
        </w:rPr>
      </w:pPr>
    </w:p>
    <w:p w14:paraId="4593B10B" w14:textId="46D1853B" w:rsidR="00AE64B2" w:rsidRPr="00552DAB" w:rsidRDefault="00AE64B2" w:rsidP="00AE64B2">
      <w:pPr>
        <w:autoSpaceDE w:val="0"/>
        <w:autoSpaceDN w:val="0"/>
        <w:adjustRightInd w:val="0"/>
        <w:spacing w:after="0" w:line="240" w:lineRule="auto"/>
        <w:rPr>
          <w:color w:val="000000"/>
          <w:szCs w:val="20"/>
        </w:rPr>
      </w:pPr>
      <w:r w:rsidRPr="00552DAB">
        <w:rPr>
          <w:color w:val="000000"/>
          <w:szCs w:val="20"/>
        </w:rPr>
        <w:lastRenderedPageBreak/>
        <w:t>All Evaluation Factors, except for Price must be rated “Acceptable”</w:t>
      </w:r>
      <w:r w:rsidR="001E41AB">
        <w:rPr>
          <w:color w:val="000000"/>
          <w:szCs w:val="20"/>
        </w:rPr>
        <w:t xml:space="preserve"> or higher</w:t>
      </w:r>
      <w:r w:rsidRPr="00552DAB">
        <w:rPr>
          <w:color w:val="000000"/>
          <w:szCs w:val="20"/>
        </w:rPr>
        <w:t xml:space="preserve"> by the Government in order for a proposal to be considered for award.</w:t>
      </w:r>
    </w:p>
    <w:p w14:paraId="4DFBDF7E" w14:textId="77777777" w:rsidR="00AE64B2" w:rsidRPr="00552DAB" w:rsidRDefault="00AE64B2" w:rsidP="00AE64B2">
      <w:pPr>
        <w:autoSpaceDE w:val="0"/>
        <w:autoSpaceDN w:val="0"/>
        <w:adjustRightInd w:val="0"/>
        <w:spacing w:after="0" w:line="240" w:lineRule="auto"/>
        <w:rPr>
          <w:color w:val="000000"/>
          <w:szCs w:val="20"/>
        </w:rPr>
      </w:pPr>
    </w:p>
    <w:p w14:paraId="52B9BF36" w14:textId="77777777" w:rsidR="00AE64B2" w:rsidRPr="00552DAB" w:rsidRDefault="00AE64B2" w:rsidP="00AE64B2">
      <w:pPr>
        <w:autoSpaceDE w:val="0"/>
        <w:autoSpaceDN w:val="0"/>
        <w:adjustRightInd w:val="0"/>
        <w:spacing w:after="0" w:line="240" w:lineRule="auto"/>
        <w:rPr>
          <w:color w:val="000000"/>
          <w:szCs w:val="20"/>
        </w:rPr>
      </w:pPr>
      <w:r w:rsidRPr="00552DAB">
        <w:rPr>
          <w:b/>
          <w:color w:val="000000"/>
          <w:szCs w:val="20"/>
        </w:rPr>
        <w:t>1. Factor 1: Technical Approach.</w:t>
      </w:r>
      <w:r w:rsidRPr="00552DAB">
        <w:rPr>
          <w:color w:val="000000"/>
          <w:szCs w:val="20"/>
        </w:rPr>
        <w:t xml:space="preserve"> </w:t>
      </w:r>
    </w:p>
    <w:p w14:paraId="3AE95DAC" w14:textId="77777777" w:rsidR="00AE64B2" w:rsidRPr="00552DAB" w:rsidRDefault="00AE64B2" w:rsidP="00AE64B2">
      <w:pPr>
        <w:autoSpaceDE w:val="0"/>
        <w:autoSpaceDN w:val="0"/>
        <w:adjustRightInd w:val="0"/>
        <w:spacing w:after="0" w:line="240" w:lineRule="auto"/>
        <w:rPr>
          <w:color w:val="000000"/>
          <w:szCs w:val="20"/>
        </w:rPr>
      </w:pPr>
    </w:p>
    <w:p w14:paraId="25BB6E45" w14:textId="77777777" w:rsidR="00AE64B2" w:rsidRPr="00552DAB" w:rsidRDefault="00AE64B2" w:rsidP="00AE64B2">
      <w:pPr>
        <w:autoSpaceDE w:val="0"/>
        <w:autoSpaceDN w:val="0"/>
        <w:adjustRightInd w:val="0"/>
        <w:spacing w:after="0" w:line="240" w:lineRule="auto"/>
        <w:rPr>
          <w:color w:val="000000"/>
          <w:szCs w:val="20"/>
        </w:rPr>
      </w:pPr>
      <w:r w:rsidRPr="00552DAB">
        <w:rPr>
          <w:color w:val="000000"/>
          <w:szCs w:val="20"/>
        </w:rPr>
        <w:t>The purpose of the Technical Approach Evaluation Factor is to assess the offeror’s proposed approach, as detailed in its proposal, to satisfy the Government’s minimum requirements as stated in the Performance Work Statement (PWS). (Presented as Volume I)</w:t>
      </w:r>
    </w:p>
    <w:p w14:paraId="22821E4A" w14:textId="77777777" w:rsidR="00AE64B2" w:rsidRDefault="00AE64B2" w:rsidP="00AE64B2">
      <w:pPr>
        <w:autoSpaceDE w:val="0"/>
        <w:autoSpaceDN w:val="0"/>
        <w:adjustRightInd w:val="0"/>
        <w:spacing w:after="0" w:line="240" w:lineRule="auto"/>
        <w:rPr>
          <w:color w:val="000000"/>
          <w:szCs w:val="20"/>
        </w:rPr>
      </w:pPr>
    </w:p>
    <w:p w14:paraId="009F0821" w14:textId="16F99A13" w:rsidR="00550C15" w:rsidRPr="00AB1147" w:rsidRDefault="00550C15" w:rsidP="00550C15">
      <w:pPr>
        <w:autoSpaceDE w:val="0"/>
        <w:autoSpaceDN w:val="0"/>
        <w:adjustRightInd w:val="0"/>
        <w:spacing w:after="0" w:line="240" w:lineRule="auto"/>
        <w:ind w:left="720" w:firstLine="720"/>
        <w:rPr>
          <w:b/>
          <w:color w:val="000000"/>
          <w:szCs w:val="20"/>
          <w:u w:val="single"/>
        </w:rPr>
      </w:pPr>
      <w:r w:rsidRPr="00C347AC">
        <w:rPr>
          <w:b/>
          <w:color w:val="000000"/>
          <w:szCs w:val="20"/>
        </w:rPr>
        <w:t>Subfactor 1</w:t>
      </w:r>
      <w:r w:rsidRPr="00C347AC">
        <w:rPr>
          <w:bCs/>
          <w:color w:val="000000"/>
          <w:szCs w:val="20"/>
        </w:rPr>
        <w:t xml:space="preserve"> will receive </w:t>
      </w:r>
      <w:r w:rsidR="004756DE">
        <w:rPr>
          <w:bCs/>
          <w:color w:val="000000"/>
          <w:szCs w:val="20"/>
        </w:rPr>
        <w:t xml:space="preserve">a </w:t>
      </w:r>
      <w:r w:rsidRPr="00C347AC">
        <w:rPr>
          <w:bCs/>
          <w:color w:val="000000"/>
          <w:szCs w:val="20"/>
        </w:rPr>
        <w:t>rating based on the proposal</w:t>
      </w:r>
      <w:r w:rsidR="00DC780B">
        <w:rPr>
          <w:bCs/>
          <w:color w:val="000000"/>
          <w:szCs w:val="20"/>
        </w:rPr>
        <w:t>’</w:t>
      </w:r>
      <w:r w:rsidRPr="00C347AC">
        <w:rPr>
          <w:bCs/>
          <w:color w:val="000000"/>
          <w:szCs w:val="20"/>
        </w:rPr>
        <w:t xml:space="preserve">s ability to address the requirement as described </w:t>
      </w:r>
      <w:r w:rsidR="00B60727">
        <w:rPr>
          <w:bCs/>
          <w:color w:val="000000"/>
          <w:szCs w:val="20"/>
        </w:rPr>
        <w:t>in</w:t>
      </w:r>
      <w:r w:rsidRPr="00C347AC">
        <w:rPr>
          <w:bCs/>
          <w:color w:val="000000"/>
          <w:szCs w:val="20"/>
        </w:rPr>
        <w:t xml:space="preserve"> </w:t>
      </w:r>
      <w:r w:rsidRPr="00C347AC">
        <w:rPr>
          <w:b/>
        </w:rPr>
        <w:t>L6.2</w:t>
      </w:r>
      <w:r w:rsidR="0029502A" w:rsidRPr="00C347AC">
        <w:rPr>
          <w:b/>
        </w:rPr>
        <w:t>.</w:t>
      </w:r>
      <w:r w:rsidR="00E7619D">
        <w:rPr>
          <w:b/>
        </w:rPr>
        <w:t>c.4.a</w:t>
      </w:r>
      <w:r w:rsidRPr="00C347AC">
        <w:rPr>
          <w:bCs/>
          <w:color w:val="000000"/>
          <w:szCs w:val="20"/>
        </w:rPr>
        <w:t>.</w:t>
      </w:r>
      <w:r w:rsidR="001E41AB" w:rsidRPr="00C347AC">
        <w:rPr>
          <w:bCs/>
          <w:color w:val="000000"/>
          <w:szCs w:val="20"/>
        </w:rPr>
        <w:t xml:space="preserve"> </w:t>
      </w:r>
      <w:r w:rsidR="001E41AB" w:rsidRPr="00C347AC">
        <w:rPr>
          <w:b/>
          <w:color w:val="000000"/>
          <w:szCs w:val="20"/>
        </w:rPr>
        <w:t>and as described in the PWS</w:t>
      </w:r>
      <w:r w:rsidR="00B60727">
        <w:rPr>
          <w:b/>
          <w:color w:val="000000"/>
          <w:szCs w:val="20"/>
        </w:rPr>
        <w:t>.</w:t>
      </w:r>
      <w:r w:rsidRPr="00C347AC">
        <w:rPr>
          <w:bCs/>
          <w:color w:val="000000"/>
          <w:szCs w:val="20"/>
        </w:rPr>
        <w:t xml:space="preserve"> </w:t>
      </w:r>
      <w:r w:rsidRPr="00C347AC">
        <w:rPr>
          <w:b/>
          <w:color w:val="000000"/>
          <w:szCs w:val="20"/>
          <w:u w:val="single"/>
        </w:rPr>
        <w:t xml:space="preserve">An Unacceptable rating for </w:t>
      </w:r>
      <w:r w:rsidR="00296DBD" w:rsidRPr="00C347AC">
        <w:rPr>
          <w:b/>
          <w:color w:val="000000"/>
          <w:szCs w:val="20"/>
          <w:u w:val="single"/>
        </w:rPr>
        <w:t>Sub</w:t>
      </w:r>
      <w:r w:rsidR="009448D4">
        <w:rPr>
          <w:b/>
          <w:color w:val="000000"/>
          <w:szCs w:val="20"/>
          <w:u w:val="single"/>
        </w:rPr>
        <w:t>f</w:t>
      </w:r>
      <w:r w:rsidR="00296DBD" w:rsidRPr="00C347AC">
        <w:rPr>
          <w:b/>
          <w:color w:val="000000"/>
          <w:szCs w:val="20"/>
          <w:u w:val="single"/>
        </w:rPr>
        <w:t xml:space="preserve">actor </w:t>
      </w:r>
      <w:r w:rsidRPr="00C347AC">
        <w:rPr>
          <w:b/>
          <w:color w:val="000000"/>
          <w:szCs w:val="20"/>
          <w:u w:val="single"/>
        </w:rPr>
        <w:t xml:space="preserve"> 1 will automatically disqualify the Technical Approach</w:t>
      </w:r>
      <w:r w:rsidR="00B60727">
        <w:rPr>
          <w:b/>
          <w:color w:val="000000"/>
          <w:szCs w:val="20"/>
          <w:u w:val="single"/>
        </w:rPr>
        <w:t>,</w:t>
      </w:r>
      <w:r w:rsidR="0029502A" w:rsidRPr="00C347AC">
        <w:rPr>
          <w:b/>
          <w:color w:val="000000"/>
          <w:szCs w:val="20"/>
          <w:u w:val="single"/>
        </w:rPr>
        <w:t xml:space="preserve"> and the overall Factor 1 Technical Approach will receive an unacceptable rating</w:t>
      </w:r>
      <w:r w:rsidRPr="00C347AC">
        <w:rPr>
          <w:bCs/>
          <w:color w:val="000000"/>
          <w:szCs w:val="20"/>
        </w:rPr>
        <w:t>.</w:t>
      </w:r>
      <w:r w:rsidR="008F3F02">
        <w:rPr>
          <w:bCs/>
          <w:color w:val="000000"/>
          <w:szCs w:val="20"/>
        </w:rPr>
        <w:t xml:space="preserve"> </w:t>
      </w:r>
      <w:r w:rsidR="008F3F02" w:rsidRPr="00AB1147">
        <w:rPr>
          <w:b/>
          <w:color w:val="000000"/>
          <w:szCs w:val="20"/>
          <w:u w:val="single"/>
        </w:rPr>
        <w:t xml:space="preserve">If </w:t>
      </w:r>
      <w:r w:rsidR="006743D2" w:rsidRPr="00AB1147">
        <w:rPr>
          <w:b/>
          <w:color w:val="000000"/>
          <w:szCs w:val="20"/>
          <w:u w:val="single"/>
        </w:rPr>
        <w:t>subfactor 1 is rated UNACCEPTABLE th</w:t>
      </w:r>
      <w:r w:rsidR="00B0682A" w:rsidRPr="00AB1147">
        <w:rPr>
          <w:b/>
          <w:color w:val="000000"/>
          <w:szCs w:val="20"/>
          <w:u w:val="single"/>
        </w:rPr>
        <w:t xml:space="preserve">en </w:t>
      </w:r>
      <w:r w:rsidR="00054908" w:rsidRPr="00AB1147">
        <w:rPr>
          <w:b/>
          <w:color w:val="000000"/>
          <w:szCs w:val="20"/>
          <w:u w:val="single"/>
        </w:rPr>
        <w:t>remaining</w:t>
      </w:r>
      <w:r w:rsidR="00B0682A" w:rsidRPr="00AB1147">
        <w:rPr>
          <w:b/>
          <w:color w:val="000000"/>
          <w:szCs w:val="20"/>
          <w:u w:val="single"/>
        </w:rPr>
        <w:t xml:space="preserve"> factors shall not be evalu</w:t>
      </w:r>
      <w:r w:rsidR="00AB1147" w:rsidRPr="00AB1147">
        <w:rPr>
          <w:b/>
          <w:color w:val="000000"/>
          <w:szCs w:val="20"/>
          <w:u w:val="single"/>
        </w:rPr>
        <w:t>ated</w:t>
      </w:r>
      <w:r w:rsidR="00B0682A" w:rsidRPr="00AB1147">
        <w:rPr>
          <w:b/>
          <w:color w:val="000000"/>
          <w:szCs w:val="20"/>
          <w:u w:val="single"/>
        </w:rPr>
        <w:t>.</w:t>
      </w:r>
    </w:p>
    <w:p w14:paraId="35E3D63F" w14:textId="77777777" w:rsidR="00550C15" w:rsidRPr="00C347AC" w:rsidRDefault="00550C15" w:rsidP="00AE64B2">
      <w:pPr>
        <w:autoSpaceDE w:val="0"/>
        <w:autoSpaceDN w:val="0"/>
        <w:adjustRightInd w:val="0"/>
        <w:spacing w:after="0" w:line="240" w:lineRule="auto"/>
        <w:rPr>
          <w:color w:val="000000"/>
          <w:szCs w:val="20"/>
        </w:rPr>
      </w:pPr>
    </w:p>
    <w:p w14:paraId="61E62423" w14:textId="5E80426C" w:rsidR="00A570AB" w:rsidRPr="00C347AC" w:rsidRDefault="00EB2C80" w:rsidP="00AE64B2">
      <w:pPr>
        <w:autoSpaceDE w:val="0"/>
        <w:autoSpaceDN w:val="0"/>
        <w:adjustRightInd w:val="0"/>
        <w:spacing w:after="0" w:line="240" w:lineRule="auto"/>
        <w:ind w:left="720" w:firstLine="720"/>
        <w:rPr>
          <w:bCs/>
          <w:color w:val="000000"/>
          <w:szCs w:val="20"/>
        </w:rPr>
      </w:pPr>
      <w:r w:rsidRPr="00C347AC">
        <w:rPr>
          <w:b/>
          <w:color w:val="000000"/>
          <w:szCs w:val="20"/>
        </w:rPr>
        <w:t xml:space="preserve">EACH </w:t>
      </w:r>
      <w:r w:rsidR="00430BDF" w:rsidRPr="00C347AC">
        <w:rPr>
          <w:b/>
          <w:color w:val="000000"/>
          <w:szCs w:val="20"/>
        </w:rPr>
        <w:t xml:space="preserve">following </w:t>
      </w:r>
      <w:r w:rsidRPr="00C347AC">
        <w:rPr>
          <w:b/>
          <w:color w:val="000000"/>
          <w:szCs w:val="20"/>
        </w:rPr>
        <w:t xml:space="preserve">Subfactor </w:t>
      </w:r>
      <w:r w:rsidRPr="00C347AC">
        <w:rPr>
          <w:bCs/>
          <w:color w:val="000000"/>
          <w:szCs w:val="20"/>
        </w:rPr>
        <w:t xml:space="preserve">will be rated based on the </w:t>
      </w:r>
      <w:r w:rsidR="002519C2" w:rsidRPr="00C347AC">
        <w:rPr>
          <w:bCs/>
          <w:color w:val="000000"/>
          <w:szCs w:val="20"/>
        </w:rPr>
        <w:t>proposal</w:t>
      </w:r>
      <w:r w:rsidR="00AB1147">
        <w:rPr>
          <w:bCs/>
          <w:color w:val="000000"/>
          <w:szCs w:val="20"/>
        </w:rPr>
        <w:t>’</w:t>
      </w:r>
      <w:r w:rsidR="002519C2" w:rsidRPr="00C347AC">
        <w:rPr>
          <w:bCs/>
          <w:color w:val="000000"/>
          <w:szCs w:val="20"/>
        </w:rPr>
        <w:t>s</w:t>
      </w:r>
      <w:r w:rsidR="00E3469F" w:rsidRPr="00C347AC">
        <w:rPr>
          <w:bCs/>
          <w:color w:val="000000"/>
          <w:szCs w:val="20"/>
        </w:rPr>
        <w:t xml:space="preserve"> ability to address each subfactor element as described</w:t>
      </w:r>
      <w:r w:rsidR="0012246A" w:rsidRPr="00C347AC">
        <w:rPr>
          <w:bCs/>
          <w:color w:val="000000"/>
          <w:szCs w:val="20"/>
        </w:rPr>
        <w:t xml:space="preserve"> </w:t>
      </w:r>
      <w:r w:rsidR="00404057">
        <w:rPr>
          <w:bCs/>
          <w:color w:val="000000"/>
          <w:szCs w:val="20"/>
        </w:rPr>
        <w:t>in</w:t>
      </w:r>
      <w:r w:rsidR="0012246A" w:rsidRPr="00C347AC">
        <w:rPr>
          <w:bCs/>
          <w:color w:val="000000"/>
          <w:szCs w:val="20"/>
        </w:rPr>
        <w:t xml:space="preserve"> </w:t>
      </w:r>
      <w:r w:rsidR="0012246A" w:rsidRPr="00C347AC">
        <w:rPr>
          <w:b/>
        </w:rPr>
        <w:t>L6.2.</w:t>
      </w:r>
      <w:r w:rsidR="004D7936">
        <w:rPr>
          <w:b/>
        </w:rPr>
        <w:t>c.4.</w:t>
      </w:r>
      <w:r w:rsidR="00584140">
        <w:rPr>
          <w:b/>
        </w:rPr>
        <w:t>b to g</w:t>
      </w:r>
      <w:r w:rsidR="00325583">
        <w:rPr>
          <w:b/>
        </w:rPr>
        <w:t>,</w:t>
      </w:r>
      <w:r w:rsidR="004D7936">
        <w:rPr>
          <w:b/>
        </w:rPr>
        <w:t xml:space="preserve"> </w:t>
      </w:r>
      <w:r w:rsidR="001E41AB" w:rsidRPr="00C347AC">
        <w:rPr>
          <w:b/>
        </w:rPr>
        <w:t xml:space="preserve"> and as described in the PWS</w:t>
      </w:r>
      <w:r w:rsidR="0012246A" w:rsidRPr="00C347AC">
        <w:rPr>
          <w:b/>
        </w:rPr>
        <w:t xml:space="preserve"> </w:t>
      </w:r>
      <w:r w:rsidR="00381424" w:rsidRPr="00C347AC">
        <w:rPr>
          <w:bCs/>
          <w:color w:val="000000"/>
          <w:szCs w:val="20"/>
        </w:rPr>
        <w:t xml:space="preserve"> </w:t>
      </w:r>
      <w:r w:rsidR="00B52573" w:rsidRPr="00C347AC">
        <w:rPr>
          <w:bCs/>
          <w:color w:val="000000"/>
          <w:szCs w:val="20"/>
        </w:rPr>
        <w:t xml:space="preserve">An unacceptable rating in </w:t>
      </w:r>
      <w:r w:rsidR="00043003" w:rsidRPr="00C347AC">
        <w:rPr>
          <w:bCs/>
          <w:color w:val="000000"/>
          <w:szCs w:val="20"/>
        </w:rPr>
        <w:t>a minority</w:t>
      </w:r>
      <w:r w:rsidR="00B52573" w:rsidRPr="00C347AC">
        <w:rPr>
          <w:bCs/>
          <w:color w:val="000000"/>
          <w:szCs w:val="20"/>
        </w:rPr>
        <w:t xml:space="preserve"> of the subfactor</w:t>
      </w:r>
      <w:r w:rsidR="00043003" w:rsidRPr="00C347AC">
        <w:rPr>
          <w:bCs/>
          <w:color w:val="000000"/>
          <w:szCs w:val="20"/>
        </w:rPr>
        <w:t>s</w:t>
      </w:r>
      <w:r w:rsidR="00B52573" w:rsidRPr="00C347AC">
        <w:rPr>
          <w:bCs/>
          <w:color w:val="000000"/>
          <w:szCs w:val="20"/>
        </w:rPr>
        <w:t xml:space="preserve"> does not </w:t>
      </w:r>
      <w:r w:rsidR="00134992" w:rsidRPr="00C347AC">
        <w:rPr>
          <w:bCs/>
          <w:color w:val="000000"/>
          <w:szCs w:val="20"/>
        </w:rPr>
        <w:t>automaticall</w:t>
      </w:r>
      <w:r w:rsidR="00A31E0F" w:rsidRPr="00C347AC">
        <w:rPr>
          <w:bCs/>
          <w:color w:val="000000"/>
          <w:szCs w:val="20"/>
        </w:rPr>
        <w:t>y disqualify the Technical Approach, but it can</w:t>
      </w:r>
      <w:r w:rsidR="00EB3FFF" w:rsidRPr="00C347AC">
        <w:rPr>
          <w:bCs/>
          <w:color w:val="000000"/>
          <w:szCs w:val="20"/>
        </w:rPr>
        <w:t xml:space="preserve"> </w:t>
      </w:r>
      <w:r w:rsidR="00613F57">
        <w:rPr>
          <w:bCs/>
          <w:color w:val="000000"/>
          <w:szCs w:val="20"/>
        </w:rPr>
        <w:t xml:space="preserve">be </w:t>
      </w:r>
      <w:r w:rsidR="0012246A" w:rsidRPr="00C347AC">
        <w:rPr>
          <w:bCs/>
          <w:color w:val="000000"/>
          <w:szCs w:val="20"/>
        </w:rPr>
        <w:t>base</w:t>
      </w:r>
      <w:r w:rsidR="00613F57">
        <w:rPr>
          <w:bCs/>
          <w:color w:val="000000"/>
          <w:szCs w:val="20"/>
        </w:rPr>
        <w:t>d</w:t>
      </w:r>
      <w:r w:rsidR="00EB3FFF" w:rsidRPr="00C347AC">
        <w:rPr>
          <w:bCs/>
          <w:color w:val="000000"/>
          <w:szCs w:val="20"/>
        </w:rPr>
        <w:t xml:space="preserve"> up</w:t>
      </w:r>
      <w:r w:rsidR="00613F57">
        <w:rPr>
          <w:bCs/>
          <w:color w:val="000000"/>
          <w:szCs w:val="20"/>
        </w:rPr>
        <w:t>on</w:t>
      </w:r>
      <w:r w:rsidR="00EB3FFF" w:rsidRPr="00C347AC">
        <w:rPr>
          <w:bCs/>
          <w:color w:val="000000"/>
          <w:szCs w:val="20"/>
        </w:rPr>
        <w:t xml:space="preserve"> the source selection boards </w:t>
      </w:r>
      <w:r w:rsidR="002118B3" w:rsidRPr="00C347AC">
        <w:rPr>
          <w:bCs/>
          <w:color w:val="000000"/>
          <w:szCs w:val="20"/>
        </w:rPr>
        <w:t>d</w:t>
      </w:r>
      <w:r w:rsidR="002118B3">
        <w:rPr>
          <w:bCs/>
          <w:color w:val="000000"/>
          <w:szCs w:val="20"/>
        </w:rPr>
        <w:t>iscretion</w:t>
      </w:r>
      <w:r w:rsidR="00EB3FFF" w:rsidRPr="00C347AC">
        <w:rPr>
          <w:bCs/>
          <w:color w:val="000000"/>
          <w:szCs w:val="20"/>
        </w:rPr>
        <w:t xml:space="preserve">. </w:t>
      </w:r>
    </w:p>
    <w:p w14:paraId="670B1CB9" w14:textId="77777777" w:rsidR="00815EC3" w:rsidRPr="00C347AC" w:rsidRDefault="00815EC3" w:rsidP="00AE64B2">
      <w:pPr>
        <w:autoSpaceDE w:val="0"/>
        <w:autoSpaceDN w:val="0"/>
        <w:adjustRightInd w:val="0"/>
        <w:spacing w:after="0" w:line="240" w:lineRule="auto"/>
        <w:ind w:left="720" w:firstLine="720"/>
        <w:rPr>
          <w:b/>
          <w:color w:val="000000"/>
          <w:szCs w:val="20"/>
        </w:rPr>
      </w:pPr>
    </w:p>
    <w:p w14:paraId="02A90B7F" w14:textId="38CD2B85" w:rsidR="00815EC3" w:rsidRDefault="00815EC3" w:rsidP="00AE64B2">
      <w:pPr>
        <w:autoSpaceDE w:val="0"/>
        <w:autoSpaceDN w:val="0"/>
        <w:adjustRightInd w:val="0"/>
        <w:spacing w:after="0" w:line="240" w:lineRule="auto"/>
        <w:ind w:left="720" w:firstLine="720"/>
        <w:rPr>
          <w:bCs/>
          <w:color w:val="000000"/>
          <w:szCs w:val="20"/>
        </w:rPr>
      </w:pPr>
      <w:r w:rsidRPr="00C347AC">
        <w:rPr>
          <w:bCs/>
          <w:color w:val="000000"/>
          <w:szCs w:val="20"/>
        </w:rPr>
        <w:t xml:space="preserve">An Overall </w:t>
      </w:r>
      <w:r w:rsidR="002A2B9A" w:rsidRPr="00C347AC">
        <w:rPr>
          <w:bCs/>
          <w:color w:val="000000"/>
          <w:szCs w:val="20"/>
        </w:rPr>
        <w:t xml:space="preserve">Rating will be assigned to the Technical Approach based on </w:t>
      </w:r>
      <w:r w:rsidR="00E5473A">
        <w:rPr>
          <w:bCs/>
          <w:color w:val="000000"/>
          <w:szCs w:val="20"/>
        </w:rPr>
        <w:t xml:space="preserve">a </w:t>
      </w:r>
      <w:r w:rsidR="0029502A" w:rsidRPr="00C347AC">
        <w:rPr>
          <w:bCs/>
          <w:color w:val="000000"/>
          <w:szCs w:val="20"/>
        </w:rPr>
        <w:t>combination</w:t>
      </w:r>
      <w:r w:rsidR="002A2B9A" w:rsidRPr="00C347AC">
        <w:rPr>
          <w:bCs/>
          <w:color w:val="000000"/>
          <w:szCs w:val="20"/>
        </w:rPr>
        <w:t xml:space="preserve"> </w:t>
      </w:r>
      <w:r w:rsidR="00E5473A">
        <w:rPr>
          <w:bCs/>
          <w:color w:val="000000"/>
          <w:szCs w:val="20"/>
        </w:rPr>
        <w:t xml:space="preserve">of </w:t>
      </w:r>
      <w:r w:rsidR="0060224E" w:rsidRPr="00C347AC">
        <w:rPr>
          <w:bCs/>
          <w:color w:val="000000"/>
          <w:szCs w:val="20"/>
        </w:rPr>
        <w:t xml:space="preserve">individual </w:t>
      </w:r>
      <w:r w:rsidR="00D8058F" w:rsidRPr="00C347AC">
        <w:rPr>
          <w:bCs/>
          <w:color w:val="000000"/>
          <w:szCs w:val="20"/>
        </w:rPr>
        <w:t>ratings</w:t>
      </w:r>
      <w:r w:rsidR="0060224E" w:rsidRPr="00C347AC">
        <w:rPr>
          <w:bCs/>
          <w:color w:val="000000"/>
          <w:szCs w:val="20"/>
        </w:rPr>
        <w:t xml:space="preserve"> of each subfactor. This overall rating will be used and measured against the </w:t>
      </w:r>
      <w:r w:rsidR="00D8058F" w:rsidRPr="00C347AC">
        <w:rPr>
          <w:bCs/>
          <w:color w:val="000000"/>
          <w:szCs w:val="20"/>
        </w:rPr>
        <w:t>other factors.</w:t>
      </w:r>
      <w:r w:rsidR="00D8058F">
        <w:rPr>
          <w:bCs/>
          <w:color w:val="000000"/>
          <w:szCs w:val="20"/>
        </w:rPr>
        <w:t xml:space="preserve"> </w:t>
      </w:r>
    </w:p>
    <w:p w14:paraId="3EEB002F" w14:textId="77777777" w:rsidR="00EF76CE" w:rsidRDefault="00EF76CE" w:rsidP="00AE64B2">
      <w:pPr>
        <w:autoSpaceDE w:val="0"/>
        <w:autoSpaceDN w:val="0"/>
        <w:adjustRightInd w:val="0"/>
        <w:spacing w:after="0" w:line="240" w:lineRule="auto"/>
        <w:ind w:left="720" w:firstLine="720"/>
        <w:rPr>
          <w:bCs/>
          <w:color w:val="000000"/>
          <w:szCs w:val="20"/>
        </w:rPr>
      </w:pPr>
    </w:p>
    <w:p w14:paraId="4CC17FCA" w14:textId="1B7B4F0C" w:rsidR="00EF76CE" w:rsidRPr="00815EC3" w:rsidRDefault="00EF76CE" w:rsidP="00AE64B2">
      <w:pPr>
        <w:autoSpaceDE w:val="0"/>
        <w:autoSpaceDN w:val="0"/>
        <w:adjustRightInd w:val="0"/>
        <w:spacing w:after="0" w:line="240" w:lineRule="auto"/>
        <w:ind w:left="720" w:firstLine="720"/>
        <w:rPr>
          <w:bCs/>
          <w:color w:val="000000"/>
          <w:szCs w:val="20"/>
        </w:rPr>
      </w:pPr>
      <w:r w:rsidRPr="00D025E9">
        <w:rPr>
          <w:bCs/>
          <w:color w:val="000000"/>
          <w:szCs w:val="20"/>
        </w:rPr>
        <w:t xml:space="preserve">The ratings used for each subfactor and the overall rating </w:t>
      </w:r>
      <w:r w:rsidR="00EB333B" w:rsidRPr="00D025E9">
        <w:rPr>
          <w:bCs/>
          <w:color w:val="000000"/>
          <w:szCs w:val="20"/>
        </w:rPr>
        <w:t>are</w:t>
      </w:r>
      <w:r w:rsidR="007D66B6" w:rsidRPr="00D025E9">
        <w:rPr>
          <w:bCs/>
          <w:color w:val="000000"/>
          <w:szCs w:val="20"/>
        </w:rPr>
        <w:t xml:space="preserve"> </w:t>
      </w:r>
      <w:r w:rsidRPr="00D025E9">
        <w:rPr>
          <w:bCs/>
          <w:color w:val="000000"/>
          <w:szCs w:val="20"/>
        </w:rPr>
        <w:t>based upon the combined subfactors</w:t>
      </w:r>
      <w:r w:rsidR="007864B9" w:rsidRPr="00D025E9">
        <w:rPr>
          <w:bCs/>
          <w:color w:val="000000"/>
          <w:szCs w:val="20"/>
        </w:rPr>
        <w:t xml:space="preserve"> and</w:t>
      </w:r>
      <w:r w:rsidRPr="00D025E9">
        <w:rPr>
          <w:bCs/>
          <w:color w:val="000000"/>
          <w:szCs w:val="20"/>
        </w:rPr>
        <w:t xml:space="preserve"> can be seen in the </w:t>
      </w:r>
      <w:r w:rsidR="002E0135" w:rsidRPr="00D025E9">
        <w:rPr>
          <w:bCs/>
          <w:color w:val="000000"/>
          <w:szCs w:val="20"/>
        </w:rPr>
        <w:t>chart below</w:t>
      </w:r>
      <w:r w:rsidRPr="00D025E9">
        <w:rPr>
          <w:bCs/>
          <w:color w:val="000000"/>
          <w:szCs w:val="20"/>
        </w:rPr>
        <w:t>.</w:t>
      </w:r>
    </w:p>
    <w:p w14:paraId="63A123AF" w14:textId="77777777" w:rsidR="00EB2C80" w:rsidRDefault="00EB2C80" w:rsidP="00AE64B2">
      <w:pPr>
        <w:autoSpaceDE w:val="0"/>
        <w:autoSpaceDN w:val="0"/>
        <w:adjustRightInd w:val="0"/>
        <w:spacing w:after="0" w:line="240" w:lineRule="auto"/>
        <w:ind w:left="720" w:firstLine="720"/>
        <w:rPr>
          <w:b/>
          <w:color w:val="000000"/>
          <w:szCs w:val="20"/>
        </w:rPr>
      </w:pPr>
    </w:p>
    <w:p w14:paraId="706D2AEE" w14:textId="77777777" w:rsidR="00EF76CE" w:rsidRDefault="00EF76CE" w:rsidP="00AE64B2">
      <w:pPr>
        <w:autoSpaceDE w:val="0"/>
        <w:autoSpaceDN w:val="0"/>
        <w:adjustRightInd w:val="0"/>
        <w:spacing w:after="0" w:line="240" w:lineRule="auto"/>
        <w:ind w:left="720" w:firstLine="720"/>
        <w:rPr>
          <w:b/>
          <w:color w:val="000000"/>
          <w:szCs w:val="20"/>
          <w:u w:val="single"/>
        </w:rPr>
      </w:pPr>
    </w:p>
    <w:p w14:paraId="34EB7704" w14:textId="167A6479" w:rsidR="00AE64B2" w:rsidRPr="00552DAB" w:rsidRDefault="00AE64B2" w:rsidP="00AE64B2">
      <w:pPr>
        <w:autoSpaceDE w:val="0"/>
        <w:autoSpaceDN w:val="0"/>
        <w:adjustRightInd w:val="0"/>
        <w:spacing w:after="0" w:line="240" w:lineRule="auto"/>
        <w:ind w:left="720" w:firstLine="720"/>
        <w:rPr>
          <w:b/>
          <w:color w:val="000000"/>
          <w:szCs w:val="20"/>
          <w:u w:val="single"/>
        </w:rPr>
      </w:pPr>
      <w:r w:rsidRPr="00552DAB">
        <w:rPr>
          <w:b/>
          <w:color w:val="000000"/>
          <w:szCs w:val="20"/>
          <w:u w:val="single"/>
        </w:rPr>
        <w:t>TABLE 1. TECHNICAL CAPABILITY RATINGS:</w:t>
      </w:r>
    </w:p>
    <w:p w14:paraId="4841ADFE" w14:textId="77777777" w:rsidR="00AE64B2" w:rsidRPr="00552DAB" w:rsidRDefault="00AE64B2" w:rsidP="00AE64B2">
      <w:pPr>
        <w:autoSpaceDE w:val="0"/>
        <w:autoSpaceDN w:val="0"/>
        <w:adjustRightInd w:val="0"/>
        <w:spacing w:after="0" w:line="240" w:lineRule="auto"/>
        <w:ind w:left="720" w:firstLine="720"/>
        <w:rPr>
          <w:b/>
          <w:color w:val="000000"/>
          <w:szCs w:val="20"/>
          <w:u w:val="single"/>
        </w:rPr>
      </w:pPr>
    </w:p>
    <w:tbl>
      <w:tblPr>
        <w:tblStyle w:val="TableGrid"/>
        <w:tblW w:w="0" w:type="auto"/>
        <w:tblInd w:w="715" w:type="dxa"/>
        <w:tblLook w:val="04A0" w:firstRow="1" w:lastRow="0" w:firstColumn="1" w:lastColumn="0" w:noHBand="0" w:noVBand="1"/>
      </w:tblPr>
      <w:tblGrid>
        <w:gridCol w:w="2160"/>
        <w:gridCol w:w="5670"/>
      </w:tblGrid>
      <w:tr w:rsidR="00781C15" w:rsidRPr="00552DAB" w14:paraId="56EF1D32" w14:textId="77777777" w:rsidTr="00C46E58">
        <w:tc>
          <w:tcPr>
            <w:tcW w:w="7830" w:type="dxa"/>
            <w:gridSpan w:val="2"/>
          </w:tcPr>
          <w:p w14:paraId="1ABCC570" w14:textId="2B1CF2E5" w:rsidR="00781C15" w:rsidRPr="00552DAB" w:rsidRDefault="00781C15" w:rsidP="00781C15">
            <w:pPr>
              <w:adjustRightInd w:val="0"/>
              <w:spacing w:after="160" w:line="259" w:lineRule="auto"/>
              <w:jc w:val="center"/>
              <w:rPr>
                <w:b/>
                <w:color w:val="000000"/>
                <w:u w:val="single"/>
              </w:rPr>
            </w:pPr>
            <w:r w:rsidRPr="0030187F">
              <w:t>Rating</w:t>
            </w:r>
          </w:p>
        </w:tc>
      </w:tr>
      <w:tr w:rsidR="00781C15" w:rsidRPr="00552DAB" w14:paraId="5E8A58D0" w14:textId="77777777" w:rsidTr="00C46E58">
        <w:trPr>
          <w:trHeight w:val="431"/>
        </w:trPr>
        <w:tc>
          <w:tcPr>
            <w:tcW w:w="2160" w:type="dxa"/>
          </w:tcPr>
          <w:p w14:paraId="2E3FFA41" w14:textId="410AF02F" w:rsidR="00781C15" w:rsidRPr="00552DAB" w:rsidRDefault="00781C15" w:rsidP="00EF76CE">
            <w:pPr>
              <w:adjustRightInd w:val="0"/>
              <w:spacing w:after="160" w:line="259" w:lineRule="auto"/>
              <w:rPr>
                <w:b/>
                <w:color w:val="000000"/>
                <w:u w:val="single"/>
              </w:rPr>
            </w:pPr>
            <w:r w:rsidRPr="0030187F">
              <w:t>Outstanding</w:t>
            </w:r>
          </w:p>
        </w:tc>
        <w:tc>
          <w:tcPr>
            <w:tcW w:w="5670" w:type="dxa"/>
          </w:tcPr>
          <w:p w14:paraId="67706973" w14:textId="78DA9F27" w:rsidR="00781C15" w:rsidRPr="00552DAB" w:rsidRDefault="00781C15" w:rsidP="00781C15">
            <w:pPr>
              <w:adjustRightInd w:val="0"/>
              <w:spacing w:after="160" w:line="259" w:lineRule="auto"/>
              <w:jc w:val="center"/>
              <w:rPr>
                <w:b/>
                <w:color w:val="000000"/>
                <w:u w:val="single"/>
              </w:rPr>
            </w:pPr>
            <w:r w:rsidRPr="0030187F">
              <w:t>The proposal indicates an exceptional approach</w:t>
            </w:r>
            <w:r w:rsidR="00EF76CE" w:rsidRPr="00EF76CE">
              <w:t xml:space="preserve">. </w:t>
            </w:r>
            <w:r w:rsidR="005B7406">
              <w:t>P</w:t>
            </w:r>
            <w:r w:rsidR="009D0124" w:rsidRPr="009D0124">
              <w:t>roposal not only meets all requirements but demonstrates a superior and creative approach</w:t>
            </w:r>
            <w:r w:rsidR="009D0124">
              <w:t xml:space="preserve">. </w:t>
            </w:r>
            <w:r w:rsidR="00EF76CE">
              <w:t xml:space="preserve">Fully addressed the requirements within the PWS and </w:t>
            </w:r>
            <w:r w:rsidR="005B7406">
              <w:t xml:space="preserve">added </w:t>
            </w:r>
            <w:r w:rsidR="00690643" w:rsidRPr="00690643">
              <w:t>significant extra value or benefits beyond the scope of the PWS that will greatly benefit the government</w:t>
            </w:r>
            <w:r w:rsidRPr="0030187F">
              <w:t>. The approach has a very high probability of success with no significant weaknesses.</w:t>
            </w:r>
            <w:r w:rsidR="002B37E4">
              <w:t xml:space="preserve"> </w:t>
            </w:r>
          </w:p>
        </w:tc>
      </w:tr>
      <w:tr w:rsidR="00781C15" w:rsidRPr="00552DAB" w14:paraId="16081267" w14:textId="77777777" w:rsidTr="00C46E58">
        <w:tc>
          <w:tcPr>
            <w:tcW w:w="2160" w:type="dxa"/>
          </w:tcPr>
          <w:p w14:paraId="7C7DFCF3" w14:textId="36C2DF15" w:rsidR="00781C15" w:rsidRPr="00552DAB" w:rsidRDefault="00781C15" w:rsidP="00781C15">
            <w:pPr>
              <w:adjustRightInd w:val="0"/>
              <w:spacing w:after="160" w:line="259" w:lineRule="auto"/>
              <w:rPr>
                <w:color w:val="000000"/>
              </w:rPr>
            </w:pPr>
            <w:r w:rsidRPr="0030187F">
              <w:t>Good</w:t>
            </w:r>
          </w:p>
        </w:tc>
        <w:tc>
          <w:tcPr>
            <w:tcW w:w="5670" w:type="dxa"/>
          </w:tcPr>
          <w:p w14:paraId="085DEADF" w14:textId="5B5C07FB" w:rsidR="00781C15" w:rsidRPr="00552DAB" w:rsidRDefault="00781C15" w:rsidP="00781C15">
            <w:pPr>
              <w:adjustRightInd w:val="0"/>
              <w:spacing w:after="160" w:line="259" w:lineRule="auto"/>
              <w:rPr>
                <w:b/>
                <w:color w:val="000000"/>
                <w:u w:val="single"/>
              </w:rPr>
            </w:pPr>
            <w:r w:rsidRPr="0030187F">
              <w:t xml:space="preserve">The proposal indicates a thorough approach. </w:t>
            </w:r>
            <w:r w:rsidR="00EF76CE">
              <w:t xml:space="preserve">Addresses the PWS fully. </w:t>
            </w:r>
            <w:r w:rsidRPr="0030187F">
              <w:t>The approach has a high probability of success. May have minor weaknesses that are easily correctable.</w:t>
            </w:r>
          </w:p>
        </w:tc>
      </w:tr>
      <w:tr w:rsidR="00781C15" w:rsidRPr="00552DAB" w14:paraId="54B39FEC" w14:textId="77777777" w:rsidTr="00C46E58">
        <w:tc>
          <w:tcPr>
            <w:tcW w:w="2160" w:type="dxa"/>
          </w:tcPr>
          <w:p w14:paraId="4EB6C565" w14:textId="393E9A57" w:rsidR="00781C15" w:rsidRPr="00552DAB" w:rsidRDefault="00781C15" w:rsidP="00781C15">
            <w:pPr>
              <w:adjustRightInd w:val="0"/>
              <w:spacing w:after="160" w:line="259" w:lineRule="auto"/>
              <w:rPr>
                <w:color w:val="000000"/>
              </w:rPr>
            </w:pPr>
            <w:r w:rsidRPr="0030187F">
              <w:t>Acceptable</w:t>
            </w:r>
          </w:p>
        </w:tc>
        <w:tc>
          <w:tcPr>
            <w:tcW w:w="5670" w:type="dxa"/>
          </w:tcPr>
          <w:p w14:paraId="54BF9493" w14:textId="318C19B7" w:rsidR="00781C15" w:rsidRPr="00552DAB" w:rsidRDefault="00781C15" w:rsidP="00781C15">
            <w:pPr>
              <w:adjustRightInd w:val="0"/>
              <w:spacing w:after="160" w:line="259" w:lineRule="auto"/>
              <w:rPr>
                <w:b/>
                <w:color w:val="000000"/>
                <w:u w:val="single"/>
              </w:rPr>
            </w:pPr>
            <w:r w:rsidRPr="0030187F">
              <w:t xml:space="preserve">The proposal meets all stated minimum requirements </w:t>
            </w:r>
            <w:r w:rsidR="001E41AB">
              <w:t>outlined</w:t>
            </w:r>
            <w:r w:rsidR="00EF76CE">
              <w:t xml:space="preserve"> in the PWS</w:t>
            </w:r>
            <w:r w:rsidRPr="0030187F">
              <w:t>. The approach has a reasonable probability of success. May have weaknesses that are correctable.</w:t>
            </w:r>
          </w:p>
        </w:tc>
      </w:tr>
      <w:tr w:rsidR="00CD7A59" w:rsidRPr="00552DAB" w14:paraId="7549AB1C" w14:textId="77777777" w:rsidTr="00C46E58">
        <w:tc>
          <w:tcPr>
            <w:tcW w:w="2160" w:type="dxa"/>
          </w:tcPr>
          <w:p w14:paraId="7998D8FB" w14:textId="605F7534" w:rsidR="00CD7A59" w:rsidRPr="0030187F" w:rsidRDefault="0029502A" w:rsidP="00781C15">
            <w:pPr>
              <w:adjustRightInd w:val="0"/>
            </w:pPr>
            <w:r>
              <w:t>Unacceptable</w:t>
            </w:r>
          </w:p>
        </w:tc>
        <w:tc>
          <w:tcPr>
            <w:tcW w:w="5670" w:type="dxa"/>
          </w:tcPr>
          <w:p w14:paraId="77C90174" w14:textId="3CCE2917" w:rsidR="00CD7A59" w:rsidRPr="0030187F" w:rsidRDefault="0029502A" w:rsidP="00781C15">
            <w:pPr>
              <w:adjustRightInd w:val="0"/>
            </w:pPr>
            <w:r w:rsidRPr="0030187F">
              <w:t xml:space="preserve">The proposal </w:t>
            </w:r>
            <w:r>
              <w:t xml:space="preserve">did not </w:t>
            </w:r>
            <w:r w:rsidRPr="0030187F">
              <w:t xml:space="preserve">meet all stated minimum </w:t>
            </w:r>
            <w:r w:rsidR="00EF76CE" w:rsidRPr="0030187F">
              <w:t>requirements</w:t>
            </w:r>
            <w:r w:rsidR="00EF76CE">
              <w:t>. There</w:t>
            </w:r>
            <w:r w:rsidR="001E41AB">
              <w:t xml:space="preserve"> were significant errors </w:t>
            </w:r>
          </w:p>
        </w:tc>
      </w:tr>
    </w:tbl>
    <w:p w14:paraId="0A0AF662" w14:textId="77777777" w:rsidR="00AE64B2" w:rsidRPr="00552DAB" w:rsidRDefault="00AE64B2" w:rsidP="00AE64B2">
      <w:pPr>
        <w:autoSpaceDE w:val="0"/>
        <w:autoSpaceDN w:val="0"/>
        <w:adjustRightInd w:val="0"/>
        <w:spacing w:after="0" w:line="240" w:lineRule="auto"/>
        <w:rPr>
          <w:b/>
          <w:color w:val="000000"/>
          <w:szCs w:val="20"/>
          <w:u w:val="single"/>
        </w:rPr>
      </w:pPr>
    </w:p>
    <w:p w14:paraId="619AB251" w14:textId="77777777" w:rsidR="00AE64B2" w:rsidRPr="00552DAB" w:rsidRDefault="00AE64B2" w:rsidP="00AE64B2">
      <w:pPr>
        <w:autoSpaceDE w:val="0"/>
        <w:autoSpaceDN w:val="0"/>
        <w:adjustRightInd w:val="0"/>
        <w:spacing w:after="0" w:line="240" w:lineRule="auto"/>
        <w:ind w:left="720" w:firstLine="720"/>
        <w:rPr>
          <w:b/>
          <w:color w:val="000000"/>
          <w:szCs w:val="20"/>
          <w:u w:val="single"/>
        </w:rPr>
      </w:pPr>
    </w:p>
    <w:p w14:paraId="06B7A76B" w14:textId="77777777" w:rsidR="00AE64B2" w:rsidRPr="00552DAB" w:rsidRDefault="00AE64B2" w:rsidP="00AE64B2">
      <w:pPr>
        <w:autoSpaceDE w:val="0"/>
        <w:autoSpaceDN w:val="0"/>
        <w:adjustRightInd w:val="0"/>
        <w:spacing w:after="0" w:line="240" w:lineRule="auto"/>
        <w:rPr>
          <w:color w:val="000000"/>
          <w:szCs w:val="20"/>
        </w:rPr>
      </w:pPr>
      <w:r w:rsidRPr="00552DAB">
        <w:rPr>
          <w:b/>
          <w:color w:val="000000"/>
          <w:szCs w:val="20"/>
        </w:rPr>
        <w:t>2. Factor 2: Past Performance:</w:t>
      </w:r>
      <w:r w:rsidRPr="00552DAB">
        <w:rPr>
          <w:color w:val="000000"/>
          <w:szCs w:val="20"/>
        </w:rPr>
        <w:t xml:space="preserve"> </w:t>
      </w:r>
    </w:p>
    <w:p w14:paraId="4E9E6D1E" w14:textId="77777777" w:rsidR="00AE64B2" w:rsidRPr="00552DAB" w:rsidRDefault="00AE64B2" w:rsidP="00AE64B2">
      <w:pPr>
        <w:autoSpaceDE w:val="0"/>
        <w:autoSpaceDN w:val="0"/>
        <w:adjustRightInd w:val="0"/>
        <w:spacing w:after="0" w:line="240" w:lineRule="auto"/>
        <w:rPr>
          <w:color w:val="000000"/>
          <w:szCs w:val="20"/>
        </w:rPr>
      </w:pPr>
    </w:p>
    <w:p w14:paraId="2ECCE90C" w14:textId="32F2521F" w:rsidR="00AE64B2" w:rsidRPr="00552DAB" w:rsidRDefault="00AE64B2" w:rsidP="00AE64B2">
      <w:pPr>
        <w:autoSpaceDE w:val="0"/>
        <w:autoSpaceDN w:val="0"/>
        <w:adjustRightInd w:val="0"/>
        <w:spacing w:after="0" w:line="240" w:lineRule="auto"/>
        <w:rPr>
          <w:color w:val="000000"/>
          <w:szCs w:val="20"/>
        </w:rPr>
      </w:pPr>
      <w:r w:rsidRPr="00552DAB">
        <w:rPr>
          <w:color w:val="000000"/>
          <w:szCs w:val="20"/>
        </w:rPr>
        <w:t xml:space="preserve">The Past Performance evaluation assesses the degree of confidence the Government has in an offeror’s ability to supply products and services that meet the users’ needs based on a demonstrated records of performance. Failure to provide the information may result in the offeror being removed from consideration for award. Projects must be similar to this project in scope. (Note: An offeror with no past performance experience should submit the Volume </w:t>
      </w:r>
      <w:r w:rsidRPr="00552DAB">
        <w:rPr>
          <w:color w:val="000000"/>
          <w:szCs w:val="20"/>
        </w:rPr>
        <w:lastRenderedPageBreak/>
        <w:t xml:space="preserve">with an explanation that they have no recent or relevant experience). </w:t>
      </w:r>
      <w:r w:rsidRPr="00381424">
        <w:rPr>
          <w:color w:val="000000"/>
          <w:szCs w:val="20"/>
        </w:rPr>
        <w:t xml:space="preserve">The </w:t>
      </w:r>
      <w:r w:rsidR="00381424" w:rsidRPr="00381424">
        <w:rPr>
          <w:color w:val="000000"/>
          <w:szCs w:val="20"/>
        </w:rPr>
        <w:t>SS</w:t>
      </w:r>
      <w:r w:rsidR="0012246A">
        <w:rPr>
          <w:color w:val="000000"/>
          <w:szCs w:val="20"/>
        </w:rPr>
        <w:t>A</w:t>
      </w:r>
      <w:r w:rsidRPr="00381424">
        <w:rPr>
          <w:color w:val="000000"/>
          <w:szCs w:val="20"/>
        </w:rPr>
        <w:t xml:space="preserve"> will evaluate past performance of the offeror’s recent and relevant contracts and give the Offeror a rating based on the scheme below. In</w:t>
      </w:r>
      <w:r w:rsidRPr="00552DAB">
        <w:rPr>
          <w:color w:val="000000"/>
          <w:szCs w:val="20"/>
        </w:rPr>
        <w:t xml:space="preserve"> evaluating the offeror’s past performance record, the </w:t>
      </w:r>
      <w:r w:rsidR="0012246A">
        <w:rPr>
          <w:color w:val="000000"/>
          <w:szCs w:val="20"/>
        </w:rPr>
        <w:t>SSA</w:t>
      </w:r>
      <w:r w:rsidRPr="00552DAB">
        <w:rPr>
          <w:color w:val="000000"/>
          <w:szCs w:val="20"/>
        </w:rPr>
        <w:t xml:space="preserve"> will use past and present performance information gathered from various sources. </w:t>
      </w:r>
    </w:p>
    <w:p w14:paraId="06154056" w14:textId="77777777" w:rsidR="00AE64B2" w:rsidRPr="00552DAB" w:rsidRDefault="00AE64B2" w:rsidP="00AE64B2">
      <w:pPr>
        <w:autoSpaceDE w:val="0"/>
        <w:autoSpaceDN w:val="0"/>
        <w:adjustRightInd w:val="0"/>
        <w:spacing w:after="0" w:line="240" w:lineRule="auto"/>
        <w:rPr>
          <w:color w:val="000000"/>
          <w:szCs w:val="20"/>
        </w:rPr>
      </w:pPr>
    </w:p>
    <w:p w14:paraId="7851E7F3" w14:textId="033C9CB0" w:rsidR="00AE64B2" w:rsidRPr="00552DAB" w:rsidRDefault="00AE64B2" w:rsidP="00AE64B2">
      <w:pPr>
        <w:autoSpaceDE w:val="0"/>
        <w:autoSpaceDN w:val="0"/>
        <w:adjustRightInd w:val="0"/>
        <w:spacing w:after="0" w:line="240" w:lineRule="auto"/>
        <w:rPr>
          <w:color w:val="000000"/>
          <w:szCs w:val="20"/>
        </w:rPr>
      </w:pPr>
      <w:r w:rsidRPr="00552DAB">
        <w:rPr>
          <w:color w:val="000000"/>
          <w:szCs w:val="20"/>
        </w:rPr>
        <w:t xml:space="preserve">The sources may include, but are not limited to, the Past Performance Information Documents submitted, Past Performance Information Retrieval System (PPIRs), questionnaires, and interviews. The </w:t>
      </w:r>
      <w:r w:rsidR="0012246A">
        <w:rPr>
          <w:color w:val="000000"/>
          <w:szCs w:val="20"/>
        </w:rPr>
        <w:t>SSA</w:t>
      </w:r>
      <w:r w:rsidRPr="00552DAB">
        <w:rPr>
          <w:color w:val="000000"/>
          <w:szCs w:val="20"/>
        </w:rPr>
        <w:t xml:space="preserve"> may also place more weight and consideration on more relevant past performance information. For the purpose of this evaluation, the term “offeror” includes the prime offeror and/or team members and major subcontractors performing 10% or more of the proposed effort based on the total proposed price or perform aspects of the effort the offeror considers critical to overall successful performance. </w:t>
      </w:r>
    </w:p>
    <w:p w14:paraId="793C44C4" w14:textId="77777777" w:rsidR="00AE64B2" w:rsidRPr="00552DAB" w:rsidRDefault="00AE64B2" w:rsidP="00AE64B2">
      <w:pPr>
        <w:autoSpaceDE w:val="0"/>
        <w:autoSpaceDN w:val="0"/>
        <w:adjustRightInd w:val="0"/>
        <w:spacing w:after="0" w:line="240" w:lineRule="auto"/>
        <w:rPr>
          <w:color w:val="000000"/>
          <w:szCs w:val="20"/>
        </w:rPr>
      </w:pPr>
    </w:p>
    <w:p w14:paraId="18271E33" w14:textId="54615FE6" w:rsidR="00AE64B2" w:rsidRPr="00552DAB" w:rsidRDefault="00AE64B2" w:rsidP="00AE64B2">
      <w:pPr>
        <w:autoSpaceDE w:val="0"/>
        <w:autoSpaceDN w:val="0"/>
        <w:adjustRightInd w:val="0"/>
        <w:spacing w:after="0" w:line="240" w:lineRule="auto"/>
        <w:rPr>
          <w:color w:val="000000"/>
          <w:szCs w:val="20"/>
        </w:rPr>
      </w:pPr>
      <w:r w:rsidRPr="00552DAB">
        <w:rPr>
          <w:color w:val="000000"/>
          <w:szCs w:val="20"/>
        </w:rPr>
        <w:t xml:space="preserve">Offerors are cautioned that the </w:t>
      </w:r>
      <w:r w:rsidR="0012246A">
        <w:rPr>
          <w:color w:val="000000"/>
          <w:szCs w:val="20"/>
        </w:rPr>
        <w:t>SSA</w:t>
      </w:r>
      <w:r w:rsidRPr="00552DAB">
        <w:rPr>
          <w:color w:val="000000"/>
          <w:szCs w:val="20"/>
        </w:rPr>
        <w:t xml:space="preserve"> will use data provided by each offeror in this volume and data obtained from other sources in the evaluation of past performance.</w:t>
      </w:r>
    </w:p>
    <w:p w14:paraId="2FBE3BE8" w14:textId="77777777" w:rsidR="00AE64B2" w:rsidRPr="00552DAB" w:rsidRDefault="00AE64B2" w:rsidP="00AE64B2">
      <w:pPr>
        <w:autoSpaceDE w:val="0"/>
        <w:autoSpaceDN w:val="0"/>
        <w:adjustRightInd w:val="0"/>
        <w:spacing w:after="0" w:line="240" w:lineRule="auto"/>
        <w:rPr>
          <w:color w:val="000000"/>
          <w:szCs w:val="20"/>
        </w:rPr>
      </w:pPr>
    </w:p>
    <w:p w14:paraId="300D01A8" w14:textId="77777777" w:rsidR="00AE64B2" w:rsidRPr="00552DAB" w:rsidRDefault="00AE64B2" w:rsidP="00AE64B2">
      <w:pPr>
        <w:autoSpaceDE w:val="0"/>
        <w:autoSpaceDN w:val="0"/>
        <w:adjustRightInd w:val="0"/>
        <w:spacing w:after="0" w:line="240" w:lineRule="auto"/>
        <w:ind w:left="720"/>
        <w:rPr>
          <w:color w:val="000000"/>
          <w:szCs w:val="20"/>
        </w:rPr>
      </w:pPr>
      <w:r w:rsidRPr="00552DAB">
        <w:rPr>
          <w:b/>
          <w:color w:val="000000"/>
          <w:szCs w:val="20"/>
        </w:rPr>
        <w:t>Recency:</w:t>
      </w:r>
      <w:r w:rsidRPr="00552DAB">
        <w:rPr>
          <w:color w:val="000000"/>
          <w:szCs w:val="20"/>
        </w:rPr>
        <w:t xml:space="preserve"> </w:t>
      </w:r>
    </w:p>
    <w:p w14:paraId="7E0563B8" w14:textId="77777777" w:rsidR="00AE64B2" w:rsidRPr="00552DAB" w:rsidRDefault="00AE64B2" w:rsidP="00AE64B2">
      <w:pPr>
        <w:autoSpaceDE w:val="0"/>
        <w:autoSpaceDN w:val="0"/>
        <w:adjustRightInd w:val="0"/>
        <w:spacing w:after="0" w:line="240" w:lineRule="auto"/>
        <w:ind w:left="720"/>
        <w:rPr>
          <w:color w:val="000000"/>
          <w:szCs w:val="20"/>
        </w:rPr>
      </w:pPr>
    </w:p>
    <w:p w14:paraId="2FCF73F2" w14:textId="4813D4E6" w:rsidR="00AE64B2" w:rsidRPr="00552DAB" w:rsidRDefault="00AE64B2" w:rsidP="00AE64B2">
      <w:pPr>
        <w:autoSpaceDE w:val="0"/>
        <w:autoSpaceDN w:val="0"/>
        <w:adjustRightInd w:val="0"/>
        <w:spacing w:after="0" w:line="240" w:lineRule="auto"/>
        <w:ind w:left="720"/>
        <w:rPr>
          <w:color w:val="000000"/>
          <w:szCs w:val="20"/>
        </w:rPr>
      </w:pPr>
      <w:r w:rsidRPr="00552DAB">
        <w:rPr>
          <w:color w:val="000000"/>
          <w:szCs w:val="20"/>
        </w:rPr>
        <w:t xml:space="preserve">Contracts submitted for review should also be recent. In determining recency, the </w:t>
      </w:r>
      <w:r w:rsidR="00CC70DC">
        <w:rPr>
          <w:color w:val="000000"/>
          <w:szCs w:val="20"/>
        </w:rPr>
        <w:t xml:space="preserve">SSA </w:t>
      </w:r>
      <w:r w:rsidRPr="00552DAB">
        <w:rPr>
          <w:color w:val="000000"/>
          <w:szCs w:val="20"/>
        </w:rPr>
        <w:t xml:space="preserve"> will only consider work performance under an effort existing within the past </w:t>
      </w:r>
      <w:r w:rsidR="00CC70DC">
        <w:rPr>
          <w:color w:val="000000"/>
          <w:szCs w:val="20"/>
        </w:rPr>
        <w:t xml:space="preserve">five </w:t>
      </w:r>
      <w:r w:rsidRPr="00552DAB">
        <w:rPr>
          <w:color w:val="000000"/>
          <w:szCs w:val="20"/>
        </w:rPr>
        <w:t>(</w:t>
      </w:r>
      <w:r w:rsidR="00CC70DC">
        <w:rPr>
          <w:color w:val="000000"/>
          <w:szCs w:val="20"/>
        </w:rPr>
        <w:t>5</w:t>
      </w:r>
      <w:r w:rsidRPr="00552DAB">
        <w:rPr>
          <w:color w:val="000000"/>
          <w:szCs w:val="20"/>
        </w:rPr>
        <w:t>) years from formal release date of the RFP.</w:t>
      </w:r>
    </w:p>
    <w:p w14:paraId="449FC62F" w14:textId="77777777" w:rsidR="00AE64B2" w:rsidRPr="00552DAB" w:rsidRDefault="00AE64B2" w:rsidP="00AE64B2">
      <w:pPr>
        <w:autoSpaceDE w:val="0"/>
        <w:autoSpaceDN w:val="0"/>
        <w:adjustRightInd w:val="0"/>
        <w:spacing w:after="0" w:line="240" w:lineRule="auto"/>
        <w:ind w:left="720"/>
        <w:rPr>
          <w:color w:val="000000"/>
          <w:szCs w:val="20"/>
        </w:rPr>
      </w:pPr>
    </w:p>
    <w:p w14:paraId="4082C68D" w14:textId="77777777" w:rsidR="00AE64B2" w:rsidRPr="00552DAB" w:rsidRDefault="00AE64B2" w:rsidP="00AE64B2">
      <w:pPr>
        <w:autoSpaceDE w:val="0"/>
        <w:autoSpaceDN w:val="0"/>
        <w:adjustRightInd w:val="0"/>
        <w:spacing w:after="0" w:line="240" w:lineRule="auto"/>
        <w:ind w:left="720"/>
        <w:rPr>
          <w:color w:val="000000"/>
          <w:szCs w:val="20"/>
        </w:rPr>
      </w:pPr>
      <w:r w:rsidRPr="00552DAB">
        <w:rPr>
          <w:b/>
          <w:color w:val="000000"/>
          <w:szCs w:val="20"/>
        </w:rPr>
        <w:t>Relevancy:</w:t>
      </w:r>
      <w:r w:rsidRPr="00552DAB">
        <w:rPr>
          <w:color w:val="000000"/>
          <w:szCs w:val="20"/>
        </w:rPr>
        <w:t xml:space="preserve"> </w:t>
      </w:r>
    </w:p>
    <w:p w14:paraId="7407E204" w14:textId="77777777" w:rsidR="00AE64B2" w:rsidRPr="00552DAB" w:rsidRDefault="00AE64B2" w:rsidP="00AE64B2">
      <w:pPr>
        <w:autoSpaceDE w:val="0"/>
        <w:autoSpaceDN w:val="0"/>
        <w:adjustRightInd w:val="0"/>
        <w:spacing w:after="0" w:line="240" w:lineRule="auto"/>
        <w:ind w:left="720"/>
        <w:rPr>
          <w:color w:val="000000"/>
          <w:szCs w:val="20"/>
        </w:rPr>
      </w:pPr>
    </w:p>
    <w:p w14:paraId="6D76A8A3" w14:textId="45E14736" w:rsidR="00AE64B2" w:rsidRPr="00552DAB" w:rsidRDefault="00AE64B2" w:rsidP="00AE64B2">
      <w:pPr>
        <w:autoSpaceDE w:val="0"/>
        <w:autoSpaceDN w:val="0"/>
        <w:adjustRightInd w:val="0"/>
        <w:spacing w:after="0" w:line="240" w:lineRule="auto"/>
        <w:ind w:left="720"/>
        <w:rPr>
          <w:color w:val="000000"/>
          <w:szCs w:val="20"/>
        </w:rPr>
      </w:pPr>
      <w:r w:rsidRPr="00552DAB">
        <w:rPr>
          <w:color w:val="000000"/>
          <w:szCs w:val="20"/>
        </w:rPr>
        <w:t xml:space="preserve">Projects must be similar to this project in scope. Offerors shall include the rationale supporting the assertion of relevance on the contracts submitted for consideration in demonstrating their ability to perform the proposed effort. The </w:t>
      </w:r>
      <w:r w:rsidR="00381424">
        <w:rPr>
          <w:color w:val="000000"/>
          <w:szCs w:val="20"/>
        </w:rPr>
        <w:t>SS</w:t>
      </w:r>
      <w:r w:rsidR="00CC70DC">
        <w:rPr>
          <w:color w:val="000000"/>
          <w:szCs w:val="20"/>
        </w:rPr>
        <w:t>A</w:t>
      </w:r>
      <w:r w:rsidR="00832200">
        <w:rPr>
          <w:color w:val="000000"/>
          <w:szCs w:val="20"/>
        </w:rPr>
        <w:t xml:space="preserve"> </w:t>
      </w:r>
      <w:r w:rsidRPr="00552DAB">
        <w:rPr>
          <w:color w:val="000000"/>
          <w:szCs w:val="20"/>
        </w:rPr>
        <w:t xml:space="preserve">is not bound by the offeror’s interpretation of relevancy. The </w:t>
      </w:r>
      <w:r w:rsidR="00381424">
        <w:rPr>
          <w:color w:val="000000"/>
          <w:szCs w:val="20"/>
        </w:rPr>
        <w:t xml:space="preserve">SSEB </w:t>
      </w:r>
      <w:r w:rsidRPr="00552DAB">
        <w:rPr>
          <w:color w:val="000000"/>
          <w:szCs w:val="20"/>
        </w:rPr>
        <w:t>may contact references other than those identified by the offeror and use the information received to evaluate the offeror’s past performance.</w:t>
      </w:r>
    </w:p>
    <w:p w14:paraId="7C3078B6" w14:textId="77777777" w:rsidR="00AE64B2" w:rsidRPr="00552DAB" w:rsidRDefault="00AE64B2" w:rsidP="00AE64B2">
      <w:pPr>
        <w:autoSpaceDE w:val="0"/>
        <w:autoSpaceDN w:val="0"/>
        <w:adjustRightInd w:val="0"/>
        <w:spacing w:after="0" w:line="240" w:lineRule="auto"/>
        <w:ind w:left="720"/>
        <w:rPr>
          <w:color w:val="000000"/>
          <w:szCs w:val="20"/>
        </w:rPr>
      </w:pPr>
    </w:p>
    <w:p w14:paraId="6A93D5ED" w14:textId="77777777" w:rsidR="00AE64B2" w:rsidRPr="00552DAB" w:rsidRDefault="00AE64B2" w:rsidP="00AE64B2">
      <w:pPr>
        <w:autoSpaceDE w:val="0"/>
        <w:autoSpaceDN w:val="0"/>
        <w:adjustRightInd w:val="0"/>
        <w:spacing w:after="0" w:line="240" w:lineRule="auto"/>
        <w:ind w:left="720"/>
        <w:rPr>
          <w:color w:val="000000"/>
          <w:szCs w:val="20"/>
        </w:rPr>
      </w:pPr>
      <w:r w:rsidRPr="00552DAB">
        <w:rPr>
          <w:b/>
          <w:color w:val="000000"/>
          <w:szCs w:val="20"/>
        </w:rPr>
        <w:t>Rating:</w:t>
      </w:r>
      <w:r w:rsidRPr="00552DAB">
        <w:rPr>
          <w:color w:val="000000"/>
          <w:szCs w:val="20"/>
        </w:rPr>
        <w:t xml:space="preserve"> </w:t>
      </w:r>
    </w:p>
    <w:p w14:paraId="4482D005" w14:textId="77777777" w:rsidR="00AE64B2" w:rsidRPr="00552DAB" w:rsidRDefault="00AE64B2" w:rsidP="00AE64B2">
      <w:pPr>
        <w:autoSpaceDE w:val="0"/>
        <w:autoSpaceDN w:val="0"/>
        <w:adjustRightInd w:val="0"/>
        <w:spacing w:after="0" w:line="240" w:lineRule="auto"/>
        <w:ind w:left="720"/>
        <w:rPr>
          <w:color w:val="000000"/>
          <w:szCs w:val="20"/>
        </w:rPr>
      </w:pPr>
    </w:p>
    <w:p w14:paraId="6973315F" w14:textId="77777777" w:rsidR="00AE64B2" w:rsidRPr="00552DAB" w:rsidRDefault="00AE64B2" w:rsidP="00AE64B2">
      <w:pPr>
        <w:autoSpaceDE w:val="0"/>
        <w:autoSpaceDN w:val="0"/>
        <w:adjustRightInd w:val="0"/>
        <w:spacing w:after="0" w:line="240" w:lineRule="auto"/>
        <w:ind w:left="720"/>
        <w:rPr>
          <w:color w:val="000000"/>
          <w:szCs w:val="20"/>
        </w:rPr>
      </w:pPr>
      <w:r w:rsidRPr="00552DAB">
        <w:rPr>
          <w:color w:val="000000"/>
          <w:szCs w:val="20"/>
        </w:rPr>
        <w:t>The Past Performance factor will receive one of the past performance assessments included in the below table based upon the offeror’s past performance during prior contracts. Performance is measured based upon the quality, timeliness, and cost controls exhibited by the offeror’s performance on previous contracts.</w:t>
      </w:r>
    </w:p>
    <w:p w14:paraId="0339F663" w14:textId="77777777" w:rsidR="00AE64B2" w:rsidRPr="00552DAB" w:rsidRDefault="00AE64B2" w:rsidP="00AE64B2">
      <w:pPr>
        <w:autoSpaceDE w:val="0"/>
        <w:autoSpaceDN w:val="0"/>
        <w:adjustRightInd w:val="0"/>
        <w:spacing w:after="0" w:line="240" w:lineRule="auto"/>
        <w:rPr>
          <w:color w:val="000000"/>
          <w:szCs w:val="20"/>
        </w:rPr>
      </w:pPr>
    </w:p>
    <w:p w14:paraId="2F38267C" w14:textId="77777777" w:rsidR="006E67A3" w:rsidRDefault="006E67A3" w:rsidP="00AE64B2">
      <w:pPr>
        <w:autoSpaceDE w:val="0"/>
        <w:autoSpaceDN w:val="0"/>
        <w:adjustRightInd w:val="0"/>
        <w:spacing w:after="0" w:line="240" w:lineRule="auto"/>
        <w:jc w:val="center"/>
        <w:rPr>
          <w:b/>
          <w:color w:val="000000"/>
          <w:szCs w:val="20"/>
        </w:rPr>
      </w:pPr>
    </w:p>
    <w:p w14:paraId="7CCA7368" w14:textId="77777777" w:rsidR="006E67A3" w:rsidRDefault="006E67A3" w:rsidP="00AE64B2">
      <w:pPr>
        <w:autoSpaceDE w:val="0"/>
        <w:autoSpaceDN w:val="0"/>
        <w:adjustRightInd w:val="0"/>
        <w:spacing w:after="0" w:line="240" w:lineRule="auto"/>
        <w:jc w:val="center"/>
        <w:rPr>
          <w:b/>
          <w:color w:val="000000"/>
          <w:szCs w:val="20"/>
        </w:rPr>
      </w:pPr>
    </w:p>
    <w:p w14:paraId="711266C7" w14:textId="77777777" w:rsidR="006E67A3" w:rsidRDefault="006E67A3" w:rsidP="00AE64B2">
      <w:pPr>
        <w:autoSpaceDE w:val="0"/>
        <w:autoSpaceDN w:val="0"/>
        <w:adjustRightInd w:val="0"/>
        <w:spacing w:after="0" w:line="240" w:lineRule="auto"/>
        <w:jc w:val="center"/>
        <w:rPr>
          <w:b/>
          <w:color w:val="000000"/>
          <w:szCs w:val="20"/>
        </w:rPr>
      </w:pPr>
    </w:p>
    <w:p w14:paraId="495B53C0" w14:textId="77777777" w:rsidR="006E67A3" w:rsidRDefault="006E67A3" w:rsidP="00AE64B2">
      <w:pPr>
        <w:autoSpaceDE w:val="0"/>
        <w:autoSpaceDN w:val="0"/>
        <w:adjustRightInd w:val="0"/>
        <w:spacing w:after="0" w:line="240" w:lineRule="auto"/>
        <w:jc w:val="center"/>
        <w:rPr>
          <w:b/>
          <w:color w:val="000000"/>
          <w:szCs w:val="20"/>
        </w:rPr>
      </w:pPr>
    </w:p>
    <w:p w14:paraId="16DA976C" w14:textId="77777777" w:rsidR="006E67A3" w:rsidRDefault="006E67A3" w:rsidP="00AE64B2">
      <w:pPr>
        <w:autoSpaceDE w:val="0"/>
        <w:autoSpaceDN w:val="0"/>
        <w:adjustRightInd w:val="0"/>
        <w:spacing w:after="0" w:line="240" w:lineRule="auto"/>
        <w:jc w:val="center"/>
        <w:rPr>
          <w:b/>
          <w:color w:val="000000"/>
          <w:szCs w:val="20"/>
        </w:rPr>
      </w:pPr>
    </w:p>
    <w:p w14:paraId="3A50A0A9" w14:textId="77777777" w:rsidR="006E67A3" w:rsidRDefault="006E67A3" w:rsidP="00AE64B2">
      <w:pPr>
        <w:autoSpaceDE w:val="0"/>
        <w:autoSpaceDN w:val="0"/>
        <w:adjustRightInd w:val="0"/>
        <w:spacing w:after="0" w:line="240" w:lineRule="auto"/>
        <w:jc w:val="center"/>
        <w:rPr>
          <w:b/>
          <w:color w:val="000000"/>
          <w:szCs w:val="20"/>
        </w:rPr>
      </w:pPr>
    </w:p>
    <w:p w14:paraId="5160705B" w14:textId="77777777" w:rsidR="006E67A3" w:rsidRDefault="006E67A3" w:rsidP="00AE64B2">
      <w:pPr>
        <w:autoSpaceDE w:val="0"/>
        <w:autoSpaceDN w:val="0"/>
        <w:adjustRightInd w:val="0"/>
        <w:spacing w:after="0" w:line="240" w:lineRule="auto"/>
        <w:jc w:val="center"/>
        <w:rPr>
          <w:b/>
          <w:color w:val="000000"/>
          <w:szCs w:val="20"/>
        </w:rPr>
      </w:pPr>
    </w:p>
    <w:p w14:paraId="61ADE484" w14:textId="423048AA" w:rsidR="00AE64B2" w:rsidRPr="00552DAB" w:rsidRDefault="00AE64B2" w:rsidP="00AE64B2">
      <w:pPr>
        <w:autoSpaceDE w:val="0"/>
        <w:autoSpaceDN w:val="0"/>
        <w:adjustRightInd w:val="0"/>
        <w:spacing w:after="0" w:line="240" w:lineRule="auto"/>
        <w:jc w:val="center"/>
        <w:rPr>
          <w:b/>
          <w:color w:val="000000"/>
          <w:szCs w:val="20"/>
        </w:rPr>
      </w:pPr>
      <w:r w:rsidRPr="00552DAB">
        <w:rPr>
          <w:b/>
          <w:color w:val="000000"/>
          <w:szCs w:val="20"/>
        </w:rPr>
        <w:t>Table 2. Past Performance Acceptable/Unacceptable Rating Method</w:t>
      </w:r>
    </w:p>
    <w:p w14:paraId="672490C4" w14:textId="77777777" w:rsidR="00AE64B2" w:rsidRPr="00552DAB" w:rsidRDefault="00AE64B2" w:rsidP="00AE64B2">
      <w:pPr>
        <w:autoSpaceDE w:val="0"/>
        <w:autoSpaceDN w:val="0"/>
        <w:adjustRightInd w:val="0"/>
        <w:spacing w:after="0" w:line="240" w:lineRule="auto"/>
        <w:jc w:val="center"/>
        <w:rPr>
          <w:b/>
          <w:color w:val="000000"/>
          <w:szCs w:val="20"/>
        </w:rPr>
      </w:pPr>
    </w:p>
    <w:tbl>
      <w:tblPr>
        <w:tblStyle w:val="TableGrid"/>
        <w:tblW w:w="0" w:type="auto"/>
        <w:tblInd w:w="265" w:type="dxa"/>
        <w:tblLook w:val="04A0" w:firstRow="1" w:lastRow="0" w:firstColumn="1" w:lastColumn="0" w:noHBand="0" w:noVBand="1"/>
      </w:tblPr>
      <w:tblGrid>
        <w:gridCol w:w="2520"/>
        <w:gridCol w:w="6210"/>
      </w:tblGrid>
      <w:tr w:rsidR="00AE64B2" w:rsidRPr="00552DAB" w14:paraId="6E103D04" w14:textId="77777777" w:rsidTr="00C46E58">
        <w:tc>
          <w:tcPr>
            <w:tcW w:w="2520" w:type="dxa"/>
          </w:tcPr>
          <w:p w14:paraId="00D2A6DE" w14:textId="77777777" w:rsidR="00AE64B2" w:rsidRPr="00552DAB" w:rsidRDefault="00AE64B2" w:rsidP="00AE64B2">
            <w:pPr>
              <w:adjustRightInd w:val="0"/>
              <w:spacing w:after="160" w:line="259" w:lineRule="auto"/>
              <w:jc w:val="center"/>
              <w:rPr>
                <w:b/>
                <w:color w:val="000000"/>
              </w:rPr>
            </w:pPr>
            <w:r w:rsidRPr="00552DAB">
              <w:rPr>
                <w:b/>
                <w:color w:val="231F20"/>
              </w:rPr>
              <w:t>Adjectival Rating</w:t>
            </w:r>
          </w:p>
        </w:tc>
        <w:tc>
          <w:tcPr>
            <w:tcW w:w="6210" w:type="dxa"/>
          </w:tcPr>
          <w:p w14:paraId="2C584933" w14:textId="77777777" w:rsidR="00AE64B2" w:rsidRPr="00552DAB" w:rsidRDefault="00AE64B2" w:rsidP="00AE64B2">
            <w:pPr>
              <w:adjustRightInd w:val="0"/>
              <w:spacing w:after="160" w:line="259" w:lineRule="auto"/>
              <w:jc w:val="center"/>
              <w:rPr>
                <w:b/>
                <w:color w:val="231F20"/>
              </w:rPr>
            </w:pPr>
            <w:r w:rsidRPr="00552DAB">
              <w:rPr>
                <w:b/>
                <w:color w:val="231F20"/>
              </w:rPr>
              <w:t>Description</w:t>
            </w:r>
          </w:p>
          <w:p w14:paraId="51FCE5FF" w14:textId="77777777" w:rsidR="00AE64B2" w:rsidRPr="00552DAB" w:rsidRDefault="00AE64B2" w:rsidP="00AE64B2">
            <w:pPr>
              <w:adjustRightInd w:val="0"/>
              <w:spacing w:after="160" w:line="259" w:lineRule="auto"/>
              <w:jc w:val="center"/>
              <w:rPr>
                <w:b/>
                <w:color w:val="000000"/>
              </w:rPr>
            </w:pPr>
          </w:p>
        </w:tc>
      </w:tr>
      <w:tr w:rsidR="00AE64B2" w:rsidRPr="00552DAB" w14:paraId="1629B09B" w14:textId="77777777" w:rsidTr="00C46E58">
        <w:tc>
          <w:tcPr>
            <w:tcW w:w="2520" w:type="dxa"/>
          </w:tcPr>
          <w:p w14:paraId="0001AEA7" w14:textId="77777777" w:rsidR="00AE64B2" w:rsidRPr="00552DAB" w:rsidRDefault="00AE64B2" w:rsidP="00AE64B2">
            <w:pPr>
              <w:adjustRightInd w:val="0"/>
              <w:spacing w:after="160" w:line="259" w:lineRule="auto"/>
              <w:jc w:val="center"/>
              <w:rPr>
                <w:b/>
                <w:color w:val="000000"/>
              </w:rPr>
            </w:pPr>
            <w:r w:rsidRPr="00552DAB">
              <w:rPr>
                <w:color w:val="231F20"/>
              </w:rPr>
              <w:t>Acceptable</w:t>
            </w:r>
          </w:p>
        </w:tc>
        <w:tc>
          <w:tcPr>
            <w:tcW w:w="6210" w:type="dxa"/>
          </w:tcPr>
          <w:p w14:paraId="5B95FB3B" w14:textId="77777777" w:rsidR="00AE64B2" w:rsidRPr="00552DAB" w:rsidRDefault="00AE64B2" w:rsidP="00AE64B2">
            <w:pPr>
              <w:adjustRightInd w:val="0"/>
              <w:spacing w:after="160" w:line="259" w:lineRule="auto"/>
              <w:rPr>
                <w:color w:val="231F20"/>
              </w:rPr>
            </w:pPr>
            <w:r w:rsidRPr="00552DAB">
              <w:rPr>
                <w:color w:val="231F20"/>
              </w:rPr>
              <w:t>Based on the offeror’s performance record, the Government has a reasonable expectation that the offeror will successfully perform the required effort, or the offeror’s performance record is unknown. (See note above)</w:t>
            </w:r>
          </w:p>
          <w:p w14:paraId="23D3F9FA" w14:textId="77777777" w:rsidR="00AE64B2" w:rsidRPr="00552DAB" w:rsidRDefault="00AE64B2" w:rsidP="00AE64B2">
            <w:pPr>
              <w:adjustRightInd w:val="0"/>
              <w:spacing w:after="160" w:line="259" w:lineRule="auto"/>
              <w:rPr>
                <w:b/>
                <w:color w:val="000000"/>
              </w:rPr>
            </w:pPr>
          </w:p>
        </w:tc>
      </w:tr>
      <w:tr w:rsidR="00AE64B2" w:rsidRPr="00552DAB" w14:paraId="220945FC" w14:textId="77777777" w:rsidTr="00C46E58">
        <w:tc>
          <w:tcPr>
            <w:tcW w:w="2520" w:type="dxa"/>
          </w:tcPr>
          <w:p w14:paraId="5868FA68" w14:textId="77777777" w:rsidR="00AE64B2" w:rsidRPr="00552DAB" w:rsidRDefault="00AE64B2" w:rsidP="00AE64B2">
            <w:pPr>
              <w:adjustRightInd w:val="0"/>
              <w:spacing w:after="160" w:line="259" w:lineRule="auto"/>
              <w:jc w:val="center"/>
              <w:rPr>
                <w:b/>
                <w:color w:val="000000"/>
              </w:rPr>
            </w:pPr>
            <w:r w:rsidRPr="00552DAB">
              <w:rPr>
                <w:color w:val="231F20"/>
              </w:rPr>
              <w:lastRenderedPageBreak/>
              <w:t>Unacceptable</w:t>
            </w:r>
          </w:p>
        </w:tc>
        <w:tc>
          <w:tcPr>
            <w:tcW w:w="6210" w:type="dxa"/>
          </w:tcPr>
          <w:p w14:paraId="4E5B484A" w14:textId="77777777" w:rsidR="00AE64B2" w:rsidRPr="00552DAB" w:rsidRDefault="00AE64B2" w:rsidP="00AE64B2">
            <w:pPr>
              <w:adjustRightInd w:val="0"/>
              <w:spacing w:after="160" w:line="259" w:lineRule="auto"/>
              <w:rPr>
                <w:color w:val="231F20"/>
              </w:rPr>
            </w:pPr>
            <w:r w:rsidRPr="00552DAB">
              <w:rPr>
                <w:color w:val="231F20"/>
              </w:rPr>
              <w:t>Based on the offeror’s performance record, the Government does not have a reasonable expectation that the offeror will be able to successfully perform the required effort.</w:t>
            </w:r>
          </w:p>
          <w:p w14:paraId="1EF116ED" w14:textId="77777777" w:rsidR="00AE64B2" w:rsidRPr="00552DAB" w:rsidRDefault="00AE64B2" w:rsidP="00AE64B2">
            <w:pPr>
              <w:adjustRightInd w:val="0"/>
              <w:spacing w:after="160" w:line="259" w:lineRule="auto"/>
              <w:rPr>
                <w:b/>
                <w:color w:val="000000"/>
              </w:rPr>
            </w:pPr>
          </w:p>
        </w:tc>
      </w:tr>
    </w:tbl>
    <w:p w14:paraId="58CE9DC0" w14:textId="77777777" w:rsidR="00AE64B2" w:rsidRPr="00552DAB" w:rsidRDefault="00AE64B2" w:rsidP="00AE64B2">
      <w:pPr>
        <w:autoSpaceDE w:val="0"/>
        <w:autoSpaceDN w:val="0"/>
        <w:adjustRightInd w:val="0"/>
        <w:spacing w:after="0" w:line="240" w:lineRule="auto"/>
        <w:jc w:val="center"/>
        <w:rPr>
          <w:b/>
          <w:color w:val="000000"/>
          <w:szCs w:val="20"/>
        </w:rPr>
      </w:pPr>
    </w:p>
    <w:p w14:paraId="0986BA5A" w14:textId="77777777" w:rsidR="00AE64B2" w:rsidRPr="00552DAB" w:rsidRDefault="00AE64B2" w:rsidP="00AE64B2">
      <w:pPr>
        <w:autoSpaceDE w:val="0"/>
        <w:autoSpaceDN w:val="0"/>
        <w:adjustRightInd w:val="0"/>
        <w:spacing w:after="0" w:line="240" w:lineRule="auto"/>
        <w:jc w:val="center"/>
        <w:rPr>
          <w:b/>
          <w:color w:val="000000"/>
          <w:szCs w:val="20"/>
        </w:rPr>
      </w:pPr>
    </w:p>
    <w:p w14:paraId="10A7BBE1" w14:textId="77777777" w:rsidR="00AE64B2" w:rsidRPr="00552DAB" w:rsidRDefault="00AE64B2" w:rsidP="00AE64B2">
      <w:pPr>
        <w:autoSpaceDE w:val="0"/>
        <w:autoSpaceDN w:val="0"/>
        <w:adjustRightInd w:val="0"/>
        <w:spacing w:after="0" w:line="240" w:lineRule="auto"/>
        <w:rPr>
          <w:color w:val="231F20"/>
          <w:szCs w:val="20"/>
        </w:rPr>
      </w:pPr>
    </w:p>
    <w:p w14:paraId="0DDF6E86" w14:textId="2068B3AF" w:rsidR="00AE64B2" w:rsidRPr="00552DAB" w:rsidRDefault="00956D2F" w:rsidP="00AE64B2">
      <w:pPr>
        <w:autoSpaceDE w:val="0"/>
        <w:autoSpaceDN w:val="0"/>
        <w:adjustRightInd w:val="0"/>
        <w:spacing w:after="0" w:line="240" w:lineRule="auto"/>
        <w:rPr>
          <w:color w:val="000000"/>
          <w:szCs w:val="20"/>
        </w:rPr>
      </w:pPr>
      <w:r>
        <w:rPr>
          <w:b/>
          <w:color w:val="000000"/>
          <w:szCs w:val="20"/>
        </w:rPr>
        <w:t>3</w:t>
      </w:r>
      <w:r w:rsidR="00AE64B2" w:rsidRPr="00552DAB">
        <w:rPr>
          <w:b/>
          <w:color w:val="000000"/>
          <w:szCs w:val="20"/>
        </w:rPr>
        <w:t xml:space="preserve">. Factor </w:t>
      </w:r>
      <w:r>
        <w:rPr>
          <w:b/>
          <w:color w:val="000000"/>
          <w:szCs w:val="20"/>
        </w:rPr>
        <w:t>3</w:t>
      </w:r>
      <w:r w:rsidR="00AE64B2" w:rsidRPr="00552DAB">
        <w:rPr>
          <w:b/>
          <w:color w:val="000000"/>
          <w:szCs w:val="20"/>
        </w:rPr>
        <w:t>: Price.</w:t>
      </w:r>
      <w:r w:rsidR="00AE64B2" w:rsidRPr="00552DAB">
        <w:rPr>
          <w:color w:val="000000"/>
          <w:szCs w:val="20"/>
        </w:rPr>
        <w:t xml:space="preserve"> </w:t>
      </w:r>
    </w:p>
    <w:p w14:paraId="4F9FBE9B" w14:textId="77777777" w:rsidR="00AE64B2" w:rsidRPr="00552DAB" w:rsidRDefault="00AE64B2" w:rsidP="00AE64B2">
      <w:pPr>
        <w:autoSpaceDE w:val="0"/>
        <w:autoSpaceDN w:val="0"/>
        <w:adjustRightInd w:val="0"/>
        <w:spacing w:after="0" w:line="240" w:lineRule="auto"/>
        <w:rPr>
          <w:color w:val="000000"/>
          <w:szCs w:val="20"/>
        </w:rPr>
      </w:pPr>
    </w:p>
    <w:p w14:paraId="3E60156D" w14:textId="77777777" w:rsidR="00AE64B2" w:rsidRPr="00552DAB" w:rsidRDefault="00AE64B2" w:rsidP="00AE64B2">
      <w:pPr>
        <w:autoSpaceDE w:val="0"/>
        <w:autoSpaceDN w:val="0"/>
        <w:adjustRightInd w:val="0"/>
        <w:spacing w:after="0" w:line="240" w:lineRule="auto"/>
        <w:rPr>
          <w:color w:val="000000"/>
          <w:szCs w:val="20"/>
        </w:rPr>
      </w:pPr>
      <w:r w:rsidRPr="00552DAB">
        <w:rPr>
          <w:color w:val="000000"/>
          <w:szCs w:val="20"/>
        </w:rPr>
        <w:t xml:space="preserve">The purpose of the price factor is to determine if the proposed price is fair and reasonable. In no event will the Government make an award against an offer that the Government does not find to be fair and reasonably priced. The price submission will be evaluated but not rated. </w:t>
      </w:r>
    </w:p>
    <w:p w14:paraId="0722DDA1" w14:textId="77777777" w:rsidR="00AE64B2" w:rsidRPr="00552DAB" w:rsidRDefault="00AE64B2" w:rsidP="00AE64B2">
      <w:pPr>
        <w:autoSpaceDE w:val="0"/>
        <w:autoSpaceDN w:val="0"/>
        <w:adjustRightInd w:val="0"/>
        <w:spacing w:after="0" w:line="240" w:lineRule="auto"/>
        <w:rPr>
          <w:color w:val="000000"/>
          <w:szCs w:val="20"/>
        </w:rPr>
      </w:pPr>
    </w:p>
    <w:p w14:paraId="5F9D1399" w14:textId="77777777" w:rsidR="00AE64B2" w:rsidRPr="00552DAB" w:rsidRDefault="00AE64B2" w:rsidP="00AE64B2">
      <w:pPr>
        <w:autoSpaceDE w:val="0"/>
        <w:autoSpaceDN w:val="0"/>
        <w:adjustRightInd w:val="0"/>
        <w:spacing w:after="0" w:line="240" w:lineRule="auto"/>
        <w:rPr>
          <w:color w:val="000000"/>
          <w:szCs w:val="20"/>
        </w:rPr>
      </w:pPr>
      <w:r w:rsidRPr="00552DAB">
        <w:rPr>
          <w:color w:val="000000"/>
          <w:szCs w:val="20"/>
        </w:rPr>
        <w:t>The price submission will be evaluated considering the proposal crosswalk of labor categories contained in its staffing matrix to labor categories in its pricing matrix. The techniques and procedures described under FAR Part 15.404 will be the primary means of assessing price reasonableness. To be viable for award, an offeror’s price must be determined fair and reasonable, and not in excess of master contract cap rates. The Government will evaluate offeror’s price proposal for reasonableness based on the following:</w:t>
      </w:r>
    </w:p>
    <w:p w14:paraId="2805B192" w14:textId="77777777" w:rsidR="00AE64B2" w:rsidRPr="00552DAB" w:rsidRDefault="00AE64B2" w:rsidP="00AE64B2">
      <w:pPr>
        <w:autoSpaceDE w:val="0"/>
        <w:autoSpaceDN w:val="0"/>
        <w:adjustRightInd w:val="0"/>
        <w:spacing w:after="0" w:line="240" w:lineRule="auto"/>
        <w:rPr>
          <w:color w:val="000000"/>
          <w:szCs w:val="20"/>
        </w:rPr>
      </w:pPr>
    </w:p>
    <w:p w14:paraId="7D79F179" w14:textId="77777777" w:rsidR="00AE64B2" w:rsidRPr="00552DAB" w:rsidRDefault="00AE64B2" w:rsidP="00AE64B2">
      <w:pPr>
        <w:autoSpaceDE w:val="0"/>
        <w:autoSpaceDN w:val="0"/>
        <w:adjustRightInd w:val="0"/>
        <w:spacing w:after="0" w:line="240" w:lineRule="auto"/>
        <w:ind w:left="720"/>
        <w:rPr>
          <w:color w:val="000000"/>
          <w:szCs w:val="20"/>
        </w:rPr>
      </w:pPr>
      <w:r w:rsidRPr="00552DAB">
        <w:rPr>
          <w:color w:val="000000"/>
          <w:szCs w:val="20"/>
        </w:rPr>
        <w:t>a. Reasonableness will be determined by comparing the offeror’s total cost proposed to the total costs proposed by the other offerors. Additionally, the government may utilize other techniques identified in FAR 15.404-1(b) (2) to determine the reasonableness of price.</w:t>
      </w:r>
    </w:p>
    <w:p w14:paraId="4A319B14" w14:textId="77777777" w:rsidR="00AE64B2" w:rsidRPr="00552DAB" w:rsidRDefault="00AE64B2" w:rsidP="00AE64B2">
      <w:pPr>
        <w:autoSpaceDE w:val="0"/>
        <w:autoSpaceDN w:val="0"/>
        <w:adjustRightInd w:val="0"/>
        <w:spacing w:after="0" w:line="240" w:lineRule="auto"/>
        <w:ind w:left="720"/>
        <w:rPr>
          <w:color w:val="000000"/>
          <w:szCs w:val="20"/>
        </w:rPr>
      </w:pPr>
    </w:p>
    <w:p w14:paraId="6C172C4C" w14:textId="77777777" w:rsidR="00AE64B2" w:rsidRPr="00552DAB" w:rsidRDefault="00AE64B2" w:rsidP="00AE64B2">
      <w:pPr>
        <w:autoSpaceDE w:val="0"/>
        <w:autoSpaceDN w:val="0"/>
        <w:adjustRightInd w:val="0"/>
        <w:spacing w:after="0" w:line="240" w:lineRule="auto"/>
        <w:ind w:left="720"/>
        <w:rPr>
          <w:color w:val="000000"/>
          <w:szCs w:val="20"/>
        </w:rPr>
      </w:pPr>
      <w:r w:rsidRPr="00552DAB">
        <w:rPr>
          <w:color w:val="000000"/>
          <w:szCs w:val="20"/>
        </w:rPr>
        <w:t>b. The offeror’s price submission shall represent the offeror's best efforts to respond to the RFP. Any inconsistency between proposed performance and price shall be explained in the submission. For example, if unique, innovative approaches are the basis for an unusually low price, the nature of these approaches and their impact on price shall be explained. If an offeror proposes to absorb a portion of the price, the offeror shall also explain the impact on the estimated price. Any significant inconsistency left unexplained, may raise a fundamental question of the offeror's understanding of the nature and scope of the work required in the task order, and of the offeror's ability to perform the tasks within the fiscal constraints thereof. This may be just cause for rejection of the proposal. The burden of proof for price credibility rests with the offeror.</w:t>
      </w:r>
    </w:p>
    <w:p w14:paraId="500B5E3D" w14:textId="77777777" w:rsidR="00AE64B2" w:rsidRPr="00552DAB" w:rsidRDefault="00AE64B2" w:rsidP="00AE64B2">
      <w:pPr>
        <w:autoSpaceDE w:val="0"/>
        <w:autoSpaceDN w:val="0"/>
        <w:adjustRightInd w:val="0"/>
        <w:spacing w:after="0" w:line="240" w:lineRule="auto"/>
        <w:rPr>
          <w:color w:val="000000"/>
          <w:szCs w:val="20"/>
        </w:rPr>
      </w:pPr>
    </w:p>
    <w:p w14:paraId="5F2B2319" w14:textId="77777777" w:rsidR="00AE64B2" w:rsidRPr="00552DAB" w:rsidRDefault="00AE64B2" w:rsidP="00AE64B2">
      <w:pPr>
        <w:autoSpaceDE w:val="0"/>
        <w:autoSpaceDN w:val="0"/>
        <w:adjustRightInd w:val="0"/>
        <w:spacing w:after="0" w:line="240" w:lineRule="auto"/>
        <w:rPr>
          <w:color w:val="000000"/>
          <w:szCs w:val="20"/>
        </w:rPr>
      </w:pPr>
      <w:r w:rsidRPr="00552DAB">
        <w:rPr>
          <w:b/>
          <w:color w:val="000000"/>
          <w:szCs w:val="20"/>
        </w:rPr>
        <w:t>D. Evaluation of FAR 52.217-8, Option to Extend Services.</w:t>
      </w:r>
      <w:r w:rsidRPr="00552DAB">
        <w:rPr>
          <w:color w:val="000000"/>
          <w:szCs w:val="20"/>
        </w:rPr>
        <w:t xml:space="preserve"> </w:t>
      </w:r>
    </w:p>
    <w:p w14:paraId="14EE673A" w14:textId="77777777" w:rsidR="00AE64B2" w:rsidRPr="00552DAB" w:rsidRDefault="00AE64B2" w:rsidP="00AE64B2">
      <w:pPr>
        <w:autoSpaceDE w:val="0"/>
        <w:autoSpaceDN w:val="0"/>
        <w:adjustRightInd w:val="0"/>
        <w:spacing w:after="0" w:line="240" w:lineRule="auto"/>
        <w:rPr>
          <w:color w:val="000000"/>
          <w:szCs w:val="20"/>
        </w:rPr>
      </w:pPr>
    </w:p>
    <w:p w14:paraId="18FADA30" w14:textId="286962EA" w:rsidR="00AE64B2" w:rsidRPr="00552DAB" w:rsidRDefault="00AE64B2" w:rsidP="00AE64B2">
      <w:pPr>
        <w:autoSpaceDE w:val="0"/>
        <w:autoSpaceDN w:val="0"/>
        <w:adjustRightInd w:val="0"/>
        <w:spacing w:after="0" w:line="240" w:lineRule="auto"/>
        <w:rPr>
          <w:color w:val="000000"/>
          <w:szCs w:val="20"/>
        </w:rPr>
      </w:pPr>
      <w:r w:rsidRPr="00552DAB">
        <w:rPr>
          <w:color w:val="000000"/>
          <w:szCs w:val="20"/>
        </w:rPr>
        <w:t>For the purposes of the award, the Government intends to evaluate the option to extend services, provided under FAR 52.217-8, as follows:</w:t>
      </w:r>
    </w:p>
    <w:p w14:paraId="6A912D2A" w14:textId="77777777" w:rsidR="00AE64B2" w:rsidRPr="00552DAB" w:rsidRDefault="00AE64B2" w:rsidP="00AE64B2">
      <w:pPr>
        <w:autoSpaceDE w:val="0"/>
        <w:autoSpaceDN w:val="0"/>
        <w:adjustRightInd w:val="0"/>
        <w:spacing w:after="0" w:line="240" w:lineRule="auto"/>
        <w:rPr>
          <w:color w:val="000000"/>
          <w:szCs w:val="20"/>
        </w:rPr>
      </w:pPr>
    </w:p>
    <w:p w14:paraId="5E7E9A45" w14:textId="77777777" w:rsidR="00AE64B2" w:rsidRPr="00552DAB" w:rsidRDefault="00AE64B2" w:rsidP="00AE64B2">
      <w:pPr>
        <w:autoSpaceDE w:val="0"/>
        <w:autoSpaceDN w:val="0"/>
        <w:adjustRightInd w:val="0"/>
        <w:spacing w:after="0" w:line="240" w:lineRule="auto"/>
        <w:ind w:left="720"/>
        <w:rPr>
          <w:color w:val="000000"/>
          <w:szCs w:val="20"/>
        </w:rPr>
      </w:pPr>
      <w:r w:rsidRPr="00552DAB">
        <w:rPr>
          <w:color w:val="000000"/>
          <w:szCs w:val="20"/>
        </w:rPr>
        <w:t>1. The evaluation will consider the possibility that the option may be exercised at the end of the base period, and can be exercised in increments of one (1) to six (6) months, but for no more than a total of six months during the life of the contract.</w:t>
      </w:r>
    </w:p>
    <w:p w14:paraId="39F12621" w14:textId="77777777" w:rsidR="00AE64B2" w:rsidRPr="00552DAB" w:rsidRDefault="00AE64B2" w:rsidP="00AE64B2">
      <w:pPr>
        <w:autoSpaceDE w:val="0"/>
        <w:autoSpaceDN w:val="0"/>
        <w:adjustRightInd w:val="0"/>
        <w:spacing w:after="0" w:line="240" w:lineRule="auto"/>
        <w:ind w:left="720"/>
        <w:rPr>
          <w:color w:val="000000"/>
          <w:szCs w:val="20"/>
        </w:rPr>
      </w:pPr>
    </w:p>
    <w:p w14:paraId="73508A64" w14:textId="77777777" w:rsidR="00AE64B2" w:rsidRPr="00552DAB" w:rsidRDefault="00AE64B2" w:rsidP="00AE64B2">
      <w:pPr>
        <w:autoSpaceDE w:val="0"/>
        <w:autoSpaceDN w:val="0"/>
        <w:adjustRightInd w:val="0"/>
        <w:spacing w:after="0" w:line="240" w:lineRule="auto"/>
        <w:ind w:left="720"/>
        <w:rPr>
          <w:color w:val="000000"/>
          <w:szCs w:val="20"/>
        </w:rPr>
      </w:pPr>
      <w:r w:rsidRPr="00552DAB">
        <w:rPr>
          <w:color w:val="000000"/>
          <w:szCs w:val="20"/>
        </w:rPr>
        <w:t>2. The evaluation will assume that the prices for any option exercised under FAR 52.217-8 will be at the same rates as those in effect under the task order when the option is exercised.</w:t>
      </w:r>
    </w:p>
    <w:p w14:paraId="73DA0653" w14:textId="77777777" w:rsidR="00AE64B2" w:rsidRPr="00552DAB" w:rsidRDefault="00AE64B2" w:rsidP="00AE64B2">
      <w:pPr>
        <w:autoSpaceDE w:val="0"/>
        <w:autoSpaceDN w:val="0"/>
        <w:adjustRightInd w:val="0"/>
        <w:spacing w:after="0" w:line="240" w:lineRule="auto"/>
        <w:ind w:left="720"/>
        <w:rPr>
          <w:color w:val="000000"/>
          <w:szCs w:val="20"/>
        </w:rPr>
      </w:pPr>
    </w:p>
    <w:p w14:paraId="0E31A2DB" w14:textId="77777777" w:rsidR="00AE64B2" w:rsidRPr="00552DAB" w:rsidRDefault="00AE64B2" w:rsidP="00AE64B2">
      <w:pPr>
        <w:autoSpaceDE w:val="0"/>
        <w:autoSpaceDN w:val="0"/>
        <w:adjustRightInd w:val="0"/>
        <w:spacing w:after="0" w:line="240" w:lineRule="auto"/>
        <w:ind w:left="720"/>
        <w:rPr>
          <w:color w:val="000000"/>
          <w:szCs w:val="20"/>
        </w:rPr>
      </w:pPr>
      <w:r w:rsidRPr="00552DAB">
        <w:rPr>
          <w:color w:val="000000"/>
          <w:szCs w:val="20"/>
        </w:rPr>
        <w:t>3. The evaluation will, therefore, assume exercising the option under FAR 52.217-8 will be at the same price for the basic requirement, and the option price will have the same effect on the total price of all proposals.</w:t>
      </w:r>
    </w:p>
    <w:p w14:paraId="2141530C" w14:textId="77777777" w:rsidR="00AE64B2" w:rsidRPr="00AE64B2" w:rsidRDefault="00AE64B2" w:rsidP="00AE64B2">
      <w:pPr>
        <w:autoSpaceDE w:val="0"/>
        <w:autoSpaceDN w:val="0"/>
        <w:adjustRightInd w:val="0"/>
        <w:spacing w:after="0" w:line="240" w:lineRule="auto"/>
        <w:ind w:left="720"/>
        <w:rPr>
          <w:rFonts w:ascii="CIDFont+F1" w:hAnsi="CIDFont+F1" w:cs="CIDFont+F1"/>
          <w:color w:val="000000"/>
          <w:szCs w:val="20"/>
        </w:rPr>
      </w:pPr>
    </w:p>
    <w:p w14:paraId="621BC2A2" w14:textId="77777777" w:rsidR="00AE64B2" w:rsidRPr="00524F2B" w:rsidRDefault="00AE64B2" w:rsidP="00AE64B2">
      <w:pPr>
        <w:autoSpaceDE w:val="0"/>
        <w:autoSpaceDN w:val="0"/>
        <w:adjustRightInd w:val="0"/>
        <w:spacing w:after="0" w:line="240" w:lineRule="auto"/>
        <w:ind w:left="720"/>
        <w:rPr>
          <w:sz w:val="22"/>
        </w:rPr>
      </w:pPr>
      <w:r w:rsidRPr="00524F2B">
        <w:rPr>
          <w:color w:val="000000"/>
          <w:szCs w:val="20"/>
        </w:rPr>
        <w:t>4. This evaluation will not obligate the Government to exercise any option under FAR 52.217-8.</w:t>
      </w:r>
    </w:p>
    <w:p w14:paraId="41964161" w14:textId="77777777" w:rsidR="00126832" w:rsidRDefault="00126832"/>
    <w:sectPr w:rsidR="00126832" w:rsidSect="00FA4E2B">
      <w:headerReference w:type="default" r:id="rId17"/>
      <w:pgSz w:w="12240" w:h="15840" w:code="1"/>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5CE6C" w14:textId="77777777" w:rsidR="006F1E26" w:rsidRDefault="006F1E26">
      <w:pPr>
        <w:spacing w:after="0" w:line="240" w:lineRule="auto"/>
      </w:pPr>
      <w:r>
        <w:separator/>
      </w:r>
    </w:p>
  </w:endnote>
  <w:endnote w:type="continuationSeparator" w:id="0">
    <w:p w14:paraId="65E89AD6" w14:textId="77777777" w:rsidR="006F1E26" w:rsidRDefault="006F1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6DC48" w14:textId="77777777" w:rsidR="006F1E26" w:rsidRDefault="006F1E26">
      <w:pPr>
        <w:spacing w:after="0" w:line="240" w:lineRule="auto"/>
      </w:pPr>
      <w:r>
        <w:separator/>
      </w:r>
    </w:p>
  </w:footnote>
  <w:footnote w:type="continuationSeparator" w:id="0">
    <w:p w14:paraId="54584A1B" w14:textId="77777777" w:rsidR="006F1E26" w:rsidRDefault="006F1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A5E45" w14:textId="376FE03D" w:rsidR="001B6B4E" w:rsidRDefault="001B6B4E">
    <w:pPr>
      <w:pStyle w:val="Header"/>
      <w:jc w:val="right"/>
    </w:pPr>
    <w:r w:rsidRPr="001B6B4E">
      <w:t>W9124G</w:t>
    </w:r>
    <w:r>
      <w:t>-</w:t>
    </w:r>
    <w:r w:rsidRPr="001B6B4E">
      <w:t>25</w:t>
    </w:r>
    <w:r>
      <w:t>-</w:t>
    </w:r>
    <w:r w:rsidRPr="001B6B4E">
      <w:t>R</w:t>
    </w:r>
    <w:r>
      <w:t>-</w:t>
    </w:r>
    <w:r w:rsidRPr="001B6B4E">
      <w:t>A009</w:t>
    </w:r>
  </w:p>
  <w:p w14:paraId="041E8AF0" w14:textId="3DDB3C70" w:rsidR="00B645E2" w:rsidRDefault="00076262">
    <w:pPr>
      <w:pStyle w:val="Header"/>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45703B">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5703B">
      <w:rPr>
        <w:rStyle w:val="PageNumber"/>
        <w:noProof/>
      </w:rPr>
      <w:t>7</w:t>
    </w:r>
    <w:r>
      <w:rPr>
        <w:rStyle w:val="PageNumber"/>
      </w:rPr>
      <w:fldChar w:fldCharType="end"/>
    </w:r>
  </w:p>
  <w:p w14:paraId="22C4D0F0" w14:textId="77777777" w:rsidR="00B645E2" w:rsidRDefault="00B645E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579"/>
    <w:multiLevelType w:val="hybridMultilevel"/>
    <w:tmpl w:val="98ACABD0"/>
    <w:lvl w:ilvl="0" w:tplc="FAEE358E">
      <w:start w:val="1"/>
      <w:numFmt w:val="decimal"/>
      <w:lvlText w:val="%1."/>
      <w:lvlJc w:val="left"/>
      <w:pPr>
        <w:ind w:left="730" w:hanging="36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1" w15:restartNumberingAfterBreak="0">
    <w:nsid w:val="0A4C3E41"/>
    <w:multiLevelType w:val="hybridMultilevel"/>
    <w:tmpl w:val="860C183A"/>
    <w:lvl w:ilvl="0" w:tplc="D71CDD86">
      <w:start w:val="1"/>
      <w:numFmt w:val="lowerLetter"/>
      <w:lvlText w:val="(%1)"/>
      <w:lvlJc w:val="left"/>
      <w:pPr>
        <w:ind w:left="576" w:hanging="273"/>
      </w:pPr>
      <w:rPr>
        <w:rFonts w:ascii="Times New Roman" w:eastAsia="Times New Roman" w:hAnsi="Times New Roman" w:cs="Times New Roman" w:hint="default"/>
        <w:w w:val="100"/>
        <w:sz w:val="20"/>
        <w:szCs w:val="20"/>
      </w:rPr>
    </w:lvl>
    <w:lvl w:ilvl="1" w:tplc="F99A1EF0">
      <w:start w:val="1"/>
      <w:numFmt w:val="decimal"/>
      <w:lvlText w:val="(%2)"/>
      <w:lvlJc w:val="left"/>
      <w:pPr>
        <w:ind w:left="2088" w:hanging="360"/>
      </w:pPr>
      <w:rPr>
        <w:rFonts w:ascii="Times New Roman" w:eastAsia="Times New Roman" w:hAnsi="Times New Roman" w:cs="Times New Roman" w:hint="default"/>
        <w:w w:val="100"/>
        <w:sz w:val="20"/>
        <w:szCs w:val="20"/>
      </w:rPr>
    </w:lvl>
    <w:lvl w:ilvl="2" w:tplc="64883202">
      <w:numFmt w:val="bullet"/>
      <w:lvlText w:val="•"/>
      <w:lvlJc w:val="left"/>
      <w:pPr>
        <w:ind w:left="2980" w:hanging="360"/>
      </w:pPr>
    </w:lvl>
    <w:lvl w:ilvl="3" w:tplc="F1FC10C4">
      <w:numFmt w:val="bullet"/>
      <w:lvlText w:val="•"/>
      <w:lvlJc w:val="left"/>
      <w:pPr>
        <w:ind w:left="3864" w:hanging="360"/>
      </w:pPr>
    </w:lvl>
    <w:lvl w:ilvl="4" w:tplc="781EA88C">
      <w:numFmt w:val="bullet"/>
      <w:lvlText w:val="•"/>
      <w:lvlJc w:val="left"/>
      <w:pPr>
        <w:ind w:left="4749" w:hanging="360"/>
      </w:pPr>
    </w:lvl>
    <w:lvl w:ilvl="5" w:tplc="A10A672A">
      <w:numFmt w:val="bullet"/>
      <w:lvlText w:val="•"/>
      <w:lvlJc w:val="left"/>
      <w:pPr>
        <w:ind w:left="5633" w:hanging="360"/>
      </w:pPr>
    </w:lvl>
    <w:lvl w:ilvl="6" w:tplc="10B44D68">
      <w:numFmt w:val="bullet"/>
      <w:lvlText w:val="•"/>
      <w:lvlJc w:val="left"/>
      <w:pPr>
        <w:ind w:left="6518" w:hanging="360"/>
      </w:pPr>
    </w:lvl>
    <w:lvl w:ilvl="7" w:tplc="13E476AA">
      <w:numFmt w:val="bullet"/>
      <w:lvlText w:val="•"/>
      <w:lvlJc w:val="left"/>
      <w:pPr>
        <w:ind w:left="7402" w:hanging="360"/>
      </w:pPr>
    </w:lvl>
    <w:lvl w:ilvl="8" w:tplc="CCD470AA">
      <w:numFmt w:val="bullet"/>
      <w:lvlText w:val="•"/>
      <w:lvlJc w:val="left"/>
      <w:pPr>
        <w:ind w:left="8287" w:hanging="360"/>
      </w:pPr>
    </w:lvl>
  </w:abstractNum>
  <w:abstractNum w:abstractNumId="2" w15:restartNumberingAfterBreak="0">
    <w:nsid w:val="0FE2016F"/>
    <w:multiLevelType w:val="hybridMultilevel"/>
    <w:tmpl w:val="66ECD50A"/>
    <w:lvl w:ilvl="0" w:tplc="FFFFFFFF">
      <w:start w:val="1"/>
      <w:numFmt w:val="lowerLetter"/>
      <w:lvlText w:val="(%1)"/>
      <w:lvlJc w:val="left"/>
      <w:pPr>
        <w:ind w:left="373" w:hanging="273"/>
      </w:pPr>
      <w:rPr>
        <w:rFonts w:ascii="Times New Roman" w:eastAsia="Times New Roman" w:hAnsi="Times New Roman" w:cs="Times New Roman" w:hint="default"/>
        <w:w w:val="100"/>
        <w:sz w:val="20"/>
        <w:szCs w:val="20"/>
      </w:rPr>
    </w:lvl>
    <w:lvl w:ilvl="1" w:tplc="FFFFFFFF">
      <w:start w:val="1"/>
      <w:numFmt w:val="decimal"/>
      <w:lvlText w:val="%2."/>
      <w:lvlJc w:val="left"/>
      <w:pPr>
        <w:ind w:left="733" w:hanging="360"/>
      </w:pPr>
    </w:lvl>
    <w:lvl w:ilvl="2" w:tplc="FFFFFFFF">
      <w:numFmt w:val="bullet"/>
      <w:lvlText w:val="•"/>
      <w:lvlJc w:val="left"/>
      <w:pPr>
        <w:ind w:left="2269" w:hanging="273"/>
      </w:pPr>
    </w:lvl>
    <w:lvl w:ilvl="3" w:tplc="FFFFFFFF">
      <w:numFmt w:val="bullet"/>
      <w:lvlText w:val="•"/>
      <w:lvlJc w:val="left"/>
      <w:pPr>
        <w:ind w:left="3217" w:hanging="273"/>
      </w:pPr>
    </w:lvl>
    <w:lvl w:ilvl="4" w:tplc="FFFFFFFF">
      <w:numFmt w:val="bullet"/>
      <w:lvlText w:val="•"/>
      <w:lvlJc w:val="left"/>
      <w:pPr>
        <w:ind w:left="4165" w:hanging="273"/>
      </w:pPr>
    </w:lvl>
    <w:lvl w:ilvl="5" w:tplc="FFFFFFFF">
      <w:numFmt w:val="bullet"/>
      <w:lvlText w:val="•"/>
      <w:lvlJc w:val="left"/>
      <w:pPr>
        <w:ind w:left="5113" w:hanging="273"/>
      </w:pPr>
    </w:lvl>
    <w:lvl w:ilvl="6" w:tplc="FFFFFFFF">
      <w:numFmt w:val="bullet"/>
      <w:lvlText w:val="•"/>
      <w:lvlJc w:val="left"/>
      <w:pPr>
        <w:ind w:left="6061" w:hanging="273"/>
      </w:pPr>
    </w:lvl>
    <w:lvl w:ilvl="7" w:tplc="FFFFFFFF">
      <w:numFmt w:val="bullet"/>
      <w:lvlText w:val="•"/>
      <w:lvlJc w:val="left"/>
      <w:pPr>
        <w:ind w:left="7009" w:hanging="273"/>
      </w:pPr>
    </w:lvl>
    <w:lvl w:ilvl="8" w:tplc="FFFFFFFF">
      <w:numFmt w:val="bullet"/>
      <w:lvlText w:val="•"/>
      <w:lvlJc w:val="left"/>
      <w:pPr>
        <w:ind w:left="7957" w:hanging="273"/>
      </w:pPr>
    </w:lvl>
  </w:abstractNum>
  <w:abstractNum w:abstractNumId="3" w15:restartNumberingAfterBreak="0">
    <w:nsid w:val="11B87B81"/>
    <w:multiLevelType w:val="hybridMultilevel"/>
    <w:tmpl w:val="48262BF8"/>
    <w:lvl w:ilvl="0" w:tplc="A9140AB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C17B0"/>
    <w:multiLevelType w:val="hybridMultilevel"/>
    <w:tmpl w:val="2E783EDE"/>
    <w:lvl w:ilvl="0" w:tplc="4C142DFA">
      <w:start w:val="1"/>
      <w:numFmt w:val="lowerLetter"/>
      <w:lvlText w:val="(%1)"/>
      <w:lvlJc w:val="left"/>
      <w:pPr>
        <w:ind w:left="1080" w:hanging="360"/>
      </w:pPr>
      <w:rPr>
        <w:rFonts w:hint="default"/>
      </w:rPr>
    </w:lvl>
    <w:lvl w:ilvl="1" w:tplc="20D616AA">
      <w:start w:val="1"/>
      <w:numFmt w:val="decimal"/>
      <w:lvlText w:val="%2."/>
      <w:lvlJc w:val="left"/>
      <w:pPr>
        <w:ind w:left="2271" w:hanging="360"/>
      </w:pPr>
      <w:rPr>
        <w:rFonts w:hint="default"/>
      </w:rPr>
    </w:lvl>
    <w:lvl w:ilvl="2" w:tplc="0409001B" w:tentative="1">
      <w:start w:val="1"/>
      <w:numFmt w:val="lowerRoman"/>
      <w:lvlText w:val="%3."/>
      <w:lvlJc w:val="right"/>
      <w:pPr>
        <w:ind w:left="2991" w:hanging="180"/>
      </w:pPr>
    </w:lvl>
    <w:lvl w:ilvl="3" w:tplc="0409000F" w:tentative="1">
      <w:start w:val="1"/>
      <w:numFmt w:val="decimal"/>
      <w:lvlText w:val="%4."/>
      <w:lvlJc w:val="left"/>
      <w:pPr>
        <w:ind w:left="3711" w:hanging="360"/>
      </w:pPr>
    </w:lvl>
    <w:lvl w:ilvl="4" w:tplc="04090019" w:tentative="1">
      <w:start w:val="1"/>
      <w:numFmt w:val="lowerLetter"/>
      <w:lvlText w:val="%5."/>
      <w:lvlJc w:val="left"/>
      <w:pPr>
        <w:ind w:left="4431" w:hanging="360"/>
      </w:pPr>
    </w:lvl>
    <w:lvl w:ilvl="5" w:tplc="0409001B" w:tentative="1">
      <w:start w:val="1"/>
      <w:numFmt w:val="lowerRoman"/>
      <w:lvlText w:val="%6."/>
      <w:lvlJc w:val="right"/>
      <w:pPr>
        <w:ind w:left="5151" w:hanging="180"/>
      </w:pPr>
    </w:lvl>
    <w:lvl w:ilvl="6" w:tplc="0409000F" w:tentative="1">
      <w:start w:val="1"/>
      <w:numFmt w:val="decimal"/>
      <w:lvlText w:val="%7."/>
      <w:lvlJc w:val="left"/>
      <w:pPr>
        <w:ind w:left="5871" w:hanging="360"/>
      </w:pPr>
    </w:lvl>
    <w:lvl w:ilvl="7" w:tplc="04090019" w:tentative="1">
      <w:start w:val="1"/>
      <w:numFmt w:val="lowerLetter"/>
      <w:lvlText w:val="%8."/>
      <w:lvlJc w:val="left"/>
      <w:pPr>
        <w:ind w:left="6591" w:hanging="360"/>
      </w:pPr>
    </w:lvl>
    <w:lvl w:ilvl="8" w:tplc="0409001B" w:tentative="1">
      <w:start w:val="1"/>
      <w:numFmt w:val="lowerRoman"/>
      <w:lvlText w:val="%9."/>
      <w:lvlJc w:val="right"/>
      <w:pPr>
        <w:ind w:left="7311" w:hanging="180"/>
      </w:pPr>
    </w:lvl>
  </w:abstractNum>
  <w:abstractNum w:abstractNumId="5" w15:restartNumberingAfterBreak="0">
    <w:nsid w:val="1BEB38B6"/>
    <w:multiLevelType w:val="hybridMultilevel"/>
    <w:tmpl w:val="372AD304"/>
    <w:lvl w:ilvl="0" w:tplc="04090019">
      <w:start w:val="1"/>
      <w:numFmt w:val="lowerLetter"/>
      <w:lvlText w:val="%1."/>
      <w:lvlJc w:val="left"/>
      <w:pPr>
        <w:ind w:left="1093" w:hanging="360"/>
      </w:pPr>
    </w:lvl>
    <w:lvl w:ilvl="1" w:tplc="04090019" w:tentative="1">
      <w:start w:val="1"/>
      <w:numFmt w:val="lowerLetter"/>
      <w:lvlText w:val="%2."/>
      <w:lvlJc w:val="left"/>
      <w:pPr>
        <w:ind w:left="1813" w:hanging="360"/>
      </w:pPr>
    </w:lvl>
    <w:lvl w:ilvl="2" w:tplc="0409001B" w:tentative="1">
      <w:start w:val="1"/>
      <w:numFmt w:val="lowerRoman"/>
      <w:lvlText w:val="%3."/>
      <w:lvlJc w:val="right"/>
      <w:pPr>
        <w:ind w:left="2533" w:hanging="180"/>
      </w:pPr>
    </w:lvl>
    <w:lvl w:ilvl="3" w:tplc="0409000F" w:tentative="1">
      <w:start w:val="1"/>
      <w:numFmt w:val="decimal"/>
      <w:lvlText w:val="%4."/>
      <w:lvlJc w:val="left"/>
      <w:pPr>
        <w:ind w:left="3253" w:hanging="360"/>
      </w:pPr>
    </w:lvl>
    <w:lvl w:ilvl="4" w:tplc="04090019" w:tentative="1">
      <w:start w:val="1"/>
      <w:numFmt w:val="lowerLetter"/>
      <w:lvlText w:val="%5."/>
      <w:lvlJc w:val="left"/>
      <w:pPr>
        <w:ind w:left="3973" w:hanging="360"/>
      </w:pPr>
    </w:lvl>
    <w:lvl w:ilvl="5" w:tplc="0409001B" w:tentative="1">
      <w:start w:val="1"/>
      <w:numFmt w:val="lowerRoman"/>
      <w:lvlText w:val="%6."/>
      <w:lvlJc w:val="right"/>
      <w:pPr>
        <w:ind w:left="4693" w:hanging="180"/>
      </w:pPr>
    </w:lvl>
    <w:lvl w:ilvl="6" w:tplc="0409000F" w:tentative="1">
      <w:start w:val="1"/>
      <w:numFmt w:val="decimal"/>
      <w:lvlText w:val="%7."/>
      <w:lvlJc w:val="left"/>
      <w:pPr>
        <w:ind w:left="5413" w:hanging="360"/>
      </w:pPr>
    </w:lvl>
    <w:lvl w:ilvl="7" w:tplc="04090019" w:tentative="1">
      <w:start w:val="1"/>
      <w:numFmt w:val="lowerLetter"/>
      <w:lvlText w:val="%8."/>
      <w:lvlJc w:val="left"/>
      <w:pPr>
        <w:ind w:left="6133" w:hanging="360"/>
      </w:pPr>
    </w:lvl>
    <w:lvl w:ilvl="8" w:tplc="0409001B" w:tentative="1">
      <w:start w:val="1"/>
      <w:numFmt w:val="lowerRoman"/>
      <w:lvlText w:val="%9."/>
      <w:lvlJc w:val="right"/>
      <w:pPr>
        <w:ind w:left="6853" w:hanging="180"/>
      </w:pPr>
    </w:lvl>
  </w:abstractNum>
  <w:abstractNum w:abstractNumId="6" w15:restartNumberingAfterBreak="0">
    <w:nsid w:val="268D382F"/>
    <w:multiLevelType w:val="hybridMultilevel"/>
    <w:tmpl w:val="4AD0A172"/>
    <w:lvl w:ilvl="0" w:tplc="1396A2D4">
      <w:start w:val="8"/>
      <w:numFmt w:val="bullet"/>
      <w:lvlText w:val="-"/>
      <w:lvlJc w:val="left"/>
      <w:pPr>
        <w:ind w:left="783" w:hanging="360"/>
      </w:pPr>
      <w:rPr>
        <w:rFonts w:ascii="Times New Roman" w:eastAsiaTheme="minorHAnsi"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7" w15:restartNumberingAfterBreak="0">
    <w:nsid w:val="2ED2716A"/>
    <w:multiLevelType w:val="hybridMultilevel"/>
    <w:tmpl w:val="497C6B4E"/>
    <w:lvl w:ilvl="0" w:tplc="0409000F">
      <w:start w:val="1"/>
      <w:numFmt w:val="decimal"/>
      <w:lvlText w:val="%1."/>
      <w:lvlJc w:val="left"/>
      <w:pPr>
        <w:ind w:left="1440" w:hanging="360"/>
      </w:pPr>
    </w:lvl>
    <w:lvl w:ilvl="1" w:tplc="FFFFFFFF">
      <w:start w:val="1"/>
      <w:numFmt w:val="decimal"/>
      <w:lvlText w:val="%2."/>
      <w:lvlJc w:val="left"/>
      <w:pPr>
        <w:tabs>
          <w:tab w:val="num" w:pos="1170"/>
        </w:tabs>
        <w:ind w:left="1170" w:hanging="360"/>
      </w:pPr>
      <w:rPr>
        <w:rFonts w:cs="Times New Roman"/>
      </w:rPr>
    </w:lvl>
    <w:lvl w:ilvl="2" w:tplc="FFFFFFFF">
      <w:start w:val="1"/>
      <w:numFmt w:val="decimal"/>
      <w:lvlText w:val="%3."/>
      <w:lvlJc w:val="left"/>
      <w:pPr>
        <w:tabs>
          <w:tab w:val="num" w:pos="1890"/>
        </w:tabs>
        <w:ind w:left="1890" w:hanging="360"/>
      </w:pPr>
      <w:rPr>
        <w:rFonts w:cs="Times New Roman"/>
      </w:rPr>
    </w:lvl>
    <w:lvl w:ilvl="3" w:tplc="FFFFFFFF">
      <w:start w:val="1"/>
      <w:numFmt w:val="decimal"/>
      <w:lvlText w:val="%4."/>
      <w:lvlJc w:val="left"/>
      <w:pPr>
        <w:tabs>
          <w:tab w:val="num" w:pos="2610"/>
        </w:tabs>
        <w:ind w:left="2610" w:hanging="360"/>
      </w:pPr>
      <w:rPr>
        <w:rFonts w:cs="Times New Roman"/>
      </w:rPr>
    </w:lvl>
    <w:lvl w:ilvl="4" w:tplc="FFFFFFFF">
      <w:start w:val="1"/>
      <w:numFmt w:val="decimal"/>
      <w:lvlText w:val="%5."/>
      <w:lvlJc w:val="left"/>
      <w:pPr>
        <w:tabs>
          <w:tab w:val="num" w:pos="3330"/>
        </w:tabs>
        <w:ind w:left="3330" w:hanging="360"/>
      </w:pPr>
      <w:rPr>
        <w:rFonts w:cs="Times New Roman"/>
      </w:rPr>
    </w:lvl>
    <w:lvl w:ilvl="5" w:tplc="FFFFFFFF">
      <w:start w:val="1"/>
      <w:numFmt w:val="decimal"/>
      <w:lvlText w:val="%6."/>
      <w:lvlJc w:val="left"/>
      <w:pPr>
        <w:tabs>
          <w:tab w:val="num" w:pos="4050"/>
        </w:tabs>
        <w:ind w:left="4050" w:hanging="360"/>
      </w:pPr>
      <w:rPr>
        <w:rFonts w:cs="Times New Roman"/>
      </w:rPr>
    </w:lvl>
    <w:lvl w:ilvl="6" w:tplc="FFFFFFFF">
      <w:start w:val="1"/>
      <w:numFmt w:val="decimal"/>
      <w:lvlText w:val="%7."/>
      <w:lvlJc w:val="left"/>
      <w:pPr>
        <w:tabs>
          <w:tab w:val="num" w:pos="4770"/>
        </w:tabs>
        <w:ind w:left="4770" w:hanging="360"/>
      </w:pPr>
      <w:rPr>
        <w:rFonts w:cs="Times New Roman"/>
      </w:rPr>
    </w:lvl>
    <w:lvl w:ilvl="7" w:tplc="FFFFFFFF">
      <w:start w:val="1"/>
      <w:numFmt w:val="decimal"/>
      <w:lvlText w:val="%8."/>
      <w:lvlJc w:val="left"/>
      <w:pPr>
        <w:tabs>
          <w:tab w:val="num" w:pos="5490"/>
        </w:tabs>
        <w:ind w:left="5490" w:hanging="360"/>
      </w:pPr>
      <w:rPr>
        <w:rFonts w:cs="Times New Roman"/>
      </w:rPr>
    </w:lvl>
    <w:lvl w:ilvl="8" w:tplc="FFFFFFFF">
      <w:start w:val="1"/>
      <w:numFmt w:val="decimal"/>
      <w:lvlText w:val="%9."/>
      <w:lvlJc w:val="left"/>
      <w:pPr>
        <w:tabs>
          <w:tab w:val="num" w:pos="6210"/>
        </w:tabs>
        <w:ind w:left="6210" w:hanging="360"/>
      </w:pPr>
      <w:rPr>
        <w:rFonts w:cs="Times New Roman"/>
      </w:rPr>
    </w:lvl>
  </w:abstractNum>
  <w:abstractNum w:abstractNumId="8" w15:restartNumberingAfterBreak="0">
    <w:nsid w:val="39B8075F"/>
    <w:multiLevelType w:val="hybridMultilevel"/>
    <w:tmpl w:val="497C6B4E"/>
    <w:lvl w:ilvl="0" w:tplc="FFFFFFFF">
      <w:start w:val="1"/>
      <w:numFmt w:val="decimal"/>
      <w:lvlText w:val="%1."/>
      <w:lvlJc w:val="left"/>
      <w:pPr>
        <w:ind w:left="1440" w:hanging="360"/>
      </w:pPr>
    </w:lvl>
    <w:lvl w:ilvl="1" w:tplc="FFFFFFFF">
      <w:start w:val="1"/>
      <w:numFmt w:val="decimal"/>
      <w:lvlText w:val="%2."/>
      <w:lvlJc w:val="left"/>
      <w:pPr>
        <w:tabs>
          <w:tab w:val="num" w:pos="1170"/>
        </w:tabs>
        <w:ind w:left="1170" w:hanging="360"/>
      </w:pPr>
      <w:rPr>
        <w:rFonts w:cs="Times New Roman"/>
      </w:rPr>
    </w:lvl>
    <w:lvl w:ilvl="2" w:tplc="FFFFFFFF">
      <w:start w:val="1"/>
      <w:numFmt w:val="decimal"/>
      <w:lvlText w:val="%3."/>
      <w:lvlJc w:val="left"/>
      <w:pPr>
        <w:tabs>
          <w:tab w:val="num" w:pos="1890"/>
        </w:tabs>
        <w:ind w:left="1890" w:hanging="360"/>
      </w:pPr>
      <w:rPr>
        <w:rFonts w:cs="Times New Roman"/>
      </w:rPr>
    </w:lvl>
    <w:lvl w:ilvl="3" w:tplc="FFFFFFFF">
      <w:start w:val="1"/>
      <w:numFmt w:val="decimal"/>
      <w:lvlText w:val="%4."/>
      <w:lvlJc w:val="left"/>
      <w:pPr>
        <w:tabs>
          <w:tab w:val="num" w:pos="2610"/>
        </w:tabs>
        <w:ind w:left="2610" w:hanging="360"/>
      </w:pPr>
      <w:rPr>
        <w:rFonts w:cs="Times New Roman"/>
      </w:rPr>
    </w:lvl>
    <w:lvl w:ilvl="4" w:tplc="FFFFFFFF">
      <w:start w:val="1"/>
      <w:numFmt w:val="decimal"/>
      <w:lvlText w:val="%5."/>
      <w:lvlJc w:val="left"/>
      <w:pPr>
        <w:tabs>
          <w:tab w:val="num" w:pos="3330"/>
        </w:tabs>
        <w:ind w:left="3330" w:hanging="360"/>
      </w:pPr>
      <w:rPr>
        <w:rFonts w:cs="Times New Roman"/>
      </w:rPr>
    </w:lvl>
    <w:lvl w:ilvl="5" w:tplc="FFFFFFFF">
      <w:start w:val="1"/>
      <w:numFmt w:val="decimal"/>
      <w:lvlText w:val="%6."/>
      <w:lvlJc w:val="left"/>
      <w:pPr>
        <w:tabs>
          <w:tab w:val="num" w:pos="4050"/>
        </w:tabs>
        <w:ind w:left="4050" w:hanging="360"/>
      </w:pPr>
      <w:rPr>
        <w:rFonts w:cs="Times New Roman"/>
      </w:rPr>
    </w:lvl>
    <w:lvl w:ilvl="6" w:tplc="FFFFFFFF">
      <w:start w:val="1"/>
      <w:numFmt w:val="decimal"/>
      <w:lvlText w:val="%7."/>
      <w:lvlJc w:val="left"/>
      <w:pPr>
        <w:tabs>
          <w:tab w:val="num" w:pos="4770"/>
        </w:tabs>
        <w:ind w:left="4770" w:hanging="360"/>
      </w:pPr>
      <w:rPr>
        <w:rFonts w:cs="Times New Roman"/>
      </w:rPr>
    </w:lvl>
    <w:lvl w:ilvl="7" w:tplc="FFFFFFFF">
      <w:start w:val="1"/>
      <w:numFmt w:val="decimal"/>
      <w:lvlText w:val="%8."/>
      <w:lvlJc w:val="left"/>
      <w:pPr>
        <w:tabs>
          <w:tab w:val="num" w:pos="5490"/>
        </w:tabs>
        <w:ind w:left="5490" w:hanging="360"/>
      </w:pPr>
      <w:rPr>
        <w:rFonts w:cs="Times New Roman"/>
      </w:rPr>
    </w:lvl>
    <w:lvl w:ilvl="8" w:tplc="FFFFFFFF">
      <w:start w:val="1"/>
      <w:numFmt w:val="decimal"/>
      <w:lvlText w:val="%9."/>
      <w:lvlJc w:val="left"/>
      <w:pPr>
        <w:tabs>
          <w:tab w:val="num" w:pos="6210"/>
        </w:tabs>
        <w:ind w:left="6210" w:hanging="360"/>
      </w:pPr>
      <w:rPr>
        <w:rFonts w:cs="Times New Roman"/>
      </w:rPr>
    </w:lvl>
  </w:abstractNum>
  <w:abstractNum w:abstractNumId="9" w15:restartNumberingAfterBreak="0">
    <w:nsid w:val="4036183C"/>
    <w:multiLevelType w:val="hybridMultilevel"/>
    <w:tmpl w:val="185833F4"/>
    <w:lvl w:ilvl="0" w:tplc="0409000F">
      <w:start w:val="1"/>
      <w:numFmt w:val="decimal"/>
      <w:lvlText w:val="%1."/>
      <w:lvlJc w:val="left"/>
      <w:pPr>
        <w:ind w:left="733" w:hanging="360"/>
      </w:pPr>
      <w:rPr>
        <w:rFonts w:hint="default"/>
      </w:rPr>
    </w:lvl>
    <w:lvl w:ilvl="1" w:tplc="04090019">
      <w:start w:val="1"/>
      <w:numFmt w:val="lowerLetter"/>
      <w:lvlText w:val="%2."/>
      <w:lvlJc w:val="left"/>
      <w:pPr>
        <w:ind w:left="1924" w:hanging="360"/>
      </w:pPr>
    </w:lvl>
    <w:lvl w:ilvl="2" w:tplc="0409001B" w:tentative="1">
      <w:start w:val="1"/>
      <w:numFmt w:val="lowerRoman"/>
      <w:lvlText w:val="%3."/>
      <w:lvlJc w:val="right"/>
      <w:pPr>
        <w:ind w:left="2644" w:hanging="180"/>
      </w:pPr>
    </w:lvl>
    <w:lvl w:ilvl="3" w:tplc="0409000F" w:tentative="1">
      <w:start w:val="1"/>
      <w:numFmt w:val="decimal"/>
      <w:lvlText w:val="%4."/>
      <w:lvlJc w:val="left"/>
      <w:pPr>
        <w:ind w:left="3364" w:hanging="360"/>
      </w:pPr>
    </w:lvl>
    <w:lvl w:ilvl="4" w:tplc="04090019" w:tentative="1">
      <w:start w:val="1"/>
      <w:numFmt w:val="lowerLetter"/>
      <w:lvlText w:val="%5."/>
      <w:lvlJc w:val="left"/>
      <w:pPr>
        <w:ind w:left="4084" w:hanging="360"/>
      </w:pPr>
    </w:lvl>
    <w:lvl w:ilvl="5" w:tplc="0409001B" w:tentative="1">
      <w:start w:val="1"/>
      <w:numFmt w:val="lowerRoman"/>
      <w:lvlText w:val="%6."/>
      <w:lvlJc w:val="right"/>
      <w:pPr>
        <w:ind w:left="4804" w:hanging="180"/>
      </w:pPr>
    </w:lvl>
    <w:lvl w:ilvl="6" w:tplc="0409000F" w:tentative="1">
      <w:start w:val="1"/>
      <w:numFmt w:val="decimal"/>
      <w:lvlText w:val="%7."/>
      <w:lvlJc w:val="left"/>
      <w:pPr>
        <w:ind w:left="5524" w:hanging="360"/>
      </w:pPr>
    </w:lvl>
    <w:lvl w:ilvl="7" w:tplc="04090019" w:tentative="1">
      <w:start w:val="1"/>
      <w:numFmt w:val="lowerLetter"/>
      <w:lvlText w:val="%8."/>
      <w:lvlJc w:val="left"/>
      <w:pPr>
        <w:ind w:left="6244" w:hanging="360"/>
      </w:pPr>
    </w:lvl>
    <w:lvl w:ilvl="8" w:tplc="0409001B" w:tentative="1">
      <w:start w:val="1"/>
      <w:numFmt w:val="lowerRoman"/>
      <w:lvlText w:val="%9."/>
      <w:lvlJc w:val="right"/>
      <w:pPr>
        <w:ind w:left="6964" w:hanging="180"/>
      </w:pPr>
    </w:lvl>
  </w:abstractNum>
  <w:abstractNum w:abstractNumId="10" w15:restartNumberingAfterBreak="0">
    <w:nsid w:val="406356B6"/>
    <w:multiLevelType w:val="hybridMultilevel"/>
    <w:tmpl w:val="A31A8B6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3467E5A"/>
    <w:multiLevelType w:val="hybridMultilevel"/>
    <w:tmpl w:val="2A123C5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CE44FB4"/>
    <w:multiLevelType w:val="hybridMultilevel"/>
    <w:tmpl w:val="3196AAB8"/>
    <w:lvl w:ilvl="0" w:tplc="04090019">
      <w:start w:val="1"/>
      <w:numFmt w:val="lowerLetter"/>
      <w:lvlText w:val="%1."/>
      <w:lvlJc w:val="left"/>
      <w:pPr>
        <w:ind w:left="171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3" w15:restartNumberingAfterBreak="0">
    <w:nsid w:val="5CE91889"/>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640147B5"/>
    <w:multiLevelType w:val="hybridMultilevel"/>
    <w:tmpl w:val="7256BFDE"/>
    <w:lvl w:ilvl="0" w:tplc="4C142DFA">
      <w:start w:val="1"/>
      <w:numFmt w:val="lowerLetter"/>
      <w:lvlText w:val="(%1)"/>
      <w:lvlJc w:val="left"/>
      <w:pPr>
        <w:ind w:left="726" w:hanging="273"/>
      </w:pPr>
      <w:rPr>
        <w:rFonts w:hint="default"/>
        <w:w w:val="100"/>
        <w:sz w:val="20"/>
        <w:szCs w:val="20"/>
      </w:rPr>
    </w:lvl>
    <w:lvl w:ilvl="1" w:tplc="5F245564">
      <w:numFmt w:val="bullet"/>
      <w:lvlText w:val="•"/>
      <w:lvlJc w:val="left"/>
      <w:pPr>
        <w:ind w:left="1674" w:hanging="273"/>
      </w:pPr>
    </w:lvl>
    <w:lvl w:ilvl="2" w:tplc="2F7E80FE">
      <w:numFmt w:val="bullet"/>
      <w:lvlText w:val="•"/>
      <w:lvlJc w:val="left"/>
      <w:pPr>
        <w:ind w:left="2622" w:hanging="273"/>
      </w:pPr>
    </w:lvl>
    <w:lvl w:ilvl="3" w:tplc="283836CE">
      <w:numFmt w:val="bullet"/>
      <w:lvlText w:val="•"/>
      <w:lvlJc w:val="left"/>
      <w:pPr>
        <w:ind w:left="3570" w:hanging="273"/>
      </w:pPr>
    </w:lvl>
    <w:lvl w:ilvl="4" w:tplc="F9165DF8">
      <w:numFmt w:val="bullet"/>
      <w:lvlText w:val="•"/>
      <w:lvlJc w:val="left"/>
      <w:pPr>
        <w:ind w:left="4518" w:hanging="273"/>
      </w:pPr>
    </w:lvl>
    <w:lvl w:ilvl="5" w:tplc="4C9C7898">
      <w:numFmt w:val="bullet"/>
      <w:lvlText w:val="•"/>
      <w:lvlJc w:val="left"/>
      <w:pPr>
        <w:ind w:left="5466" w:hanging="273"/>
      </w:pPr>
    </w:lvl>
    <w:lvl w:ilvl="6" w:tplc="C3C29094">
      <w:numFmt w:val="bullet"/>
      <w:lvlText w:val="•"/>
      <w:lvlJc w:val="left"/>
      <w:pPr>
        <w:ind w:left="6414" w:hanging="273"/>
      </w:pPr>
    </w:lvl>
    <w:lvl w:ilvl="7" w:tplc="00F076C4">
      <w:numFmt w:val="bullet"/>
      <w:lvlText w:val="•"/>
      <w:lvlJc w:val="left"/>
      <w:pPr>
        <w:ind w:left="7362" w:hanging="273"/>
      </w:pPr>
    </w:lvl>
    <w:lvl w:ilvl="8" w:tplc="C1405D4E">
      <w:numFmt w:val="bullet"/>
      <w:lvlText w:val="•"/>
      <w:lvlJc w:val="left"/>
      <w:pPr>
        <w:ind w:left="8310" w:hanging="273"/>
      </w:pPr>
    </w:lvl>
  </w:abstractNum>
  <w:abstractNum w:abstractNumId="15" w15:restartNumberingAfterBreak="0">
    <w:nsid w:val="678063C5"/>
    <w:multiLevelType w:val="hybridMultilevel"/>
    <w:tmpl w:val="E144A1FE"/>
    <w:lvl w:ilvl="0" w:tplc="FFFFFFFF">
      <w:start w:val="1"/>
      <w:numFmt w:val="lowerLetter"/>
      <w:lvlText w:val="(%1)"/>
      <w:lvlJc w:val="left"/>
      <w:pPr>
        <w:ind w:left="373" w:hanging="273"/>
      </w:pPr>
      <w:rPr>
        <w:rFonts w:ascii="Times New Roman" w:eastAsia="Times New Roman" w:hAnsi="Times New Roman" w:cs="Times New Roman" w:hint="default"/>
        <w:w w:val="100"/>
        <w:sz w:val="20"/>
        <w:szCs w:val="20"/>
      </w:rPr>
    </w:lvl>
    <w:lvl w:ilvl="1" w:tplc="FFFFFFFF">
      <w:start w:val="1"/>
      <w:numFmt w:val="decimal"/>
      <w:lvlText w:val="%2."/>
      <w:lvlJc w:val="left"/>
      <w:pPr>
        <w:ind w:left="733" w:hanging="360"/>
      </w:pPr>
    </w:lvl>
    <w:lvl w:ilvl="2" w:tplc="FFFFFFFF">
      <w:numFmt w:val="bullet"/>
      <w:lvlText w:val="•"/>
      <w:lvlJc w:val="left"/>
      <w:pPr>
        <w:ind w:left="2269" w:hanging="273"/>
      </w:pPr>
    </w:lvl>
    <w:lvl w:ilvl="3" w:tplc="FFFFFFFF">
      <w:numFmt w:val="bullet"/>
      <w:lvlText w:val="•"/>
      <w:lvlJc w:val="left"/>
      <w:pPr>
        <w:ind w:left="3217" w:hanging="273"/>
      </w:pPr>
    </w:lvl>
    <w:lvl w:ilvl="4" w:tplc="FFFFFFFF">
      <w:numFmt w:val="bullet"/>
      <w:lvlText w:val="•"/>
      <w:lvlJc w:val="left"/>
      <w:pPr>
        <w:ind w:left="4165" w:hanging="273"/>
      </w:pPr>
    </w:lvl>
    <w:lvl w:ilvl="5" w:tplc="FFFFFFFF">
      <w:numFmt w:val="bullet"/>
      <w:lvlText w:val="•"/>
      <w:lvlJc w:val="left"/>
      <w:pPr>
        <w:ind w:left="5113" w:hanging="273"/>
      </w:pPr>
    </w:lvl>
    <w:lvl w:ilvl="6" w:tplc="FFFFFFFF">
      <w:numFmt w:val="bullet"/>
      <w:lvlText w:val="•"/>
      <w:lvlJc w:val="left"/>
      <w:pPr>
        <w:ind w:left="6061" w:hanging="273"/>
      </w:pPr>
    </w:lvl>
    <w:lvl w:ilvl="7" w:tplc="FFFFFFFF">
      <w:numFmt w:val="bullet"/>
      <w:lvlText w:val="•"/>
      <w:lvlJc w:val="left"/>
      <w:pPr>
        <w:ind w:left="7009" w:hanging="273"/>
      </w:pPr>
    </w:lvl>
    <w:lvl w:ilvl="8" w:tplc="FFFFFFFF">
      <w:numFmt w:val="bullet"/>
      <w:lvlText w:val="•"/>
      <w:lvlJc w:val="left"/>
      <w:pPr>
        <w:ind w:left="7957" w:hanging="273"/>
      </w:pPr>
    </w:lvl>
  </w:abstractNum>
  <w:abstractNum w:abstractNumId="16" w15:restartNumberingAfterBreak="0">
    <w:nsid w:val="687B0F72"/>
    <w:multiLevelType w:val="hybridMultilevel"/>
    <w:tmpl w:val="6B2E21F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14A754C"/>
    <w:multiLevelType w:val="hybridMultilevel"/>
    <w:tmpl w:val="7C3C798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CE37030"/>
    <w:multiLevelType w:val="hybridMultilevel"/>
    <w:tmpl w:val="E144A1FE"/>
    <w:lvl w:ilvl="0" w:tplc="63089586">
      <w:start w:val="1"/>
      <w:numFmt w:val="lowerLetter"/>
      <w:lvlText w:val="(%1)"/>
      <w:lvlJc w:val="left"/>
      <w:pPr>
        <w:ind w:left="373" w:hanging="273"/>
      </w:pPr>
      <w:rPr>
        <w:rFonts w:ascii="Times New Roman" w:eastAsia="Times New Roman" w:hAnsi="Times New Roman" w:cs="Times New Roman" w:hint="default"/>
        <w:w w:val="100"/>
        <w:sz w:val="20"/>
        <w:szCs w:val="20"/>
      </w:rPr>
    </w:lvl>
    <w:lvl w:ilvl="1" w:tplc="0409000F">
      <w:start w:val="1"/>
      <w:numFmt w:val="decimal"/>
      <w:lvlText w:val="%2."/>
      <w:lvlJc w:val="left"/>
      <w:pPr>
        <w:ind w:left="733" w:hanging="360"/>
      </w:pPr>
    </w:lvl>
    <w:lvl w:ilvl="2" w:tplc="2F7E80FE">
      <w:numFmt w:val="bullet"/>
      <w:lvlText w:val="•"/>
      <w:lvlJc w:val="left"/>
      <w:pPr>
        <w:ind w:left="2269" w:hanging="273"/>
      </w:pPr>
    </w:lvl>
    <w:lvl w:ilvl="3" w:tplc="283836CE">
      <w:numFmt w:val="bullet"/>
      <w:lvlText w:val="•"/>
      <w:lvlJc w:val="left"/>
      <w:pPr>
        <w:ind w:left="3217" w:hanging="273"/>
      </w:pPr>
    </w:lvl>
    <w:lvl w:ilvl="4" w:tplc="F9165DF8">
      <w:numFmt w:val="bullet"/>
      <w:lvlText w:val="•"/>
      <w:lvlJc w:val="left"/>
      <w:pPr>
        <w:ind w:left="4165" w:hanging="273"/>
      </w:pPr>
    </w:lvl>
    <w:lvl w:ilvl="5" w:tplc="4C9C7898">
      <w:numFmt w:val="bullet"/>
      <w:lvlText w:val="•"/>
      <w:lvlJc w:val="left"/>
      <w:pPr>
        <w:ind w:left="5113" w:hanging="273"/>
      </w:pPr>
    </w:lvl>
    <w:lvl w:ilvl="6" w:tplc="C3C29094">
      <w:numFmt w:val="bullet"/>
      <w:lvlText w:val="•"/>
      <w:lvlJc w:val="left"/>
      <w:pPr>
        <w:ind w:left="6061" w:hanging="273"/>
      </w:pPr>
    </w:lvl>
    <w:lvl w:ilvl="7" w:tplc="00F076C4">
      <w:numFmt w:val="bullet"/>
      <w:lvlText w:val="•"/>
      <w:lvlJc w:val="left"/>
      <w:pPr>
        <w:ind w:left="7009" w:hanging="273"/>
      </w:pPr>
    </w:lvl>
    <w:lvl w:ilvl="8" w:tplc="C1405D4E">
      <w:numFmt w:val="bullet"/>
      <w:lvlText w:val="•"/>
      <w:lvlJc w:val="left"/>
      <w:pPr>
        <w:ind w:left="7957" w:hanging="273"/>
      </w:pPr>
    </w:lvl>
  </w:abstractNum>
  <w:num w:numId="1" w16cid:durableId="656111295">
    <w:abstractNumId w:val="18"/>
  </w:num>
  <w:num w:numId="2" w16cid:durableId="1981882089">
    <w:abstractNumId w:val="1"/>
  </w:num>
  <w:num w:numId="3" w16cid:durableId="1498107732">
    <w:abstractNumId w:val="4"/>
  </w:num>
  <w:num w:numId="4" w16cid:durableId="300968080">
    <w:abstractNumId w:val="0"/>
  </w:num>
  <w:num w:numId="5" w16cid:durableId="889615494">
    <w:abstractNumId w:val="14"/>
  </w:num>
  <w:num w:numId="6" w16cid:durableId="1096513908">
    <w:abstractNumId w:val="9"/>
  </w:num>
  <w:num w:numId="7" w16cid:durableId="1194421761">
    <w:abstractNumId w:val="3"/>
  </w:num>
  <w:num w:numId="8" w16cid:durableId="1821383426">
    <w:abstractNumId w:val="12"/>
  </w:num>
  <w:num w:numId="9" w16cid:durableId="1423839249">
    <w:abstractNumId w:val="5"/>
  </w:num>
  <w:num w:numId="10" w16cid:durableId="1930650673">
    <w:abstractNumId w:val="13"/>
  </w:num>
  <w:num w:numId="11" w16cid:durableId="835615512">
    <w:abstractNumId w:val="7"/>
  </w:num>
  <w:num w:numId="12" w16cid:durableId="459691395">
    <w:abstractNumId w:val="10"/>
  </w:num>
  <w:num w:numId="13" w16cid:durableId="1748266363">
    <w:abstractNumId w:val="11"/>
  </w:num>
  <w:num w:numId="14" w16cid:durableId="1944992837">
    <w:abstractNumId w:val="17"/>
  </w:num>
  <w:num w:numId="15" w16cid:durableId="1787196982">
    <w:abstractNumId w:val="8"/>
  </w:num>
  <w:num w:numId="16" w16cid:durableId="362827279">
    <w:abstractNumId w:val="16"/>
  </w:num>
  <w:num w:numId="17" w16cid:durableId="455027998">
    <w:abstractNumId w:val="6"/>
  </w:num>
  <w:num w:numId="18" w16cid:durableId="485560501">
    <w:abstractNumId w:val="2"/>
  </w:num>
  <w:num w:numId="19" w16cid:durableId="978418740">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11F"/>
    <w:rsid w:val="0000492F"/>
    <w:rsid w:val="00006C0B"/>
    <w:rsid w:val="00016D75"/>
    <w:rsid w:val="00027920"/>
    <w:rsid w:val="00033001"/>
    <w:rsid w:val="00041CB5"/>
    <w:rsid w:val="00043003"/>
    <w:rsid w:val="000438DA"/>
    <w:rsid w:val="00044ECC"/>
    <w:rsid w:val="0005404C"/>
    <w:rsid w:val="00054908"/>
    <w:rsid w:val="0005634A"/>
    <w:rsid w:val="0006677E"/>
    <w:rsid w:val="00076262"/>
    <w:rsid w:val="0008754C"/>
    <w:rsid w:val="00091818"/>
    <w:rsid w:val="000A21BD"/>
    <w:rsid w:val="000C6AE1"/>
    <w:rsid w:val="000E1495"/>
    <w:rsid w:val="000F1C92"/>
    <w:rsid w:val="00105C3B"/>
    <w:rsid w:val="00106A9C"/>
    <w:rsid w:val="00115525"/>
    <w:rsid w:val="0012246A"/>
    <w:rsid w:val="00122A9B"/>
    <w:rsid w:val="001256B2"/>
    <w:rsid w:val="00126832"/>
    <w:rsid w:val="00132EE6"/>
    <w:rsid w:val="00134992"/>
    <w:rsid w:val="00141A23"/>
    <w:rsid w:val="00143370"/>
    <w:rsid w:val="00152847"/>
    <w:rsid w:val="001568A1"/>
    <w:rsid w:val="00170C6D"/>
    <w:rsid w:val="0017633A"/>
    <w:rsid w:val="00192ADD"/>
    <w:rsid w:val="001B5DF7"/>
    <w:rsid w:val="001B6B4E"/>
    <w:rsid w:val="001C1185"/>
    <w:rsid w:val="001C5183"/>
    <w:rsid w:val="001D3C05"/>
    <w:rsid w:val="001E41AB"/>
    <w:rsid w:val="001E6793"/>
    <w:rsid w:val="002069ED"/>
    <w:rsid w:val="002118B3"/>
    <w:rsid w:val="00213B02"/>
    <w:rsid w:val="00223BE4"/>
    <w:rsid w:val="00224714"/>
    <w:rsid w:val="002371A1"/>
    <w:rsid w:val="002519C2"/>
    <w:rsid w:val="00276713"/>
    <w:rsid w:val="00292D1B"/>
    <w:rsid w:val="0029502A"/>
    <w:rsid w:val="00295C37"/>
    <w:rsid w:val="00296DBD"/>
    <w:rsid w:val="002A2B9A"/>
    <w:rsid w:val="002B37E4"/>
    <w:rsid w:val="002C25C1"/>
    <w:rsid w:val="002C2CF6"/>
    <w:rsid w:val="002C57ED"/>
    <w:rsid w:val="002D6C20"/>
    <w:rsid w:val="002E0135"/>
    <w:rsid w:val="002E2925"/>
    <w:rsid w:val="002F1C44"/>
    <w:rsid w:val="002F32B9"/>
    <w:rsid w:val="003010A0"/>
    <w:rsid w:val="00301BC0"/>
    <w:rsid w:val="003021A0"/>
    <w:rsid w:val="00323C8B"/>
    <w:rsid w:val="00325583"/>
    <w:rsid w:val="00351A0F"/>
    <w:rsid w:val="00363525"/>
    <w:rsid w:val="003650A8"/>
    <w:rsid w:val="00373F27"/>
    <w:rsid w:val="00377454"/>
    <w:rsid w:val="00381424"/>
    <w:rsid w:val="00392EF9"/>
    <w:rsid w:val="003935BD"/>
    <w:rsid w:val="00393CB3"/>
    <w:rsid w:val="003A77E2"/>
    <w:rsid w:val="003B4A0A"/>
    <w:rsid w:val="003B7ADA"/>
    <w:rsid w:val="003C03F3"/>
    <w:rsid w:val="003C2212"/>
    <w:rsid w:val="003C58B0"/>
    <w:rsid w:val="003C6AB1"/>
    <w:rsid w:val="003E0772"/>
    <w:rsid w:val="003E213F"/>
    <w:rsid w:val="003E423D"/>
    <w:rsid w:val="003F5297"/>
    <w:rsid w:val="00403152"/>
    <w:rsid w:val="004032A4"/>
    <w:rsid w:val="00403E9C"/>
    <w:rsid w:val="00404057"/>
    <w:rsid w:val="00407D22"/>
    <w:rsid w:val="00412EE5"/>
    <w:rsid w:val="00430BDF"/>
    <w:rsid w:val="0045703B"/>
    <w:rsid w:val="00470CB5"/>
    <w:rsid w:val="004756DE"/>
    <w:rsid w:val="0048663E"/>
    <w:rsid w:val="0049367A"/>
    <w:rsid w:val="004A0781"/>
    <w:rsid w:val="004A2678"/>
    <w:rsid w:val="004A3FC6"/>
    <w:rsid w:val="004B626C"/>
    <w:rsid w:val="004C6F90"/>
    <w:rsid w:val="004D5D3A"/>
    <w:rsid w:val="004D7936"/>
    <w:rsid w:val="004F46D1"/>
    <w:rsid w:val="005015CB"/>
    <w:rsid w:val="00506BA2"/>
    <w:rsid w:val="00517B58"/>
    <w:rsid w:val="00521651"/>
    <w:rsid w:val="00524F2B"/>
    <w:rsid w:val="0052519F"/>
    <w:rsid w:val="00536306"/>
    <w:rsid w:val="00536845"/>
    <w:rsid w:val="00550C15"/>
    <w:rsid w:val="0055282E"/>
    <w:rsid w:val="00552DAB"/>
    <w:rsid w:val="0055695C"/>
    <w:rsid w:val="00557C3B"/>
    <w:rsid w:val="00561AC8"/>
    <w:rsid w:val="00571D61"/>
    <w:rsid w:val="005734AC"/>
    <w:rsid w:val="0057693B"/>
    <w:rsid w:val="00584140"/>
    <w:rsid w:val="005A5C4B"/>
    <w:rsid w:val="005B6CE1"/>
    <w:rsid w:val="005B7406"/>
    <w:rsid w:val="005C2926"/>
    <w:rsid w:val="005D1CE3"/>
    <w:rsid w:val="005D3037"/>
    <w:rsid w:val="005D3620"/>
    <w:rsid w:val="0060224E"/>
    <w:rsid w:val="006049FC"/>
    <w:rsid w:val="00613F57"/>
    <w:rsid w:val="00634106"/>
    <w:rsid w:val="006342CE"/>
    <w:rsid w:val="00642B1D"/>
    <w:rsid w:val="00644369"/>
    <w:rsid w:val="00650568"/>
    <w:rsid w:val="0065257A"/>
    <w:rsid w:val="006529FB"/>
    <w:rsid w:val="00655E43"/>
    <w:rsid w:val="00664901"/>
    <w:rsid w:val="00665125"/>
    <w:rsid w:val="006710F8"/>
    <w:rsid w:val="00672F9A"/>
    <w:rsid w:val="006743D2"/>
    <w:rsid w:val="006838E6"/>
    <w:rsid w:val="00690643"/>
    <w:rsid w:val="006A2D71"/>
    <w:rsid w:val="006A7957"/>
    <w:rsid w:val="006B7CC6"/>
    <w:rsid w:val="006C3583"/>
    <w:rsid w:val="006C7C7F"/>
    <w:rsid w:val="006D0F8D"/>
    <w:rsid w:val="006E1955"/>
    <w:rsid w:val="006E67A3"/>
    <w:rsid w:val="006E6DF6"/>
    <w:rsid w:val="006F070F"/>
    <w:rsid w:val="006F1E26"/>
    <w:rsid w:val="007033F3"/>
    <w:rsid w:val="00705EFA"/>
    <w:rsid w:val="0071599D"/>
    <w:rsid w:val="00716DD8"/>
    <w:rsid w:val="007264A3"/>
    <w:rsid w:val="00741B12"/>
    <w:rsid w:val="0074384D"/>
    <w:rsid w:val="0074670E"/>
    <w:rsid w:val="00754068"/>
    <w:rsid w:val="007557B0"/>
    <w:rsid w:val="00761DA5"/>
    <w:rsid w:val="00781C15"/>
    <w:rsid w:val="007861B5"/>
    <w:rsid w:val="007864B9"/>
    <w:rsid w:val="0079458F"/>
    <w:rsid w:val="0079504E"/>
    <w:rsid w:val="007A6EED"/>
    <w:rsid w:val="007B2A94"/>
    <w:rsid w:val="007B62C5"/>
    <w:rsid w:val="007B63EA"/>
    <w:rsid w:val="007D33B7"/>
    <w:rsid w:val="007D5DDF"/>
    <w:rsid w:val="007D63C0"/>
    <w:rsid w:val="007D66B6"/>
    <w:rsid w:val="007F0408"/>
    <w:rsid w:val="007F2ADA"/>
    <w:rsid w:val="007F642A"/>
    <w:rsid w:val="00805346"/>
    <w:rsid w:val="00805A7C"/>
    <w:rsid w:val="00815EC3"/>
    <w:rsid w:val="008208D1"/>
    <w:rsid w:val="00824236"/>
    <w:rsid w:val="00826F0C"/>
    <w:rsid w:val="00832200"/>
    <w:rsid w:val="00840090"/>
    <w:rsid w:val="00846EC8"/>
    <w:rsid w:val="00857F35"/>
    <w:rsid w:val="00863379"/>
    <w:rsid w:val="008721AB"/>
    <w:rsid w:val="0087450C"/>
    <w:rsid w:val="00880118"/>
    <w:rsid w:val="008900BE"/>
    <w:rsid w:val="008A0E66"/>
    <w:rsid w:val="008A1BEE"/>
    <w:rsid w:val="008A3404"/>
    <w:rsid w:val="008A364C"/>
    <w:rsid w:val="008B2296"/>
    <w:rsid w:val="008B4CDD"/>
    <w:rsid w:val="008C6C70"/>
    <w:rsid w:val="008D0ED7"/>
    <w:rsid w:val="008D68FD"/>
    <w:rsid w:val="008E4B69"/>
    <w:rsid w:val="008E7F6A"/>
    <w:rsid w:val="008F3F02"/>
    <w:rsid w:val="00900A76"/>
    <w:rsid w:val="00903A5F"/>
    <w:rsid w:val="00906B8D"/>
    <w:rsid w:val="00910AE0"/>
    <w:rsid w:val="00913728"/>
    <w:rsid w:val="009158F7"/>
    <w:rsid w:val="00915999"/>
    <w:rsid w:val="00920D84"/>
    <w:rsid w:val="00935577"/>
    <w:rsid w:val="009432AF"/>
    <w:rsid w:val="009448D4"/>
    <w:rsid w:val="009535F8"/>
    <w:rsid w:val="00956D2F"/>
    <w:rsid w:val="00961500"/>
    <w:rsid w:val="00971796"/>
    <w:rsid w:val="009754AB"/>
    <w:rsid w:val="00990BA0"/>
    <w:rsid w:val="00992F62"/>
    <w:rsid w:val="00993569"/>
    <w:rsid w:val="00995B2F"/>
    <w:rsid w:val="00997166"/>
    <w:rsid w:val="009C16D3"/>
    <w:rsid w:val="009C4A99"/>
    <w:rsid w:val="009C6D0F"/>
    <w:rsid w:val="009D0124"/>
    <w:rsid w:val="009D0A8A"/>
    <w:rsid w:val="00A00646"/>
    <w:rsid w:val="00A017A6"/>
    <w:rsid w:val="00A0433A"/>
    <w:rsid w:val="00A043AE"/>
    <w:rsid w:val="00A11FDA"/>
    <w:rsid w:val="00A15D14"/>
    <w:rsid w:val="00A21B4A"/>
    <w:rsid w:val="00A24FBF"/>
    <w:rsid w:val="00A31E0F"/>
    <w:rsid w:val="00A34467"/>
    <w:rsid w:val="00A44836"/>
    <w:rsid w:val="00A52122"/>
    <w:rsid w:val="00A570AB"/>
    <w:rsid w:val="00A57889"/>
    <w:rsid w:val="00A670BF"/>
    <w:rsid w:val="00A74563"/>
    <w:rsid w:val="00A85AB9"/>
    <w:rsid w:val="00A94E68"/>
    <w:rsid w:val="00A951D2"/>
    <w:rsid w:val="00A95CFB"/>
    <w:rsid w:val="00A972C6"/>
    <w:rsid w:val="00A97444"/>
    <w:rsid w:val="00AB1147"/>
    <w:rsid w:val="00AB1359"/>
    <w:rsid w:val="00AD09F7"/>
    <w:rsid w:val="00AD1BA0"/>
    <w:rsid w:val="00AD48D4"/>
    <w:rsid w:val="00AE14C8"/>
    <w:rsid w:val="00AE46AF"/>
    <w:rsid w:val="00AE4E4C"/>
    <w:rsid w:val="00AE64B2"/>
    <w:rsid w:val="00AF4DDB"/>
    <w:rsid w:val="00B01395"/>
    <w:rsid w:val="00B04DDC"/>
    <w:rsid w:val="00B0682A"/>
    <w:rsid w:val="00B175F3"/>
    <w:rsid w:val="00B21A38"/>
    <w:rsid w:val="00B25B61"/>
    <w:rsid w:val="00B30850"/>
    <w:rsid w:val="00B40059"/>
    <w:rsid w:val="00B52573"/>
    <w:rsid w:val="00B60727"/>
    <w:rsid w:val="00B61766"/>
    <w:rsid w:val="00B621D0"/>
    <w:rsid w:val="00B645E2"/>
    <w:rsid w:val="00BA7533"/>
    <w:rsid w:val="00BB348A"/>
    <w:rsid w:val="00BC57D7"/>
    <w:rsid w:val="00BE3AB2"/>
    <w:rsid w:val="00BF48B0"/>
    <w:rsid w:val="00C0511F"/>
    <w:rsid w:val="00C14E17"/>
    <w:rsid w:val="00C27DAB"/>
    <w:rsid w:val="00C27E14"/>
    <w:rsid w:val="00C347AC"/>
    <w:rsid w:val="00C350CD"/>
    <w:rsid w:val="00C35939"/>
    <w:rsid w:val="00C52F7A"/>
    <w:rsid w:val="00C549D7"/>
    <w:rsid w:val="00C62DD0"/>
    <w:rsid w:val="00C642AF"/>
    <w:rsid w:val="00C679CE"/>
    <w:rsid w:val="00C67FBE"/>
    <w:rsid w:val="00C73F2D"/>
    <w:rsid w:val="00C91D55"/>
    <w:rsid w:val="00C938F5"/>
    <w:rsid w:val="00CA2152"/>
    <w:rsid w:val="00CA63A4"/>
    <w:rsid w:val="00CA7F15"/>
    <w:rsid w:val="00CC02DA"/>
    <w:rsid w:val="00CC049F"/>
    <w:rsid w:val="00CC4C8F"/>
    <w:rsid w:val="00CC70DC"/>
    <w:rsid w:val="00CD53D5"/>
    <w:rsid w:val="00CD6BD8"/>
    <w:rsid w:val="00CD7A59"/>
    <w:rsid w:val="00CE0246"/>
    <w:rsid w:val="00CE50D5"/>
    <w:rsid w:val="00CF2B10"/>
    <w:rsid w:val="00CF3F43"/>
    <w:rsid w:val="00D01C81"/>
    <w:rsid w:val="00D025E9"/>
    <w:rsid w:val="00D165AF"/>
    <w:rsid w:val="00D3042E"/>
    <w:rsid w:val="00D33BAA"/>
    <w:rsid w:val="00D37B8F"/>
    <w:rsid w:val="00D43BCE"/>
    <w:rsid w:val="00D47EC9"/>
    <w:rsid w:val="00D504B3"/>
    <w:rsid w:val="00D51B87"/>
    <w:rsid w:val="00D60C07"/>
    <w:rsid w:val="00D654D1"/>
    <w:rsid w:val="00D8058F"/>
    <w:rsid w:val="00D81ECE"/>
    <w:rsid w:val="00D90EC8"/>
    <w:rsid w:val="00D9126C"/>
    <w:rsid w:val="00DA0FBD"/>
    <w:rsid w:val="00DA1045"/>
    <w:rsid w:val="00DA28CE"/>
    <w:rsid w:val="00DB5476"/>
    <w:rsid w:val="00DC28D2"/>
    <w:rsid w:val="00DC29D4"/>
    <w:rsid w:val="00DC3F53"/>
    <w:rsid w:val="00DC780B"/>
    <w:rsid w:val="00DC7E19"/>
    <w:rsid w:val="00DD09F8"/>
    <w:rsid w:val="00DD4751"/>
    <w:rsid w:val="00DE3A5E"/>
    <w:rsid w:val="00DF6CAE"/>
    <w:rsid w:val="00E1738C"/>
    <w:rsid w:val="00E303C9"/>
    <w:rsid w:val="00E31527"/>
    <w:rsid w:val="00E3469F"/>
    <w:rsid w:val="00E35CE3"/>
    <w:rsid w:val="00E361DE"/>
    <w:rsid w:val="00E36610"/>
    <w:rsid w:val="00E45685"/>
    <w:rsid w:val="00E5473A"/>
    <w:rsid w:val="00E562ED"/>
    <w:rsid w:val="00E618E6"/>
    <w:rsid w:val="00E632D5"/>
    <w:rsid w:val="00E63379"/>
    <w:rsid w:val="00E634E6"/>
    <w:rsid w:val="00E7619D"/>
    <w:rsid w:val="00E77CD3"/>
    <w:rsid w:val="00E86407"/>
    <w:rsid w:val="00E87462"/>
    <w:rsid w:val="00E921AE"/>
    <w:rsid w:val="00EA3319"/>
    <w:rsid w:val="00EB0A1A"/>
    <w:rsid w:val="00EB1F17"/>
    <w:rsid w:val="00EB2C80"/>
    <w:rsid w:val="00EB333B"/>
    <w:rsid w:val="00EB3FFF"/>
    <w:rsid w:val="00EB4236"/>
    <w:rsid w:val="00EC782E"/>
    <w:rsid w:val="00ED632F"/>
    <w:rsid w:val="00ED7B42"/>
    <w:rsid w:val="00EE766C"/>
    <w:rsid w:val="00EF2578"/>
    <w:rsid w:val="00EF25F9"/>
    <w:rsid w:val="00EF76CE"/>
    <w:rsid w:val="00F00728"/>
    <w:rsid w:val="00F04354"/>
    <w:rsid w:val="00F20C3E"/>
    <w:rsid w:val="00F23935"/>
    <w:rsid w:val="00F407A5"/>
    <w:rsid w:val="00F527DA"/>
    <w:rsid w:val="00F72B85"/>
    <w:rsid w:val="00F75B18"/>
    <w:rsid w:val="00F9110A"/>
    <w:rsid w:val="00F9337D"/>
    <w:rsid w:val="00FA3977"/>
    <w:rsid w:val="00FA4716"/>
    <w:rsid w:val="00FA4E2B"/>
    <w:rsid w:val="00FB0C61"/>
    <w:rsid w:val="00FB29EF"/>
    <w:rsid w:val="00FB6EB5"/>
    <w:rsid w:val="00FC05F2"/>
    <w:rsid w:val="00FC0EF7"/>
    <w:rsid w:val="00FD7DA6"/>
    <w:rsid w:val="00FE1D13"/>
    <w:rsid w:val="00FE2C37"/>
    <w:rsid w:val="00FE69DF"/>
    <w:rsid w:val="00FF6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7F57"/>
  <w15:chartTrackingRefBased/>
  <w15:docId w15:val="{3DFFC0F4-E1E8-402A-86BA-86229221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714"/>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24714"/>
    <w:pPr>
      <w:tabs>
        <w:tab w:val="center" w:pos="4320"/>
        <w:tab w:val="right" w:pos="8640"/>
      </w:tabs>
      <w:autoSpaceDE w:val="0"/>
      <w:autoSpaceDN w:val="0"/>
      <w:spacing w:after="0" w:line="240" w:lineRule="auto"/>
    </w:pPr>
    <w:rPr>
      <w:rFonts w:eastAsiaTheme="minorEastAsia"/>
      <w:szCs w:val="20"/>
    </w:rPr>
  </w:style>
  <w:style w:type="character" w:customStyle="1" w:styleId="HeaderChar">
    <w:name w:val="Header Char"/>
    <w:basedOn w:val="DefaultParagraphFont"/>
    <w:link w:val="Header"/>
    <w:rsid w:val="00224714"/>
    <w:rPr>
      <w:rFonts w:ascii="Times New Roman" w:eastAsiaTheme="minorEastAsia" w:hAnsi="Times New Roman" w:cs="Times New Roman"/>
      <w:sz w:val="20"/>
      <w:szCs w:val="20"/>
    </w:rPr>
  </w:style>
  <w:style w:type="paragraph" w:styleId="Footer">
    <w:name w:val="footer"/>
    <w:basedOn w:val="Normal"/>
    <w:link w:val="FooterChar"/>
    <w:uiPriority w:val="99"/>
    <w:rsid w:val="00224714"/>
    <w:pPr>
      <w:tabs>
        <w:tab w:val="center" w:pos="4320"/>
        <w:tab w:val="right" w:pos="8640"/>
      </w:tabs>
      <w:autoSpaceDE w:val="0"/>
      <w:autoSpaceDN w:val="0"/>
      <w:spacing w:after="0" w:line="240" w:lineRule="auto"/>
    </w:pPr>
    <w:rPr>
      <w:rFonts w:eastAsiaTheme="minorEastAsia"/>
      <w:szCs w:val="20"/>
    </w:rPr>
  </w:style>
  <w:style w:type="character" w:customStyle="1" w:styleId="FooterChar">
    <w:name w:val="Footer Char"/>
    <w:basedOn w:val="DefaultParagraphFont"/>
    <w:link w:val="Footer"/>
    <w:uiPriority w:val="99"/>
    <w:rsid w:val="00224714"/>
    <w:rPr>
      <w:rFonts w:ascii="Times New Roman" w:eastAsiaTheme="minorEastAsia" w:hAnsi="Times New Roman" w:cs="Times New Roman"/>
      <w:sz w:val="20"/>
      <w:szCs w:val="20"/>
    </w:rPr>
  </w:style>
  <w:style w:type="character" w:styleId="PageNumber">
    <w:name w:val="page number"/>
    <w:basedOn w:val="DefaultParagraphFont"/>
    <w:uiPriority w:val="99"/>
    <w:rsid w:val="00224714"/>
  </w:style>
  <w:style w:type="paragraph" w:styleId="NoSpacing">
    <w:name w:val="No Spacing"/>
    <w:uiPriority w:val="1"/>
    <w:qFormat/>
    <w:rsid w:val="00224714"/>
    <w:pPr>
      <w:spacing w:after="0" w:line="240" w:lineRule="auto"/>
    </w:pPr>
    <w:rPr>
      <w:rFonts w:ascii="Calibri" w:eastAsia="Times New Roman" w:hAnsi="Calibri" w:cs="Times New Roman"/>
    </w:rPr>
  </w:style>
  <w:style w:type="paragraph" w:styleId="ListParagraph">
    <w:name w:val="List Paragraph"/>
    <w:basedOn w:val="Normal"/>
    <w:uiPriority w:val="34"/>
    <w:qFormat/>
    <w:rsid w:val="00224714"/>
    <w:pPr>
      <w:spacing w:after="0" w:line="240" w:lineRule="auto"/>
      <w:ind w:left="720"/>
    </w:pPr>
    <w:rPr>
      <w:rFonts w:ascii="CG Times (W1)" w:eastAsia="Times New Roman" w:hAnsi="CG Times (W1)"/>
      <w:szCs w:val="20"/>
    </w:rPr>
  </w:style>
  <w:style w:type="character" w:styleId="Hyperlink">
    <w:name w:val="Hyperlink"/>
    <w:uiPriority w:val="99"/>
    <w:unhideWhenUsed/>
    <w:rsid w:val="00224714"/>
    <w:rPr>
      <w:color w:val="0000FF"/>
      <w:u w:val="single"/>
    </w:rPr>
  </w:style>
  <w:style w:type="paragraph" w:styleId="PlainText">
    <w:name w:val="Plain Text"/>
    <w:basedOn w:val="Normal"/>
    <w:link w:val="PlainTextChar"/>
    <w:uiPriority w:val="99"/>
    <w:unhideWhenUsed/>
    <w:rsid w:val="002C25C1"/>
    <w:pPr>
      <w:spacing w:after="0" w:line="240" w:lineRule="auto"/>
    </w:pPr>
    <w:rPr>
      <w:rFonts w:ascii="Calibri" w:hAnsi="Calibri" w:cstheme="minorBidi"/>
      <w:sz w:val="22"/>
      <w:szCs w:val="21"/>
    </w:rPr>
  </w:style>
  <w:style w:type="character" w:customStyle="1" w:styleId="PlainTextChar">
    <w:name w:val="Plain Text Char"/>
    <w:basedOn w:val="DefaultParagraphFont"/>
    <w:link w:val="PlainText"/>
    <w:uiPriority w:val="99"/>
    <w:rsid w:val="002C25C1"/>
    <w:rPr>
      <w:rFonts w:ascii="Calibri" w:hAnsi="Calibri"/>
      <w:szCs w:val="21"/>
    </w:rPr>
  </w:style>
  <w:style w:type="character" w:styleId="UnresolvedMention">
    <w:name w:val="Unresolved Mention"/>
    <w:basedOn w:val="DefaultParagraphFont"/>
    <w:uiPriority w:val="99"/>
    <w:semiHidden/>
    <w:unhideWhenUsed/>
    <w:rsid w:val="00B175F3"/>
    <w:rPr>
      <w:color w:val="605E5C"/>
      <w:shd w:val="clear" w:color="auto" w:fill="E1DFDD"/>
    </w:rPr>
  </w:style>
  <w:style w:type="table" w:styleId="TableGrid">
    <w:name w:val="Table Grid"/>
    <w:basedOn w:val="TableNormal"/>
    <w:uiPriority w:val="39"/>
    <w:rsid w:val="00AE6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B7CC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B01395"/>
    <w:rPr>
      <w:sz w:val="16"/>
      <w:szCs w:val="16"/>
    </w:rPr>
  </w:style>
  <w:style w:type="paragraph" w:styleId="CommentText">
    <w:name w:val="annotation text"/>
    <w:basedOn w:val="Normal"/>
    <w:link w:val="CommentTextChar"/>
    <w:uiPriority w:val="99"/>
    <w:unhideWhenUsed/>
    <w:rsid w:val="00B01395"/>
    <w:pPr>
      <w:spacing w:line="240" w:lineRule="auto"/>
    </w:pPr>
    <w:rPr>
      <w:szCs w:val="20"/>
    </w:rPr>
  </w:style>
  <w:style w:type="character" w:customStyle="1" w:styleId="CommentTextChar">
    <w:name w:val="Comment Text Char"/>
    <w:basedOn w:val="DefaultParagraphFont"/>
    <w:link w:val="CommentText"/>
    <w:uiPriority w:val="99"/>
    <w:rsid w:val="00B01395"/>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01395"/>
    <w:rPr>
      <w:b/>
      <w:bCs/>
    </w:rPr>
  </w:style>
  <w:style w:type="character" w:customStyle="1" w:styleId="CommentSubjectChar">
    <w:name w:val="Comment Subject Char"/>
    <w:basedOn w:val="CommentTextChar"/>
    <w:link w:val="CommentSubject"/>
    <w:uiPriority w:val="99"/>
    <w:semiHidden/>
    <w:rsid w:val="00B01395"/>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936010">
      <w:bodyDiv w:val="1"/>
      <w:marLeft w:val="0"/>
      <w:marRight w:val="0"/>
      <w:marTop w:val="0"/>
      <w:marBottom w:val="0"/>
      <w:divBdr>
        <w:top w:val="none" w:sz="0" w:space="0" w:color="auto"/>
        <w:left w:val="none" w:sz="0" w:space="0" w:color="auto"/>
        <w:bottom w:val="none" w:sz="0" w:space="0" w:color="auto"/>
        <w:right w:val="none" w:sz="0" w:space="0" w:color="auto"/>
      </w:divBdr>
    </w:div>
    <w:div w:id="1290891586">
      <w:bodyDiv w:val="1"/>
      <w:marLeft w:val="0"/>
      <w:marRight w:val="0"/>
      <w:marTop w:val="0"/>
      <w:marBottom w:val="0"/>
      <w:divBdr>
        <w:top w:val="none" w:sz="0" w:space="0" w:color="auto"/>
        <w:left w:val="none" w:sz="0" w:space="0" w:color="auto"/>
        <w:bottom w:val="none" w:sz="0" w:space="0" w:color="auto"/>
        <w:right w:val="none" w:sz="0" w:space="0" w:color="auto"/>
      </w:divBdr>
    </w:div>
    <w:div w:id="1302492374">
      <w:bodyDiv w:val="1"/>
      <w:marLeft w:val="0"/>
      <w:marRight w:val="0"/>
      <w:marTop w:val="0"/>
      <w:marBottom w:val="0"/>
      <w:divBdr>
        <w:top w:val="none" w:sz="0" w:space="0" w:color="auto"/>
        <w:left w:val="none" w:sz="0" w:space="0" w:color="auto"/>
        <w:bottom w:val="none" w:sz="0" w:space="0" w:color="auto"/>
        <w:right w:val="none" w:sz="0" w:space="0" w:color="auto"/>
      </w:divBdr>
    </w:div>
    <w:div w:id="159266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eta.sam.gov/" TargetMode="External"/><Relationship Id="rId13" Type="http://schemas.openxmlformats.org/officeDocument/2006/relationships/hyperlink" Target="mailto:christopher.w.martin24.civ@army.mi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rin.s.duncan2.civ@army.mi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erin.s.duncan2.civ@army.mi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ristopher.w.martin24.civ@army.mil" TargetMode="External"/><Relationship Id="rId5" Type="http://schemas.openxmlformats.org/officeDocument/2006/relationships/webSettings" Target="webSettings.xml"/><Relationship Id="rId15" Type="http://schemas.openxmlformats.org/officeDocument/2006/relationships/hyperlink" Target="mailto:christopher.w.martin24.civ@army.mil" TargetMode="External"/><Relationship Id="rId10" Type="http://schemas.openxmlformats.org/officeDocument/2006/relationships/hyperlink" Target="mailto:erin.s.duncan2.civ@army.mi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rin.s.duncan2.civ@army.mil" TargetMode="External"/><Relationship Id="rId14" Type="http://schemas.openxmlformats.org/officeDocument/2006/relationships/hyperlink" Target="mailto:erin.s.duncan2.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A415B-7E71-4563-916A-9A3653751241}">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4992</Words>
  <Characters>28458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Karyn M CIV USA</dc:creator>
  <cp:keywords/>
  <dc:description/>
  <cp:lastModifiedBy>Martin, Christopher W CIV USARMY ACC MICC (USA)</cp:lastModifiedBy>
  <cp:revision>2</cp:revision>
  <dcterms:created xsi:type="dcterms:W3CDTF">2026-01-14T17:06:00Z</dcterms:created>
  <dcterms:modified xsi:type="dcterms:W3CDTF">2026-01-14T17:06:00Z</dcterms:modified>
</cp:coreProperties>
</file>