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5FF0F" w14:textId="77777777" w:rsidR="00EC7A2B" w:rsidRPr="00D235A5" w:rsidRDefault="00EC7A2B" w:rsidP="009B0F9E">
      <w:pPr>
        <w:widowControl w:val="0"/>
      </w:pPr>
    </w:p>
    <w:p w14:paraId="7FB6C1AE" w14:textId="77777777" w:rsidR="00EC7A2B" w:rsidRPr="007513D8" w:rsidRDefault="00EC7A2B" w:rsidP="009B0F9E">
      <w:pPr>
        <w:widowControl w:val="0"/>
      </w:pPr>
    </w:p>
    <w:p w14:paraId="21312B3F" w14:textId="77777777" w:rsidR="00EC7A2B" w:rsidRPr="007513D8" w:rsidRDefault="00EC7A2B" w:rsidP="009B0F9E">
      <w:pPr>
        <w:widowControl w:val="0"/>
      </w:pPr>
    </w:p>
    <w:p w14:paraId="7654CD40" w14:textId="77777777" w:rsidR="00EC7A2B" w:rsidRPr="007513D8" w:rsidRDefault="00EC7A2B" w:rsidP="009B0F9E">
      <w:pPr>
        <w:widowControl w:val="0"/>
      </w:pPr>
    </w:p>
    <w:p w14:paraId="2E530763" w14:textId="77777777" w:rsidR="00EC7A2B" w:rsidRPr="007513D8" w:rsidRDefault="00EC7A2B" w:rsidP="009B0F9E">
      <w:pPr>
        <w:widowControl w:val="0"/>
      </w:pPr>
    </w:p>
    <w:p w14:paraId="424F339C" w14:textId="77777777" w:rsidR="00EC7A2B" w:rsidRPr="007513D8" w:rsidRDefault="00EC7A2B" w:rsidP="009B0F9E">
      <w:pPr>
        <w:widowControl w:val="0"/>
      </w:pPr>
    </w:p>
    <w:p w14:paraId="737BCEEC" w14:textId="77777777" w:rsidR="00EC7A2B" w:rsidRPr="007513D8" w:rsidRDefault="00EC7A2B" w:rsidP="009B0F9E">
      <w:pPr>
        <w:widowControl w:val="0"/>
      </w:pPr>
    </w:p>
    <w:p w14:paraId="6FBE191C" w14:textId="77777777" w:rsidR="00EC7A2B" w:rsidRPr="007513D8" w:rsidRDefault="00EC7A2B" w:rsidP="009B0F9E">
      <w:pPr>
        <w:widowControl w:val="0"/>
      </w:pPr>
    </w:p>
    <w:p w14:paraId="6AD63E3B" w14:textId="77777777" w:rsidR="00EC7A2B" w:rsidRPr="007513D8" w:rsidRDefault="00EC7A2B" w:rsidP="009B0F9E">
      <w:pPr>
        <w:widowControl w:val="0"/>
      </w:pPr>
    </w:p>
    <w:p w14:paraId="381E4F66" w14:textId="77777777" w:rsidR="00EC7A2B" w:rsidRPr="007513D8" w:rsidRDefault="00A53CE1" w:rsidP="009B0F9E">
      <w:pPr>
        <w:widowControl w:val="0"/>
      </w:pPr>
      <w:r w:rsidRPr="007513D8">
        <w:rPr>
          <w:noProof/>
        </w:rPr>
        <w:drawing>
          <wp:anchor distT="0" distB="0" distL="114300" distR="114300" simplePos="0" relativeHeight="251658240" behindDoc="0" locked="0" layoutInCell="1" allowOverlap="1" wp14:anchorId="517E3C0C" wp14:editId="72D27352">
            <wp:simplePos x="0" y="0"/>
            <wp:positionH relativeFrom="margin">
              <wp:align>center</wp:align>
            </wp:positionH>
            <wp:positionV relativeFrom="paragraph">
              <wp:posOffset>51435</wp:posOffset>
            </wp:positionV>
            <wp:extent cx="2413000" cy="868680"/>
            <wp:effectExtent l="0" t="0" r="6350"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PS_Energy_4Col_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3000" cy="868680"/>
                    </a:xfrm>
                    <a:prstGeom prst="rect">
                      <a:avLst/>
                    </a:prstGeom>
                  </pic:spPr>
                </pic:pic>
              </a:graphicData>
            </a:graphic>
            <wp14:sizeRelH relativeFrom="page">
              <wp14:pctWidth>0</wp14:pctWidth>
            </wp14:sizeRelH>
            <wp14:sizeRelV relativeFrom="page">
              <wp14:pctHeight>0</wp14:pctHeight>
            </wp14:sizeRelV>
          </wp:anchor>
        </w:drawing>
      </w:r>
    </w:p>
    <w:p w14:paraId="7DD8E088" w14:textId="77777777" w:rsidR="00EC7A2B" w:rsidRPr="007513D8" w:rsidRDefault="00EC7A2B" w:rsidP="009B0F9E">
      <w:pPr>
        <w:widowControl w:val="0"/>
      </w:pPr>
    </w:p>
    <w:p w14:paraId="042AB181" w14:textId="77777777" w:rsidR="00EC7A2B" w:rsidRPr="007513D8" w:rsidRDefault="00EC7A2B" w:rsidP="009B0F9E">
      <w:pPr>
        <w:widowControl w:val="0"/>
      </w:pPr>
    </w:p>
    <w:p w14:paraId="74E84B25" w14:textId="77777777" w:rsidR="00EC7A2B" w:rsidRPr="007513D8" w:rsidRDefault="00EC7A2B" w:rsidP="009B0F9E">
      <w:pPr>
        <w:widowControl w:val="0"/>
      </w:pPr>
    </w:p>
    <w:p w14:paraId="0E97CDDE" w14:textId="77777777" w:rsidR="00EC7A2B" w:rsidRPr="007513D8" w:rsidRDefault="00EC7A2B" w:rsidP="009B0F9E">
      <w:pPr>
        <w:widowControl w:val="0"/>
      </w:pPr>
    </w:p>
    <w:p w14:paraId="70C18833" w14:textId="77777777" w:rsidR="00EC7A2B" w:rsidRPr="007513D8" w:rsidRDefault="00EC7A2B" w:rsidP="009B0F9E">
      <w:pPr>
        <w:widowControl w:val="0"/>
      </w:pPr>
    </w:p>
    <w:p w14:paraId="4B930277" w14:textId="77777777" w:rsidR="00EC7A2B" w:rsidRPr="007513D8" w:rsidRDefault="00EC7A2B" w:rsidP="009B0F9E">
      <w:pPr>
        <w:widowControl w:val="0"/>
      </w:pPr>
    </w:p>
    <w:p w14:paraId="61D26579" w14:textId="722848B8" w:rsidR="00A53CE1" w:rsidRDefault="00C84A76" w:rsidP="004D6224">
      <w:pPr>
        <w:widowControl w:val="0"/>
        <w:jc w:val="center"/>
        <w:outlineLvl w:val="0"/>
        <w:rPr>
          <w:b/>
          <w:sz w:val="32"/>
          <w:szCs w:val="32"/>
        </w:rPr>
      </w:pPr>
      <w:r w:rsidRPr="007513D8">
        <w:rPr>
          <w:b/>
          <w:sz w:val="32"/>
          <w:szCs w:val="32"/>
        </w:rPr>
        <w:t>Company</w:t>
      </w:r>
      <w:r w:rsidR="00247ADD">
        <w:rPr>
          <w:b/>
          <w:sz w:val="32"/>
          <w:szCs w:val="32"/>
        </w:rPr>
        <w:t>/Vendor</w:t>
      </w:r>
      <w:r w:rsidRPr="007513D8">
        <w:rPr>
          <w:b/>
          <w:sz w:val="32"/>
          <w:szCs w:val="32"/>
        </w:rPr>
        <w:t xml:space="preserve">: </w:t>
      </w:r>
      <w:r w:rsidR="00BE6E04" w:rsidRPr="007513D8">
        <w:rPr>
          <w:b/>
          <w:sz w:val="32"/>
          <w:szCs w:val="32"/>
        </w:rPr>
        <w:t xml:space="preserve"> </w:t>
      </w:r>
      <w:r w:rsidR="009017F2" w:rsidRPr="00220FDD">
        <w:rPr>
          <w:b/>
          <w:sz w:val="32"/>
          <w:szCs w:val="32"/>
          <w:highlight w:val="lightGray"/>
        </w:rPr>
        <w:fldChar w:fldCharType="begin">
          <w:ffData>
            <w:name w:val="Text110"/>
            <w:enabled/>
            <w:calcOnExit w:val="0"/>
            <w:textInput/>
          </w:ffData>
        </w:fldChar>
      </w:r>
      <w:bookmarkStart w:id="0" w:name="Text110"/>
      <w:r w:rsidR="009017F2" w:rsidRPr="00220FDD">
        <w:rPr>
          <w:b/>
          <w:sz w:val="32"/>
          <w:szCs w:val="32"/>
          <w:highlight w:val="lightGray"/>
        </w:rPr>
        <w:instrText xml:space="preserve"> FORMTEXT </w:instrText>
      </w:r>
      <w:r w:rsidR="009017F2" w:rsidRPr="00A0415B">
        <w:rPr>
          <w:b/>
          <w:sz w:val="32"/>
          <w:szCs w:val="32"/>
          <w:highlight w:val="lightGray"/>
        </w:rPr>
      </w:r>
      <w:r w:rsidR="009017F2" w:rsidRPr="00220FDD">
        <w:rPr>
          <w:b/>
          <w:sz w:val="32"/>
          <w:szCs w:val="32"/>
          <w:highlight w:val="lightGray"/>
        </w:rPr>
        <w:fldChar w:fldCharType="separate"/>
      </w:r>
      <w:r w:rsidR="009017F2" w:rsidRPr="00220FDD">
        <w:rPr>
          <w:b/>
          <w:noProof/>
          <w:sz w:val="32"/>
          <w:szCs w:val="32"/>
          <w:highlight w:val="lightGray"/>
        </w:rPr>
        <w:t> </w:t>
      </w:r>
      <w:r w:rsidR="009017F2" w:rsidRPr="00220FDD">
        <w:rPr>
          <w:b/>
          <w:noProof/>
          <w:sz w:val="32"/>
          <w:szCs w:val="32"/>
          <w:highlight w:val="lightGray"/>
        </w:rPr>
        <w:t> </w:t>
      </w:r>
      <w:r w:rsidR="009017F2" w:rsidRPr="00220FDD">
        <w:rPr>
          <w:b/>
          <w:noProof/>
          <w:sz w:val="32"/>
          <w:szCs w:val="32"/>
          <w:highlight w:val="lightGray"/>
        </w:rPr>
        <w:t> </w:t>
      </w:r>
      <w:r w:rsidR="009017F2" w:rsidRPr="00220FDD">
        <w:rPr>
          <w:b/>
          <w:noProof/>
          <w:sz w:val="32"/>
          <w:szCs w:val="32"/>
          <w:highlight w:val="lightGray"/>
        </w:rPr>
        <w:t> </w:t>
      </w:r>
      <w:r w:rsidR="009017F2" w:rsidRPr="00220FDD">
        <w:rPr>
          <w:b/>
          <w:noProof/>
          <w:sz w:val="32"/>
          <w:szCs w:val="32"/>
          <w:highlight w:val="lightGray"/>
        </w:rPr>
        <w:t> </w:t>
      </w:r>
      <w:r w:rsidR="009017F2" w:rsidRPr="00220FDD">
        <w:rPr>
          <w:b/>
          <w:sz w:val="32"/>
          <w:szCs w:val="32"/>
          <w:highlight w:val="lightGray"/>
        </w:rPr>
        <w:fldChar w:fldCharType="end"/>
      </w:r>
      <w:bookmarkEnd w:id="0"/>
    </w:p>
    <w:p w14:paraId="0E7A9CC7" w14:textId="77777777" w:rsidR="004D6224" w:rsidRPr="007513D8" w:rsidRDefault="004D6224" w:rsidP="009B0F9E">
      <w:pPr>
        <w:widowControl w:val="0"/>
        <w:jc w:val="center"/>
        <w:outlineLvl w:val="0"/>
        <w:rPr>
          <w:b/>
          <w:sz w:val="32"/>
          <w:szCs w:val="32"/>
        </w:rPr>
      </w:pPr>
    </w:p>
    <w:p w14:paraId="5F8BAF6B" w14:textId="68DCA43F" w:rsidR="00A53CE1" w:rsidRPr="007513D8" w:rsidRDefault="00A53CE1" w:rsidP="009B0F9E">
      <w:pPr>
        <w:widowControl w:val="0"/>
        <w:jc w:val="center"/>
        <w:outlineLvl w:val="0"/>
        <w:rPr>
          <w:b/>
          <w:sz w:val="32"/>
          <w:szCs w:val="32"/>
        </w:rPr>
      </w:pPr>
      <w:r w:rsidRPr="007513D8">
        <w:rPr>
          <w:b/>
          <w:sz w:val="32"/>
          <w:szCs w:val="32"/>
        </w:rPr>
        <w:t>Name of Project</w:t>
      </w:r>
      <w:r w:rsidR="00C84A76" w:rsidRPr="007513D8">
        <w:rPr>
          <w:b/>
          <w:sz w:val="32"/>
          <w:szCs w:val="32"/>
        </w:rPr>
        <w:t>:</w:t>
      </w:r>
      <w:r w:rsidR="00BE6E04" w:rsidRPr="007513D8">
        <w:rPr>
          <w:b/>
          <w:sz w:val="32"/>
          <w:szCs w:val="32"/>
        </w:rPr>
        <w:t xml:space="preserve"> </w:t>
      </w:r>
      <w:r w:rsidR="00C84A76" w:rsidRPr="007513D8">
        <w:rPr>
          <w:b/>
          <w:sz w:val="32"/>
          <w:szCs w:val="32"/>
        </w:rPr>
        <w:t xml:space="preserve"> </w:t>
      </w:r>
      <w:r w:rsidR="009017F2">
        <w:rPr>
          <w:b/>
          <w:sz w:val="32"/>
          <w:szCs w:val="32"/>
        </w:rPr>
        <w:t xml:space="preserve">Supply &amp; Delivery of </w:t>
      </w:r>
      <w:r w:rsidR="008014DA">
        <w:rPr>
          <w:b/>
          <w:sz w:val="32"/>
          <w:szCs w:val="32"/>
        </w:rPr>
        <w:t>Power Industrial Trucks</w:t>
      </w:r>
    </w:p>
    <w:p w14:paraId="0CD57B42" w14:textId="77777777" w:rsidR="00A53CE1" w:rsidRPr="007513D8" w:rsidRDefault="00A53CE1" w:rsidP="009B0F9E">
      <w:pPr>
        <w:widowControl w:val="0"/>
        <w:jc w:val="center"/>
        <w:rPr>
          <w:b/>
          <w:sz w:val="32"/>
          <w:szCs w:val="32"/>
        </w:rPr>
      </w:pPr>
    </w:p>
    <w:p w14:paraId="74E64F37" w14:textId="7D4C896A" w:rsidR="00A53CE1" w:rsidRDefault="00A53CE1" w:rsidP="009B0F9E">
      <w:pPr>
        <w:widowControl w:val="0"/>
        <w:jc w:val="center"/>
        <w:outlineLvl w:val="0"/>
        <w:rPr>
          <w:b/>
          <w:sz w:val="32"/>
          <w:szCs w:val="32"/>
        </w:rPr>
      </w:pPr>
      <w:r w:rsidRPr="007513D8">
        <w:rPr>
          <w:b/>
          <w:sz w:val="32"/>
          <w:szCs w:val="32"/>
        </w:rPr>
        <w:t xml:space="preserve">Statement of Work # </w:t>
      </w:r>
      <w:r w:rsidR="008014DA">
        <w:rPr>
          <w:b/>
          <w:sz w:val="32"/>
          <w:szCs w:val="32"/>
        </w:rPr>
        <w:t>10804082</w:t>
      </w:r>
    </w:p>
    <w:p w14:paraId="26F8A498" w14:textId="2BCF234D" w:rsidR="00247ADD" w:rsidRDefault="00247ADD" w:rsidP="009B0F9E">
      <w:pPr>
        <w:widowControl w:val="0"/>
        <w:jc w:val="center"/>
        <w:outlineLvl w:val="0"/>
        <w:rPr>
          <w:b/>
          <w:sz w:val="32"/>
          <w:szCs w:val="32"/>
        </w:rPr>
      </w:pPr>
    </w:p>
    <w:p w14:paraId="7FB2408F" w14:textId="77777777" w:rsidR="00247ADD" w:rsidRPr="00EC582F" w:rsidRDefault="00247ADD" w:rsidP="009B0F9E">
      <w:pPr>
        <w:widowControl w:val="0"/>
        <w:jc w:val="center"/>
        <w:rPr>
          <w:b/>
          <w:bCs/>
          <w:sz w:val="32"/>
          <w:szCs w:val="32"/>
        </w:rPr>
      </w:pPr>
      <w:r w:rsidRPr="00EC582F">
        <w:rPr>
          <w:b/>
          <w:bCs/>
          <w:sz w:val="32"/>
          <w:szCs w:val="32"/>
        </w:rPr>
        <w:t>Applicable Purchase Order</w:t>
      </w:r>
      <w:r>
        <w:rPr>
          <w:b/>
          <w:bCs/>
          <w:sz w:val="32"/>
          <w:szCs w:val="32"/>
        </w:rPr>
        <w:t>(</w:t>
      </w:r>
      <w:r w:rsidRPr="00EC582F">
        <w:rPr>
          <w:b/>
          <w:bCs/>
          <w:sz w:val="32"/>
          <w:szCs w:val="32"/>
        </w:rPr>
        <w:t>s</w:t>
      </w:r>
      <w:r>
        <w:rPr>
          <w:b/>
          <w:bCs/>
          <w:sz w:val="32"/>
          <w:szCs w:val="32"/>
        </w:rPr>
        <w:t>)</w:t>
      </w:r>
      <w:r w:rsidRPr="00EC582F">
        <w:rPr>
          <w:b/>
          <w:bCs/>
          <w:sz w:val="32"/>
          <w:szCs w:val="32"/>
        </w:rPr>
        <w:t>:</w:t>
      </w:r>
      <w:r w:rsidRPr="00D1002C">
        <w:rPr>
          <w:b/>
          <w:sz w:val="32"/>
          <w:szCs w:val="32"/>
        </w:rPr>
        <w:t xml:space="preserve"> </w:t>
      </w:r>
      <w:r w:rsidRPr="00220FDD">
        <w:rPr>
          <w:b/>
          <w:sz w:val="32"/>
          <w:szCs w:val="32"/>
          <w:highlight w:val="lightGray"/>
        </w:rPr>
        <w:fldChar w:fldCharType="begin">
          <w:ffData>
            <w:name w:val="Text111"/>
            <w:enabled/>
            <w:calcOnExit w:val="0"/>
            <w:textInput/>
          </w:ffData>
        </w:fldChar>
      </w:r>
      <w:r w:rsidRPr="00220FDD">
        <w:rPr>
          <w:b/>
          <w:sz w:val="32"/>
          <w:szCs w:val="32"/>
          <w:highlight w:val="lightGray"/>
        </w:rPr>
        <w:instrText xml:space="preserve"> FORMTEXT </w:instrText>
      </w:r>
      <w:r w:rsidRPr="00A0415B">
        <w:rPr>
          <w:b/>
          <w:sz w:val="32"/>
          <w:szCs w:val="32"/>
          <w:highlight w:val="lightGray"/>
        </w:rPr>
      </w:r>
      <w:r w:rsidRPr="00220FDD">
        <w:rPr>
          <w:b/>
          <w:sz w:val="32"/>
          <w:szCs w:val="32"/>
          <w:highlight w:val="lightGray"/>
        </w:rPr>
        <w:fldChar w:fldCharType="separate"/>
      </w:r>
      <w:r w:rsidRPr="00220FDD">
        <w:rPr>
          <w:b/>
          <w:noProof/>
          <w:sz w:val="32"/>
          <w:szCs w:val="32"/>
          <w:highlight w:val="lightGray"/>
        </w:rPr>
        <w:t> </w:t>
      </w:r>
      <w:r w:rsidRPr="00220FDD">
        <w:rPr>
          <w:b/>
          <w:noProof/>
          <w:sz w:val="32"/>
          <w:szCs w:val="32"/>
          <w:highlight w:val="lightGray"/>
        </w:rPr>
        <w:t> </w:t>
      </w:r>
      <w:r w:rsidRPr="00220FDD">
        <w:rPr>
          <w:b/>
          <w:noProof/>
          <w:sz w:val="32"/>
          <w:szCs w:val="32"/>
          <w:highlight w:val="lightGray"/>
        </w:rPr>
        <w:t> </w:t>
      </w:r>
      <w:r w:rsidRPr="00220FDD">
        <w:rPr>
          <w:b/>
          <w:noProof/>
          <w:sz w:val="32"/>
          <w:szCs w:val="32"/>
          <w:highlight w:val="lightGray"/>
        </w:rPr>
        <w:t> </w:t>
      </w:r>
      <w:r w:rsidRPr="00220FDD">
        <w:rPr>
          <w:b/>
          <w:noProof/>
          <w:sz w:val="32"/>
          <w:szCs w:val="32"/>
          <w:highlight w:val="lightGray"/>
        </w:rPr>
        <w:t> </w:t>
      </w:r>
      <w:r w:rsidRPr="00220FDD">
        <w:rPr>
          <w:b/>
          <w:sz w:val="32"/>
          <w:szCs w:val="32"/>
          <w:highlight w:val="lightGray"/>
        </w:rPr>
        <w:fldChar w:fldCharType="end"/>
      </w:r>
    </w:p>
    <w:p w14:paraId="448A10C5" w14:textId="77777777" w:rsidR="00247ADD" w:rsidRPr="007513D8" w:rsidRDefault="00247ADD" w:rsidP="009B0F9E">
      <w:pPr>
        <w:widowControl w:val="0"/>
        <w:jc w:val="center"/>
        <w:outlineLvl w:val="0"/>
        <w:rPr>
          <w:b/>
          <w:sz w:val="32"/>
          <w:szCs w:val="32"/>
        </w:rPr>
      </w:pPr>
    </w:p>
    <w:p w14:paraId="4279F2AE" w14:textId="77777777" w:rsidR="00EC7A2B" w:rsidRPr="007513D8" w:rsidRDefault="00EC7A2B" w:rsidP="009B0F9E">
      <w:pPr>
        <w:widowControl w:val="0"/>
      </w:pPr>
    </w:p>
    <w:p w14:paraId="59201D5A" w14:textId="77777777" w:rsidR="006F15A9" w:rsidRDefault="006F15A9" w:rsidP="009B0F9E">
      <w:pPr>
        <w:widowControl w:val="0"/>
        <w:jc w:val="center"/>
        <w:rPr>
          <w:b/>
          <w:sz w:val="32"/>
          <w:szCs w:val="32"/>
        </w:rPr>
      </w:pPr>
    </w:p>
    <w:p w14:paraId="0936C377" w14:textId="77777777" w:rsidR="00EC7A2B" w:rsidRPr="007513D8" w:rsidRDefault="00EC7A2B" w:rsidP="009B0F9E">
      <w:pPr>
        <w:widowControl w:val="0"/>
      </w:pPr>
    </w:p>
    <w:p w14:paraId="14F55778" w14:textId="77777777" w:rsidR="00EC7A2B" w:rsidRPr="007513D8" w:rsidRDefault="00EC7A2B" w:rsidP="009B0F9E">
      <w:pPr>
        <w:widowControl w:val="0"/>
      </w:pPr>
    </w:p>
    <w:p w14:paraId="232942A7" w14:textId="77777777" w:rsidR="00EC7A2B" w:rsidRPr="007513D8" w:rsidRDefault="00EC7A2B" w:rsidP="009B0F9E">
      <w:pPr>
        <w:widowControl w:val="0"/>
      </w:pPr>
    </w:p>
    <w:p w14:paraId="00EED305" w14:textId="77777777" w:rsidR="00EC7A2B" w:rsidRPr="007513D8" w:rsidRDefault="00EC7A2B" w:rsidP="009B0F9E">
      <w:pPr>
        <w:widowControl w:val="0"/>
      </w:pPr>
    </w:p>
    <w:p w14:paraId="65220BD4" w14:textId="77777777" w:rsidR="00296F14" w:rsidRPr="007513D8" w:rsidRDefault="00296F14" w:rsidP="009B0F9E">
      <w:pPr>
        <w:widowControl w:val="0"/>
      </w:pPr>
    </w:p>
    <w:p w14:paraId="39C11B4A" w14:textId="77777777" w:rsidR="00BE7859" w:rsidRDefault="00F854FD">
      <w:pPr>
        <w:spacing w:after="160" w:line="259" w:lineRule="auto"/>
        <w:rPr>
          <w:b/>
        </w:rPr>
      </w:pPr>
      <w:bookmarkStart w:id="1" w:name="_Toc429672451"/>
      <w:r w:rsidRPr="007513D8">
        <w:rPr>
          <w:b/>
        </w:rPr>
        <w:br w:type="page"/>
      </w:r>
    </w:p>
    <w:bookmarkEnd w:id="1"/>
    <w:p w14:paraId="0EF3062F" w14:textId="4ECA2B7B" w:rsidR="009017F2" w:rsidRPr="009017F2" w:rsidRDefault="009017F2" w:rsidP="009B0F9E">
      <w:pPr>
        <w:widowControl w:val="0"/>
        <w:jc w:val="center"/>
        <w:outlineLvl w:val="0"/>
        <w:rPr>
          <w:b/>
        </w:rPr>
      </w:pPr>
      <w:r w:rsidRPr="009017F2">
        <w:rPr>
          <w:b/>
        </w:rPr>
        <w:lastRenderedPageBreak/>
        <w:t xml:space="preserve">STATEMENT OF WORK NO. </w:t>
      </w:r>
      <w:r w:rsidR="00CF4BC0" w:rsidRPr="00CF4BC0">
        <w:rPr>
          <w:b/>
          <w:szCs w:val="24"/>
        </w:rPr>
        <w:t>10804082</w:t>
      </w:r>
    </w:p>
    <w:p w14:paraId="0FC75FC7" w14:textId="77777777" w:rsidR="00B143A2" w:rsidRDefault="00B143A2" w:rsidP="004D6224">
      <w:pPr>
        <w:widowControl w:val="0"/>
        <w:ind w:firstLine="720"/>
        <w:jc w:val="both"/>
      </w:pPr>
    </w:p>
    <w:p w14:paraId="6D86C0F0" w14:textId="418B1592" w:rsidR="006A57AC" w:rsidRDefault="006A57AC" w:rsidP="004D6224">
      <w:pPr>
        <w:widowControl w:val="0"/>
        <w:ind w:firstLine="720"/>
        <w:jc w:val="both"/>
      </w:pPr>
      <w:r w:rsidRPr="00D17653">
        <w:t xml:space="preserve">This Statement of Work </w:t>
      </w:r>
      <w:r w:rsidRPr="007837C2">
        <w:t xml:space="preserve">No. </w:t>
      </w:r>
      <w:r w:rsidR="008B014E">
        <w:t>10804082</w:t>
      </w:r>
      <w:r w:rsidR="008B014E" w:rsidRPr="007837C2">
        <w:t xml:space="preserve"> </w:t>
      </w:r>
      <w:r w:rsidRPr="007837C2">
        <w:t>(“</w:t>
      </w:r>
      <w:r w:rsidRPr="007837C2">
        <w:rPr>
          <w:b/>
        </w:rPr>
        <w:t>SOW</w:t>
      </w:r>
      <w:r w:rsidRPr="007837C2">
        <w:t xml:space="preserve">”) is between </w:t>
      </w:r>
      <w:r w:rsidRPr="00220FDD">
        <w:rPr>
          <w:highlight w:val="lightGray"/>
        </w:rPr>
        <w:fldChar w:fldCharType="begin">
          <w:ffData>
            <w:name w:val="Text3"/>
            <w:enabled/>
            <w:calcOnExit w:val="0"/>
            <w:textInput/>
          </w:ffData>
        </w:fldChar>
      </w:r>
      <w:r w:rsidRPr="00220FDD">
        <w:rPr>
          <w:highlight w:val="lightGray"/>
        </w:rPr>
        <w:instrText xml:space="preserve"> FORMTEXT </w:instrText>
      </w:r>
      <w:r w:rsidRPr="00A0415B">
        <w:rPr>
          <w:highlight w:val="lightGray"/>
        </w:rPr>
      </w:r>
      <w:r w:rsidRPr="00220FDD">
        <w:rPr>
          <w:highlight w:val="lightGray"/>
        </w:rPr>
        <w:fldChar w:fldCharType="separate"/>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highlight w:val="lightGray"/>
        </w:rPr>
        <w:fldChar w:fldCharType="end"/>
      </w:r>
      <w:r w:rsidRPr="007837C2">
        <w:t xml:space="preserve"> (“</w:t>
      </w:r>
      <w:r w:rsidRPr="007837C2">
        <w:rPr>
          <w:b/>
        </w:rPr>
        <w:t>Company</w:t>
      </w:r>
      <w:r w:rsidRPr="007837C2">
        <w:t>”) and the City of San Antonio, acting by and through City Public Service Board (“</w:t>
      </w:r>
      <w:r>
        <w:rPr>
          <w:b/>
        </w:rPr>
        <w:t>CPS Energy</w:t>
      </w:r>
      <w:r w:rsidRPr="007837C2">
        <w:t>”)</w:t>
      </w:r>
      <w:bookmarkStart w:id="2" w:name="_Hlk44590046"/>
      <w:r w:rsidR="00DF35C4" w:rsidRPr="00DF35C4">
        <w:t xml:space="preserve"> </w:t>
      </w:r>
      <w:r w:rsidR="00DF35C4">
        <w:t xml:space="preserve">entered into as of this </w:t>
      </w:r>
      <w:r w:rsidR="00DF35C4" w:rsidRPr="00220FDD">
        <w:rPr>
          <w:highlight w:val="lightGray"/>
        </w:rPr>
        <w:fldChar w:fldCharType="begin">
          <w:ffData>
            <w:name w:val="Text1"/>
            <w:enabled/>
            <w:calcOnExit w:val="0"/>
            <w:statusText w:type="text" w:val="DAY"/>
            <w:textInput/>
          </w:ffData>
        </w:fldChar>
      </w:r>
      <w:bookmarkStart w:id="3" w:name="Text1"/>
      <w:r w:rsidR="00DF35C4" w:rsidRPr="00220FDD">
        <w:rPr>
          <w:highlight w:val="lightGray"/>
        </w:rPr>
        <w:instrText xml:space="preserve"> FORMTEXT </w:instrText>
      </w:r>
      <w:r w:rsidR="00DF35C4" w:rsidRPr="00A0415B">
        <w:rPr>
          <w:highlight w:val="lightGray"/>
        </w:rPr>
      </w:r>
      <w:r w:rsidR="00DF35C4" w:rsidRPr="00220FDD">
        <w:rPr>
          <w:highlight w:val="lightGray"/>
        </w:rPr>
        <w:fldChar w:fldCharType="separate"/>
      </w:r>
      <w:r w:rsidR="00DF35C4" w:rsidRPr="00220FDD">
        <w:rPr>
          <w:noProof/>
          <w:highlight w:val="lightGray"/>
        </w:rPr>
        <w:t> </w:t>
      </w:r>
      <w:r w:rsidR="00DF35C4" w:rsidRPr="00220FDD">
        <w:rPr>
          <w:noProof/>
          <w:highlight w:val="lightGray"/>
        </w:rPr>
        <w:t> </w:t>
      </w:r>
      <w:r w:rsidR="00DF35C4" w:rsidRPr="00220FDD">
        <w:rPr>
          <w:noProof/>
          <w:highlight w:val="lightGray"/>
        </w:rPr>
        <w:t> </w:t>
      </w:r>
      <w:r w:rsidR="00DF35C4" w:rsidRPr="00220FDD">
        <w:rPr>
          <w:noProof/>
          <w:highlight w:val="lightGray"/>
        </w:rPr>
        <w:t> </w:t>
      </w:r>
      <w:r w:rsidR="00DF35C4" w:rsidRPr="00220FDD">
        <w:rPr>
          <w:noProof/>
          <w:highlight w:val="lightGray"/>
        </w:rPr>
        <w:t> </w:t>
      </w:r>
      <w:r w:rsidR="00DF35C4" w:rsidRPr="00220FDD">
        <w:rPr>
          <w:highlight w:val="lightGray"/>
        </w:rPr>
        <w:fldChar w:fldCharType="end"/>
      </w:r>
      <w:bookmarkEnd w:id="3"/>
      <w:r w:rsidR="00DF35C4" w:rsidRPr="00AE761E">
        <w:t xml:space="preserve"> </w:t>
      </w:r>
      <w:r w:rsidR="00DF35C4">
        <w:t xml:space="preserve">day of </w:t>
      </w:r>
      <w:r w:rsidR="00DF35C4" w:rsidRPr="00220FDD">
        <w:rPr>
          <w:highlight w:val="lightGray"/>
        </w:rPr>
        <w:fldChar w:fldCharType="begin">
          <w:ffData>
            <w:name w:val="Text2"/>
            <w:enabled/>
            <w:calcOnExit w:val="0"/>
            <w:helpText w:type="text" w:val="MONTH"/>
            <w:textInput/>
          </w:ffData>
        </w:fldChar>
      </w:r>
      <w:r w:rsidR="00DF35C4" w:rsidRPr="00220FDD">
        <w:rPr>
          <w:highlight w:val="lightGray"/>
        </w:rPr>
        <w:instrText xml:space="preserve"> FORMTEXT </w:instrText>
      </w:r>
      <w:r w:rsidR="00DF35C4" w:rsidRPr="00A0415B">
        <w:rPr>
          <w:highlight w:val="lightGray"/>
        </w:rPr>
      </w:r>
      <w:r w:rsidR="00DF35C4" w:rsidRPr="00220FDD">
        <w:rPr>
          <w:highlight w:val="lightGray"/>
        </w:rPr>
        <w:fldChar w:fldCharType="separate"/>
      </w:r>
      <w:r w:rsidR="00DF35C4" w:rsidRPr="00220FDD">
        <w:rPr>
          <w:noProof/>
          <w:highlight w:val="lightGray"/>
        </w:rPr>
        <w:t> </w:t>
      </w:r>
      <w:r w:rsidR="00DF35C4" w:rsidRPr="00220FDD">
        <w:rPr>
          <w:noProof/>
          <w:highlight w:val="lightGray"/>
        </w:rPr>
        <w:t> </w:t>
      </w:r>
      <w:r w:rsidR="00DF35C4" w:rsidRPr="00220FDD">
        <w:rPr>
          <w:noProof/>
          <w:highlight w:val="lightGray"/>
        </w:rPr>
        <w:t> </w:t>
      </w:r>
      <w:r w:rsidR="00DF35C4" w:rsidRPr="00220FDD">
        <w:rPr>
          <w:noProof/>
          <w:highlight w:val="lightGray"/>
        </w:rPr>
        <w:t> </w:t>
      </w:r>
      <w:r w:rsidR="00DF35C4" w:rsidRPr="00220FDD">
        <w:rPr>
          <w:noProof/>
          <w:highlight w:val="lightGray"/>
        </w:rPr>
        <w:t> </w:t>
      </w:r>
      <w:r w:rsidR="00DF35C4" w:rsidRPr="00220FDD">
        <w:rPr>
          <w:highlight w:val="lightGray"/>
        </w:rPr>
        <w:fldChar w:fldCharType="end"/>
      </w:r>
      <w:r w:rsidR="00DF35C4" w:rsidRPr="00AE761E">
        <w:t>, 20</w:t>
      </w:r>
      <w:r w:rsidR="00DF35C4" w:rsidRPr="00220FDD">
        <w:rPr>
          <w:highlight w:val="lightGray"/>
        </w:rPr>
        <w:fldChar w:fldCharType="begin">
          <w:ffData>
            <w:name w:val="Text3"/>
            <w:enabled/>
            <w:calcOnExit w:val="0"/>
            <w:helpText w:type="text" w:val="YEAR"/>
            <w:textInput/>
          </w:ffData>
        </w:fldChar>
      </w:r>
      <w:r w:rsidR="00DF35C4" w:rsidRPr="00220FDD">
        <w:rPr>
          <w:highlight w:val="lightGray"/>
        </w:rPr>
        <w:instrText xml:space="preserve"> FORMTEXT </w:instrText>
      </w:r>
      <w:r w:rsidR="00DF35C4" w:rsidRPr="00A0415B">
        <w:rPr>
          <w:highlight w:val="lightGray"/>
        </w:rPr>
      </w:r>
      <w:r w:rsidR="00DF35C4" w:rsidRPr="00220FDD">
        <w:rPr>
          <w:highlight w:val="lightGray"/>
        </w:rPr>
        <w:fldChar w:fldCharType="separate"/>
      </w:r>
      <w:r w:rsidR="00DF35C4" w:rsidRPr="00220FDD">
        <w:rPr>
          <w:noProof/>
          <w:highlight w:val="lightGray"/>
        </w:rPr>
        <w:t> </w:t>
      </w:r>
      <w:r w:rsidR="00DF35C4" w:rsidRPr="00220FDD">
        <w:rPr>
          <w:noProof/>
          <w:highlight w:val="lightGray"/>
        </w:rPr>
        <w:t> </w:t>
      </w:r>
      <w:r w:rsidR="00DF35C4" w:rsidRPr="00220FDD">
        <w:rPr>
          <w:noProof/>
          <w:highlight w:val="lightGray"/>
        </w:rPr>
        <w:t> </w:t>
      </w:r>
      <w:r w:rsidR="00DF35C4" w:rsidRPr="00220FDD">
        <w:rPr>
          <w:noProof/>
          <w:highlight w:val="lightGray"/>
        </w:rPr>
        <w:t> </w:t>
      </w:r>
      <w:r w:rsidR="00DF35C4" w:rsidRPr="00220FDD">
        <w:rPr>
          <w:noProof/>
          <w:highlight w:val="lightGray"/>
        </w:rPr>
        <w:t> </w:t>
      </w:r>
      <w:r w:rsidR="00DF35C4" w:rsidRPr="00220FDD">
        <w:rPr>
          <w:highlight w:val="lightGray"/>
        </w:rPr>
        <w:fldChar w:fldCharType="end"/>
      </w:r>
      <w:r w:rsidR="00DF35C4" w:rsidRPr="00AE761E">
        <w:t xml:space="preserve"> (the “</w:t>
      </w:r>
      <w:r w:rsidR="00DF35C4" w:rsidRPr="00AE761E">
        <w:rPr>
          <w:b/>
        </w:rPr>
        <w:t>Effective Date</w:t>
      </w:r>
      <w:r w:rsidR="00DF35C4" w:rsidRPr="00AE761E">
        <w:t>”)</w:t>
      </w:r>
      <w:r w:rsidR="00DF35C4">
        <w:t>,</w:t>
      </w:r>
      <w:r w:rsidR="00DF35C4" w:rsidRPr="00AE761E">
        <w:t xml:space="preserve"> </w:t>
      </w:r>
      <w:bookmarkEnd w:id="2"/>
      <w:r w:rsidRPr="007837C2">
        <w:t xml:space="preserve"> issued pursuant to the </w:t>
      </w:r>
      <w:r w:rsidRPr="00220FDD">
        <w:rPr>
          <w:highlight w:val="lightGray"/>
        </w:rPr>
        <w:fldChar w:fldCharType="begin">
          <w:ffData>
            <w:name w:val="Text4"/>
            <w:enabled/>
            <w:calcOnExit w:val="0"/>
            <w:textInput/>
          </w:ffData>
        </w:fldChar>
      </w:r>
      <w:r w:rsidRPr="00220FDD">
        <w:rPr>
          <w:highlight w:val="lightGray"/>
        </w:rPr>
        <w:instrText xml:space="preserve"> FORMTEXT </w:instrText>
      </w:r>
      <w:r w:rsidRPr="00A0415B">
        <w:rPr>
          <w:highlight w:val="lightGray"/>
        </w:rPr>
      </w:r>
      <w:r w:rsidRPr="00220FDD">
        <w:rPr>
          <w:highlight w:val="lightGray"/>
        </w:rPr>
        <w:fldChar w:fldCharType="separate"/>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highlight w:val="lightGray"/>
        </w:rPr>
        <w:fldChar w:fldCharType="end"/>
      </w:r>
      <w:r>
        <w:t xml:space="preserve"> </w:t>
      </w:r>
      <w:r w:rsidRPr="007837C2">
        <w:t xml:space="preserve">dated </w:t>
      </w:r>
      <w:r w:rsidRPr="00220FDD">
        <w:rPr>
          <w:highlight w:val="lightGray"/>
        </w:rPr>
        <w:fldChar w:fldCharType="begin">
          <w:ffData>
            <w:name w:val="Text4"/>
            <w:enabled/>
            <w:calcOnExit w:val="0"/>
            <w:textInput/>
          </w:ffData>
        </w:fldChar>
      </w:r>
      <w:r w:rsidRPr="00220FDD">
        <w:rPr>
          <w:highlight w:val="lightGray"/>
        </w:rPr>
        <w:instrText xml:space="preserve"> FORMTEXT </w:instrText>
      </w:r>
      <w:r w:rsidRPr="00A0415B">
        <w:rPr>
          <w:highlight w:val="lightGray"/>
        </w:rPr>
      </w:r>
      <w:r w:rsidRPr="00220FDD">
        <w:rPr>
          <w:highlight w:val="lightGray"/>
        </w:rPr>
        <w:fldChar w:fldCharType="separate"/>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highlight w:val="lightGray"/>
        </w:rPr>
        <w:fldChar w:fldCharType="end"/>
      </w:r>
      <w:r>
        <w:t xml:space="preserve"> (“</w:t>
      </w:r>
      <w:r w:rsidRPr="00CD72BD">
        <w:rPr>
          <w:b/>
          <w:bCs/>
        </w:rPr>
        <w:t>Underlying Agreement</w:t>
      </w:r>
      <w:r>
        <w:t xml:space="preserve">”) including any Change Authorization Order or amendment </w:t>
      </w:r>
      <w:r w:rsidRPr="007837C2">
        <w:t>(</w:t>
      </w:r>
      <w:r>
        <w:t xml:space="preserve">collectively </w:t>
      </w:r>
      <w:r w:rsidRPr="007837C2">
        <w:t>the “</w:t>
      </w:r>
      <w:r w:rsidRPr="005C7EBA">
        <w:rPr>
          <w:b/>
        </w:rPr>
        <w:t>Agreement</w:t>
      </w:r>
      <w:r w:rsidRPr="00D17653">
        <w:t xml:space="preserve">”).  Capitalized terms not defined in this SOW have the meaning provided in the Agreement. </w:t>
      </w:r>
    </w:p>
    <w:p w14:paraId="13210957" w14:textId="77777777" w:rsidR="004D6224" w:rsidRDefault="004D6224" w:rsidP="004D6224">
      <w:pPr>
        <w:widowControl w:val="0"/>
        <w:ind w:firstLine="720"/>
        <w:jc w:val="both"/>
      </w:pPr>
    </w:p>
    <w:p w14:paraId="733A56D2" w14:textId="037CC04C" w:rsidR="004D6224" w:rsidRDefault="009017F2" w:rsidP="004D6224">
      <w:pPr>
        <w:widowControl w:val="0"/>
        <w:ind w:firstLine="720"/>
        <w:jc w:val="both"/>
      </w:pPr>
      <w:r w:rsidRPr="009017F2">
        <w:t xml:space="preserve">The </w:t>
      </w:r>
      <w:r w:rsidR="00127F59">
        <w:t xml:space="preserve">following terms shall be considered Special Terms and </w:t>
      </w:r>
      <w:r w:rsidRPr="009017F2">
        <w:t xml:space="preserve">shall control </w:t>
      </w:r>
      <w:r w:rsidR="00127F59">
        <w:t xml:space="preserve">in the event of conflict between the terms herein and the Underlying Agreement, </w:t>
      </w:r>
      <w:r w:rsidRPr="009017F2">
        <w:t xml:space="preserve">but only for the </w:t>
      </w:r>
      <w:r>
        <w:t>purposes of this particular SOW.</w:t>
      </w:r>
    </w:p>
    <w:p w14:paraId="5615FC44" w14:textId="3CC88245" w:rsidR="009017F2" w:rsidRPr="009017F2" w:rsidRDefault="009017F2" w:rsidP="009B0F9E">
      <w:pPr>
        <w:widowControl w:val="0"/>
        <w:ind w:firstLine="720"/>
        <w:jc w:val="both"/>
      </w:pPr>
    </w:p>
    <w:p w14:paraId="2693745C" w14:textId="42A75AC8" w:rsidR="00C30981" w:rsidRPr="00C30981" w:rsidRDefault="002F7C12" w:rsidP="00C30981">
      <w:pPr>
        <w:pStyle w:val="ListParagraph"/>
        <w:widowControl w:val="0"/>
        <w:numPr>
          <w:ilvl w:val="0"/>
          <w:numId w:val="2"/>
        </w:numPr>
        <w:spacing w:before="120" w:afterLines="100" w:after="240"/>
        <w:contextualSpacing w:val="0"/>
        <w:jc w:val="both"/>
      </w:pPr>
      <w:r w:rsidRPr="0037448E">
        <w:rPr>
          <w:b/>
          <w:u w:val="single"/>
        </w:rPr>
        <w:t>Introduction/Background</w:t>
      </w:r>
      <w:r w:rsidRPr="0037448E">
        <w:rPr>
          <w:b/>
        </w:rPr>
        <w:t>.</w:t>
      </w:r>
      <w:r w:rsidR="00AF1E79" w:rsidRPr="0037448E">
        <w:rPr>
          <w:b/>
        </w:rPr>
        <w:t xml:space="preserve">  </w:t>
      </w:r>
      <w:r w:rsidR="00C30981">
        <w:t xml:space="preserve">Company shall supply and deliver powered industrial trucks as </w:t>
      </w:r>
      <w:r w:rsidR="00FA20A0">
        <w:t>further described in this SOW</w:t>
      </w:r>
      <w:r w:rsidR="00C30981">
        <w:t>.</w:t>
      </w:r>
    </w:p>
    <w:p w14:paraId="01E3B37C" w14:textId="1422A772" w:rsidR="00C30981" w:rsidRDefault="00C30981" w:rsidP="00C30981">
      <w:pPr>
        <w:pStyle w:val="ListParagraph"/>
        <w:widowControl w:val="0"/>
        <w:spacing w:before="120" w:afterLines="100" w:after="240"/>
        <w:ind w:left="360"/>
        <w:contextualSpacing w:val="0"/>
        <w:jc w:val="both"/>
        <w:rPr>
          <w:szCs w:val="24"/>
        </w:rPr>
      </w:pPr>
      <w:r w:rsidRPr="0037448E">
        <w:rPr>
          <w:szCs w:val="24"/>
        </w:rPr>
        <w:t xml:space="preserve">This SOW covers the acceptable requirements, as determined by CPS Energy, for the order fulfillment and delivery of Goods </w:t>
      </w:r>
      <w:r w:rsidRPr="00F40613">
        <w:rPr>
          <w:szCs w:val="24"/>
        </w:rPr>
        <w:t>and related Services</w:t>
      </w:r>
      <w:r w:rsidRPr="0037448E">
        <w:rPr>
          <w:szCs w:val="24"/>
        </w:rPr>
        <w:t xml:space="preserve"> to and</w:t>
      </w:r>
      <w:r w:rsidR="002D1216">
        <w:rPr>
          <w:szCs w:val="24"/>
        </w:rPr>
        <w:t xml:space="preserve"> at</w:t>
      </w:r>
      <w:r w:rsidRPr="0037448E">
        <w:rPr>
          <w:szCs w:val="24"/>
        </w:rPr>
        <w:t xml:space="preserve"> authorized CPS Energy locations. </w:t>
      </w:r>
    </w:p>
    <w:p w14:paraId="17694928" w14:textId="77777777" w:rsidR="00C30981" w:rsidRPr="00D235A5" w:rsidRDefault="00C30981" w:rsidP="00C30981">
      <w:pPr>
        <w:pStyle w:val="ListParagraph"/>
        <w:widowControl w:val="0"/>
        <w:spacing w:before="120" w:afterLines="100" w:after="240"/>
        <w:ind w:left="360"/>
        <w:contextualSpacing w:val="0"/>
        <w:jc w:val="both"/>
        <w:rPr>
          <w:szCs w:val="24"/>
        </w:rPr>
      </w:pPr>
      <w:r w:rsidRPr="007513D8">
        <w:rPr>
          <w:szCs w:val="24"/>
        </w:rPr>
        <w:t>CPS</w:t>
      </w:r>
      <w:r>
        <w:rPr>
          <w:szCs w:val="24"/>
        </w:rPr>
        <w:t> </w:t>
      </w:r>
      <w:r w:rsidRPr="007513D8">
        <w:rPr>
          <w:szCs w:val="24"/>
        </w:rPr>
        <w:t xml:space="preserve">Energy </w:t>
      </w:r>
      <w:proofErr w:type="gramStart"/>
      <w:r w:rsidRPr="007513D8">
        <w:rPr>
          <w:szCs w:val="24"/>
        </w:rPr>
        <w:t>reserves the right a</w:t>
      </w:r>
      <w:r>
        <w:rPr>
          <w:szCs w:val="24"/>
        </w:rPr>
        <w:t>t all times</w:t>
      </w:r>
      <w:proofErr w:type="gramEnd"/>
      <w:r>
        <w:rPr>
          <w:szCs w:val="24"/>
        </w:rPr>
        <w:t xml:space="preserve"> to engage multiple companies</w:t>
      </w:r>
      <w:r w:rsidRPr="007513D8">
        <w:rPr>
          <w:szCs w:val="24"/>
        </w:rPr>
        <w:t xml:space="preserve"> for the supply of the Goods covered by this SOW.  </w:t>
      </w:r>
    </w:p>
    <w:p w14:paraId="13EEA2A7" w14:textId="656EAFC2" w:rsidR="003C3B45" w:rsidRPr="00714A18" w:rsidRDefault="008A4524" w:rsidP="004D6224">
      <w:pPr>
        <w:pStyle w:val="ListParagraph"/>
        <w:widowControl w:val="0"/>
        <w:numPr>
          <w:ilvl w:val="0"/>
          <w:numId w:val="2"/>
        </w:numPr>
        <w:contextualSpacing w:val="0"/>
        <w:jc w:val="both"/>
      </w:pPr>
      <w:r w:rsidRPr="007513D8">
        <w:rPr>
          <w:b/>
          <w:u w:val="single"/>
        </w:rPr>
        <w:t>Term</w:t>
      </w:r>
      <w:r w:rsidRPr="007513D8">
        <w:rPr>
          <w:b/>
        </w:rPr>
        <w:t>.</w:t>
      </w:r>
      <w:r w:rsidRPr="00D235A5">
        <w:t xml:space="preserve">  </w:t>
      </w:r>
      <w:r w:rsidR="003C3B45" w:rsidRPr="003C3B45">
        <w:t xml:space="preserve"> </w:t>
      </w:r>
      <w:r w:rsidR="003C3B45" w:rsidRPr="00FC3D28">
        <w:t xml:space="preserve">The </w:t>
      </w:r>
      <w:r w:rsidR="003C3B45">
        <w:t xml:space="preserve">Initial Term of this SOW shall commence on </w:t>
      </w:r>
      <w:r w:rsidR="0096069C">
        <w:t xml:space="preserve">July 27, </w:t>
      </w:r>
      <w:proofErr w:type="gramStart"/>
      <w:r w:rsidR="0096069C">
        <w:t>2026</w:t>
      </w:r>
      <w:proofErr w:type="gramEnd"/>
      <w:r w:rsidR="003C3B45" w:rsidRPr="00FC3D28">
        <w:t xml:space="preserve"> and will </w:t>
      </w:r>
      <w:r w:rsidR="003C3B45">
        <w:t>terminate, subject to the terms of the Agreement, on</w:t>
      </w:r>
      <w:r w:rsidR="003C3B45" w:rsidRPr="00FC3D28">
        <w:t xml:space="preserve"> </w:t>
      </w:r>
      <w:r w:rsidR="0096069C">
        <w:t>July 26, 2029.</w:t>
      </w:r>
      <w:r w:rsidR="00C30981">
        <w:t xml:space="preserve">  </w:t>
      </w:r>
      <w:r w:rsidR="003C3B45">
        <w:t xml:space="preserve">The parties may agree in writing to renew the SOW for a successive term, the length of which shall be mutually agreed upon by the </w:t>
      </w:r>
      <w:proofErr w:type="gramStart"/>
      <w:r w:rsidR="003C3B45">
        <w:t>parties, and</w:t>
      </w:r>
      <w:proofErr w:type="gramEnd"/>
      <w:r w:rsidR="003C3B45">
        <w:t xml:space="preserve"> cannot exceed the length of the Initial Term. </w:t>
      </w:r>
      <w:r w:rsidR="003C3B45" w:rsidRPr="007900CE">
        <w:rPr>
          <w:rFonts w:eastAsiaTheme="minorHAnsi"/>
          <w:szCs w:val="24"/>
        </w:rPr>
        <w:t xml:space="preserve"> </w:t>
      </w:r>
    </w:p>
    <w:p w14:paraId="31344AFF" w14:textId="77777777" w:rsidR="004D6224" w:rsidRDefault="004D6224" w:rsidP="009B0F9E">
      <w:pPr>
        <w:pStyle w:val="ListParagraph"/>
        <w:widowControl w:val="0"/>
        <w:ind w:left="360"/>
        <w:contextualSpacing w:val="0"/>
        <w:jc w:val="both"/>
      </w:pPr>
    </w:p>
    <w:p w14:paraId="6B32EF6B" w14:textId="77777777" w:rsidR="00960751" w:rsidRDefault="00960751" w:rsidP="004D6224">
      <w:pPr>
        <w:pStyle w:val="ListParagraph"/>
        <w:widowControl w:val="0"/>
        <w:numPr>
          <w:ilvl w:val="0"/>
          <w:numId w:val="2"/>
        </w:numPr>
        <w:contextualSpacing w:val="0"/>
        <w:jc w:val="both"/>
      </w:pPr>
      <w:r w:rsidRPr="00FC3D28">
        <w:rPr>
          <w:b/>
          <w:u w:val="single"/>
        </w:rPr>
        <w:t>Primary Contacts</w:t>
      </w:r>
      <w:r w:rsidRPr="00D17653">
        <w:t xml:space="preserve">.  </w:t>
      </w:r>
    </w:p>
    <w:p w14:paraId="1C17D9AE" w14:textId="77777777" w:rsidR="00960751" w:rsidRDefault="00960751">
      <w:pPr>
        <w:pStyle w:val="ListParagraph"/>
        <w:widowControl w:val="0"/>
        <w:ind w:left="360"/>
        <w:contextualSpacing w:val="0"/>
        <w:jc w:val="both"/>
      </w:pPr>
    </w:p>
    <w:p w14:paraId="5A069AC9" w14:textId="77777777" w:rsidR="00960751" w:rsidRDefault="00960751" w:rsidP="009B0F9E">
      <w:pPr>
        <w:pStyle w:val="ListParagraph"/>
        <w:widowControl w:val="0"/>
        <w:numPr>
          <w:ilvl w:val="1"/>
          <w:numId w:val="2"/>
        </w:numPr>
        <w:ind w:left="720"/>
        <w:contextualSpacing w:val="0"/>
        <w:jc w:val="both"/>
      </w:pPr>
      <w:r w:rsidRPr="00D17653">
        <w:t xml:space="preserve">The following persons will be the primary contacts for the </w:t>
      </w:r>
      <w:r>
        <w:t>p</w:t>
      </w:r>
      <w:r w:rsidRPr="00D17653">
        <w:t>arties as it relates to this SOW</w:t>
      </w:r>
      <w:r>
        <w:t>:</w:t>
      </w:r>
    </w:p>
    <w:p w14:paraId="4A6D0229" w14:textId="77777777" w:rsidR="00960751" w:rsidRDefault="00960751">
      <w:pPr>
        <w:pStyle w:val="ListParagraph"/>
        <w:widowControl w:val="0"/>
        <w:contextualSpacing w:val="0"/>
        <w:jc w:val="both"/>
      </w:pPr>
    </w:p>
    <w:tbl>
      <w:tblPr>
        <w:tblStyle w:val="TableGrid"/>
        <w:tblW w:w="963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6300"/>
      </w:tblGrid>
      <w:tr w:rsidR="00960751" w14:paraId="46D320F5" w14:textId="77777777" w:rsidTr="00050EA2">
        <w:trPr>
          <w:trHeight w:val="366"/>
        </w:trPr>
        <w:tc>
          <w:tcPr>
            <w:tcW w:w="3330" w:type="dxa"/>
            <w:vAlign w:val="center"/>
          </w:tcPr>
          <w:p w14:paraId="52F8C35F" w14:textId="77777777" w:rsidR="00960751" w:rsidRDefault="00960751">
            <w:pPr>
              <w:widowControl w:val="0"/>
              <w:rPr>
                <w:b/>
              </w:rPr>
            </w:pPr>
            <w:r>
              <w:rPr>
                <w:b/>
              </w:rPr>
              <w:t>COMPANY</w:t>
            </w:r>
          </w:p>
        </w:tc>
        <w:tc>
          <w:tcPr>
            <w:tcW w:w="6300" w:type="dxa"/>
          </w:tcPr>
          <w:p w14:paraId="2C6C039B" w14:textId="77777777" w:rsidR="00960751" w:rsidRDefault="00960751">
            <w:pPr>
              <w:widowControl w:val="0"/>
            </w:pPr>
          </w:p>
        </w:tc>
      </w:tr>
      <w:tr w:rsidR="00960751" w14:paraId="49CA27C4" w14:textId="77777777" w:rsidTr="00050EA2">
        <w:trPr>
          <w:trHeight w:val="366"/>
        </w:trPr>
        <w:tc>
          <w:tcPr>
            <w:tcW w:w="3330" w:type="dxa"/>
            <w:vAlign w:val="center"/>
          </w:tcPr>
          <w:p w14:paraId="2CA43411" w14:textId="77777777" w:rsidR="00960751" w:rsidRDefault="00960751" w:rsidP="004D6224">
            <w:pPr>
              <w:widowControl w:val="0"/>
              <w:jc w:val="right"/>
              <w:rPr>
                <w:b/>
              </w:rPr>
            </w:pPr>
            <w:r>
              <w:t>Name:</w:t>
            </w:r>
          </w:p>
        </w:tc>
        <w:tc>
          <w:tcPr>
            <w:tcW w:w="6300" w:type="dxa"/>
            <w:vAlign w:val="center"/>
          </w:tcPr>
          <w:p w14:paraId="326E3A95" w14:textId="31142083" w:rsidR="00960751" w:rsidRDefault="008D36B2">
            <w:pPr>
              <w:widowControl w:val="0"/>
            </w:pPr>
            <w:r w:rsidRPr="00220FDD">
              <w:rPr>
                <w:highlight w:val="lightGray"/>
              </w:rPr>
              <w:fldChar w:fldCharType="begin">
                <w:ffData>
                  <w:name w:val="Text94"/>
                  <w:enabled/>
                  <w:calcOnExit w:val="0"/>
                  <w:textInput/>
                </w:ffData>
              </w:fldChar>
            </w:r>
            <w:r w:rsidRPr="00220FDD">
              <w:rPr>
                <w:highlight w:val="lightGray"/>
              </w:rPr>
              <w:instrText xml:space="preserve"> FORMTEXT </w:instrText>
            </w:r>
            <w:r w:rsidRPr="00A0415B">
              <w:rPr>
                <w:highlight w:val="lightGray"/>
              </w:rPr>
            </w:r>
            <w:r w:rsidRPr="00220FDD">
              <w:rPr>
                <w:highlight w:val="lightGray"/>
              </w:rPr>
              <w:fldChar w:fldCharType="separate"/>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highlight w:val="lightGray"/>
              </w:rPr>
              <w:fldChar w:fldCharType="end"/>
            </w:r>
          </w:p>
        </w:tc>
      </w:tr>
      <w:tr w:rsidR="00960751" w14:paraId="79390A19" w14:textId="77777777" w:rsidTr="00050EA2">
        <w:trPr>
          <w:trHeight w:val="366"/>
        </w:trPr>
        <w:tc>
          <w:tcPr>
            <w:tcW w:w="3330" w:type="dxa"/>
            <w:vAlign w:val="center"/>
          </w:tcPr>
          <w:p w14:paraId="6B646889" w14:textId="77777777" w:rsidR="00960751" w:rsidRDefault="00960751" w:rsidP="004D6224">
            <w:pPr>
              <w:widowControl w:val="0"/>
              <w:jc w:val="right"/>
              <w:rPr>
                <w:b/>
              </w:rPr>
            </w:pPr>
            <w:r>
              <w:t>Title:</w:t>
            </w:r>
          </w:p>
        </w:tc>
        <w:tc>
          <w:tcPr>
            <w:tcW w:w="6300" w:type="dxa"/>
            <w:vAlign w:val="center"/>
          </w:tcPr>
          <w:p w14:paraId="060B43EA" w14:textId="77777777" w:rsidR="00960751" w:rsidRDefault="00960751">
            <w:pPr>
              <w:widowControl w:val="0"/>
            </w:pPr>
            <w:r w:rsidRPr="00220FDD">
              <w:rPr>
                <w:highlight w:val="lightGray"/>
              </w:rPr>
              <w:fldChar w:fldCharType="begin">
                <w:ffData>
                  <w:name w:val="Text83"/>
                  <w:enabled/>
                  <w:calcOnExit w:val="0"/>
                  <w:textInput/>
                </w:ffData>
              </w:fldChar>
            </w:r>
            <w:r w:rsidRPr="00220FDD">
              <w:rPr>
                <w:highlight w:val="lightGray"/>
              </w:rPr>
              <w:instrText xml:space="preserve"> FORMTEXT </w:instrText>
            </w:r>
            <w:r w:rsidRPr="00A0415B">
              <w:rPr>
                <w:highlight w:val="lightGray"/>
              </w:rPr>
            </w:r>
            <w:r w:rsidRPr="00220FDD">
              <w:rPr>
                <w:highlight w:val="lightGray"/>
              </w:rPr>
              <w:fldChar w:fldCharType="separate"/>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highlight w:val="lightGray"/>
              </w:rPr>
              <w:fldChar w:fldCharType="end"/>
            </w:r>
          </w:p>
        </w:tc>
      </w:tr>
      <w:tr w:rsidR="00960751" w14:paraId="4BD4B5B9" w14:textId="77777777" w:rsidTr="00050EA2">
        <w:trPr>
          <w:trHeight w:val="366"/>
        </w:trPr>
        <w:tc>
          <w:tcPr>
            <w:tcW w:w="3330" w:type="dxa"/>
            <w:vAlign w:val="center"/>
          </w:tcPr>
          <w:p w14:paraId="1C4553BA" w14:textId="77777777" w:rsidR="00960751" w:rsidRDefault="00960751" w:rsidP="004D6224">
            <w:pPr>
              <w:widowControl w:val="0"/>
              <w:jc w:val="right"/>
              <w:rPr>
                <w:b/>
              </w:rPr>
            </w:pPr>
            <w:r>
              <w:t>Phone Number:</w:t>
            </w:r>
          </w:p>
        </w:tc>
        <w:tc>
          <w:tcPr>
            <w:tcW w:w="6300" w:type="dxa"/>
            <w:vAlign w:val="center"/>
          </w:tcPr>
          <w:p w14:paraId="2AA9B6C0" w14:textId="77777777" w:rsidR="00960751" w:rsidRDefault="00960751">
            <w:pPr>
              <w:widowControl w:val="0"/>
            </w:pPr>
            <w:r w:rsidRPr="00220FDD">
              <w:rPr>
                <w:highlight w:val="lightGray"/>
              </w:rPr>
              <w:fldChar w:fldCharType="begin">
                <w:ffData>
                  <w:name w:val="Text92"/>
                  <w:enabled/>
                  <w:calcOnExit w:val="0"/>
                  <w:textInput/>
                </w:ffData>
              </w:fldChar>
            </w:r>
            <w:r w:rsidRPr="00220FDD">
              <w:rPr>
                <w:highlight w:val="lightGray"/>
              </w:rPr>
              <w:instrText xml:space="preserve"> FORMTEXT </w:instrText>
            </w:r>
            <w:r w:rsidRPr="00A0415B">
              <w:rPr>
                <w:highlight w:val="lightGray"/>
              </w:rPr>
            </w:r>
            <w:r w:rsidRPr="00220FDD">
              <w:rPr>
                <w:highlight w:val="lightGray"/>
              </w:rPr>
              <w:fldChar w:fldCharType="separate"/>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highlight w:val="lightGray"/>
              </w:rPr>
              <w:fldChar w:fldCharType="end"/>
            </w:r>
          </w:p>
        </w:tc>
      </w:tr>
      <w:tr w:rsidR="00960751" w14:paraId="029B0243" w14:textId="77777777" w:rsidTr="00050EA2">
        <w:trPr>
          <w:trHeight w:val="366"/>
        </w:trPr>
        <w:tc>
          <w:tcPr>
            <w:tcW w:w="3330" w:type="dxa"/>
            <w:vAlign w:val="center"/>
          </w:tcPr>
          <w:p w14:paraId="3A4C491B" w14:textId="77777777" w:rsidR="00960751" w:rsidRDefault="00960751" w:rsidP="004D6224">
            <w:pPr>
              <w:widowControl w:val="0"/>
              <w:jc w:val="right"/>
              <w:rPr>
                <w:b/>
              </w:rPr>
            </w:pPr>
            <w:r>
              <w:t>Email Address:</w:t>
            </w:r>
          </w:p>
        </w:tc>
        <w:tc>
          <w:tcPr>
            <w:tcW w:w="6300" w:type="dxa"/>
            <w:vAlign w:val="center"/>
          </w:tcPr>
          <w:p w14:paraId="1B9D74EA" w14:textId="77777777" w:rsidR="00960751" w:rsidRDefault="00960751">
            <w:pPr>
              <w:widowControl w:val="0"/>
            </w:pPr>
            <w:r w:rsidRPr="00220FDD">
              <w:rPr>
                <w:highlight w:val="lightGray"/>
              </w:rPr>
              <w:fldChar w:fldCharType="begin">
                <w:ffData>
                  <w:name w:val="Text94"/>
                  <w:enabled/>
                  <w:calcOnExit w:val="0"/>
                  <w:textInput/>
                </w:ffData>
              </w:fldChar>
            </w:r>
            <w:r w:rsidRPr="00220FDD">
              <w:rPr>
                <w:highlight w:val="lightGray"/>
              </w:rPr>
              <w:instrText xml:space="preserve"> FORMTEXT </w:instrText>
            </w:r>
            <w:r w:rsidRPr="00A0415B">
              <w:rPr>
                <w:highlight w:val="lightGray"/>
              </w:rPr>
            </w:r>
            <w:r w:rsidRPr="00220FDD">
              <w:rPr>
                <w:highlight w:val="lightGray"/>
              </w:rPr>
              <w:fldChar w:fldCharType="separate"/>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noProof/>
                <w:highlight w:val="lightGray"/>
              </w:rPr>
              <w:t> </w:t>
            </w:r>
            <w:r w:rsidRPr="00220FDD">
              <w:rPr>
                <w:highlight w:val="lightGray"/>
              </w:rPr>
              <w:fldChar w:fldCharType="end"/>
            </w:r>
          </w:p>
        </w:tc>
      </w:tr>
      <w:tr w:rsidR="00960751" w14:paraId="459482C7" w14:textId="77777777" w:rsidTr="00050EA2">
        <w:trPr>
          <w:trHeight w:val="366"/>
        </w:trPr>
        <w:tc>
          <w:tcPr>
            <w:tcW w:w="3330" w:type="dxa"/>
            <w:vAlign w:val="center"/>
          </w:tcPr>
          <w:p w14:paraId="0FB2823C" w14:textId="77777777" w:rsidR="00960751" w:rsidRPr="00782F2C" w:rsidRDefault="00960751" w:rsidP="004D6224">
            <w:pPr>
              <w:widowControl w:val="0"/>
              <w:rPr>
                <w:b/>
              </w:rPr>
            </w:pPr>
            <w:r>
              <w:rPr>
                <w:b/>
              </w:rPr>
              <w:t>CPS ENERGY</w:t>
            </w:r>
          </w:p>
        </w:tc>
        <w:tc>
          <w:tcPr>
            <w:tcW w:w="6300" w:type="dxa"/>
            <w:vAlign w:val="center"/>
          </w:tcPr>
          <w:p w14:paraId="4E3AECA0" w14:textId="77777777" w:rsidR="00960751" w:rsidRDefault="00960751">
            <w:pPr>
              <w:widowControl w:val="0"/>
            </w:pPr>
          </w:p>
        </w:tc>
      </w:tr>
      <w:tr w:rsidR="00960751" w14:paraId="3AAADFD0" w14:textId="77777777" w:rsidTr="00050EA2">
        <w:trPr>
          <w:trHeight w:val="366"/>
        </w:trPr>
        <w:tc>
          <w:tcPr>
            <w:tcW w:w="3330" w:type="dxa"/>
            <w:vAlign w:val="center"/>
          </w:tcPr>
          <w:p w14:paraId="6D69DF29" w14:textId="77777777" w:rsidR="00960751" w:rsidRDefault="00960751" w:rsidP="004D6224">
            <w:pPr>
              <w:widowControl w:val="0"/>
              <w:jc w:val="right"/>
              <w:rPr>
                <w:b/>
              </w:rPr>
            </w:pPr>
            <w:r>
              <w:rPr>
                <w:b/>
              </w:rPr>
              <w:t>Field Representative for PO#:</w:t>
            </w:r>
          </w:p>
        </w:tc>
        <w:tc>
          <w:tcPr>
            <w:tcW w:w="6300" w:type="dxa"/>
            <w:vAlign w:val="center"/>
          </w:tcPr>
          <w:p w14:paraId="11A3240E" w14:textId="77777777" w:rsidR="00960751" w:rsidRDefault="00960751">
            <w:pPr>
              <w:widowControl w:val="0"/>
            </w:pPr>
          </w:p>
        </w:tc>
      </w:tr>
      <w:tr w:rsidR="006300A2" w14:paraId="30A8FC63" w14:textId="77777777" w:rsidTr="00050EA2">
        <w:trPr>
          <w:trHeight w:val="366"/>
        </w:trPr>
        <w:tc>
          <w:tcPr>
            <w:tcW w:w="3330" w:type="dxa"/>
            <w:vAlign w:val="center"/>
          </w:tcPr>
          <w:p w14:paraId="48590747" w14:textId="77777777" w:rsidR="006300A2" w:rsidRDefault="006300A2" w:rsidP="006300A2">
            <w:pPr>
              <w:widowControl w:val="0"/>
              <w:jc w:val="right"/>
              <w:rPr>
                <w:b/>
              </w:rPr>
            </w:pPr>
            <w:r>
              <w:rPr>
                <w:b/>
              </w:rPr>
              <w:t>Department:</w:t>
            </w:r>
          </w:p>
        </w:tc>
        <w:tc>
          <w:tcPr>
            <w:tcW w:w="6300" w:type="dxa"/>
            <w:vAlign w:val="center"/>
          </w:tcPr>
          <w:p w14:paraId="1A790B08" w14:textId="09FF060B" w:rsidR="006300A2" w:rsidRDefault="006300A2" w:rsidP="006300A2">
            <w:pPr>
              <w:widowControl w:val="0"/>
            </w:pPr>
          </w:p>
        </w:tc>
      </w:tr>
      <w:tr w:rsidR="006300A2" w14:paraId="58F874C3" w14:textId="77777777" w:rsidTr="00050EA2">
        <w:trPr>
          <w:trHeight w:val="366"/>
        </w:trPr>
        <w:tc>
          <w:tcPr>
            <w:tcW w:w="3330" w:type="dxa"/>
            <w:vAlign w:val="center"/>
          </w:tcPr>
          <w:p w14:paraId="5DE72A92" w14:textId="77777777" w:rsidR="006300A2" w:rsidRDefault="006300A2" w:rsidP="006300A2">
            <w:pPr>
              <w:widowControl w:val="0"/>
              <w:jc w:val="right"/>
            </w:pPr>
            <w:r>
              <w:t>Name:</w:t>
            </w:r>
          </w:p>
        </w:tc>
        <w:tc>
          <w:tcPr>
            <w:tcW w:w="6300" w:type="dxa"/>
            <w:vAlign w:val="center"/>
          </w:tcPr>
          <w:p w14:paraId="0858FD42" w14:textId="242AED5D" w:rsidR="006300A2" w:rsidRDefault="006300A2" w:rsidP="006300A2">
            <w:pPr>
              <w:widowControl w:val="0"/>
            </w:pPr>
          </w:p>
        </w:tc>
      </w:tr>
      <w:tr w:rsidR="006300A2" w14:paraId="047D7E3D" w14:textId="77777777" w:rsidTr="00050EA2">
        <w:trPr>
          <w:trHeight w:val="366"/>
        </w:trPr>
        <w:tc>
          <w:tcPr>
            <w:tcW w:w="3330" w:type="dxa"/>
            <w:vAlign w:val="center"/>
          </w:tcPr>
          <w:p w14:paraId="4EA447FD" w14:textId="77777777" w:rsidR="006300A2" w:rsidRDefault="006300A2" w:rsidP="006300A2">
            <w:pPr>
              <w:widowControl w:val="0"/>
              <w:jc w:val="right"/>
            </w:pPr>
            <w:r>
              <w:t>Title:</w:t>
            </w:r>
          </w:p>
        </w:tc>
        <w:tc>
          <w:tcPr>
            <w:tcW w:w="6300" w:type="dxa"/>
            <w:vAlign w:val="center"/>
          </w:tcPr>
          <w:p w14:paraId="0F6A8503" w14:textId="665A1139" w:rsidR="006300A2" w:rsidRPr="00FF5583" w:rsidRDefault="006300A2" w:rsidP="006300A2">
            <w:pPr>
              <w:widowControl w:val="0"/>
              <w:rPr>
                <w:highlight w:val="yellow"/>
              </w:rPr>
            </w:pPr>
          </w:p>
        </w:tc>
      </w:tr>
      <w:tr w:rsidR="006300A2" w14:paraId="7014BB7A" w14:textId="77777777" w:rsidTr="00050EA2">
        <w:trPr>
          <w:trHeight w:val="366"/>
        </w:trPr>
        <w:tc>
          <w:tcPr>
            <w:tcW w:w="3330" w:type="dxa"/>
            <w:vAlign w:val="center"/>
          </w:tcPr>
          <w:p w14:paraId="5D609BD6" w14:textId="77777777" w:rsidR="006300A2" w:rsidRDefault="006300A2" w:rsidP="006300A2">
            <w:pPr>
              <w:widowControl w:val="0"/>
              <w:jc w:val="right"/>
            </w:pPr>
            <w:r>
              <w:t>Phone Number:</w:t>
            </w:r>
          </w:p>
        </w:tc>
        <w:tc>
          <w:tcPr>
            <w:tcW w:w="6300" w:type="dxa"/>
            <w:vAlign w:val="center"/>
          </w:tcPr>
          <w:p w14:paraId="5E474AFD" w14:textId="3395EEEB" w:rsidR="006300A2" w:rsidRDefault="006300A2" w:rsidP="006300A2">
            <w:pPr>
              <w:widowControl w:val="0"/>
            </w:pPr>
          </w:p>
        </w:tc>
      </w:tr>
      <w:tr w:rsidR="006300A2" w14:paraId="01C55328" w14:textId="77777777" w:rsidTr="00050EA2">
        <w:trPr>
          <w:trHeight w:val="366"/>
        </w:trPr>
        <w:tc>
          <w:tcPr>
            <w:tcW w:w="3330" w:type="dxa"/>
            <w:vAlign w:val="center"/>
          </w:tcPr>
          <w:p w14:paraId="666922EA" w14:textId="77777777" w:rsidR="006300A2" w:rsidRDefault="006300A2" w:rsidP="006300A2">
            <w:pPr>
              <w:widowControl w:val="0"/>
              <w:jc w:val="right"/>
            </w:pPr>
            <w:r>
              <w:t>Email Address:</w:t>
            </w:r>
          </w:p>
        </w:tc>
        <w:tc>
          <w:tcPr>
            <w:tcW w:w="6300" w:type="dxa"/>
            <w:vAlign w:val="center"/>
          </w:tcPr>
          <w:p w14:paraId="6A6D64EA" w14:textId="69468084" w:rsidR="006300A2" w:rsidRDefault="006300A2" w:rsidP="006300A2">
            <w:pPr>
              <w:widowControl w:val="0"/>
            </w:pPr>
          </w:p>
        </w:tc>
      </w:tr>
    </w:tbl>
    <w:p w14:paraId="2B7F551C" w14:textId="77777777" w:rsidR="00FD538D" w:rsidRDefault="00FD538D" w:rsidP="00FD538D">
      <w:pPr>
        <w:pStyle w:val="ListParagraph"/>
        <w:widowControl w:val="0"/>
        <w:ind w:left="360"/>
        <w:contextualSpacing w:val="0"/>
        <w:jc w:val="both"/>
        <w:rPr>
          <w:b/>
          <w:color w:val="000000"/>
          <w:u w:val="single"/>
        </w:rPr>
      </w:pPr>
    </w:p>
    <w:p w14:paraId="21053E8F" w14:textId="299DC3DF" w:rsidR="00FD538D" w:rsidRPr="0096069C" w:rsidRDefault="00FD538D" w:rsidP="0096069C">
      <w:pPr>
        <w:pStyle w:val="BodyText"/>
      </w:pPr>
      <w:r w:rsidRPr="0096069C">
        <w:rPr>
          <w:b/>
          <w:u w:val="single"/>
        </w:rPr>
        <w:t>Capital Goods &amp; Services</w:t>
      </w:r>
      <w:r w:rsidRPr="0096069C">
        <w:t>.  Company agrees to provide the following Goods (“</w:t>
      </w:r>
      <w:r w:rsidRPr="0096069C">
        <w:rPr>
          <w:b/>
        </w:rPr>
        <w:t>Good(s)</w:t>
      </w:r>
      <w:r w:rsidRPr="0096069C">
        <w:t>”) and shall provide all labor, tools, equipment and machinery, parts and materials necessary to deliver the Goods (the “</w:t>
      </w:r>
      <w:r w:rsidRPr="0096069C">
        <w:rPr>
          <w:b/>
        </w:rPr>
        <w:t>Services</w:t>
      </w:r>
      <w:r w:rsidRPr="0096069C">
        <w:t xml:space="preserve">”), on an </w:t>
      </w:r>
      <w:r w:rsidRPr="0096069C">
        <w:lastRenderedPageBreak/>
        <w:t>as needed basis, and as requested by the CPS Energy Field Representative pursuant to each Fleet Vehicle Package (</w:t>
      </w:r>
      <w:r w:rsidRPr="0096069C">
        <w:rPr>
          <w:b/>
          <w:bCs/>
        </w:rPr>
        <w:t>FVP</w:t>
      </w:r>
      <w:r w:rsidRPr="0096069C">
        <w:t xml:space="preserve">): </w:t>
      </w:r>
    </w:p>
    <w:p w14:paraId="01747E40" w14:textId="77777777" w:rsidR="004D6224" w:rsidRPr="008A4524" w:rsidRDefault="004D6224" w:rsidP="009B0F9E">
      <w:pPr>
        <w:pStyle w:val="ListParagraph"/>
        <w:widowControl w:val="0"/>
        <w:ind w:left="360"/>
        <w:contextualSpacing w:val="0"/>
        <w:jc w:val="both"/>
      </w:pPr>
    </w:p>
    <w:p w14:paraId="100C8D8E" w14:textId="5A1267B6" w:rsidR="00E0693B" w:rsidRDefault="00E0693B" w:rsidP="009B0F9E">
      <w:pPr>
        <w:pStyle w:val="ListParagraph"/>
        <w:widowControl w:val="0"/>
        <w:numPr>
          <w:ilvl w:val="1"/>
          <w:numId w:val="2"/>
        </w:numPr>
        <w:ind w:left="720"/>
        <w:contextualSpacing w:val="0"/>
        <w:jc w:val="both"/>
      </w:pPr>
      <w:r w:rsidRPr="007513D8">
        <w:rPr>
          <w:u w:val="single"/>
        </w:rPr>
        <w:t>Goods</w:t>
      </w:r>
      <w:r w:rsidRPr="000A2538">
        <w:t>.</w:t>
      </w:r>
    </w:p>
    <w:p w14:paraId="528BC48E" w14:textId="77777777" w:rsidR="008B014E" w:rsidRDefault="008B014E" w:rsidP="008B014E">
      <w:pPr>
        <w:pStyle w:val="ListParagraph"/>
        <w:widowControl w:val="0"/>
        <w:numPr>
          <w:ilvl w:val="2"/>
          <w:numId w:val="2"/>
        </w:numPr>
        <w:spacing w:before="120" w:after="120"/>
        <w:ind w:left="1080"/>
        <w:contextualSpacing w:val="0"/>
        <w:jc w:val="both"/>
      </w:pPr>
      <w:r>
        <w:t xml:space="preserve">Company shall provide powered industrial trucks as requested.  This may include, the unit, </w:t>
      </w:r>
      <w:proofErr w:type="gramStart"/>
      <w:r>
        <w:t>any and all</w:t>
      </w:r>
      <w:proofErr w:type="gramEnd"/>
      <w:r>
        <w:t xml:space="preserve"> accessories.</w:t>
      </w:r>
    </w:p>
    <w:p w14:paraId="57004F51" w14:textId="00C5003B" w:rsidR="008B014E" w:rsidRDefault="008B014E" w:rsidP="008B014E">
      <w:pPr>
        <w:pStyle w:val="ListParagraph"/>
        <w:widowControl w:val="0"/>
        <w:numPr>
          <w:ilvl w:val="2"/>
          <w:numId w:val="2"/>
        </w:numPr>
        <w:spacing w:before="120" w:after="120"/>
        <w:ind w:left="1080"/>
        <w:contextualSpacing w:val="0"/>
        <w:jc w:val="both"/>
      </w:pPr>
      <w:r>
        <w:t xml:space="preserve">Company will provide standard units, as requested by the </w:t>
      </w:r>
      <w:r w:rsidR="006300A2" w:rsidRPr="00910FC0">
        <w:t>CPS Energy Field Representative</w:t>
      </w:r>
      <w:r>
        <w:t>.</w:t>
      </w:r>
    </w:p>
    <w:p w14:paraId="41EFC2C6" w14:textId="56068EB4" w:rsidR="008B014E" w:rsidRDefault="008B014E" w:rsidP="008B014E">
      <w:pPr>
        <w:pStyle w:val="ListParagraph"/>
        <w:widowControl w:val="0"/>
        <w:numPr>
          <w:ilvl w:val="2"/>
          <w:numId w:val="2"/>
        </w:numPr>
        <w:spacing w:before="120" w:after="120"/>
        <w:ind w:left="1080"/>
        <w:contextualSpacing w:val="0"/>
        <w:jc w:val="both"/>
      </w:pPr>
      <w:r>
        <w:t xml:space="preserve">Company will provide custom units, as requested by the </w:t>
      </w:r>
      <w:r w:rsidR="006300A2" w:rsidRPr="00910FC0">
        <w:t>CPS Energy Field Representative</w:t>
      </w:r>
      <w:r>
        <w:t>.</w:t>
      </w:r>
    </w:p>
    <w:p w14:paraId="260FF26F" w14:textId="77777777" w:rsidR="008B014E" w:rsidRDefault="008B014E" w:rsidP="008B014E">
      <w:pPr>
        <w:pStyle w:val="ListParagraph"/>
        <w:widowControl w:val="0"/>
        <w:numPr>
          <w:ilvl w:val="2"/>
          <w:numId w:val="2"/>
        </w:numPr>
        <w:spacing w:before="120" w:after="120"/>
        <w:ind w:left="1080"/>
        <w:contextualSpacing w:val="0"/>
        <w:jc w:val="both"/>
      </w:pPr>
      <w:r>
        <w:t>Company will provide units that are full electric, hybrid, flex fuel capable or variation thereof, as requested.</w:t>
      </w:r>
    </w:p>
    <w:p w14:paraId="4CD45142" w14:textId="77777777" w:rsidR="008B014E" w:rsidRDefault="008B014E" w:rsidP="008B014E">
      <w:pPr>
        <w:pStyle w:val="ListParagraph"/>
        <w:widowControl w:val="0"/>
        <w:numPr>
          <w:ilvl w:val="2"/>
          <w:numId w:val="2"/>
        </w:numPr>
        <w:spacing w:before="120" w:after="120"/>
        <w:ind w:left="1080"/>
        <w:contextualSpacing w:val="0"/>
        <w:jc w:val="both"/>
      </w:pPr>
      <w:r>
        <w:t>Company shall provide the following vehicles models including, but not limited to:</w:t>
      </w:r>
    </w:p>
    <w:p w14:paraId="083E2F04" w14:textId="77777777" w:rsidR="008B014E" w:rsidRPr="006E0B28" w:rsidRDefault="008B014E" w:rsidP="008B014E">
      <w:pPr>
        <w:pStyle w:val="ListParagraph"/>
        <w:widowControl w:val="0"/>
        <w:numPr>
          <w:ilvl w:val="3"/>
          <w:numId w:val="2"/>
        </w:numPr>
        <w:spacing w:before="120" w:after="120"/>
        <w:ind w:left="1800"/>
        <w:contextualSpacing w:val="0"/>
        <w:jc w:val="both"/>
        <w:rPr>
          <w:szCs w:val="24"/>
        </w:rPr>
      </w:pPr>
      <w:r w:rsidRPr="006E0B28">
        <w:rPr>
          <w:szCs w:val="24"/>
        </w:rPr>
        <w:t>Electric Motor Rider Trucks – Class I</w:t>
      </w:r>
    </w:p>
    <w:p w14:paraId="549E5E5B" w14:textId="77777777" w:rsidR="008B014E" w:rsidRPr="006E0B28" w:rsidRDefault="008B014E" w:rsidP="008B014E">
      <w:pPr>
        <w:pStyle w:val="ListParagraph"/>
        <w:widowControl w:val="0"/>
        <w:numPr>
          <w:ilvl w:val="3"/>
          <w:numId w:val="2"/>
        </w:numPr>
        <w:spacing w:before="120" w:after="120"/>
        <w:ind w:left="1800"/>
        <w:contextualSpacing w:val="0"/>
        <w:jc w:val="both"/>
        <w:rPr>
          <w:szCs w:val="24"/>
        </w:rPr>
      </w:pPr>
      <w:r w:rsidRPr="006E0B28">
        <w:rPr>
          <w:szCs w:val="24"/>
        </w:rPr>
        <w:t>Electric Narrow Aisle Trucks – Class II</w:t>
      </w:r>
    </w:p>
    <w:p w14:paraId="5A96A1D9" w14:textId="77777777" w:rsidR="008B014E" w:rsidRPr="006E0B28" w:rsidRDefault="008B014E" w:rsidP="008B014E">
      <w:pPr>
        <w:pStyle w:val="ListParagraph"/>
        <w:widowControl w:val="0"/>
        <w:numPr>
          <w:ilvl w:val="3"/>
          <w:numId w:val="2"/>
        </w:numPr>
        <w:spacing w:before="120" w:after="120"/>
        <w:ind w:left="1800"/>
        <w:contextualSpacing w:val="0"/>
        <w:jc w:val="both"/>
        <w:rPr>
          <w:szCs w:val="24"/>
        </w:rPr>
      </w:pPr>
      <w:r w:rsidRPr="006E0B28">
        <w:rPr>
          <w:szCs w:val="24"/>
        </w:rPr>
        <w:t>Elec</w:t>
      </w:r>
      <w:r>
        <w:rPr>
          <w:szCs w:val="24"/>
        </w:rPr>
        <w:t>tric Motor Hand Trucks or hand/r</w:t>
      </w:r>
      <w:r w:rsidRPr="006E0B28">
        <w:rPr>
          <w:szCs w:val="24"/>
        </w:rPr>
        <w:t>ider Trucks – Class III</w:t>
      </w:r>
    </w:p>
    <w:p w14:paraId="5FCBE509" w14:textId="77777777" w:rsidR="008B014E" w:rsidRPr="006E0B28" w:rsidRDefault="00296490" w:rsidP="008B014E">
      <w:pPr>
        <w:pStyle w:val="ListParagraph"/>
        <w:widowControl w:val="0"/>
        <w:numPr>
          <w:ilvl w:val="3"/>
          <w:numId w:val="2"/>
        </w:numPr>
        <w:spacing w:before="120" w:after="120"/>
        <w:ind w:left="1800"/>
        <w:contextualSpacing w:val="0"/>
        <w:jc w:val="both"/>
        <w:rPr>
          <w:szCs w:val="24"/>
        </w:rPr>
      </w:pPr>
      <w:hyperlink r:id="rId12" w:anchor="class4" w:tooltip="Internal Combustion Engine Trucks (Solid/Cushion Tires)" w:history="1">
        <w:r w:rsidR="008B014E" w:rsidRPr="006E0B28">
          <w:rPr>
            <w:rStyle w:val="Hyperlink"/>
            <w:color w:val="auto"/>
            <w:szCs w:val="24"/>
            <w:u w:val="none"/>
          </w:rPr>
          <w:t>Internal Combustion Engine Trucks (Solid/Cushion Tires)</w:t>
        </w:r>
      </w:hyperlink>
      <w:r w:rsidR="008B014E" w:rsidRPr="006E0B28">
        <w:rPr>
          <w:szCs w:val="24"/>
        </w:rPr>
        <w:t xml:space="preserve"> – Class IV</w:t>
      </w:r>
    </w:p>
    <w:p w14:paraId="2C1E76FE" w14:textId="77777777" w:rsidR="008B014E" w:rsidRPr="006E0B28" w:rsidRDefault="00296490" w:rsidP="008B014E">
      <w:pPr>
        <w:pStyle w:val="ListParagraph"/>
        <w:widowControl w:val="0"/>
        <w:numPr>
          <w:ilvl w:val="3"/>
          <w:numId w:val="2"/>
        </w:numPr>
        <w:spacing w:before="120" w:after="120"/>
        <w:ind w:left="1800"/>
        <w:contextualSpacing w:val="0"/>
        <w:jc w:val="both"/>
        <w:rPr>
          <w:szCs w:val="24"/>
        </w:rPr>
      </w:pPr>
      <w:hyperlink r:id="rId13" w:anchor="class5" w:tooltip="Internal Combustion Engine Trucks (Pneumatic Tires)" w:history="1">
        <w:r w:rsidR="008B014E" w:rsidRPr="006E0B28">
          <w:rPr>
            <w:rStyle w:val="Hyperlink"/>
            <w:color w:val="auto"/>
            <w:szCs w:val="24"/>
            <w:u w:val="none"/>
          </w:rPr>
          <w:t>Internal Combustion Engine Trucks (Pneumatic Tires)</w:t>
        </w:r>
      </w:hyperlink>
      <w:r w:rsidR="008B014E" w:rsidRPr="006E0B28">
        <w:rPr>
          <w:szCs w:val="24"/>
        </w:rPr>
        <w:t xml:space="preserve"> – Class V</w:t>
      </w:r>
    </w:p>
    <w:p w14:paraId="27C7B741" w14:textId="77777777" w:rsidR="008B014E" w:rsidRPr="006E0B28" w:rsidRDefault="00296490" w:rsidP="008B014E">
      <w:pPr>
        <w:pStyle w:val="ListParagraph"/>
        <w:widowControl w:val="0"/>
        <w:numPr>
          <w:ilvl w:val="3"/>
          <w:numId w:val="2"/>
        </w:numPr>
        <w:spacing w:before="120" w:after="120"/>
        <w:ind w:left="1800"/>
        <w:contextualSpacing w:val="0"/>
        <w:jc w:val="both"/>
        <w:rPr>
          <w:szCs w:val="24"/>
        </w:rPr>
      </w:pPr>
      <w:hyperlink r:id="rId14" w:anchor="class6" w:tooltip="Electric and Internal Combustion Engine Tractors" w:history="1">
        <w:r w:rsidR="008B014E" w:rsidRPr="006E0B28">
          <w:rPr>
            <w:rStyle w:val="Hyperlink"/>
            <w:color w:val="auto"/>
            <w:szCs w:val="24"/>
            <w:u w:val="none"/>
          </w:rPr>
          <w:t>Electric and Internal Combustion Engine Tractors</w:t>
        </w:r>
      </w:hyperlink>
      <w:r w:rsidR="008B014E" w:rsidRPr="006E0B28">
        <w:rPr>
          <w:szCs w:val="24"/>
        </w:rPr>
        <w:t xml:space="preserve"> – Class VI</w:t>
      </w:r>
    </w:p>
    <w:p w14:paraId="33CE0F4E" w14:textId="34216F53" w:rsidR="008B014E" w:rsidRPr="006E0B28" w:rsidRDefault="00296490" w:rsidP="008B014E">
      <w:pPr>
        <w:pStyle w:val="ListParagraph"/>
        <w:widowControl w:val="0"/>
        <w:numPr>
          <w:ilvl w:val="3"/>
          <w:numId w:val="2"/>
        </w:numPr>
        <w:spacing w:before="120" w:after="120"/>
        <w:ind w:left="1800"/>
        <w:contextualSpacing w:val="0"/>
        <w:jc w:val="both"/>
        <w:rPr>
          <w:szCs w:val="24"/>
        </w:rPr>
      </w:pPr>
      <w:hyperlink r:id="rId15" w:anchor="class7" w:tooltip="Rough Terrain Forklift Trucks" w:history="1">
        <w:r w:rsidR="008B014E" w:rsidRPr="006E0B28">
          <w:rPr>
            <w:rStyle w:val="Hyperlink"/>
            <w:color w:val="auto"/>
            <w:szCs w:val="24"/>
            <w:u w:val="none"/>
          </w:rPr>
          <w:t>Rough Terrain Forklift Trucks</w:t>
        </w:r>
      </w:hyperlink>
      <w:r w:rsidR="008B014E" w:rsidRPr="006E0B28">
        <w:rPr>
          <w:szCs w:val="24"/>
        </w:rPr>
        <w:t xml:space="preserve"> – Class VII </w:t>
      </w:r>
      <w:r w:rsidR="008B014E" w:rsidRPr="006E0B28" w:rsidDel="00474A53">
        <w:rPr>
          <w:szCs w:val="24"/>
          <w:highlight w:val="yellow"/>
        </w:rPr>
        <w:t xml:space="preserve"> </w:t>
      </w:r>
    </w:p>
    <w:p w14:paraId="6220CA97" w14:textId="77777777" w:rsidR="000014EE" w:rsidRPr="00ED67AE" w:rsidRDefault="000014EE" w:rsidP="000014EE">
      <w:pPr>
        <w:pStyle w:val="ListParagraph"/>
        <w:widowControl w:val="0"/>
        <w:numPr>
          <w:ilvl w:val="1"/>
          <w:numId w:val="2"/>
        </w:numPr>
        <w:ind w:left="720"/>
        <w:contextualSpacing w:val="0"/>
        <w:jc w:val="both"/>
        <w:rPr>
          <w:szCs w:val="24"/>
        </w:rPr>
      </w:pPr>
      <w:r>
        <w:rPr>
          <w:szCs w:val="24"/>
          <w:u w:val="single"/>
        </w:rPr>
        <w:t>Demonstrations.</w:t>
      </w:r>
    </w:p>
    <w:p w14:paraId="1F08E6E3" w14:textId="6D82308C" w:rsidR="000014EE" w:rsidRPr="00C43E39" w:rsidRDefault="000014EE" w:rsidP="000014EE">
      <w:pPr>
        <w:pStyle w:val="ListParagraph"/>
        <w:widowControl w:val="0"/>
        <w:numPr>
          <w:ilvl w:val="2"/>
          <w:numId w:val="2"/>
        </w:numPr>
        <w:ind w:left="1080"/>
        <w:contextualSpacing w:val="0"/>
        <w:jc w:val="both"/>
        <w:rPr>
          <w:szCs w:val="24"/>
        </w:rPr>
      </w:pPr>
      <w:r w:rsidRPr="00C43E39">
        <w:rPr>
          <w:szCs w:val="24"/>
        </w:rPr>
        <w:t xml:space="preserve">Prior to purchasing new equipment, the Company may be asked to provide demonstration either at CPS Energy facility or </w:t>
      </w:r>
      <w:r>
        <w:rPr>
          <w:szCs w:val="24"/>
        </w:rPr>
        <w:t>Company</w:t>
      </w:r>
      <w:r w:rsidRPr="00C43E39">
        <w:rPr>
          <w:szCs w:val="24"/>
        </w:rPr>
        <w:t xml:space="preserve"> </w:t>
      </w:r>
      <w:r>
        <w:rPr>
          <w:szCs w:val="24"/>
        </w:rPr>
        <w:t>f</w:t>
      </w:r>
      <w:r w:rsidRPr="00C43E39">
        <w:rPr>
          <w:szCs w:val="24"/>
        </w:rPr>
        <w:t xml:space="preserve">acility, as requested by the </w:t>
      </w:r>
      <w:r w:rsidRPr="00910FC0">
        <w:t>CPS Energy Field Representative</w:t>
      </w:r>
      <w:r w:rsidRPr="00C43E39">
        <w:rPr>
          <w:szCs w:val="24"/>
        </w:rPr>
        <w:t>.</w:t>
      </w:r>
    </w:p>
    <w:p w14:paraId="338E58C0" w14:textId="77777777" w:rsidR="000014EE" w:rsidRPr="00C43E39" w:rsidRDefault="000014EE" w:rsidP="000014EE">
      <w:pPr>
        <w:pStyle w:val="ListParagraph"/>
        <w:widowControl w:val="0"/>
        <w:numPr>
          <w:ilvl w:val="2"/>
          <w:numId w:val="2"/>
        </w:numPr>
        <w:ind w:left="1080"/>
        <w:contextualSpacing w:val="0"/>
        <w:jc w:val="both"/>
        <w:rPr>
          <w:szCs w:val="24"/>
        </w:rPr>
      </w:pPr>
      <w:r w:rsidRPr="00C43E39">
        <w:rPr>
          <w:szCs w:val="24"/>
        </w:rPr>
        <w:t>The “Demonstration Equipment” should be made available to assess equipment’s performance, durability, and features in real-world conditions.  This may include test driving, operational performance, optional add-ons, etc. to determine the equipment meets specific requirements and standards.</w:t>
      </w:r>
    </w:p>
    <w:p w14:paraId="76EF7FC2" w14:textId="77777777" w:rsidR="000014EE" w:rsidRPr="00C43E39" w:rsidRDefault="000014EE" w:rsidP="000014EE">
      <w:pPr>
        <w:pStyle w:val="ListParagraph"/>
        <w:widowControl w:val="0"/>
        <w:numPr>
          <w:ilvl w:val="2"/>
          <w:numId w:val="2"/>
        </w:numPr>
        <w:ind w:left="1080"/>
        <w:contextualSpacing w:val="0"/>
        <w:jc w:val="both"/>
        <w:rPr>
          <w:szCs w:val="24"/>
        </w:rPr>
      </w:pPr>
      <w:r w:rsidRPr="00C43E39">
        <w:rPr>
          <w:szCs w:val="24"/>
        </w:rPr>
        <w:t>Company agrees to furnish “Demonstration Equipment” in good, safe and serviceable condition, free of defects.</w:t>
      </w:r>
    </w:p>
    <w:p w14:paraId="5D0536A7" w14:textId="77777777" w:rsidR="000014EE" w:rsidRPr="00C43E39" w:rsidRDefault="000014EE" w:rsidP="000014EE">
      <w:pPr>
        <w:pStyle w:val="ListParagraph"/>
        <w:widowControl w:val="0"/>
        <w:numPr>
          <w:ilvl w:val="2"/>
          <w:numId w:val="2"/>
        </w:numPr>
        <w:ind w:left="1080"/>
        <w:contextualSpacing w:val="0"/>
        <w:jc w:val="both"/>
        <w:rPr>
          <w:szCs w:val="24"/>
        </w:rPr>
      </w:pPr>
      <w:r w:rsidRPr="00C43E39">
        <w:rPr>
          <w:szCs w:val="24"/>
        </w:rPr>
        <w:t xml:space="preserve">Ownership and risk of loss of the “Demonstration Equipment” shall </w:t>
      </w:r>
      <w:proofErr w:type="gramStart"/>
      <w:r w:rsidRPr="00C43E39">
        <w:rPr>
          <w:szCs w:val="24"/>
        </w:rPr>
        <w:t>at all times</w:t>
      </w:r>
      <w:proofErr w:type="gramEnd"/>
      <w:r w:rsidRPr="00C43E39">
        <w:rPr>
          <w:szCs w:val="24"/>
        </w:rPr>
        <w:t xml:space="preserve"> remain vested in Company.</w:t>
      </w:r>
    </w:p>
    <w:p w14:paraId="678CAED2" w14:textId="77777777" w:rsidR="004D6224" w:rsidRPr="007513D8" w:rsidRDefault="004D6224" w:rsidP="009B0F9E">
      <w:pPr>
        <w:pStyle w:val="ListParagraph"/>
        <w:widowControl w:val="0"/>
        <w:ind w:left="1080"/>
        <w:contextualSpacing w:val="0"/>
        <w:jc w:val="both"/>
      </w:pPr>
    </w:p>
    <w:p w14:paraId="0E7A07E1" w14:textId="77777777" w:rsidR="00811128" w:rsidRPr="003E6BA6" w:rsidRDefault="00811128" w:rsidP="009B0F9E">
      <w:pPr>
        <w:pStyle w:val="ListParagraph"/>
        <w:widowControl w:val="0"/>
        <w:numPr>
          <w:ilvl w:val="1"/>
          <w:numId w:val="2"/>
        </w:numPr>
        <w:ind w:left="720"/>
        <w:contextualSpacing w:val="0"/>
        <w:jc w:val="both"/>
        <w:rPr>
          <w:szCs w:val="24"/>
        </w:rPr>
      </w:pPr>
      <w:r w:rsidRPr="003E6BA6">
        <w:rPr>
          <w:color w:val="1D1D1D"/>
          <w:u w:val="single"/>
        </w:rPr>
        <w:t>Testing and Inspection</w:t>
      </w:r>
      <w:r>
        <w:rPr>
          <w:color w:val="1D1D1D"/>
        </w:rPr>
        <w:t>.</w:t>
      </w:r>
    </w:p>
    <w:p w14:paraId="0D8985E6" w14:textId="06131CAB" w:rsidR="004D6224" w:rsidRPr="0096069C" w:rsidRDefault="00811128" w:rsidP="00651C59">
      <w:pPr>
        <w:pStyle w:val="ListParagraph"/>
        <w:widowControl w:val="0"/>
        <w:numPr>
          <w:ilvl w:val="2"/>
          <w:numId w:val="2"/>
        </w:numPr>
        <w:ind w:left="1080"/>
        <w:contextualSpacing w:val="0"/>
        <w:jc w:val="both"/>
        <w:rPr>
          <w:szCs w:val="24"/>
        </w:rPr>
      </w:pPr>
      <w:r w:rsidRPr="000014EE">
        <w:rPr>
          <w:color w:val="1D1D1D"/>
        </w:rPr>
        <w:t xml:space="preserve">Company shall perform the testing and inspection pursuant to the </w:t>
      </w:r>
      <w:r w:rsidR="000014EE">
        <w:rPr>
          <w:color w:val="1D1D1D"/>
        </w:rPr>
        <w:t>FVP.</w:t>
      </w:r>
    </w:p>
    <w:p w14:paraId="0CC16032" w14:textId="77777777" w:rsidR="000014EE" w:rsidRPr="000014EE" w:rsidRDefault="000014EE" w:rsidP="000014EE">
      <w:pPr>
        <w:pStyle w:val="ListParagraph"/>
        <w:widowControl w:val="0"/>
        <w:ind w:left="1080"/>
        <w:contextualSpacing w:val="0"/>
        <w:jc w:val="both"/>
        <w:rPr>
          <w:szCs w:val="24"/>
        </w:rPr>
      </w:pPr>
    </w:p>
    <w:p w14:paraId="1BBDD0FC" w14:textId="77777777" w:rsidR="00B6789D" w:rsidRDefault="005825EF" w:rsidP="009B0F9E">
      <w:pPr>
        <w:pStyle w:val="ListParagraph"/>
        <w:widowControl w:val="0"/>
        <w:numPr>
          <w:ilvl w:val="1"/>
          <w:numId w:val="2"/>
        </w:numPr>
        <w:ind w:left="720"/>
        <w:contextualSpacing w:val="0"/>
        <w:jc w:val="both"/>
        <w:rPr>
          <w:szCs w:val="24"/>
        </w:rPr>
      </w:pPr>
      <w:r>
        <w:rPr>
          <w:u w:val="single"/>
        </w:rPr>
        <w:t xml:space="preserve">Shipping and </w:t>
      </w:r>
      <w:r w:rsidR="00532CD8" w:rsidRPr="00D235A5">
        <w:rPr>
          <w:u w:val="single"/>
        </w:rPr>
        <w:t>Delivery</w:t>
      </w:r>
      <w:r w:rsidR="00532CD8" w:rsidRPr="007513D8">
        <w:rPr>
          <w:szCs w:val="24"/>
        </w:rPr>
        <w:t xml:space="preserve">.  </w:t>
      </w:r>
    </w:p>
    <w:p w14:paraId="1C3C3FAD" w14:textId="1F91DD3E" w:rsidR="000014EE" w:rsidRPr="00B6789D" w:rsidRDefault="000014EE" w:rsidP="000014EE">
      <w:pPr>
        <w:pStyle w:val="ListParagraph"/>
        <w:widowControl w:val="0"/>
        <w:numPr>
          <w:ilvl w:val="2"/>
          <w:numId w:val="2"/>
        </w:numPr>
        <w:ind w:left="1080"/>
        <w:contextualSpacing w:val="0"/>
        <w:jc w:val="both"/>
        <w:rPr>
          <w:szCs w:val="24"/>
        </w:rPr>
      </w:pPr>
      <w:r>
        <w:t xml:space="preserve">Company will deliver the Good to the specified site as set forth in the FVP or as requested by the </w:t>
      </w:r>
      <w:r w:rsidRPr="00910FC0">
        <w:t>CPS Energy Field Representative</w:t>
      </w:r>
      <w:r>
        <w:t>.</w:t>
      </w:r>
    </w:p>
    <w:p w14:paraId="43953BB5" w14:textId="77777777" w:rsidR="006300A2" w:rsidRDefault="006300A2" w:rsidP="0096069C">
      <w:pPr>
        <w:widowControl w:val="0"/>
        <w:numPr>
          <w:ilvl w:val="2"/>
          <w:numId w:val="2"/>
        </w:numPr>
        <w:ind w:left="1080"/>
        <w:jc w:val="both"/>
      </w:pPr>
      <w:r>
        <w:t>The Goods shall be delivered full of fuel, no exceptions, if applicable.</w:t>
      </w:r>
    </w:p>
    <w:p w14:paraId="77D70AE5" w14:textId="42CD51E6" w:rsidR="000014EE" w:rsidRDefault="000014EE" w:rsidP="000014EE">
      <w:pPr>
        <w:widowControl w:val="0"/>
        <w:numPr>
          <w:ilvl w:val="2"/>
          <w:numId w:val="2"/>
        </w:numPr>
        <w:ind w:left="1080"/>
        <w:jc w:val="both"/>
        <w:rPr>
          <w:szCs w:val="24"/>
        </w:rPr>
      </w:pPr>
      <w:r>
        <w:rPr>
          <w:szCs w:val="24"/>
        </w:rPr>
        <w:t xml:space="preserve">The </w:t>
      </w:r>
      <w:r w:rsidRPr="00910FC0">
        <w:t>CPS Energy Field Representative</w:t>
      </w:r>
      <w:r>
        <w:rPr>
          <w:szCs w:val="24"/>
        </w:rPr>
        <w:t xml:space="preserve"> will assist company with the first unit delivered.</w:t>
      </w:r>
    </w:p>
    <w:p w14:paraId="4F2061EC" w14:textId="5B05777B" w:rsidR="006300A2" w:rsidRDefault="006300A2" w:rsidP="0096069C">
      <w:pPr>
        <w:widowControl w:val="0"/>
        <w:numPr>
          <w:ilvl w:val="2"/>
          <w:numId w:val="2"/>
        </w:numPr>
        <w:ind w:left="1080"/>
        <w:jc w:val="both"/>
      </w:pPr>
      <w:r>
        <w:t>The Goods must be complete, fully operational and must meet all local, state and federal, safety and</w:t>
      </w:r>
    </w:p>
    <w:p w14:paraId="28598C67" w14:textId="77777777" w:rsidR="006300A2" w:rsidRDefault="006300A2" w:rsidP="0096069C">
      <w:pPr>
        <w:widowControl w:val="0"/>
        <w:ind w:left="1080"/>
        <w:jc w:val="both"/>
      </w:pPr>
      <w:r>
        <w:t>legal requirements in effect at the time of delivery.</w:t>
      </w:r>
    </w:p>
    <w:p w14:paraId="14F3FAF4" w14:textId="015C571A" w:rsidR="006300A2" w:rsidRDefault="006300A2" w:rsidP="0096069C">
      <w:pPr>
        <w:widowControl w:val="0"/>
        <w:numPr>
          <w:ilvl w:val="2"/>
          <w:numId w:val="2"/>
        </w:numPr>
        <w:ind w:left="1080"/>
        <w:jc w:val="both"/>
      </w:pPr>
      <w:r>
        <w:t xml:space="preserve">Company shall provide suitable transportation to deliver the </w:t>
      </w:r>
      <w:proofErr w:type="gramStart"/>
      <w:r>
        <w:t>Goods, and</w:t>
      </w:r>
      <w:proofErr w:type="gramEnd"/>
      <w:r>
        <w:t xml:space="preserve"> shall warrant that all permits and licenses required by federal, state or local law for transporting the Goods are valid and held by the Company and/or its agents and employees.</w:t>
      </w:r>
    </w:p>
    <w:p w14:paraId="6EEF270C" w14:textId="0DB12BA8" w:rsidR="006300A2" w:rsidRDefault="006300A2" w:rsidP="0096069C">
      <w:pPr>
        <w:widowControl w:val="0"/>
        <w:numPr>
          <w:ilvl w:val="2"/>
          <w:numId w:val="2"/>
        </w:numPr>
        <w:ind w:left="1080"/>
        <w:jc w:val="both"/>
      </w:pPr>
      <w:r>
        <w:lastRenderedPageBreak/>
        <w:t>Company shall comply with CPS Energy's security officers and security directives at CPS Energy's</w:t>
      </w:r>
    </w:p>
    <w:p w14:paraId="0EEC99D3" w14:textId="7643DA01" w:rsidR="00F40613" w:rsidRPr="00B85CDE" w:rsidRDefault="006300A2" w:rsidP="00942849">
      <w:pPr>
        <w:widowControl w:val="0"/>
        <w:ind w:left="1080"/>
        <w:jc w:val="both"/>
        <w:rPr>
          <w:szCs w:val="24"/>
        </w:rPr>
      </w:pPr>
      <w:r>
        <w:t>Locations.</w:t>
      </w:r>
      <w:r w:rsidRPr="006300A2" w:rsidDel="006300A2">
        <w:t xml:space="preserve"> </w:t>
      </w:r>
    </w:p>
    <w:p w14:paraId="255FB9A7" w14:textId="4A0EF81C" w:rsidR="00FD538D" w:rsidRPr="0096069C" w:rsidRDefault="00FD538D" w:rsidP="0096069C">
      <w:pPr>
        <w:pStyle w:val="ListParagraph"/>
        <w:widowControl w:val="0"/>
        <w:ind w:left="1080"/>
        <w:contextualSpacing w:val="0"/>
        <w:jc w:val="both"/>
        <w:rPr>
          <w:szCs w:val="24"/>
        </w:rPr>
      </w:pPr>
    </w:p>
    <w:p w14:paraId="48C74E1E" w14:textId="77777777" w:rsidR="00FD538D" w:rsidRPr="0096069C" w:rsidRDefault="00FD538D" w:rsidP="00FD538D">
      <w:pPr>
        <w:widowControl w:val="0"/>
        <w:numPr>
          <w:ilvl w:val="1"/>
          <w:numId w:val="2"/>
        </w:numPr>
        <w:ind w:left="720"/>
        <w:jc w:val="both"/>
        <w:rPr>
          <w:szCs w:val="24"/>
        </w:rPr>
      </w:pPr>
      <w:r w:rsidRPr="0096069C">
        <w:rPr>
          <w:szCs w:val="24"/>
          <w:u w:val="single"/>
        </w:rPr>
        <w:t>Tracking</w:t>
      </w:r>
      <w:r w:rsidRPr="0096069C">
        <w:rPr>
          <w:szCs w:val="24"/>
        </w:rPr>
        <w:t>.</w:t>
      </w:r>
    </w:p>
    <w:p w14:paraId="210CB9C1" w14:textId="66D99E8D" w:rsidR="00FD538D" w:rsidRPr="0088292B" w:rsidRDefault="00FD538D" w:rsidP="00FD538D">
      <w:pPr>
        <w:widowControl w:val="0"/>
        <w:numPr>
          <w:ilvl w:val="2"/>
          <w:numId w:val="2"/>
        </w:numPr>
        <w:ind w:left="1080"/>
        <w:jc w:val="both"/>
        <w:rPr>
          <w:szCs w:val="24"/>
        </w:rPr>
      </w:pPr>
      <w:r w:rsidRPr="0096069C">
        <w:rPr>
          <w:szCs w:val="24"/>
        </w:rPr>
        <w:t xml:space="preserve">Company shall track and update the vehicle identification number (VIN) log provided by the </w:t>
      </w:r>
      <w:r w:rsidRPr="0096069C">
        <w:t xml:space="preserve">CPS </w:t>
      </w:r>
      <w:proofErr w:type="spellStart"/>
      <w:r w:rsidR="006300A2" w:rsidRPr="00F40613">
        <w:t>CPS</w:t>
      </w:r>
      <w:proofErr w:type="spellEnd"/>
      <w:r w:rsidR="006300A2" w:rsidRPr="00F40613">
        <w:t> Energy Field Representative</w:t>
      </w:r>
      <w:r w:rsidRPr="0088292B">
        <w:rPr>
          <w:szCs w:val="24"/>
        </w:rPr>
        <w:t>.</w:t>
      </w:r>
    </w:p>
    <w:p w14:paraId="003EE753" w14:textId="77777777" w:rsidR="00FD538D" w:rsidRPr="0088292B" w:rsidRDefault="00FD538D" w:rsidP="00FD538D">
      <w:pPr>
        <w:widowControl w:val="0"/>
        <w:numPr>
          <w:ilvl w:val="2"/>
          <w:numId w:val="2"/>
        </w:numPr>
        <w:ind w:left="1080"/>
        <w:jc w:val="both"/>
        <w:rPr>
          <w:szCs w:val="24"/>
        </w:rPr>
      </w:pPr>
      <w:r w:rsidRPr="0088292B">
        <w:rPr>
          <w:szCs w:val="24"/>
        </w:rPr>
        <w:t>Prior to delivery Company will provide a sheet with VIN numbers and unit information.</w:t>
      </w:r>
    </w:p>
    <w:p w14:paraId="083D1633" w14:textId="2A168348" w:rsidR="00FD538D" w:rsidRPr="0088292B" w:rsidRDefault="006300A2" w:rsidP="00FD538D">
      <w:pPr>
        <w:widowControl w:val="0"/>
        <w:numPr>
          <w:ilvl w:val="2"/>
          <w:numId w:val="2"/>
        </w:numPr>
        <w:ind w:left="1080"/>
        <w:jc w:val="both"/>
        <w:rPr>
          <w:szCs w:val="24"/>
        </w:rPr>
      </w:pPr>
      <w:r w:rsidRPr="00F40613">
        <w:t xml:space="preserve">CPS Energy Field Representative </w:t>
      </w:r>
      <w:r w:rsidR="00FD538D" w:rsidRPr="0088292B">
        <w:rPr>
          <w:szCs w:val="24"/>
        </w:rPr>
        <w:t>will then provide Company with Tech ID’s (CPS Energy truck/unit number) and additional information upon receipt to complete the log.</w:t>
      </w:r>
    </w:p>
    <w:p w14:paraId="2A895B1A" w14:textId="77777777" w:rsidR="00FD538D" w:rsidRPr="0088292B" w:rsidRDefault="00FD538D" w:rsidP="00FD538D">
      <w:pPr>
        <w:widowControl w:val="0"/>
        <w:numPr>
          <w:ilvl w:val="3"/>
          <w:numId w:val="2"/>
        </w:numPr>
        <w:ind w:left="1440"/>
        <w:jc w:val="both"/>
        <w:rPr>
          <w:szCs w:val="24"/>
        </w:rPr>
      </w:pPr>
      <w:r w:rsidRPr="0088292B">
        <w:rPr>
          <w:szCs w:val="24"/>
        </w:rPr>
        <w:t xml:space="preserve">Company will make sure each key set has the same </w:t>
      </w:r>
      <w:proofErr w:type="gramStart"/>
      <w:r w:rsidRPr="0088292B">
        <w:rPr>
          <w:szCs w:val="24"/>
        </w:rPr>
        <w:t>amount</w:t>
      </w:r>
      <w:proofErr w:type="gramEnd"/>
      <w:r w:rsidRPr="0088292B">
        <w:rPr>
          <w:szCs w:val="24"/>
        </w:rPr>
        <w:t xml:space="preserve"> of required keys per unit.</w:t>
      </w:r>
    </w:p>
    <w:p w14:paraId="7278BB9D" w14:textId="77777777" w:rsidR="00FD538D" w:rsidRPr="0088292B" w:rsidRDefault="00FD538D" w:rsidP="00FD538D">
      <w:pPr>
        <w:widowControl w:val="0"/>
        <w:numPr>
          <w:ilvl w:val="3"/>
          <w:numId w:val="2"/>
        </w:numPr>
        <w:ind w:left="1440"/>
        <w:jc w:val="both"/>
        <w:rPr>
          <w:szCs w:val="24"/>
        </w:rPr>
      </w:pPr>
      <w:r w:rsidRPr="0088292B">
        <w:rPr>
          <w:szCs w:val="24"/>
        </w:rPr>
        <w:t>Company shall standardize by using the same style of key tags for all CPS Energy Goods(s) ordered under this SOW.</w:t>
      </w:r>
    </w:p>
    <w:p w14:paraId="1CC27C6C" w14:textId="77777777" w:rsidR="00FD538D" w:rsidRPr="0088292B" w:rsidRDefault="00FD538D" w:rsidP="00FD538D">
      <w:pPr>
        <w:widowControl w:val="0"/>
        <w:numPr>
          <w:ilvl w:val="2"/>
          <w:numId w:val="2"/>
        </w:numPr>
        <w:ind w:left="1080"/>
        <w:jc w:val="both"/>
        <w:rPr>
          <w:szCs w:val="24"/>
        </w:rPr>
      </w:pPr>
      <w:r w:rsidRPr="0088292B">
        <w:rPr>
          <w:szCs w:val="24"/>
        </w:rPr>
        <w:t>Updating and tracking is the sole responsibility of Company until all the Good(s) have been validated by CPS Energy after delivery.</w:t>
      </w:r>
    </w:p>
    <w:p w14:paraId="72BE1499" w14:textId="2B5CF720" w:rsidR="0072270A" w:rsidRPr="0072270A" w:rsidRDefault="0072270A" w:rsidP="0096069C">
      <w:pPr>
        <w:pStyle w:val="ListParagraph"/>
        <w:widowControl w:val="0"/>
        <w:ind w:left="1080"/>
        <w:contextualSpacing w:val="0"/>
        <w:jc w:val="both"/>
        <w:rPr>
          <w:szCs w:val="24"/>
        </w:rPr>
      </w:pPr>
    </w:p>
    <w:p w14:paraId="0C88DD01" w14:textId="77777777" w:rsidR="00690147" w:rsidRDefault="00103927" w:rsidP="0096069C">
      <w:pPr>
        <w:pStyle w:val="ListParagraph"/>
        <w:widowControl w:val="0"/>
        <w:numPr>
          <w:ilvl w:val="1"/>
          <w:numId w:val="2"/>
        </w:numPr>
        <w:ind w:left="720"/>
        <w:jc w:val="both"/>
        <w:rPr>
          <w:szCs w:val="24"/>
        </w:rPr>
      </w:pPr>
      <w:r w:rsidRPr="000014EE">
        <w:rPr>
          <w:szCs w:val="24"/>
          <w:u w:val="single"/>
        </w:rPr>
        <w:t>Training</w:t>
      </w:r>
      <w:r w:rsidRPr="000014EE">
        <w:rPr>
          <w:szCs w:val="24"/>
        </w:rPr>
        <w:t xml:space="preserve">.  </w:t>
      </w:r>
    </w:p>
    <w:p w14:paraId="0FC7FD65" w14:textId="7A6ABF58" w:rsidR="008B014E" w:rsidRPr="000014EE" w:rsidRDefault="008B014E" w:rsidP="00690147">
      <w:pPr>
        <w:widowControl w:val="0"/>
        <w:numPr>
          <w:ilvl w:val="2"/>
          <w:numId w:val="2"/>
        </w:numPr>
        <w:ind w:left="1080"/>
        <w:jc w:val="both"/>
        <w:rPr>
          <w:szCs w:val="24"/>
        </w:rPr>
      </w:pPr>
      <w:r w:rsidRPr="000014EE">
        <w:rPr>
          <w:i/>
          <w:iCs/>
        </w:rPr>
        <w:t xml:space="preserve">Operation Training.  </w:t>
      </w:r>
      <w:r>
        <w:t xml:space="preserve">As requested by CPS Energy, Company shall provide manufacturer approved training to CPS Energy personnel </w:t>
      </w:r>
      <w:proofErr w:type="gramStart"/>
      <w:r>
        <w:t>in regards to</w:t>
      </w:r>
      <w:proofErr w:type="gramEnd"/>
      <w:r>
        <w:t xml:space="preserve"> the operation of the Good(s).  Operation training shall be scheduled with Company approximately 2 month(s) in advance of requested training.</w:t>
      </w:r>
    </w:p>
    <w:p w14:paraId="3F5E62DA" w14:textId="40038B5A" w:rsidR="00690147" w:rsidRDefault="008B014E" w:rsidP="007B6029">
      <w:pPr>
        <w:widowControl w:val="0"/>
        <w:numPr>
          <w:ilvl w:val="3"/>
          <w:numId w:val="2"/>
        </w:numPr>
        <w:ind w:left="1440"/>
        <w:jc w:val="both"/>
        <w:rPr>
          <w:szCs w:val="24"/>
        </w:rPr>
      </w:pPr>
      <w:r w:rsidRPr="00690147">
        <w:rPr>
          <w:szCs w:val="24"/>
        </w:rPr>
        <w:t xml:space="preserve">Company shall provide one-day in-service training for up to twenty (20) CPS Energy personnel per class.  This training will include all federal, state, OSHA, and ANSI required training.  CPS Energy will supply the equipment and training location.  </w:t>
      </w:r>
      <w:r w:rsidR="00690147">
        <w:rPr>
          <w:szCs w:val="24"/>
        </w:rPr>
        <w:t xml:space="preserve">The cost of this training is $_____ for the </w:t>
      </w:r>
      <w:proofErr w:type="gramStart"/>
      <w:r w:rsidR="00690147">
        <w:rPr>
          <w:szCs w:val="24"/>
        </w:rPr>
        <w:t>three day</w:t>
      </w:r>
      <w:proofErr w:type="gramEnd"/>
      <w:r w:rsidR="00690147">
        <w:rPr>
          <w:szCs w:val="24"/>
        </w:rPr>
        <w:t xml:space="preserve"> training sessions, plus expenses.  </w:t>
      </w:r>
    </w:p>
    <w:p w14:paraId="64693348" w14:textId="77777777" w:rsidR="008B014E" w:rsidRPr="00690147" w:rsidRDefault="008B014E" w:rsidP="007B6029">
      <w:pPr>
        <w:widowControl w:val="0"/>
        <w:numPr>
          <w:ilvl w:val="3"/>
          <w:numId w:val="2"/>
        </w:numPr>
        <w:ind w:left="1440"/>
        <w:jc w:val="both"/>
        <w:rPr>
          <w:szCs w:val="24"/>
        </w:rPr>
      </w:pPr>
      <w:r w:rsidRPr="00690147">
        <w:rPr>
          <w:szCs w:val="24"/>
        </w:rPr>
        <w:t>Train the Trainer for Operator Training</w:t>
      </w:r>
    </w:p>
    <w:p w14:paraId="32E13290" w14:textId="77777777" w:rsidR="008B014E" w:rsidRDefault="008B014E" w:rsidP="008B014E">
      <w:pPr>
        <w:widowControl w:val="0"/>
        <w:numPr>
          <w:ilvl w:val="4"/>
          <w:numId w:val="2"/>
        </w:numPr>
        <w:ind w:left="1710"/>
        <w:jc w:val="both"/>
        <w:rPr>
          <w:szCs w:val="24"/>
        </w:rPr>
      </w:pPr>
      <w:r w:rsidRPr="003C7A73">
        <w:rPr>
          <w:szCs w:val="24"/>
        </w:rPr>
        <w:t>Company shall provide materials for training.</w:t>
      </w:r>
    </w:p>
    <w:p w14:paraId="045D9D40" w14:textId="77777777" w:rsidR="008B014E" w:rsidRDefault="008B014E" w:rsidP="008B014E">
      <w:pPr>
        <w:widowControl w:val="0"/>
        <w:numPr>
          <w:ilvl w:val="4"/>
          <w:numId w:val="2"/>
        </w:numPr>
        <w:ind w:left="1710"/>
        <w:jc w:val="both"/>
        <w:rPr>
          <w:szCs w:val="24"/>
        </w:rPr>
      </w:pPr>
      <w:r w:rsidRPr="003C7A73">
        <w:rPr>
          <w:szCs w:val="24"/>
        </w:rPr>
        <w:t xml:space="preserve">Company shall provide CPS Energy an outline and all necessary </w:t>
      </w:r>
      <w:proofErr w:type="gramStart"/>
      <w:r w:rsidRPr="003C7A73">
        <w:rPr>
          <w:szCs w:val="24"/>
        </w:rPr>
        <w:t>curriculum</w:t>
      </w:r>
      <w:proofErr w:type="gramEnd"/>
      <w:r w:rsidRPr="003C7A73">
        <w:rPr>
          <w:szCs w:val="24"/>
        </w:rPr>
        <w:t>.</w:t>
      </w:r>
    </w:p>
    <w:p w14:paraId="6AE491CE" w14:textId="77777777" w:rsidR="00FD538D" w:rsidRPr="003C7A73" w:rsidRDefault="00FD538D" w:rsidP="0096069C">
      <w:pPr>
        <w:widowControl w:val="0"/>
        <w:ind w:left="1710"/>
        <w:jc w:val="both"/>
        <w:rPr>
          <w:szCs w:val="24"/>
        </w:rPr>
      </w:pPr>
    </w:p>
    <w:p w14:paraId="1666590C" w14:textId="251FD584" w:rsidR="008B014E" w:rsidRPr="00586512" w:rsidRDefault="008B014E" w:rsidP="008B014E">
      <w:pPr>
        <w:widowControl w:val="0"/>
        <w:numPr>
          <w:ilvl w:val="2"/>
          <w:numId w:val="2"/>
        </w:numPr>
        <w:ind w:left="1080"/>
        <w:jc w:val="both"/>
      </w:pPr>
      <w:r w:rsidRPr="004D1042">
        <w:rPr>
          <w:i/>
          <w:iCs/>
        </w:rPr>
        <w:t>Maintenance Training</w:t>
      </w:r>
      <w:r w:rsidRPr="004D1042">
        <w:t xml:space="preserve">. Company shall provide manufacturer approved training to CPS Energy personnel </w:t>
      </w:r>
      <w:proofErr w:type="gramStart"/>
      <w:r w:rsidRPr="004D1042">
        <w:t>in regard to</w:t>
      </w:r>
      <w:proofErr w:type="gramEnd"/>
      <w:r w:rsidRPr="004D1042">
        <w:t xml:space="preserve"> the maintenance of the Good(s). </w:t>
      </w:r>
      <w:r w:rsidRPr="00586512">
        <w:t xml:space="preserve">Maintenance training will be scheduled between the Company and </w:t>
      </w:r>
      <w:r w:rsidR="00690147" w:rsidRPr="00910FC0">
        <w:t>CPS Energy Field Representative</w:t>
      </w:r>
      <w:r w:rsidRPr="00586512">
        <w:t>, prior to the vehicle being put into service.</w:t>
      </w:r>
      <w:r w:rsidRPr="004D1042">
        <w:t xml:space="preserve"> </w:t>
      </w:r>
    </w:p>
    <w:p w14:paraId="6F72EF0F" w14:textId="45867CD7" w:rsidR="008B014E" w:rsidRPr="00586512" w:rsidRDefault="008B014E" w:rsidP="008B014E">
      <w:pPr>
        <w:pStyle w:val="ListParagraph"/>
        <w:widowControl w:val="0"/>
        <w:numPr>
          <w:ilvl w:val="0"/>
          <w:numId w:val="19"/>
        </w:numPr>
        <w:jc w:val="both"/>
      </w:pPr>
      <w:r w:rsidRPr="004D1042">
        <w:t xml:space="preserve">Company shall provide a one-day training session for up to </w:t>
      </w:r>
      <w:r w:rsidR="00690147">
        <w:t>____</w:t>
      </w:r>
      <w:r w:rsidRPr="004D1042">
        <w:t xml:space="preserve"> CPS Energy personnel per class. This training will include all federal, state, OSHA, and ANSI required training. CPS Energy will supply the equipment and training location. </w:t>
      </w:r>
      <w:r w:rsidR="00690147">
        <w:rPr>
          <w:szCs w:val="24"/>
        </w:rPr>
        <w:t xml:space="preserve">The cost of this training is $_____ for the </w:t>
      </w:r>
      <w:proofErr w:type="gramStart"/>
      <w:r w:rsidR="00690147">
        <w:rPr>
          <w:szCs w:val="24"/>
        </w:rPr>
        <w:t>three day</w:t>
      </w:r>
      <w:proofErr w:type="gramEnd"/>
      <w:r w:rsidR="00690147">
        <w:rPr>
          <w:szCs w:val="24"/>
        </w:rPr>
        <w:t xml:space="preserve"> training sessions, plus expenses. </w:t>
      </w:r>
      <w:r w:rsidRPr="004D1042">
        <w:t xml:space="preserve">Training shall include but not be limited to: </w:t>
      </w:r>
    </w:p>
    <w:p w14:paraId="2749FA27" w14:textId="77777777" w:rsidR="008B014E" w:rsidRPr="00F40613" w:rsidRDefault="008B014E" w:rsidP="008B014E">
      <w:pPr>
        <w:widowControl w:val="0"/>
        <w:numPr>
          <w:ilvl w:val="4"/>
          <w:numId w:val="2"/>
        </w:numPr>
        <w:ind w:left="2340" w:hanging="450"/>
        <w:jc w:val="both"/>
      </w:pPr>
      <w:r w:rsidRPr="00F40613">
        <w:t>Hydraulics</w:t>
      </w:r>
    </w:p>
    <w:p w14:paraId="5C0E6CA1" w14:textId="77777777" w:rsidR="008B014E" w:rsidRPr="00F40613" w:rsidRDefault="008B014E" w:rsidP="008B014E">
      <w:pPr>
        <w:widowControl w:val="0"/>
        <w:numPr>
          <w:ilvl w:val="4"/>
          <w:numId w:val="2"/>
        </w:numPr>
        <w:ind w:left="2340" w:hanging="450"/>
        <w:jc w:val="both"/>
      </w:pPr>
      <w:r w:rsidRPr="00F40613">
        <w:t>Electrical</w:t>
      </w:r>
    </w:p>
    <w:p w14:paraId="306A3AC0" w14:textId="77777777" w:rsidR="008B014E" w:rsidRPr="00F40613" w:rsidRDefault="008B014E" w:rsidP="008B014E">
      <w:pPr>
        <w:widowControl w:val="0"/>
        <w:numPr>
          <w:ilvl w:val="4"/>
          <w:numId w:val="2"/>
        </w:numPr>
        <w:ind w:left="2340" w:hanging="450"/>
        <w:jc w:val="both"/>
      </w:pPr>
      <w:r w:rsidRPr="00F40613">
        <w:t>Part identification</w:t>
      </w:r>
    </w:p>
    <w:p w14:paraId="765C9E8E" w14:textId="77777777" w:rsidR="008B014E" w:rsidRPr="00F40613" w:rsidRDefault="008B014E" w:rsidP="008B014E">
      <w:pPr>
        <w:widowControl w:val="0"/>
        <w:numPr>
          <w:ilvl w:val="4"/>
          <w:numId w:val="2"/>
        </w:numPr>
        <w:ind w:left="2340" w:hanging="450"/>
        <w:jc w:val="both"/>
      </w:pPr>
      <w:r w:rsidRPr="00F40613">
        <w:t xml:space="preserve">Inspections – periodic </w:t>
      </w:r>
    </w:p>
    <w:p w14:paraId="3C846734" w14:textId="77777777" w:rsidR="008B014E" w:rsidRPr="00F40613" w:rsidRDefault="008B014E" w:rsidP="008B014E">
      <w:pPr>
        <w:widowControl w:val="0"/>
        <w:numPr>
          <w:ilvl w:val="4"/>
          <w:numId w:val="2"/>
        </w:numPr>
        <w:ind w:left="2340" w:hanging="450"/>
        <w:jc w:val="both"/>
      </w:pPr>
      <w:r w:rsidRPr="00F40613">
        <w:t>Troubleshooting</w:t>
      </w:r>
    </w:p>
    <w:p w14:paraId="263BBAF1" w14:textId="77777777" w:rsidR="00FD538D" w:rsidRDefault="00FD538D" w:rsidP="0096069C">
      <w:pPr>
        <w:widowControl w:val="0"/>
        <w:ind w:left="2340"/>
        <w:jc w:val="both"/>
      </w:pPr>
    </w:p>
    <w:p w14:paraId="3DEB8372" w14:textId="77777777" w:rsidR="00690147" w:rsidRDefault="00690147" w:rsidP="00690147">
      <w:pPr>
        <w:widowControl w:val="0"/>
        <w:numPr>
          <w:ilvl w:val="3"/>
          <w:numId w:val="2"/>
        </w:numPr>
        <w:ind w:left="1530"/>
        <w:jc w:val="both"/>
        <w:rPr>
          <w:szCs w:val="24"/>
        </w:rPr>
      </w:pPr>
      <w:r>
        <w:rPr>
          <w:szCs w:val="24"/>
        </w:rPr>
        <w:t>Refresher/Recurrent training to maintain competence, as requested by CPS Energy.</w:t>
      </w:r>
    </w:p>
    <w:p w14:paraId="794F1D65" w14:textId="77777777" w:rsidR="00FD538D" w:rsidRDefault="00FD538D" w:rsidP="0096069C">
      <w:pPr>
        <w:widowControl w:val="0"/>
        <w:jc w:val="both"/>
      </w:pPr>
    </w:p>
    <w:p w14:paraId="1474EE1D" w14:textId="77777777" w:rsidR="008B014E" w:rsidRPr="003C7A73" w:rsidRDefault="008B014E" w:rsidP="008B014E">
      <w:pPr>
        <w:widowControl w:val="0"/>
        <w:numPr>
          <w:ilvl w:val="0"/>
          <w:numId w:val="21"/>
        </w:numPr>
        <w:jc w:val="both"/>
        <w:rPr>
          <w:szCs w:val="24"/>
        </w:rPr>
      </w:pPr>
      <w:r w:rsidRPr="003C7A73">
        <w:rPr>
          <w:szCs w:val="24"/>
        </w:rPr>
        <w:t>Training shall be scheduled at CPS Energy’s election to conform with CPS Energy work shifts.</w:t>
      </w:r>
    </w:p>
    <w:p w14:paraId="64DF908C" w14:textId="77777777" w:rsidR="008B014E" w:rsidRPr="003C7A73" w:rsidRDefault="008B014E" w:rsidP="008B014E">
      <w:pPr>
        <w:widowControl w:val="0"/>
        <w:numPr>
          <w:ilvl w:val="0"/>
          <w:numId w:val="21"/>
        </w:numPr>
        <w:jc w:val="both"/>
        <w:rPr>
          <w:szCs w:val="24"/>
        </w:rPr>
      </w:pPr>
      <w:r w:rsidRPr="003C7A73">
        <w:rPr>
          <w:szCs w:val="24"/>
        </w:rPr>
        <w:t>Training will be provided at CPS Energy facilities.</w:t>
      </w:r>
    </w:p>
    <w:p w14:paraId="6FB925AB" w14:textId="77777777" w:rsidR="008B014E" w:rsidRPr="003C7A73" w:rsidRDefault="008B014E" w:rsidP="008B014E">
      <w:pPr>
        <w:widowControl w:val="0"/>
        <w:numPr>
          <w:ilvl w:val="0"/>
          <w:numId w:val="21"/>
        </w:numPr>
        <w:jc w:val="both"/>
        <w:rPr>
          <w:szCs w:val="24"/>
        </w:rPr>
      </w:pPr>
      <w:r w:rsidRPr="003C7A73">
        <w:rPr>
          <w:szCs w:val="24"/>
        </w:rPr>
        <w:t>Any training required by a manufacturer to authorize, approve, and/or accredit CPS Energy personally to perform preventative maintenance and/or repairs shall be provided at no additional cost to CPS Energy.</w:t>
      </w:r>
    </w:p>
    <w:p w14:paraId="2CE71705" w14:textId="77777777" w:rsidR="008B014E" w:rsidRDefault="008B014E" w:rsidP="008B014E">
      <w:pPr>
        <w:widowControl w:val="0"/>
        <w:numPr>
          <w:ilvl w:val="0"/>
          <w:numId w:val="21"/>
        </w:numPr>
        <w:jc w:val="both"/>
        <w:rPr>
          <w:szCs w:val="24"/>
        </w:rPr>
      </w:pPr>
      <w:r w:rsidRPr="003C7A73">
        <w:rPr>
          <w:szCs w:val="24"/>
        </w:rPr>
        <w:t xml:space="preserve">Company shall deliver a copy of all operational and/or maintenance materials applicable to the </w:t>
      </w:r>
      <w:r w:rsidRPr="003C7A73">
        <w:rPr>
          <w:szCs w:val="24"/>
        </w:rPr>
        <w:lastRenderedPageBreak/>
        <w:t>Goods.</w:t>
      </w:r>
    </w:p>
    <w:p w14:paraId="386AE512" w14:textId="77777777" w:rsidR="008B014E" w:rsidRDefault="008B014E" w:rsidP="008B014E">
      <w:pPr>
        <w:widowControl w:val="0"/>
        <w:ind w:left="900"/>
        <w:jc w:val="both"/>
        <w:rPr>
          <w:szCs w:val="24"/>
        </w:rPr>
      </w:pPr>
    </w:p>
    <w:p w14:paraId="67CE472B" w14:textId="77777777" w:rsidR="00A91091" w:rsidRDefault="00A91091" w:rsidP="008B014E">
      <w:pPr>
        <w:widowControl w:val="0"/>
        <w:ind w:left="900"/>
        <w:jc w:val="both"/>
        <w:rPr>
          <w:szCs w:val="24"/>
        </w:rPr>
      </w:pPr>
    </w:p>
    <w:p w14:paraId="5C74BF65" w14:textId="3B3F214B" w:rsidR="00532CD8" w:rsidRDefault="00D6535C" w:rsidP="0096069C">
      <w:pPr>
        <w:widowControl w:val="0"/>
        <w:numPr>
          <w:ilvl w:val="1"/>
          <w:numId w:val="2"/>
        </w:numPr>
        <w:jc w:val="both"/>
      </w:pPr>
      <w:r>
        <w:rPr>
          <w:szCs w:val="24"/>
          <w:u w:val="single"/>
        </w:rPr>
        <w:t xml:space="preserve">Fleet Vehicle Package / </w:t>
      </w:r>
      <w:r w:rsidR="00532CD8" w:rsidRPr="0096069C">
        <w:rPr>
          <w:szCs w:val="24"/>
          <w:u w:val="single"/>
        </w:rPr>
        <w:t>Order Proces</w:t>
      </w:r>
      <w:r w:rsidR="004D6224" w:rsidRPr="0096069C">
        <w:rPr>
          <w:szCs w:val="24"/>
          <w:u w:val="single"/>
        </w:rPr>
        <w:t>s</w:t>
      </w:r>
      <w:r w:rsidR="00532CD8" w:rsidRPr="007513D8">
        <w:t xml:space="preserve">. </w:t>
      </w:r>
    </w:p>
    <w:p w14:paraId="18EE5093" w14:textId="77777777" w:rsidR="004D6224" w:rsidRPr="00D235A5" w:rsidRDefault="004D6224" w:rsidP="003B70AC">
      <w:pPr>
        <w:pStyle w:val="BodyText"/>
        <w:numPr>
          <w:ilvl w:val="0"/>
          <w:numId w:val="0"/>
        </w:numPr>
      </w:pPr>
    </w:p>
    <w:p w14:paraId="376C7225" w14:textId="77777777" w:rsidR="00B415AB" w:rsidRPr="0096069C" w:rsidRDefault="00532CD8" w:rsidP="0096069C">
      <w:pPr>
        <w:widowControl w:val="0"/>
        <w:numPr>
          <w:ilvl w:val="2"/>
          <w:numId w:val="2"/>
        </w:numPr>
        <w:ind w:left="1080"/>
        <w:jc w:val="both"/>
        <w:rPr>
          <w:szCs w:val="24"/>
          <w:u w:val="single"/>
        </w:rPr>
      </w:pPr>
      <w:r w:rsidRPr="007513D8">
        <w:rPr>
          <w:szCs w:val="24"/>
          <w:u w:val="single"/>
        </w:rPr>
        <w:t>Orders</w:t>
      </w:r>
      <w:r w:rsidRPr="0096069C">
        <w:rPr>
          <w:szCs w:val="24"/>
          <w:u w:val="single"/>
        </w:rPr>
        <w:t xml:space="preserve">.  </w:t>
      </w:r>
    </w:p>
    <w:p w14:paraId="5DEE6977" w14:textId="77777777" w:rsidR="00D10AEC" w:rsidRDefault="00D10AEC" w:rsidP="00D10AEC">
      <w:pPr>
        <w:widowControl w:val="0"/>
        <w:numPr>
          <w:ilvl w:val="3"/>
          <w:numId w:val="2"/>
        </w:numPr>
        <w:ind w:left="1440"/>
        <w:jc w:val="both"/>
        <w:rPr>
          <w:szCs w:val="24"/>
        </w:rPr>
      </w:pPr>
      <w:r w:rsidRPr="007513D8">
        <w:rPr>
          <w:szCs w:val="24"/>
        </w:rPr>
        <w:t>A CPS Energy Field Representative, or designee, (the “</w:t>
      </w:r>
      <w:r w:rsidRPr="007513D8">
        <w:rPr>
          <w:b/>
          <w:szCs w:val="24"/>
        </w:rPr>
        <w:t>Ordering Agent</w:t>
      </w:r>
      <w:r w:rsidRPr="007513D8">
        <w:rPr>
          <w:szCs w:val="24"/>
        </w:rPr>
        <w:t xml:space="preserve">”) will contact the Company representative when a </w:t>
      </w:r>
      <w:r>
        <w:rPr>
          <w:szCs w:val="24"/>
        </w:rPr>
        <w:t>placing an Order for Good(s)</w:t>
      </w:r>
      <w:r w:rsidRPr="007513D8">
        <w:rPr>
          <w:szCs w:val="24"/>
        </w:rPr>
        <w:t xml:space="preserve"> (“</w:t>
      </w:r>
      <w:r w:rsidRPr="007513D8">
        <w:rPr>
          <w:b/>
          <w:szCs w:val="24"/>
        </w:rPr>
        <w:t>Order Notification</w:t>
      </w:r>
      <w:r w:rsidRPr="007513D8">
        <w:rPr>
          <w:szCs w:val="24"/>
        </w:rPr>
        <w:t xml:space="preserve">”).  </w:t>
      </w:r>
    </w:p>
    <w:p w14:paraId="1E50E648" w14:textId="197F5FF1" w:rsidR="00D10AEC" w:rsidRDefault="00D10AEC" w:rsidP="00D10AEC">
      <w:pPr>
        <w:widowControl w:val="0"/>
        <w:numPr>
          <w:ilvl w:val="3"/>
          <w:numId w:val="2"/>
        </w:numPr>
        <w:ind w:left="1440"/>
        <w:jc w:val="both"/>
        <w:rPr>
          <w:szCs w:val="24"/>
        </w:rPr>
      </w:pPr>
      <w:r w:rsidRPr="007513D8">
        <w:rPr>
          <w:szCs w:val="24"/>
        </w:rPr>
        <w:t xml:space="preserve">The Ordering Agent will </w:t>
      </w:r>
      <w:r>
        <w:rPr>
          <w:szCs w:val="24"/>
        </w:rPr>
        <w:t xml:space="preserve">develop a Fleet Vehicle Package (FVP), </w:t>
      </w:r>
      <w:proofErr w:type="gramStart"/>
      <w:r>
        <w:rPr>
          <w:szCs w:val="24"/>
        </w:rPr>
        <w:t>similar to</w:t>
      </w:r>
      <w:proofErr w:type="gramEnd"/>
      <w:r>
        <w:rPr>
          <w:szCs w:val="24"/>
        </w:rPr>
        <w:t xml:space="preserve"> the example provided in </w:t>
      </w:r>
      <w:r w:rsidRPr="00F40613">
        <w:rPr>
          <w:szCs w:val="24"/>
        </w:rPr>
        <w:t xml:space="preserve">Exhibit </w:t>
      </w:r>
      <w:r w:rsidR="00EB1A4F" w:rsidRPr="00F40613">
        <w:rPr>
          <w:szCs w:val="24"/>
        </w:rPr>
        <w:t>A</w:t>
      </w:r>
      <w:r w:rsidRPr="00F40613">
        <w:rPr>
          <w:szCs w:val="24"/>
        </w:rPr>
        <w:t>,</w:t>
      </w:r>
      <w:r>
        <w:rPr>
          <w:szCs w:val="24"/>
        </w:rPr>
        <w:t xml:space="preserve"> which will be submitted to the Company representative via email containing the Order Information, which shall include the following (“</w:t>
      </w:r>
      <w:r w:rsidRPr="004D16D0">
        <w:rPr>
          <w:b/>
          <w:bCs/>
          <w:szCs w:val="24"/>
        </w:rPr>
        <w:t>Order Information</w:t>
      </w:r>
      <w:r>
        <w:rPr>
          <w:szCs w:val="24"/>
        </w:rPr>
        <w:t>”):</w:t>
      </w:r>
    </w:p>
    <w:p w14:paraId="209F08C9" w14:textId="77777777" w:rsidR="00D10AEC" w:rsidRDefault="00D10AEC" w:rsidP="00D10AEC">
      <w:pPr>
        <w:widowControl w:val="0"/>
        <w:numPr>
          <w:ilvl w:val="4"/>
          <w:numId w:val="2"/>
        </w:numPr>
        <w:ind w:left="1710"/>
        <w:jc w:val="both"/>
        <w:rPr>
          <w:szCs w:val="24"/>
        </w:rPr>
      </w:pPr>
      <w:r>
        <w:rPr>
          <w:szCs w:val="24"/>
        </w:rPr>
        <w:t xml:space="preserve">The FVP will establish the Fleet Order Name, </w:t>
      </w:r>
      <w:proofErr w:type="gramStart"/>
      <w:r>
        <w:rPr>
          <w:szCs w:val="24"/>
        </w:rPr>
        <w:t>Goods</w:t>
      </w:r>
      <w:proofErr w:type="gramEnd"/>
      <w:r>
        <w:rPr>
          <w:szCs w:val="24"/>
        </w:rPr>
        <w:t xml:space="preserve"> required, applicable Specifications, required Delivery Dates, pricing request, responsibilities, contact person(s), and any additional Fleet Order specific requirements.</w:t>
      </w:r>
    </w:p>
    <w:p w14:paraId="1020DC71" w14:textId="77777777" w:rsidR="00D10AEC" w:rsidRDefault="00D10AEC" w:rsidP="00D10AEC">
      <w:pPr>
        <w:widowControl w:val="0"/>
        <w:numPr>
          <w:ilvl w:val="4"/>
          <w:numId w:val="2"/>
        </w:numPr>
        <w:ind w:left="1710"/>
        <w:jc w:val="both"/>
        <w:rPr>
          <w:szCs w:val="24"/>
        </w:rPr>
      </w:pPr>
      <w:r>
        <w:rPr>
          <w:szCs w:val="24"/>
        </w:rPr>
        <w:t>Project details will be documented in the FVP and submitted to Company for document completion.</w:t>
      </w:r>
    </w:p>
    <w:p w14:paraId="57B59139" w14:textId="77777777" w:rsidR="00D10AEC" w:rsidRDefault="00D10AEC" w:rsidP="00D10AEC">
      <w:pPr>
        <w:widowControl w:val="0"/>
        <w:numPr>
          <w:ilvl w:val="4"/>
          <w:numId w:val="2"/>
        </w:numPr>
        <w:ind w:left="1710"/>
        <w:jc w:val="both"/>
        <w:rPr>
          <w:szCs w:val="24"/>
        </w:rPr>
      </w:pPr>
      <w:r>
        <w:rPr>
          <w:szCs w:val="24"/>
        </w:rPr>
        <w:t>Using the FVP document, Company shall prepare and submit pricing and other required documentation to the Ordering Agent for evaluation prior to the deadline for submission.  The deadline for returning the completed FVP document will be stated in the document.</w:t>
      </w:r>
    </w:p>
    <w:p w14:paraId="6B911E0F" w14:textId="77777777" w:rsidR="00D10AEC" w:rsidRDefault="00D10AEC" w:rsidP="00D10AEC">
      <w:pPr>
        <w:widowControl w:val="0"/>
        <w:numPr>
          <w:ilvl w:val="4"/>
          <w:numId w:val="2"/>
        </w:numPr>
        <w:ind w:left="1710"/>
        <w:jc w:val="both"/>
        <w:rPr>
          <w:szCs w:val="24"/>
        </w:rPr>
      </w:pPr>
      <w:r>
        <w:rPr>
          <w:szCs w:val="24"/>
        </w:rPr>
        <w:t>A list of names and addresses of all subcontractors to be used, if any, and the proposed services each subcontractor would perform must be submitted to the Ordering Agent with the FVP.</w:t>
      </w:r>
    </w:p>
    <w:p w14:paraId="393B03EF" w14:textId="77777777" w:rsidR="00D10AEC" w:rsidRDefault="00D10AEC" w:rsidP="00D10AEC">
      <w:pPr>
        <w:widowControl w:val="0"/>
        <w:numPr>
          <w:ilvl w:val="4"/>
          <w:numId w:val="2"/>
        </w:numPr>
        <w:ind w:left="1710"/>
        <w:jc w:val="both"/>
        <w:rPr>
          <w:szCs w:val="24"/>
        </w:rPr>
      </w:pPr>
      <w:r>
        <w:rPr>
          <w:szCs w:val="24"/>
        </w:rPr>
        <w:t>Company shall submit to CPS Energy, at time of request, a Goods production schedule in electronic format.  Company shall refer to the FVP document for schedule requirements.</w:t>
      </w:r>
    </w:p>
    <w:p w14:paraId="2812C39D" w14:textId="77777777" w:rsidR="00D10AEC" w:rsidRDefault="00D10AEC" w:rsidP="00D10AEC">
      <w:pPr>
        <w:widowControl w:val="0"/>
        <w:numPr>
          <w:ilvl w:val="2"/>
          <w:numId w:val="2"/>
        </w:numPr>
        <w:ind w:left="1080"/>
        <w:jc w:val="both"/>
        <w:rPr>
          <w:szCs w:val="24"/>
        </w:rPr>
      </w:pPr>
      <w:r>
        <w:rPr>
          <w:szCs w:val="24"/>
          <w:u w:val="single"/>
        </w:rPr>
        <w:t>Company Response.</w:t>
      </w:r>
      <w:r w:rsidRPr="00977973">
        <w:rPr>
          <w:szCs w:val="24"/>
        </w:rPr>
        <w:t xml:space="preserve">  </w:t>
      </w:r>
      <w:r>
        <w:rPr>
          <w:szCs w:val="24"/>
        </w:rPr>
        <w:t xml:space="preserve">Any objection to Company’s ability to meet the requirements set forth in the Good Order confirmation must be made in writing, within two (2) business days of delivery of the Good Order confirmation email from CPS Energy. </w:t>
      </w:r>
      <w:r w:rsidRPr="007513D8">
        <w:rPr>
          <w:szCs w:val="24"/>
        </w:rPr>
        <w:t xml:space="preserve"> </w:t>
      </w:r>
    </w:p>
    <w:p w14:paraId="72E72510" w14:textId="77777777" w:rsidR="00D10AEC" w:rsidRDefault="00D10AEC" w:rsidP="00D10AEC">
      <w:pPr>
        <w:widowControl w:val="0"/>
        <w:jc w:val="both"/>
        <w:rPr>
          <w:szCs w:val="24"/>
          <w:u w:val="single"/>
        </w:rPr>
      </w:pPr>
    </w:p>
    <w:p w14:paraId="18AE5BC0" w14:textId="77777777" w:rsidR="00D10AEC" w:rsidRPr="00EA1B2A" w:rsidRDefault="00D10AEC" w:rsidP="00D10AEC">
      <w:pPr>
        <w:pStyle w:val="ListParagraph"/>
        <w:numPr>
          <w:ilvl w:val="0"/>
          <w:numId w:val="2"/>
        </w:numPr>
        <w:ind w:left="540"/>
        <w:jc w:val="both"/>
      </w:pPr>
      <w:r>
        <w:rPr>
          <w:b/>
          <w:u w:val="single"/>
        </w:rPr>
        <w:t xml:space="preserve">Capital </w:t>
      </w:r>
      <w:r w:rsidRPr="00D235A5">
        <w:rPr>
          <w:b/>
          <w:u w:val="single"/>
        </w:rPr>
        <w:t>Goods</w:t>
      </w:r>
      <w:r w:rsidRPr="007513D8">
        <w:rPr>
          <w:b/>
          <w:u w:val="single"/>
        </w:rPr>
        <w:t xml:space="preserve"> </w:t>
      </w:r>
      <w:r w:rsidRPr="0098032E">
        <w:rPr>
          <w:b/>
          <w:u w:val="single"/>
        </w:rPr>
        <w:t>Deliverables</w:t>
      </w:r>
      <w:r w:rsidRPr="0098032E">
        <w:rPr>
          <w:b/>
        </w:rPr>
        <w:t>.</w:t>
      </w:r>
      <w:r w:rsidRPr="00EA1B2A">
        <w:t xml:space="preserve">  Company shall deliver the </w:t>
      </w:r>
      <w:r>
        <w:t>following</w:t>
      </w:r>
      <w:r w:rsidRPr="00EA1B2A">
        <w:t xml:space="preserve"> and other information as required herein and/or in the </w:t>
      </w:r>
      <w:r>
        <w:t>FVP</w:t>
      </w:r>
      <w:r w:rsidRPr="00EA1B2A">
        <w:t xml:space="preserve"> (the “</w:t>
      </w:r>
      <w:r w:rsidRPr="0098032E">
        <w:rPr>
          <w:b/>
        </w:rPr>
        <w:t>Deliverables</w:t>
      </w:r>
      <w:r w:rsidRPr="00EA1B2A">
        <w:t xml:space="preserve">”):  </w:t>
      </w:r>
    </w:p>
    <w:p w14:paraId="092D588A" w14:textId="77777777" w:rsidR="004D6224" w:rsidRDefault="004D6224" w:rsidP="005B6B0C">
      <w:pPr>
        <w:pStyle w:val="BodyText"/>
        <w:numPr>
          <w:ilvl w:val="0"/>
          <w:numId w:val="0"/>
        </w:numPr>
      </w:pPr>
    </w:p>
    <w:p w14:paraId="6B2D089D" w14:textId="77777777" w:rsidR="008A4524" w:rsidRDefault="008A4524" w:rsidP="009B0F9E">
      <w:pPr>
        <w:widowControl w:val="0"/>
        <w:jc w:val="both"/>
        <w:rPr>
          <w:szCs w:val="24"/>
        </w:rPr>
      </w:pPr>
    </w:p>
    <w:tbl>
      <w:tblPr>
        <w:tblStyle w:val="TableGrid2"/>
        <w:tblW w:w="4379" w:type="pct"/>
        <w:tblInd w:w="71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99"/>
        <w:gridCol w:w="6751"/>
      </w:tblGrid>
      <w:tr w:rsidR="00D10AEC" w:rsidRPr="009017F2" w14:paraId="428082E6" w14:textId="77777777" w:rsidTr="00DE184F">
        <w:trPr>
          <w:trHeight w:val="405"/>
        </w:trPr>
        <w:tc>
          <w:tcPr>
            <w:tcW w:w="1428" w:type="pct"/>
            <w:shd w:val="clear" w:color="auto" w:fill="D9D9D9" w:themeFill="background1" w:themeFillShade="D9"/>
            <w:vAlign w:val="center"/>
          </w:tcPr>
          <w:p w14:paraId="56DA59CE" w14:textId="77777777" w:rsidR="00D10AEC" w:rsidRPr="009017F2" w:rsidRDefault="00D10AEC" w:rsidP="00DE184F">
            <w:pPr>
              <w:widowControl w:val="0"/>
              <w:jc w:val="center"/>
              <w:rPr>
                <w:b/>
              </w:rPr>
            </w:pPr>
            <w:r w:rsidRPr="00977973">
              <w:rPr>
                <w:b/>
                <w:bCs/>
              </w:rPr>
              <w:t>Capital Goods</w:t>
            </w:r>
            <w:r>
              <w:t xml:space="preserve"> </w:t>
            </w:r>
            <w:r w:rsidRPr="009017F2">
              <w:rPr>
                <w:b/>
              </w:rPr>
              <w:t>Deliverable</w:t>
            </w:r>
          </w:p>
        </w:tc>
        <w:tc>
          <w:tcPr>
            <w:tcW w:w="3572" w:type="pct"/>
            <w:shd w:val="clear" w:color="auto" w:fill="D9D9D9" w:themeFill="background1" w:themeFillShade="D9"/>
            <w:vAlign w:val="center"/>
          </w:tcPr>
          <w:p w14:paraId="11B40716" w14:textId="77777777" w:rsidR="00D10AEC" w:rsidRPr="009017F2" w:rsidRDefault="00D10AEC" w:rsidP="00DE184F">
            <w:pPr>
              <w:widowControl w:val="0"/>
              <w:jc w:val="center"/>
              <w:rPr>
                <w:b/>
              </w:rPr>
            </w:pPr>
            <w:r w:rsidRPr="009017F2">
              <w:rPr>
                <w:b/>
              </w:rPr>
              <w:t>Description</w:t>
            </w:r>
            <w:r>
              <w:rPr>
                <w:b/>
              </w:rPr>
              <w:t xml:space="preserve"> / Contents</w:t>
            </w:r>
          </w:p>
        </w:tc>
      </w:tr>
      <w:tr w:rsidR="00D10AEC" w:rsidRPr="009017F2" w14:paraId="02AA0B78" w14:textId="77777777" w:rsidTr="00DE184F">
        <w:trPr>
          <w:trHeight w:val="378"/>
        </w:trPr>
        <w:tc>
          <w:tcPr>
            <w:tcW w:w="1428" w:type="pct"/>
            <w:vAlign w:val="center"/>
          </w:tcPr>
          <w:p w14:paraId="572A9C54" w14:textId="77777777" w:rsidR="00D10AEC" w:rsidRPr="009017F2" w:rsidRDefault="00D10AEC" w:rsidP="00DE184F">
            <w:pPr>
              <w:widowControl w:val="0"/>
            </w:pPr>
            <w:r>
              <w:t>VIN/SN</w:t>
            </w:r>
          </w:p>
        </w:tc>
        <w:tc>
          <w:tcPr>
            <w:tcW w:w="3572" w:type="pct"/>
            <w:vAlign w:val="center"/>
          </w:tcPr>
          <w:p w14:paraId="18BC1623" w14:textId="77777777" w:rsidR="00D10AEC" w:rsidRPr="009017F2" w:rsidRDefault="00D10AEC" w:rsidP="00DE184F">
            <w:pPr>
              <w:widowControl w:val="0"/>
            </w:pPr>
            <w:r>
              <w:t>Vehicle Identification Number/Serial Number</w:t>
            </w:r>
            <w:r w:rsidRPr="008C2C3A">
              <w:t xml:space="preserve"> </w:t>
            </w:r>
          </w:p>
        </w:tc>
      </w:tr>
      <w:tr w:rsidR="00D10AEC" w:rsidRPr="009017F2" w14:paraId="1C0A555F" w14:textId="77777777" w:rsidTr="00DE184F">
        <w:tc>
          <w:tcPr>
            <w:tcW w:w="1428" w:type="pct"/>
            <w:vAlign w:val="center"/>
          </w:tcPr>
          <w:p w14:paraId="5086AA66" w14:textId="77777777" w:rsidR="00D10AEC" w:rsidRPr="009017F2" w:rsidRDefault="00D10AEC" w:rsidP="00DE184F">
            <w:pPr>
              <w:widowControl w:val="0"/>
            </w:pPr>
            <w:r>
              <w:t>Delivery Ticket</w:t>
            </w:r>
          </w:p>
        </w:tc>
        <w:tc>
          <w:tcPr>
            <w:tcW w:w="3572" w:type="pct"/>
            <w:vAlign w:val="center"/>
          </w:tcPr>
          <w:p w14:paraId="5943E08D" w14:textId="77777777" w:rsidR="00D10AEC" w:rsidRPr="009017F2" w:rsidRDefault="00D10AEC" w:rsidP="00DE184F">
            <w:pPr>
              <w:widowControl w:val="0"/>
            </w:pPr>
            <w:r>
              <w:t>Must contain reference to Fleet Vehicle Package Description of Goods, CPS Energy Purchase Order number, a description of the Good, and the quantity of Good delivered.</w:t>
            </w:r>
          </w:p>
        </w:tc>
      </w:tr>
      <w:tr w:rsidR="00D10AEC" w:rsidRPr="009017F2" w14:paraId="4D0DB380" w14:textId="77777777" w:rsidTr="00DE184F">
        <w:trPr>
          <w:trHeight w:val="386"/>
        </w:trPr>
        <w:tc>
          <w:tcPr>
            <w:tcW w:w="1428" w:type="pct"/>
            <w:vAlign w:val="center"/>
          </w:tcPr>
          <w:p w14:paraId="5379D050" w14:textId="77777777" w:rsidR="00D10AEC" w:rsidRDefault="00D10AEC" w:rsidP="00DE184F">
            <w:pPr>
              <w:widowControl w:val="0"/>
            </w:pPr>
            <w:r>
              <w:t>Manufacturer’s Statement of Origin</w:t>
            </w:r>
          </w:p>
        </w:tc>
        <w:tc>
          <w:tcPr>
            <w:tcW w:w="3572" w:type="pct"/>
            <w:vAlign w:val="center"/>
          </w:tcPr>
          <w:p w14:paraId="03396CC0" w14:textId="77777777" w:rsidR="00D10AEC" w:rsidRDefault="00D10AEC" w:rsidP="00DE184F">
            <w:pPr>
              <w:widowControl w:val="0"/>
            </w:pPr>
            <w:r>
              <w:t>Completed manufacturer’s statement of origin (if applicable).</w:t>
            </w:r>
          </w:p>
        </w:tc>
      </w:tr>
      <w:tr w:rsidR="00D10AEC" w:rsidRPr="009017F2" w14:paraId="5B6C595D" w14:textId="77777777" w:rsidTr="00DE184F">
        <w:trPr>
          <w:trHeight w:val="386"/>
        </w:trPr>
        <w:tc>
          <w:tcPr>
            <w:tcW w:w="1428" w:type="pct"/>
            <w:vAlign w:val="center"/>
          </w:tcPr>
          <w:p w14:paraId="21AC26B9" w14:textId="77777777" w:rsidR="00D10AEC" w:rsidRDefault="00D10AEC" w:rsidP="00DE184F">
            <w:pPr>
              <w:widowControl w:val="0"/>
            </w:pPr>
            <w:r>
              <w:t>Odometer Disclosure Statement</w:t>
            </w:r>
          </w:p>
        </w:tc>
        <w:tc>
          <w:tcPr>
            <w:tcW w:w="3572" w:type="pct"/>
            <w:vAlign w:val="center"/>
          </w:tcPr>
          <w:p w14:paraId="64563CEE" w14:textId="77777777" w:rsidR="00D10AEC" w:rsidRDefault="00D10AEC" w:rsidP="00DE184F">
            <w:pPr>
              <w:widowControl w:val="0"/>
            </w:pPr>
            <w:r>
              <w:t>Correct mileage certification.</w:t>
            </w:r>
          </w:p>
        </w:tc>
      </w:tr>
      <w:tr w:rsidR="00D10AEC" w:rsidRPr="009017F2" w14:paraId="5B754274" w14:textId="77777777" w:rsidTr="00DE184F">
        <w:trPr>
          <w:trHeight w:val="386"/>
        </w:trPr>
        <w:tc>
          <w:tcPr>
            <w:tcW w:w="1428" w:type="pct"/>
            <w:vAlign w:val="center"/>
          </w:tcPr>
          <w:p w14:paraId="66AD3BFE" w14:textId="77777777" w:rsidR="00D10AEC" w:rsidRPr="009017F2" w:rsidRDefault="00D10AEC" w:rsidP="00DE184F">
            <w:pPr>
              <w:widowControl w:val="0"/>
            </w:pPr>
            <w:r>
              <w:t>State Registration and Inspection Documents</w:t>
            </w:r>
          </w:p>
        </w:tc>
        <w:tc>
          <w:tcPr>
            <w:tcW w:w="3572" w:type="pct"/>
            <w:vAlign w:val="center"/>
          </w:tcPr>
          <w:p w14:paraId="1EE37F1A" w14:textId="77777777" w:rsidR="00D10AEC" w:rsidRDefault="00D10AEC" w:rsidP="00DE184F">
            <w:pPr>
              <w:widowControl w:val="0"/>
            </w:pPr>
            <w:r>
              <w:t>Texas state registration and inspections as required by applicable Texas Law.</w:t>
            </w:r>
          </w:p>
          <w:p w14:paraId="188FDDA4" w14:textId="77777777" w:rsidR="00D10AEC" w:rsidRDefault="00D10AEC" w:rsidP="00D10AEC">
            <w:pPr>
              <w:pStyle w:val="ListParagraph"/>
              <w:widowControl w:val="0"/>
              <w:numPr>
                <w:ilvl w:val="0"/>
                <w:numId w:val="22"/>
              </w:numPr>
            </w:pPr>
            <w:r>
              <w:t>Completed application for Texas Certificate of Title (Form 130-U)</w:t>
            </w:r>
          </w:p>
          <w:p w14:paraId="6236A435" w14:textId="77777777" w:rsidR="00D10AEC" w:rsidRDefault="00D10AEC" w:rsidP="00D10AEC">
            <w:pPr>
              <w:pStyle w:val="ListParagraph"/>
              <w:widowControl w:val="0"/>
              <w:numPr>
                <w:ilvl w:val="0"/>
                <w:numId w:val="22"/>
              </w:numPr>
            </w:pPr>
            <w:r>
              <w:t>Pictures of final assembled unit used for registration (side view)</w:t>
            </w:r>
          </w:p>
          <w:p w14:paraId="654677F8" w14:textId="77777777" w:rsidR="00D10AEC" w:rsidRPr="009017F2" w:rsidRDefault="00D10AEC" w:rsidP="00D10AEC">
            <w:pPr>
              <w:pStyle w:val="ListParagraph"/>
              <w:widowControl w:val="0"/>
              <w:numPr>
                <w:ilvl w:val="0"/>
                <w:numId w:val="22"/>
              </w:numPr>
            </w:pPr>
            <w:r>
              <w:t>A vehicle inspection report (VIR) (from month of delivery)</w:t>
            </w:r>
          </w:p>
        </w:tc>
      </w:tr>
      <w:tr w:rsidR="00D10AEC" w:rsidRPr="009017F2" w14:paraId="055A8C74" w14:textId="77777777" w:rsidTr="00DE184F">
        <w:tc>
          <w:tcPr>
            <w:tcW w:w="1428" w:type="pct"/>
            <w:vAlign w:val="center"/>
          </w:tcPr>
          <w:p w14:paraId="3C83426B" w14:textId="77777777" w:rsidR="00D10AEC" w:rsidRPr="009017F2" w:rsidRDefault="00D10AEC" w:rsidP="00DE184F">
            <w:pPr>
              <w:widowControl w:val="0"/>
            </w:pPr>
            <w:r>
              <w:t>Vehicle Build List</w:t>
            </w:r>
          </w:p>
        </w:tc>
        <w:tc>
          <w:tcPr>
            <w:tcW w:w="3572" w:type="pct"/>
            <w:vAlign w:val="center"/>
          </w:tcPr>
          <w:p w14:paraId="1297DA64" w14:textId="77777777" w:rsidR="00D10AEC" w:rsidRDefault="00D10AEC" w:rsidP="00DE184F">
            <w:pPr>
              <w:widowControl w:val="0"/>
            </w:pPr>
            <w:r>
              <w:t>Provide an electronic (Excel .csv or .</w:t>
            </w:r>
            <w:proofErr w:type="spellStart"/>
            <w:r>
              <w:t>xls</w:t>
            </w:r>
            <w:proofErr w:type="spellEnd"/>
            <w:r>
              <w:t xml:space="preserve"> file) copy of the full build </w:t>
            </w:r>
            <w:r>
              <w:lastRenderedPageBreak/>
              <w:t>list for each vehicle, including but not limited to:</w:t>
            </w:r>
          </w:p>
          <w:p w14:paraId="66A1E7CC" w14:textId="77777777" w:rsidR="00D10AEC" w:rsidRDefault="00D10AEC" w:rsidP="00D10AEC">
            <w:pPr>
              <w:pStyle w:val="ListParagraph"/>
              <w:widowControl w:val="0"/>
              <w:numPr>
                <w:ilvl w:val="0"/>
                <w:numId w:val="23"/>
              </w:numPr>
            </w:pPr>
            <w:r>
              <w:t>Drivetrain</w:t>
            </w:r>
          </w:p>
          <w:p w14:paraId="6C466329" w14:textId="77777777" w:rsidR="00D10AEC" w:rsidRDefault="00D10AEC" w:rsidP="00D10AEC">
            <w:pPr>
              <w:pStyle w:val="ListParagraph"/>
              <w:widowControl w:val="0"/>
              <w:numPr>
                <w:ilvl w:val="0"/>
                <w:numId w:val="23"/>
              </w:numPr>
            </w:pPr>
            <w:r>
              <w:t>Electric System</w:t>
            </w:r>
          </w:p>
          <w:p w14:paraId="635704DE" w14:textId="77777777" w:rsidR="00D10AEC" w:rsidRDefault="00D10AEC" w:rsidP="00D10AEC">
            <w:pPr>
              <w:pStyle w:val="ListParagraph"/>
              <w:widowControl w:val="0"/>
              <w:numPr>
                <w:ilvl w:val="0"/>
                <w:numId w:val="23"/>
              </w:numPr>
            </w:pPr>
            <w:r>
              <w:t>Tires</w:t>
            </w:r>
          </w:p>
          <w:p w14:paraId="1C62A4EC" w14:textId="77777777" w:rsidR="00D10AEC" w:rsidRDefault="00D10AEC" w:rsidP="00D10AEC">
            <w:pPr>
              <w:pStyle w:val="ListParagraph"/>
              <w:widowControl w:val="0"/>
              <w:numPr>
                <w:ilvl w:val="0"/>
                <w:numId w:val="23"/>
              </w:numPr>
            </w:pPr>
            <w:r>
              <w:t>Consumable parts</w:t>
            </w:r>
          </w:p>
          <w:p w14:paraId="0F5DB745" w14:textId="77777777" w:rsidR="00D10AEC" w:rsidRDefault="00D10AEC" w:rsidP="00DE184F">
            <w:pPr>
              <w:widowControl w:val="0"/>
            </w:pPr>
            <w:r>
              <w:t>For each item, include the following:</w:t>
            </w:r>
          </w:p>
          <w:p w14:paraId="194C9B20" w14:textId="77777777" w:rsidR="00D10AEC" w:rsidRDefault="00D10AEC" w:rsidP="00D10AEC">
            <w:pPr>
              <w:pStyle w:val="ListParagraph"/>
              <w:widowControl w:val="0"/>
              <w:numPr>
                <w:ilvl w:val="0"/>
                <w:numId w:val="24"/>
              </w:numPr>
            </w:pPr>
            <w:r>
              <w:t>Serial</w:t>
            </w:r>
          </w:p>
          <w:p w14:paraId="2AE7D1EC" w14:textId="77777777" w:rsidR="00D10AEC" w:rsidRDefault="00D10AEC" w:rsidP="00D10AEC">
            <w:pPr>
              <w:pStyle w:val="ListParagraph"/>
              <w:widowControl w:val="0"/>
              <w:numPr>
                <w:ilvl w:val="0"/>
                <w:numId w:val="24"/>
              </w:numPr>
            </w:pPr>
            <w:r>
              <w:t>Make</w:t>
            </w:r>
          </w:p>
          <w:p w14:paraId="1A6D2686" w14:textId="77777777" w:rsidR="00D10AEC" w:rsidRDefault="00D10AEC" w:rsidP="00D10AEC">
            <w:pPr>
              <w:pStyle w:val="ListParagraph"/>
              <w:widowControl w:val="0"/>
              <w:numPr>
                <w:ilvl w:val="0"/>
                <w:numId w:val="24"/>
              </w:numPr>
            </w:pPr>
            <w:r>
              <w:t>Model</w:t>
            </w:r>
          </w:p>
          <w:p w14:paraId="686BA9B6" w14:textId="77777777" w:rsidR="00D10AEC" w:rsidRPr="009017F2" w:rsidRDefault="00D10AEC" w:rsidP="00D10AEC">
            <w:pPr>
              <w:pStyle w:val="ListParagraph"/>
              <w:widowControl w:val="0"/>
              <w:numPr>
                <w:ilvl w:val="0"/>
                <w:numId w:val="24"/>
              </w:numPr>
            </w:pPr>
            <w:r>
              <w:t>Part Number</w:t>
            </w:r>
          </w:p>
        </w:tc>
      </w:tr>
      <w:tr w:rsidR="00D10AEC" w:rsidRPr="009017F2" w14:paraId="048F90BE" w14:textId="77777777" w:rsidTr="00DE184F">
        <w:tc>
          <w:tcPr>
            <w:tcW w:w="1428" w:type="pct"/>
            <w:vAlign w:val="center"/>
          </w:tcPr>
          <w:p w14:paraId="7DCAEFBD" w14:textId="77777777" w:rsidR="00D10AEC" w:rsidRPr="006517D2" w:rsidDel="00A007D1" w:rsidRDefault="00D10AEC" w:rsidP="00DE184F">
            <w:pPr>
              <w:widowControl w:val="0"/>
            </w:pPr>
            <w:r w:rsidRPr="006517D2">
              <w:lastRenderedPageBreak/>
              <w:t>Keys</w:t>
            </w:r>
          </w:p>
        </w:tc>
        <w:tc>
          <w:tcPr>
            <w:tcW w:w="3572" w:type="pct"/>
            <w:vAlign w:val="center"/>
          </w:tcPr>
          <w:p w14:paraId="6D5C2F4D" w14:textId="2D7AF53E" w:rsidR="00D10AEC" w:rsidRPr="006517D2" w:rsidDel="00A007D1" w:rsidRDefault="00D10AEC" w:rsidP="00DE184F">
            <w:pPr>
              <w:widowControl w:val="0"/>
            </w:pPr>
            <w:r w:rsidRPr="006517D2">
              <w:t xml:space="preserve">Provide a total of </w:t>
            </w:r>
            <w:r w:rsidR="00F40613">
              <w:t xml:space="preserve">four </w:t>
            </w:r>
            <w:r w:rsidRPr="006517D2">
              <w:t>(</w:t>
            </w:r>
            <w:r w:rsidR="00F40613">
              <w:t>4</w:t>
            </w:r>
            <w:r w:rsidRPr="006517D2">
              <w:t>) operating keys for the vehicle at the time of delivery.</w:t>
            </w:r>
          </w:p>
        </w:tc>
      </w:tr>
      <w:tr w:rsidR="00D10AEC" w:rsidRPr="009017F2" w14:paraId="12A7DDB7" w14:textId="77777777" w:rsidTr="00DE184F">
        <w:tc>
          <w:tcPr>
            <w:tcW w:w="1428" w:type="pct"/>
            <w:vAlign w:val="center"/>
          </w:tcPr>
          <w:p w14:paraId="12B06E91" w14:textId="77777777" w:rsidR="00D10AEC" w:rsidRPr="006517D2" w:rsidRDefault="00D10AEC" w:rsidP="00DE184F">
            <w:pPr>
              <w:widowControl w:val="0"/>
            </w:pPr>
            <w:r w:rsidRPr="006517D2">
              <w:t>Manuals</w:t>
            </w:r>
          </w:p>
        </w:tc>
        <w:tc>
          <w:tcPr>
            <w:tcW w:w="3572" w:type="pct"/>
            <w:vAlign w:val="center"/>
          </w:tcPr>
          <w:p w14:paraId="158E643B" w14:textId="77777777" w:rsidR="00D10AEC" w:rsidRPr="006517D2" w:rsidRDefault="00D10AEC" w:rsidP="00DE184F">
            <w:pPr>
              <w:widowControl w:val="0"/>
            </w:pPr>
            <w:r w:rsidRPr="006517D2">
              <w:t>Company to provide a paperback copy of repair parts, maintenance, and troubleshooting manuals.</w:t>
            </w:r>
          </w:p>
        </w:tc>
      </w:tr>
      <w:tr w:rsidR="00D10AEC" w:rsidRPr="009017F2" w14:paraId="4AE09AE8" w14:textId="77777777" w:rsidTr="00A91091">
        <w:trPr>
          <w:trHeight w:val="413"/>
        </w:trPr>
        <w:tc>
          <w:tcPr>
            <w:tcW w:w="1428" w:type="pct"/>
            <w:vAlign w:val="center"/>
          </w:tcPr>
          <w:p w14:paraId="4CF16463" w14:textId="77777777" w:rsidR="00D10AEC" w:rsidRPr="006517D2" w:rsidRDefault="00D10AEC" w:rsidP="00DE184F">
            <w:pPr>
              <w:widowControl w:val="0"/>
            </w:pPr>
            <w:r w:rsidRPr="006517D2">
              <w:t>Certified weight receipt</w:t>
            </w:r>
          </w:p>
        </w:tc>
        <w:tc>
          <w:tcPr>
            <w:tcW w:w="3572" w:type="pct"/>
            <w:vAlign w:val="center"/>
          </w:tcPr>
          <w:p w14:paraId="63A4F890" w14:textId="77777777" w:rsidR="00D10AEC" w:rsidRPr="006517D2" w:rsidRDefault="00D10AEC" w:rsidP="00DE184F">
            <w:pPr>
              <w:widowControl w:val="0"/>
            </w:pPr>
            <w:r w:rsidRPr="006517D2">
              <w:t>A certified weight receipt (if applicable).</w:t>
            </w:r>
          </w:p>
        </w:tc>
      </w:tr>
      <w:tr w:rsidR="00D10AEC" w:rsidRPr="009017F2" w14:paraId="2D161A88" w14:textId="77777777" w:rsidTr="00DE184F">
        <w:tc>
          <w:tcPr>
            <w:tcW w:w="1428" w:type="pct"/>
            <w:vAlign w:val="center"/>
          </w:tcPr>
          <w:p w14:paraId="25A39405" w14:textId="77777777" w:rsidR="00D10AEC" w:rsidRPr="006517D2" w:rsidRDefault="00D10AEC" w:rsidP="00DE184F">
            <w:pPr>
              <w:widowControl w:val="0"/>
            </w:pPr>
            <w:r w:rsidRPr="006517D2">
              <w:t>Warranty policy</w:t>
            </w:r>
          </w:p>
        </w:tc>
        <w:tc>
          <w:tcPr>
            <w:tcW w:w="3572" w:type="pct"/>
            <w:vAlign w:val="center"/>
          </w:tcPr>
          <w:p w14:paraId="0F724036" w14:textId="77777777" w:rsidR="00D10AEC" w:rsidRPr="006517D2" w:rsidRDefault="00D10AEC" w:rsidP="00DE184F">
            <w:pPr>
              <w:widowControl w:val="0"/>
            </w:pPr>
            <w:r w:rsidRPr="006517D2">
              <w:t>Detailed warranty policy documents, describing the coverage period and terms for the above requisition item(s).</w:t>
            </w:r>
          </w:p>
        </w:tc>
      </w:tr>
      <w:tr w:rsidR="00D10AEC" w:rsidRPr="009017F2" w14:paraId="5C76BCD6" w14:textId="77777777" w:rsidTr="00DE184F">
        <w:tc>
          <w:tcPr>
            <w:tcW w:w="1428" w:type="pct"/>
            <w:vAlign w:val="center"/>
          </w:tcPr>
          <w:p w14:paraId="44048EC0" w14:textId="77777777" w:rsidR="00D10AEC" w:rsidRPr="006517D2" w:rsidRDefault="00D10AEC" w:rsidP="00DE184F">
            <w:pPr>
              <w:widowControl w:val="0"/>
            </w:pPr>
            <w:r w:rsidRPr="006517D2">
              <w:t>Tools</w:t>
            </w:r>
          </w:p>
        </w:tc>
        <w:tc>
          <w:tcPr>
            <w:tcW w:w="3572" w:type="pct"/>
            <w:vAlign w:val="center"/>
          </w:tcPr>
          <w:p w14:paraId="7DE53031" w14:textId="77777777" w:rsidR="00D10AEC" w:rsidRPr="006517D2" w:rsidRDefault="00D10AEC" w:rsidP="00DE184F">
            <w:pPr>
              <w:widowControl w:val="0"/>
            </w:pPr>
            <w:r w:rsidRPr="006517D2">
              <w:t>Company to provide a list of OEM tools required to service vehicles as per the specifications, such tools will need to be provided at time of purchase of multi-purpose vehicles.</w:t>
            </w:r>
          </w:p>
        </w:tc>
      </w:tr>
      <w:tr w:rsidR="00D10AEC" w:rsidRPr="009017F2" w14:paraId="46B51130" w14:textId="77777777" w:rsidTr="00DE184F">
        <w:tc>
          <w:tcPr>
            <w:tcW w:w="1428" w:type="pct"/>
            <w:vAlign w:val="center"/>
          </w:tcPr>
          <w:p w14:paraId="52375374" w14:textId="77777777" w:rsidR="00D10AEC" w:rsidRPr="006517D2" w:rsidRDefault="00D10AEC" w:rsidP="00DE184F">
            <w:pPr>
              <w:widowControl w:val="0"/>
            </w:pPr>
            <w:r w:rsidRPr="006517D2">
              <w:t>Technical Support</w:t>
            </w:r>
          </w:p>
        </w:tc>
        <w:tc>
          <w:tcPr>
            <w:tcW w:w="3572" w:type="pct"/>
            <w:vAlign w:val="center"/>
          </w:tcPr>
          <w:p w14:paraId="2F8970B1" w14:textId="77777777" w:rsidR="00D10AEC" w:rsidRPr="006517D2" w:rsidRDefault="00D10AEC" w:rsidP="00DE184F">
            <w:pPr>
              <w:widowControl w:val="0"/>
            </w:pPr>
            <w:r w:rsidRPr="006517D2">
              <w:t>Company to provide access to manufacture technical support hotline.</w:t>
            </w:r>
          </w:p>
        </w:tc>
      </w:tr>
    </w:tbl>
    <w:p w14:paraId="484354EE" w14:textId="77777777" w:rsidR="00D10AEC" w:rsidRDefault="00D10AEC" w:rsidP="009B0F9E">
      <w:pPr>
        <w:widowControl w:val="0"/>
        <w:jc w:val="both"/>
        <w:rPr>
          <w:szCs w:val="24"/>
        </w:rPr>
      </w:pPr>
    </w:p>
    <w:p w14:paraId="41C3E709" w14:textId="77777777" w:rsidR="001759FB" w:rsidRDefault="001759FB" w:rsidP="001759FB">
      <w:pPr>
        <w:pStyle w:val="ListParagraph"/>
        <w:widowControl w:val="0"/>
        <w:numPr>
          <w:ilvl w:val="0"/>
          <w:numId w:val="2"/>
        </w:numPr>
        <w:ind w:left="540"/>
        <w:contextualSpacing w:val="0"/>
        <w:jc w:val="both"/>
      </w:pPr>
      <w:r>
        <w:rPr>
          <w:b/>
          <w:bCs/>
          <w:u w:val="single"/>
        </w:rPr>
        <w:t>Authorized Dealers.</w:t>
      </w:r>
    </w:p>
    <w:p w14:paraId="138309E2" w14:textId="2C3A9A8A" w:rsidR="001759FB" w:rsidRDefault="001759FB" w:rsidP="001759FB">
      <w:pPr>
        <w:pStyle w:val="ListParagraph"/>
        <w:widowControl w:val="0"/>
        <w:numPr>
          <w:ilvl w:val="1"/>
          <w:numId w:val="2"/>
        </w:numPr>
        <w:contextualSpacing w:val="0"/>
        <w:jc w:val="both"/>
      </w:pPr>
      <w:r>
        <w:t xml:space="preserve">Goods are not required to originate from Texas. To clarify, the </w:t>
      </w:r>
      <w:r w:rsidR="00755BB9">
        <w:t xml:space="preserve">Powered Industrials </w:t>
      </w:r>
      <w:r>
        <w:t>Truck</w:t>
      </w:r>
      <w:r w:rsidR="00755BB9">
        <w:t>(</w:t>
      </w:r>
      <w:r>
        <w:t>s</w:t>
      </w:r>
      <w:r w:rsidR="00755BB9">
        <w:t>)</w:t>
      </w:r>
      <w:r>
        <w:t xml:space="preserve"> do not need to be from Texas; however, the dealer that will perform warranty work must have capability to service in Texas.</w:t>
      </w:r>
    </w:p>
    <w:p w14:paraId="251ECCC3" w14:textId="77777777" w:rsidR="001759FB" w:rsidRDefault="001759FB" w:rsidP="001759FB">
      <w:pPr>
        <w:pStyle w:val="ListParagraph"/>
        <w:widowControl w:val="0"/>
        <w:numPr>
          <w:ilvl w:val="1"/>
          <w:numId w:val="2"/>
        </w:numPr>
        <w:contextualSpacing w:val="0"/>
        <w:jc w:val="both"/>
      </w:pPr>
      <w:r>
        <w:t>Company’s facilities and equipment will be subject to inspection by CPS Energy to ensure compliance with the above requirements.</w:t>
      </w:r>
    </w:p>
    <w:p w14:paraId="29A22E61" w14:textId="77777777" w:rsidR="001759FB" w:rsidRDefault="001759FB" w:rsidP="001759FB">
      <w:pPr>
        <w:pStyle w:val="ListParagraph"/>
        <w:widowControl w:val="0"/>
        <w:ind w:left="810"/>
        <w:contextualSpacing w:val="0"/>
        <w:jc w:val="both"/>
      </w:pPr>
    </w:p>
    <w:p w14:paraId="4DDA1B66" w14:textId="77777777" w:rsidR="001759FB" w:rsidRPr="004D6224" w:rsidRDefault="001759FB" w:rsidP="001759FB">
      <w:pPr>
        <w:pStyle w:val="ListParagraph"/>
        <w:widowControl w:val="0"/>
        <w:numPr>
          <w:ilvl w:val="0"/>
          <w:numId w:val="2"/>
        </w:numPr>
        <w:ind w:left="540"/>
        <w:contextualSpacing w:val="0"/>
        <w:jc w:val="both"/>
        <w:rPr>
          <w:szCs w:val="24"/>
        </w:rPr>
      </w:pPr>
      <w:r w:rsidRPr="006923BD">
        <w:rPr>
          <w:b/>
          <w:u w:val="single"/>
        </w:rPr>
        <w:t>Company Supplier Issues / Procurement of Materials required to Maintain Supply</w:t>
      </w:r>
      <w:r w:rsidRPr="009B0F9E">
        <w:t>.</w:t>
      </w:r>
      <w:r w:rsidRPr="006923BD">
        <w:t xml:space="preserve">  If </w:t>
      </w:r>
      <w:r>
        <w:t xml:space="preserve">a Company supplier fails to supply needed materials to Company </w:t>
      </w:r>
      <w:proofErr w:type="gramStart"/>
      <w:r w:rsidRPr="006923BD">
        <w:t>as a result of</w:t>
      </w:r>
      <w:proofErr w:type="gramEnd"/>
      <w:r w:rsidRPr="006923BD">
        <w:t xml:space="preserve"> a Force Majeure Event or a Company supplier fails to deliver the appropriate quantity or quality of needed materials within the span of </w:t>
      </w:r>
      <w:r>
        <w:t>two</w:t>
      </w:r>
      <w:r w:rsidRPr="006923BD">
        <w:t xml:space="preserve"> consecutive orders, without limiting the provisions set forth in the Force Majeure Event Section, Company shall so notify CPS</w:t>
      </w:r>
      <w:r>
        <w:t> </w:t>
      </w:r>
      <w:r w:rsidRPr="006923BD">
        <w:t>Energy in writing of such supply issue. </w:t>
      </w:r>
    </w:p>
    <w:p w14:paraId="435A01EE" w14:textId="77777777" w:rsidR="001759FB" w:rsidRPr="006923BD" w:rsidRDefault="001759FB" w:rsidP="001759FB">
      <w:pPr>
        <w:pStyle w:val="ListParagraph"/>
        <w:widowControl w:val="0"/>
        <w:ind w:left="360"/>
        <w:contextualSpacing w:val="0"/>
        <w:jc w:val="both"/>
        <w:rPr>
          <w:szCs w:val="24"/>
        </w:rPr>
      </w:pPr>
    </w:p>
    <w:p w14:paraId="5D6DD8F2" w14:textId="0BBF2798" w:rsidR="001759FB" w:rsidRPr="0094441E" w:rsidRDefault="008A4524" w:rsidP="00942849">
      <w:pPr>
        <w:pStyle w:val="ListParagraph"/>
        <w:widowControl w:val="0"/>
        <w:numPr>
          <w:ilvl w:val="0"/>
          <w:numId w:val="2"/>
        </w:numPr>
        <w:contextualSpacing w:val="0"/>
        <w:jc w:val="both"/>
      </w:pPr>
      <w:r w:rsidRPr="007513D8">
        <w:rPr>
          <w:b/>
          <w:u w:val="single"/>
        </w:rPr>
        <w:t>Fees</w:t>
      </w:r>
      <w:r w:rsidRPr="007513D8">
        <w:t xml:space="preserve">.  </w:t>
      </w:r>
      <w:r w:rsidR="001759FB" w:rsidRPr="0094441E">
        <w:t xml:space="preserve">The fees and rates applicable to this SOW are set forth in </w:t>
      </w:r>
      <w:r w:rsidR="005A12F8">
        <w:t>Exhibit A,</w:t>
      </w:r>
      <w:r w:rsidR="001759FB" w:rsidRPr="0094441E">
        <w:t xml:space="preserve"> Fleet Vehicle Package (</w:t>
      </w:r>
      <w:r w:rsidR="001759FB" w:rsidRPr="00D6535C">
        <w:rPr>
          <w:b/>
          <w:bCs/>
        </w:rPr>
        <w:t>FVP</w:t>
      </w:r>
      <w:r w:rsidR="001759FB" w:rsidRPr="007C2F9C">
        <w:t>).</w:t>
      </w:r>
    </w:p>
    <w:p w14:paraId="3C6C9DA7" w14:textId="77777777" w:rsidR="004D6224" w:rsidRPr="00896527" w:rsidRDefault="004D6224" w:rsidP="009B0F9E">
      <w:pPr>
        <w:widowControl w:val="0"/>
        <w:jc w:val="both"/>
      </w:pPr>
    </w:p>
    <w:p w14:paraId="56596679" w14:textId="77777777" w:rsidR="001759FB" w:rsidRDefault="008A4524" w:rsidP="001759FB">
      <w:pPr>
        <w:pStyle w:val="ListParagraph"/>
        <w:widowControl w:val="0"/>
        <w:numPr>
          <w:ilvl w:val="0"/>
          <w:numId w:val="2"/>
        </w:numPr>
        <w:contextualSpacing w:val="0"/>
        <w:jc w:val="both"/>
      </w:pPr>
      <w:r w:rsidRPr="001759FB">
        <w:rPr>
          <w:b/>
          <w:u w:val="single"/>
        </w:rPr>
        <w:t>Expenses</w:t>
      </w:r>
      <w:r w:rsidRPr="00CB734B">
        <w:t xml:space="preserve">.  </w:t>
      </w:r>
      <w:r w:rsidR="001759FB" w:rsidRPr="00D2170E">
        <w:t xml:space="preserve">Unless otherwise approved by CPS Energy in writing in advance, Company shall bear </w:t>
      </w:r>
      <w:proofErr w:type="gramStart"/>
      <w:r w:rsidR="001759FB" w:rsidRPr="00D2170E">
        <w:t>all of</w:t>
      </w:r>
      <w:proofErr w:type="gramEnd"/>
      <w:r w:rsidR="001759FB" w:rsidRPr="00D2170E">
        <w:t xml:space="preserve"> its expenses in connection with this SOW. </w:t>
      </w:r>
    </w:p>
    <w:p w14:paraId="07831DDF" w14:textId="66D46A5E" w:rsidR="00E36622" w:rsidRDefault="00E36622">
      <w:pPr>
        <w:pStyle w:val="ListParagraph"/>
        <w:widowControl w:val="0"/>
        <w:ind w:left="360"/>
        <w:contextualSpacing w:val="0"/>
        <w:jc w:val="both"/>
      </w:pPr>
    </w:p>
    <w:p w14:paraId="3B042684" w14:textId="4D8D2029" w:rsidR="009B1B31" w:rsidRDefault="00E36622" w:rsidP="009B1B31">
      <w:pPr>
        <w:pStyle w:val="ListParagraph"/>
        <w:widowControl w:val="0"/>
        <w:numPr>
          <w:ilvl w:val="0"/>
          <w:numId w:val="2"/>
        </w:numPr>
        <w:contextualSpacing w:val="0"/>
        <w:jc w:val="both"/>
      </w:pPr>
      <w:r w:rsidRPr="001759FB">
        <w:rPr>
          <w:b/>
          <w:u w:val="single"/>
        </w:rPr>
        <w:t>Additional Invoice Requirements</w:t>
      </w:r>
      <w:r>
        <w:t>.</w:t>
      </w:r>
      <w:r w:rsidRPr="007B4438">
        <w:t xml:space="preserve"> </w:t>
      </w:r>
      <w:r>
        <w:t xml:space="preserve"> </w:t>
      </w:r>
      <w:r w:rsidR="001759FB">
        <w:t>In addition to those requirements set forth in the Agreement, a</w:t>
      </w:r>
      <w:r w:rsidR="001759FB" w:rsidRPr="007B4438">
        <w:t xml:space="preserve">ll invoices MUST </w:t>
      </w:r>
      <w:r w:rsidR="001759FB" w:rsidRPr="00E55F92">
        <w:t xml:space="preserve">include </w:t>
      </w:r>
      <w:r w:rsidR="004F79BB" w:rsidRPr="004F79BB">
        <w:rPr>
          <w:b/>
          <w:bCs/>
        </w:rPr>
        <w:t>Purchase Order Number, Name of requesting CPS Energy Fleet Representative,</w:t>
      </w:r>
      <w:r w:rsidR="00755BB9">
        <w:rPr>
          <w:b/>
          <w:bCs/>
        </w:rPr>
        <w:t xml:space="preserve"> VIN or Serial Number</w:t>
      </w:r>
      <w:r w:rsidR="004F79BB" w:rsidRPr="004F79BB">
        <w:rPr>
          <w:b/>
          <w:bCs/>
        </w:rPr>
        <w:t xml:space="preserve"> </w:t>
      </w:r>
      <w:r w:rsidR="004F79BB" w:rsidRPr="0096069C">
        <w:t>and</w:t>
      </w:r>
      <w:r w:rsidR="004F79BB" w:rsidRPr="004F79BB">
        <w:rPr>
          <w:b/>
          <w:bCs/>
        </w:rPr>
        <w:t xml:space="preserve"> WBS Element</w:t>
      </w:r>
      <w:r w:rsidR="009B1B31">
        <w:rPr>
          <w:b/>
          <w:bCs/>
        </w:rPr>
        <w:t xml:space="preserve"> </w:t>
      </w:r>
      <w:r w:rsidR="009B1B31" w:rsidRPr="007B4438">
        <w:t>or the invoice is subject to rejection or late payment.  CPS</w:t>
      </w:r>
      <w:r w:rsidR="009B1B31">
        <w:t> </w:t>
      </w:r>
      <w:r w:rsidR="009B1B31" w:rsidRPr="007B4438">
        <w:t xml:space="preserve">Energy is not responsible for any incurred costs </w:t>
      </w:r>
      <w:proofErr w:type="gramStart"/>
      <w:r w:rsidR="009B1B31" w:rsidRPr="007B4438">
        <w:t>as a result of</w:t>
      </w:r>
      <w:proofErr w:type="gramEnd"/>
      <w:r w:rsidR="009B1B31" w:rsidRPr="007B4438">
        <w:t xml:space="preserve"> late or rejected payments resulting from failure to include this vital information.</w:t>
      </w:r>
    </w:p>
    <w:p w14:paraId="344AAE99" w14:textId="77777777" w:rsidR="004E2198" w:rsidRDefault="004E2198" w:rsidP="009B0F9E">
      <w:pPr>
        <w:pStyle w:val="ListParagraph"/>
        <w:widowControl w:val="0"/>
        <w:ind w:left="360"/>
        <w:contextualSpacing w:val="0"/>
        <w:jc w:val="both"/>
      </w:pPr>
    </w:p>
    <w:p w14:paraId="5DD8E913" w14:textId="644DAF65" w:rsidR="004E2198" w:rsidRDefault="004E2198" w:rsidP="004D6224">
      <w:pPr>
        <w:pStyle w:val="ListParagraph"/>
        <w:widowControl w:val="0"/>
        <w:numPr>
          <w:ilvl w:val="0"/>
          <w:numId w:val="2"/>
        </w:numPr>
        <w:contextualSpacing w:val="0"/>
        <w:jc w:val="both"/>
      </w:pPr>
      <w:r w:rsidRPr="00CB734B">
        <w:rPr>
          <w:b/>
          <w:u w:val="single"/>
        </w:rPr>
        <w:t>Termination by CPS</w:t>
      </w:r>
      <w:r>
        <w:rPr>
          <w:b/>
          <w:u w:val="single"/>
        </w:rPr>
        <w:t> </w:t>
      </w:r>
      <w:r w:rsidRPr="00CB734B">
        <w:rPr>
          <w:b/>
          <w:u w:val="single"/>
        </w:rPr>
        <w:t>Energy –</w:t>
      </w:r>
      <w:r>
        <w:rPr>
          <w:b/>
          <w:u w:val="single"/>
        </w:rPr>
        <w:t xml:space="preserve"> </w:t>
      </w:r>
      <w:r w:rsidRPr="00CB734B">
        <w:rPr>
          <w:b/>
          <w:u w:val="single"/>
        </w:rPr>
        <w:t>Delivery Delay</w:t>
      </w:r>
      <w:r w:rsidRPr="00CB734B">
        <w:t xml:space="preserve">.  </w:t>
      </w:r>
    </w:p>
    <w:p w14:paraId="134EA4BD" w14:textId="77777777" w:rsidR="004D6224" w:rsidRPr="00CB734B" w:rsidRDefault="004D6224" w:rsidP="009B0F9E">
      <w:pPr>
        <w:pStyle w:val="ListParagraph"/>
        <w:widowControl w:val="0"/>
        <w:ind w:left="360"/>
        <w:contextualSpacing w:val="0"/>
        <w:jc w:val="both"/>
      </w:pPr>
    </w:p>
    <w:p w14:paraId="4E7F6D68" w14:textId="77777777" w:rsidR="00796EE0" w:rsidRPr="00D2170E" w:rsidRDefault="00796EE0" w:rsidP="00796EE0">
      <w:pPr>
        <w:pStyle w:val="ListParagraph"/>
        <w:numPr>
          <w:ilvl w:val="1"/>
          <w:numId w:val="2"/>
        </w:numPr>
        <w:ind w:left="720"/>
        <w:contextualSpacing w:val="0"/>
        <w:jc w:val="both"/>
        <w:rPr>
          <w:szCs w:val="24"/>
        </w:rPr>
      </w:pPr>
      <w:r w:rsidRPr="00D2170E">
        <w:rPr>
          <w:color w:val="000000"/>
          <w:szCs w:val="24"/>
        </w:rPr>
        <w:t xml:space="preserve">If Company is responsible for a delay in the progress of the Project Schedule or in the progress of its work such that </w:t>
      </w:r>
      <w:r>
        <w:rPr>
          <w:color w:val="000000"/>
          <w:szCs w:val="24"/>
        </w:rPr>
        <w:t xml:space="preserve">the work is </w:t>
      </w:r>
      <w:r w:rsidRPr="00D2170E">
        <w:rPr>
          <w:color w:val="000000"/>
          <w:szCs w:val="24"/>
        </w:rPr>
        <w:t xml:space="preserve">either delayed or anticipated to be delayed, Company must immediately notify CPS Energy and, without additional cost to CPS Energy, work such overtime and utilize such additional equipment as may be necessary to minimize, eliminate, or recover from the delay or the anticipated delay. </w:t>
      </w:r>
    </w:p>
    <w:p w14:paraId="0994FCA3" w14:textId="77777777" w:rsidR="00796EE0" w:rsidRPr="00D2170E" w:rsidRDefault="00796EE0" w:rsidP="00796EE0">
      <w:pPr>
        <w:pStyle w:val="ListParagraph"/>
        <w:contextualSpacing w:val="0"/>
        <w:jc w:val="both"/>
        <w:rPr>
          <w:szCs w:val="24"/>
        </w:rPr>
      </w:pPr>
    </w:p>
    <w:p w14:paraId="33ACA220" w14:textId="77777777" w:rsidR="00796EE0" w:rsidRPr="00D2170E" w:rsidRDefault="00796EE0" w:rsidP="00796EE0">
      <w:pPr>
        <w:pStyle w:val="ListParagraph"/>
        <w:widowControl w:val="0"/>
        <w:numPr>
          <w:ilvl w:val="1"/>
          <w:numId w:val="2"/>
        </w:numPr>
        <w:ind w:left="720"/>
        <w:contextualSpacing w:val="0"/>
        <w:jc w:val="both"/>
      </w:pPr>
      <w:r w:rsidRPr="00D2170E">
        <w:rPr>
          <w:szCs w:val="24"/>
        </w:rPr>
        <w:t>If Company</w:t>
      </w:r>
      <w:r w:rsidRPr="00D2170E">
        <w:t xml:space="preserve"> fails to meet </w:t>
      </w:r>
      <w:r>
        <w:t xml:space="preserve">agreed </w:t>
      </w:r>
      <w:r w:rsidRPr="00D2170E">
        <w:t xml:space="preserve">deadlines and does not cure the failure within ten (10) calendar days of CPS Energy’s written notice, CPS Energy may immediately terminate this SOW for breach, in whole or in part without further liability or obligation as to the terminated portion of this SOW.   </w:t>
      </w:r>
    </w:p>
    <w:p w14:paraId="00D48636" w14:textId="77777777" w:rsidR="00796EE0" w:rsidRPr="00D2170E" w:rsidRDefault="00796EE0" w:rsidP="00796EE0">
      <w:pPr>
        <w:widowControl w:val="0"/>
        <w:jc w:val="both"/>
      </w:pPr>
    </w:p>
    <w:p w14:paraId="742D7E43" w14:textId="77777777" w:rsidR="00796EE0" w:rsidRPr="00D2170E" w:rsidRDefault="00796EE0" w:rsidP="00796EE0">
      <w:pPr>
        <w:pStyle w:val="ListParagraph"/>
        <w:widowControl w:val="0"/>
        <w:numPr>
          <w:ilvl w:val="1"/>
          <w:numId w:val="2"/>
        </w:numPr>
        <w:ind w:left="720"/>
        <w:contextualSpacing w:val="0"/>
        <w:jc w:val="both"/>
      </w:pPr>
      <w:r w:rsidRPr="00D2170E">
        <w:t xml:space="preserve">In the event of termination under this provision, Company shall immediately stop work as to the terminated portion of the SOW, notify all suppliers, subcontractors and sub-suppliers to stop work on contracts for performance hereunder and to protect and preserve property in its possession in which CPS Energy has or may acquire an interest. </w:t>
      </w:r>
    </w:p>
    <w:p w14:paraId="1051B679" w14:textId="77777777" w:rsidR="00796EE0" w:rsidRPr="00D2170E" w:rsidRDefault="00796EE0" w:rsidP="00796EE0">
      <w:pPr>
        <w:pStyle w:val="ListParagraph"/>
        <w:widowControl w:val="0"/>
        <w:contextualSpacing w:val="0"/>
        <w:jc w:val="both"/>
      </w:pPr>
    </w:p>
    <w:p w14:paraId="7816B122" w14:textId="5B64876A" w:rsidR="00E65521" w:rsidRPr="0096069C" w:rsidRDefault="00A91091" w:rsidP="009B0F9E">
      <w:pPr>
        <w:pStyle w:val="ListParagraph"/>
        <w:widowControl w:val="0"/>
        <w:numPr>
          <w:ilvl w:val="0"/>
          <w:numId w:val="2"/>
        </w:numPr>
        <w:contextualSpacing w:val="0"/>
        <w:jc w:val="both"/>
        <w:rPr>
          <w:b/>
          <w:color w:val="000000" w:themeColor="text1"/>
          <w:spacing w:val="-5"/>
          <w:szCs w:val="24"/>
          <w:u w:val="single"/>
          <w:lang w:bidi="en-US"/>
        </w:rPr>
      </w:pPr>
      <w:r>
        <w:rPr>
          <w:b/>
          <w:color w:val="000000" w:themeColor="text1"/>
          <w:spacing w:val="-5"/>
          <w:szCs w:val="24"/>
          <w:u w:val="single"/>
          <w:lang w:bidi="en-US"/>
        </w:rPr>
        <w:t>C</w:t>
      </w:r>
      <w:r w:rsidR="00E65521" w:rsidRPr="0096069C">
        <w:rPr>
          <w:b/>
          <w:color w:val="000000" w:themeColor="text1"/>
          <w:spacing w:val="-5"/>
          <w:szCs w:val="24"/>
          <w:u w:val="single"/>
          <w:lang w:bidi="en-US"/>
        </w:rPr>
        <w:t xml:space="preserve">ompany Mini-Bid Process. </w:t>
      </w:r>
    </w:p>
    <w:p w14:paraId="199651A0" w14:textId="58035FE9" w:rsidR="00E65521" w:rsidRDefault="00E65521" w:rsidP="004D6224">
      <w:pPr>
        <w:pStyle w:val="ListParagraph"/>
        <w:widowControl w:val="0"/>
        <w:numPr>
          <w:ilvl w:val="1"/>
          <w:numId w:val="2"/>
        </w:numPr>
        <w:contextualSpacing w:val="0"/>
        <w:jc w:val="both"/>
        <w:rPr>
          <w:szCs w:val="24"/>
        </w:rPr>
      </w:pPr>
      <w:r w:rsidRPr="005C48B6">
        <w:rPr>
          <w:szCs w:val="24"/>
          <w:u w:val="single"/>
        </w:rPr>
        <w:t>Process</w:t>
      </w:r>
      <w:r>
        <w:rPr>
          <w:szCs w:val="24"/>
        </w:rPr>
        <w:t xml:space="preserve">.  </w:t>
      </w:r>
      <w:proofErr w:type="gramStart"/>
      <w:r w:rsidRPr="001A0070">
        <w:rPr>
          <w:szCs w:val="24"/>
        </w:rPr>
        <w:t>In the even</w:t>
      </w:r>
      <w:r>
        <w:rPr>
          <w:szCs w:val="24"/>
        </w:rPr>
        <w:t>t that</w:t>
      </w:r>
      <w:proofErr w:type="gramEnd"/>
      <w:r>
        <w:rPr>
          <w:szCs w:val="24"/>
        </w:rPr>
        <w:t xml:space="preserve"> multiple companies are engaged with CPS Energy</w:t>
      </w:r>
      <w:r w:rsidRPr="001A0070">
        <w:rPr>
          <w:szCs w:val="24"/>
        </w:rPr>
        <w:t xml:space="preserve"> for the same </w:t>
      </w:r>
      <w:r>
        <w:rPr>
          <w:szCs w:val="24"/>
        </w:rPr>
        <w:t>Goods supply, a mini-b</w:t>
      </w:r>
      <w:r w:rsidRPr="001A0070">
        <w:rPr>
          <w:szCs w:val="24"/>
        </w:rPr>
        <w:t xml:space="preserve">id </w:t>
      </w:r>
      <w:r>
        <w:rPr>
          <w:szCs w:val="24"/>
        </w:rPr>
        <w:t>may</w:t>
      </w:r>
      <w:r w:rsidRPr="001A0070">
        <w:rPr>
          <w:szCs w:val="24"/>
        </w:rPr>
        <w:t xml:space="preserve"> be conducted by the CPS Energy Field Representative in order to </w:t>
      </w:r>
      <w:r>
        <w:rPr>
          <w:szCs w:val="24"/>
        </w:rPr>
        <w:t>determine the</w:t>
      </w:r>
      <w:r w:rsidRPr="001A0070">
        <w:rPr>
          <w:szCs w:val="24"/>
        </w:rPr>
        <w:t xml:space="preserve"> Company</w:t>
      </w:r>
      <w:r>
        <w:rPr>
          <w:szCs w:val="24"/>
        </w:rPr>
        <w:t xml:space="preserve"> providing the best value to CPS Energy for that particular Good</w:t>
      </w:r>
      <w:r w:rsidRPr="001A0070">
        <w:rPr>
          <w:szCs w:val="24"/>
        </w:rPr>
        <w:t>.</w:t>
      </w:r>
      <w:r>
        <w:rPr>
          <w:szCs w:val="24"/>
        </w:rPr>
        <w:t xml:space="preserve">  </w:t>
      </w:r>
      <w:r w:rsidRPr="005C48B6">
        <w:rPr>
          <w:szCs w:val="24"/>
        </w:rPr>
        <w:t xml:space="preserve">The CPS Energy Field Representative will notify all qualified </w:t>
      </w:r>
      <w:r>
        <w:rPr>
          <w:szCs w:val="24"/>
        </w:rPr>
        <w:t>c</w:t>
      </w:r>
      <w:r w:rsidRPr="005C48B6">
        <w:rPr>
          <w:szCs w:val="24"/>
        </w:rPr>
        <w:t>ompanies of a request for mini-bids</w:t>
      </w:r>
      <w:r>
        <w:rPr>
          <w:szCs w:val="24"/>
        </w:rPr>
        <w:t xml:space="preserve"> via email,</w:t>
      </w:r>
      <w:r w:rsidRPr="005C48B6">
        <w:rPr>
          <w:szCs w:val="24"/>
        </w:rPr>
        <w:t xml:space="preserve"> and if required a mandatory pre-bid meeting date.  </w:t>
      </w:r>
    </w:p>
    <w:p w14:paraId="14835C3E" w14:textId="77777777" w:rsidR="004D6224" w:rsidRPr="005C48B6" w:rsidRDefault="004D6224" w:rsidP="009B0F9E">
      <w:pPr>
        <w:pStyle w:val="ListParagraph"/>
        <w:widowControl w:val="0"/>
        <w:ind w:left="1080"/>
        <w:contextualSpacing w:val="0"/>
        <w:jc w:val="both"/>
        <w:rPr>
          <w:szCs w:val="24"/>
        </w:rPr>
      </w:pPr>
    </w:p>
    <w:p w14:paraId="36C62CBC" w14:textId="43BE0303" w:rsidR="00E65521" w:rsidRDefault="00E65521" w:rsidP="368DC0A7">
      <w:pPr>
        <w:pStyle w:val="ListParagraph"/>
        <w:widowControl w:val="0"/>
        <w:numPr>
          <w:ilvl w:val="1"/>
          <w:numId w:val="2"/>
        </w:numPr>
        <w:jc w:val="both"/>
      </w:pPr>
      <w:r w:rsidRPr="368DC0A7">
        <w:rPr>
          <w:u w:val="single"/>
        </w:rPr>
        <w:t>Pre-Bid Meeting</w:t>
      </w:r>
      <w:r>
        <w:t xml:space="preserve">.  If a mandatory pre-bid meeting is determined to be necessary by the CPS Energy Field Representative, companies will be notified </w:t>
      </w:r>
      <w:r w:rsidR="1F6D330C">
        <w:t xml:space="preserve">no less than </w:t>
      </w:r>
      <w:r>
        <w:t xml:space="preserve">three (3) days in advance of the meeting.  </w:t>
      </w:r>
    </w:p>
    <w:p w14:paraId="7062CCF2" w14:textId="77777777" w:rsidR="004D6224" w:rsidRPr="004D6224" w:rsidRDefault="004D6224" w:rsidP="009B0F9E">
      <w:pPr>
        <w:widowControl w:val="0"/>
        <w:jc w:val="both"/>
        <w:rPr>
          <w:szCs w:val="24"/>
        </w:rPr>
      </w:pPr>
    </w:p>
    <w:p w14:paraId="6BAEF851" w14:textId="1D9736AD" w:rsidR="00E65521" w:rsidRDefault="00E65521" w:rsidP="004D6224">
      <w:pPr>
        <w:pStyle w:val="ListParagraph"/>
        <w:widowControl w:val="0"/>
        <w:numPr>
          <w:ilvl w:val="1"/>
          <w:numId w:val="2"/>
        </w:numPr>
        <w:contextualSpacing w:val="0"/>
        <w:jc w:val="both"/>
        <w:rPr>
          <w:szCs w:val="24"/>
        </w:rPr>
      </w:pPr>
      <w:r w:rsidRPr="005C48B6">
        <w:rPr>
          <w:szCs w:val="24"/>
          <w:u w:val="single"/>
        </w:rPr>
        <w:t>Submission Requirements</w:t>
      </w:r>
      <w:r>
        <w:rPr>
          <w:szCs w:val="24"/>
        </w:rPr>
        <w:t xml:space="preserve">.  </w:t>
      </w:r>
      <w:r w:rsidRPr="005C48B6">
        <w:rPr>
          <w:szCs w:val="24"/>
        </w:rPr>
        <w:t>Companies will provide CPS Energy with</w:t>
      </w:r>
      <w:r w:rsidR="009D70E9">
        <w:rPr>
          <w:szCs w:val="24"/>
        </w:rPr>
        <w:t xml:space="preserve"> a</w:t>
      </w:r>
      <w:r w:rsidRPr="005C48B6">
        <w:rPr>
          <w:szCs w:val="24"/>
        </w:rPr>
        <w:t xml:space="preserve"> </w:t>
      </w:r>
      <w:r>
        <w:rPr>
          <w:szCs w:val="24"/>
        </w:rPr>
        <w:t>pricing arrangement as requested</w:t>
      </w:r>
      <w:r w:rsidRPr="005C48B6">
        <w:rPr>
          <w:szCs w:val="24"/>
        </w:rPr>
        <w:t xml:space="preserve"> by the CPS Energy Field Representative</w:t>
      </w:r>
      <w:r>
        <w:rPr>
          <w:szCs w:val="24"/>
        </w:rPr>
        <w:t>.  Company’s submission must include competitive pricing that will, in no event, exceed the Goods rates set forth in Exhibit A, attached herein.</w:t>
      </w:r>
      <w:r w:rsidRPr="005C48B6">
        <w:rPr>
          <w:szCs w:val="24"/>
        </w:rPr>
        <w:t xml:space="preserve">  </w:t>
      </w:r>
    </w:p>
    <w:p w14:paraId="26FDAE3F" w14:textId="77777777" w:rsidR="004D6224" w:rsidRPr="004D6224" w:rsidRDefault="004D6224" w:rsidP="009B0F9E">
      <w:pPr>
        <w:widowControl w:val="0"/>
        <w:jc w:val="both"/>
        <w:rPr>
          <w:szCs w:val="24"/>
        </w:rPr>
      </w:pPr>
    </w:p>
    <w:p w14:paraId="32793B54" w14:textId="700CF3C7" w:rsidR="00E65521" w:rsidRDefault="00E65521" w:rsidP="004D6224">
      <w:pPr>
        <w:pStyle w:val="ListParagraph"/>
        <w:widowControl w:val="0"/>
        <w:numPr>
          <w:ilvl w:val="1"/>
          <w:numId w:val="2"/>
        </w:numPr>
        <w:contextualSpacing w:val="0"/>
        <w:jc w:val="both"/>
        <w:rPr>
          <w:szCs w:val="24"/>
        </w:rPr>
      </w:pPr>
      <w:r w:rsidRPr="005C48B6">
        <w:rPr>
          <w:szCs w:val="24"/>
          <w:u w:val="single"/>
        </w:rPr>
        <w:t>Deadline</w:t>
      </w:r>
      <w:r>
        <w:rPr>
          <w:szCs w:val="24"/>
        </w:rPr>
        <w:t xml:space="preserve">.  </w:t>
      </w:r>
      <w:r w:rsidRPr="001A0070">
        <w:rPr>
          <w:szCs w:val="24"/>
        </w:rPr>
        <w:t xml:space="preserve">The </w:t>
      </w:r>
      <w:r>
        <w:rPr>
          <w:szCs w:val="24"/>
        </w:rPr>
        <w:t>mini-</w:t>
      </w:r>
      <w:r w:rsidRPr="001A0070">
        <w:rPr>
          <w:szCs w:val="24"/>
        </w:rPr>
        <w:t xml:space="preserve">bid submittal deadline will be stated </w:t>
      </w:r>
      <w:r w:rsidR="000A2538">
        <w:rPr>
          <w:szCs w:val="24"/>
        </w:rPr>
        <w:t>by the CPS </w:t>
      </w:r>
      <w:r>
        <w:rPr>
          <w:szCs w:val="24"/>
        </w:rPr>
        <w:t>Energy Field Representative</w:t>
      </w:r>
      <w:r w:rsidRPr="001A0070">
        <w:rPr>
          <w:szCs w:val="24"/>
        </w:rPr>
        <w:t xml:space="preserve">.  CPS Energy reserves the right to reject </w:t>
      </w:r>
      <w:r>
        <w:rPr>
          <w:szCs w:val="24"/>
        </w:rPr>
        <w:t>incomplete bids or any bids</w:t>
      </w:r>
      <w:r w:rsidRPr="001A0070">
        <w:rPr>
          <w:szCs w:val="24"/>
        </w:rPr>
        <w:t xml:space="preserve"> received after the stated deadline.</w:t>
      </w:r>
    </w:p>
    <w:p w14:paraId="3BF11B4B" w14:textId="77777777" w:rsidR="004D6224" w:rsidRPr="004D6224" w:rsidRDefault="004D6224" w:rsidP="009B0F9E">
      <w:pPr>
        <w:widowControl w:val="0"/>
        <w:jc w:val="both"/>
        <w:rPr>
          <w:szCs w:val="24"/>
        </w:rPr>
      </w:pPr>
    </w:p>
    <w:p w14:paraId="065AD467" w14:textId="77777777" w:rsidR="004D6224" w:rsidRDefault="00E65521" w:rsidP="004D6224">
      <w:pPr>
        <w:pStyle w:val="ListParagraph"/>
        <w:widowControl w:val="0"/>
        <w:numPr>
          <w:ilvl w:val="1"/>
          <w:numId w:val="2"/>
        </w:numPr>
        <w:contextualSpacing w:val="0"/>
        <w:jc w:val="both"/>
        <w:rPr>
          <w:szCs w:val="24"/>
        </w:rPr>
      </w:pPr>
      <w:r>
        <w:rPr>
          <w:szCs w:val="24"/>
          <w:u w:val="single"/>
        </w:rPr>
        <w:t>Commencement of Supply</w:t>
      </w:r>
      <w:r w:rsidRPr="005C48B6">
        <w:rPr>
          <w:szCs w:val="24"/>
        </w:rPr>
        <w:t>.</w:t>
      </w:r>
      <w:r>
        <w:rPr>
          <w:szCs w:val="24"/>
        </w:rPr>
        <w:t xml:space="preserve">  </w:t>
      </w:r>
      <w:r w:rsidRPr="005C48B6">
        <w:rPr>
          <w:szCs w:val="24"/>
        </w:rPr>
        <w:t xml:space="preserve">CPS Energy will notify all </w:t>
      </w:r>
      <w:r>
        <w:rPr>
          <w:szCs w:val="24"/>
        </w:rPr>
        <w:t>respondent Companies</w:t>
      </w:r>
      <w:r w:rsidRPr="005C48B6">
        <w:rPr>
          <w:szCs w:val="24"/>
        </w:rPr>
        <w:t xml:space="preserve"> of the successful bid.</w:t>
      </w:r>
      <w:r>
        <w:rPr>
          <w:szCs w:val="24"/>
        </w:rPr>
        <w:t xml:space="preserve"> </w:t>
      </w:r>
    </w:p>
    <w:p w14:paraId="69916666" w14:textId="33D17AA5" w:rsidR="004A132E" w:rsidRPr="004D6224" w:rsidRDefault="00E65521" w:rsidP="009B0F9E">
      <w:pPr>
        <w:widowControl w:val="0"/>
        <w:jc w:val="both"/>
        <w:rPr>
          <w:szCs w:val="24"/>
        </w:rPr>
      </w:pPr>
      <w:r w:rsidRPr="004D6224">
        <w:rPr>
          <w:szCs w:val="24"/>
        </w:rPr>
        <w:t xml:space="preserve"> </w:t>
      </w:r>
    </w:p>
    <w:p w14:paraId="475ED5EE" w14:textId="77777777" w:rsidR="004A132E" w:rsidRDefault="004A132E" w:rsidP="004D6224">
      <w:pPr>
        <w:pStyle w:val="ListParagraph"/>
        <w:widowControl w:val="0"/>
        <w:numPr>
          <w:ilvl w:val="1"/>
          <w:numId w:val="2"/>
        </w:numPr>
        <w:contextualSpacing w:val="0"/>
        <w:jc w:val="both"/>
        <w:rPr>
          <w:szCs w:val="24"/>
        </w:rPr>
      </w:pPr>
      <w:r>
        <w:rPr>
          <w:szCs w:val="24"/>
          <w:u w:val="single"/>
        </w:rPr>
        <w:t>Consecutive Failure to Submit</w:t>
      </w:r>
      <w:r>
        <w:rPr>
          <w:szCs w:val="24"/>
        </w:rPr>
        <w:t>.  If Company fails to submit three (3) consecutive mini-bids on projects, Company may be removed from the pre-qualified list and will not have an opportunity to submit mini-bids under this SOW.</w:t>
      </w:r>
    </w:p>
    <w:p w14:paraId="0FAE462D" w14:textId="77777777" w:rsidR="00796EE0" w:rsidRDefault="00796EE0" w:rsidP="009B0F9E">
      <w:pPr>
        <w:pStyle w:val="ListParagraph"/>
        <w:widowControl w:val="0"/>
        <w:ind w:left="360"/>
        <w:contextualSpacing w:val="0"/>
        <w:jc w:val="both"/>
        <w:rPr>
          <w:szCs w:val="24"/>
        </w:rPr>
      </w:pPr>
    </w:p>
    <w:p w14:paraId="6764934B" w14:textId="37F08313" w:rsidR="00B30BF0" w:rsidRDefault="009B1B31" w:rsidP="0096069C">
      <w:pPr>
        <w:pStyle w:val="BodyText"/>
      </w:pPr>
      <w:r>
        <w:rPr>
          <w:bCs/>
          <w:color w:val="000000" w:themeColor="text1"/>
        </w:rPr>
        <w:t xml:space="preserve"> </w:t>
      </w:r>
      <w:r w:rsidR="00B30BF0" w:rsidRPr="006923BD">
        <w:rPr>
          <w:b/>
          <w:u w:val="single"/>
        </w:rPr>
        <w:t>Inspection</w:t>
      </w:r>
      <w:r w:rsidR="00B30BF0" w:rsidRPr="009B0F9E">
        <w:t>.</w:t>
      </w:r>
      <w:r w:rsidR="00B30BF0" w:rsidRPr="004D6224">
        <w:t xml:space="preserve"> </w:t>
      </w:r>
      <w:r w:rsidR="00B30BF0" w:rsidRPr="006923BD">
        <w:t xml:space="preserve"> </w:t>
      </w:r>
      <w:r w:rsidR="00B30BF0" w:rsidRPr="008C2C3A">
        <w:t xml:space="preserve">All deliveries will be subject to inspection by a </w:t>
      </w:r>
      <w:r w:rsidR="00A242D5" w:rsidRPr="008C2C3A">
        <w:t>CPS</w:t>
      </w:r>
      <w:r w:rsidR="00A242D5">
        <w:t> </w:t>
      </w:r>
      <w:r w:rsidR="00B30BF0" w:rsidRPr="008C2C3A">
        <w:t>Energy representative, before unloading at the point of delivery.</w:t>
      </w:r>
      <w:r w:rsidR="006E3435">
        <w:t xml:space="preserve">  Deliveries found damaged will be returned to the </w:t>
      </w:r>
      <w:r w:rsidR="00024AF7">
        <w:t xml:space="preserve">Company </w:t>
      </w:r>
      <w:r w:rsidR="006E3435">
        <w:t xml:space="preserve">at the cost of the </w:t>
      </w:r>
      <w:r w:rsidR="00024AF7">
        <w:t>Company</w:t>
      </w:r>
      <w:r w:rsidR="006E3435">
        <w:t>.  Delivery of Goods that replace damaged Goods will be at no cost to CPS Energy.</w:t>
      </w:r>
    </w:p>
    <w:p w14:paraId="047CF7E7" w14:textId="77777777" w:rsidR="004D6224" w:rsidRPr="004D6224" w:rsidRDefault="004D6224" w:rsidP="009B0F9E">
      <w:pPr>
        <w:widowControl w:val="0"/>
        <w:jc w:val="both"/>
        <w:rPr>
          <w:szCs w:val="24"/>
        </w:rPr>
      </w:pPr>
    </w:p>
    <w:p w14:paraId="6C8A374E" w14:textId="3BEC6139" w:rsidR="003D6946" w:rsidRPr="009B0F9E" w:rsidRDefault="002019C2" w:rsidP="004D6224">
      <w:pPr>
        <w:pStyle w:val="ListParagraph"/>
        <w:widowControl w:val="0"/>
        <w:numPr>
          <w:ilvl w:val="0"/>
          <w:numId w:val="2"/>
        </w:numPr>
        <w:contextualSpacing w:val="0"/>
        <w:jc w:val="both"/>
      </w:pPr>
      <w:r>
        <w:rPr>
          <w:b/>
          <w:u w:val="single"/>
        </w:rPr>
        <w:t>Government Inspections and Recalls</w:t>
      </w:r>
      <w:r w:rsidRPr="009B0F9E">
        <w:t>.</w:t>
      </w:r>
    </w:p>
    <w:p w14:paraId="765A946E" w14:textId="77777777" w:rsidR="004D6224" w:rsidRPr="009B0F9E" w:rsidRDefault="004D6224" w:rsidP="009B0F9E">
      <w:pPr>
        <w:widowControl w:val="0"/>
        <w:jc w:val="both"/>
        <w:rPr>
          <w:b/>
        </w:rPr>
      </w:pPr>
    </w:p>
    <w:p w14:paraId="7B37EE2D" w14:textId="333CF06E" w:rsidR="003D6946" w:rsidRPr="009B0F9E" w:rsidRDefault="002019C2" w:rsidP="004D6224">
      <w:pPr>
        <w:pStyle w:val="ListParagraph"/>
        <w:widowControl w:val="0"/>
        <w:numPr>
          <w:ilvl w:val="1"/>
          <w:numId w:val="2"/>
        </w:numPr>
        <w:ind w:left="720"/>
        <w:contextualSpacing w:val="0"/>
        <w:jc w:val="both"/>
        <w:rPr>
          <w:b/>
        </w:rPr>
      </w:pPr>
      <w:r w:rsidRPr="008C2C3A">
        <w:t xml:space="preserve">Company shall notify </w:t>
      </w:r>
      <w:r w:rsidR="00A242D5" w:rsidRPr="008C2C3A">
        <w:t>CPS</w:t>
      </w:r>
      <w:r w:rsidR="00A242D5">
        <w:t> </w:t>
      </w:r>
      <w:r w:rsidRPr="008C2C3A">
        <w:t xml:space="preserve">Energy of any inspection of Company’s facility proposed or scheduled with the FDA or any other Governmental Authority that relates to the </w:t>
      </w:r>
      <w:r>
        <w:t>Good</w:t>
      </w:r>
      <w:r w:rsidRPr="008C2C3A">
        <w:t xml:space="preserve">s or to general matters at the </w:t>
      </w:r>
      <w:r>
        <w:t>f</w:t>
      </w:r>
      <w:r w:rsidRPr="008C2C3A">
        <w:t xml:space="preserve">acility that affects the </w:t>
      </w:r>
      <w:r>
        <w:t>Good</w:t>
      </w:r>
      <w:r w:rsidRPr="008C2C3A">
        <w:t>s.</w:t>
      </w:r>
      <w:r w:rsidR="00A242D5">
        <w:t xml:space="preserve"> </w:t>
      </w:r>
      <w:r w:rsidRPr="008C2C3A">
        <w:t xml:space="preserve"> If the FDA or any other Governmental Authority conducts an inspection at Company’s Facility, seizes any </w:t>
      </w:r>
      <w:r>
        <w:t>Good</w:t>
      </w:r>
      <w:r w:rsidRPr="008C2C3A">
        <w:t xml:space="preserve"> and/or </w:t>
      </w:r>
      <w:proofErr w:type="gramStart"/>
      <w:r>
        <w:t>Good</w:t>
      </w:r>
      <w:proofErr w:type="gramEnd"/>
      <w:r w:rsidRPr="008C2C3A">
        <w:t xml:space="preserve"> materials, requests a recall or field alert be issued for any </w:t>
      </w:r>
      <w:r>
        <w:t>Good</w:t>
      </w:r>
      <w:r w:rsidRPr="008C2C3A">
        <w:t xml:space="preserve">, or otherwise notifies Company of any violation or potential violation of any applicable Law or </w:t>
      </w:r>
      <w:r w:rsidRPr="008C2C3A">
        <w:lastRenderedPageBreak/>
        <w:t xml:space="preserve">of any intended inspection of the facility, Company shall notify </w:t>
      </w:r>
      <w:r w:rsidR="00A242D5" w:rsidRPr="008C2C3A">
        <w:t>CPS</w:t>
      </w:r>
      <w:r w:rsidR="00A242D5">
        <w:t> </w:t>
      </w:r>
      <w:r w:rsidRPr="008C2C3A">
        <w:t>Energy</w:t>
      </w:r>
      <w:r>
        <w:t>.</w:t>
      </w:r>
    </w:p>
    <w:p w14:paraId="43E06CC6" w14:textId="77777777" w:rsidR="004D6224" w:rsidRPr="009B0F9E" w:rsidRDefault="004D6224" w:rsidP="009B0F9E">
      <w:pPr>
        <w:widowControl w:val="0"/>
        <w:ind w:left="360"/>
        <w:jc w:val="both"/>
        <w:rPr>
          <w:b/>
        </w:rPr>
      </w:pPr>
    </w:p>
    <w:p w14:paraId="44DAB637" w14:textId="03E4F5AE" w:rsidR="00B30BF0" w:rsidRPr="009B0F9E" w:rsidRDefault="002019C2" w:rsidP="004D6224">
      <w:pPr>
        <w:pStyle w:val="ListParagraph"/>
        <w:widowControl w:val="0"/>
        <w:numPr>
          <w:ilvl w:val="1"/>
          <w:numId w:val="2"/>
        </w:numPr>
        <w:ind w:left="720"/>
        <w:contextualSpacing w:val="0"/>
        <w:jc w:val="both"/>
        <w:rPr>
          <w:b/>
        </w:rPr>
      </w:pPr>
      <w:r w:rsidRPr="008C2C3A">
        <w:t xml:space="preserve">To the extent that such recall results from any breach by Company of this </w:t>
      </w:r>
      <w:r>
        <w:t>SOW</w:t>
      </w:r>
      <w:r w:rsidRPr="008C2C3A">
        <w:t>, in addition to any other rights or remedies available under th</w:t>
      </w:r>
      <w:r>
        <w:t>e</w:t>
      </w:r>
      <w:r w:rsidRPr="008C2C3A">
        <w:t xml:space="preserve"> Agreement, Company shall reimburse </w:t>
      </w:r>
      <w:r w:rsidR="00A242D5" w:rsidRPr="008C2C3A">
        <w:t>CPS</w:t>
      </w:r>
      <w:r w:rsidR="00A242D5">
        <w:t> </w:t>
      </w:r>
      <w:r w:rsidRPr="008C2C3A">
        <w:t xml:space="preserve">Energy for </w:t>
      </w:r>
      <w:r w:rsidR="00A242D5" w:rsidRPr="008C2C3A">
        <w:t>CPS</w:t>
      </w:r>
      <w:r w:rsidR="00A242D5">
        <w:t> </w:t>
      </w:r>
      <w:r w:rsidRPr="008C2C3A">
        <w:t xml:space="preserve">Energy’s costs and expenses associated with such recall, including shipping costs, administrative costs associated with arranging and coordinating the recall, and all costs associated with the distribution of replacement </w:t>
      </w:r>
      <w:r>
        <w:t>Goods</w:t>
      </w:r>
      <w:r w:rsidRPr="008C2C3A">
        <w:t>. </w:t>
      </w:r>
    </w:p>
    <w:p w14:paraId="01B1CDE9" w14:textId="77777777" w:rsidR="004D6224" w:rsidRPr="009B0F9E" w:rsidRDefault="004D6224" w:rsidP="009B0F9E">
      <w:pPr>
        <w:widowControl w:val="0"/>
        <w:jc w:val="both"/>
        <w:rPr>
          <w:b/>
        </w:rPr>
      </w:pPr>
    </w:p>
    <w:p w14:paraId="3F43CEDC" w14:textId="01723488" w:rsidR="003D6946" w:rsidRDefault="00BF6456" w:rsidP="004D6224">
      <w:pPr>
        <w:pStyle w:val="ListParagraph"/>
        <w:widowControl w:val="0"/>
        <w:numPr>
          <w:ilvl w:val="0"/>
          <w:numId w:val="2"/>
        </w:numPr>
        <w:contextualSpacing w:val="0"/>
        <w:jc w:val="both"/>
        <w:rPr>
          <w:b/>
          <w:color w:val="000000" w:themeColor="text1"/>
          <w:szCs w:val="24"/>
        </w:rPr>
      </w:pPr>
      <w:r w:rsidRPr="00D235A5">
        <w:rPr>
          <w:b/>
          <w:color w:val="000000" w:themeColor="text1"/>
          <w:szCs w:val="24"/>
          <w:u w:val="single"/>
        </w:rPr>
        <w:t>Forced Outage / Emergency Services</w:t>
      </w:r>
      <w:r w:rsidRPr="009B0F9E">
        <w:rPr>
          <w:color w:val="000000" w:themeColor="text1"/>
          <w:szCs w:val="24"/>
        </w:rPr>
        <w:t xml:space="preserve">.  </w:t>
      </w:r>
    </w:p>
    <w:p w14:paraId="1555FFA1" w14:textId="77777777" w:rsidR="004D6224" w:rsidRPr="009B0F9E" w:rsidRDefault="004D6224" w:rsidP="009B0F9E">
      <w:pPr>
        <w:widowControl w:val="0"/>
        <w:jc w:val="both"/>
        <w:rPr>
          <w:b/>
          <w:color w:val="000000" w:themeColor="text1"/>
          <w:szCs w:val="24"/>
        </w:rPr>
      </w:pPr>
    </w:p>
    <w:p w14:paraId="3EE9ED70" w14:textId="76B9DC4D" w:rsidR="003D6946" w:rsidRPr="009B0F9E" w:rsidRDefault="00BF6456" w:rsidP="004D6224">
      <w:pPr>
        <w:pStyle w:val="ListParagraph"/>
        <w:widowControl w:val="0"/>
        <w:numPr>
          <w:ilvl w:val="1"/>
          <w:numId w:val="2"/>
        </w:numPr>
        <w:ind w:left="720"/>
        <w:contextualSpacing w:val="0"/>
        <w:jc w:val="both"/>
        <w:rPr>
          <w:b/>
          <w:color w:val="000000" w:themeColor="text1"/>
          <w:szCs w:val="24"/>
        </w:rPr>
      </w:pPr>
      <w:r w:rsidRPr="007513D8">
        <w:t xml:space="preserve">Company acknowledges that </w:t>
      </w:r>
      <w:proofErr w:type="gramStart"/>
      <w:r w:rsidRPr="007513D8">
        <w:t>in order to</w:t>
      </w:r>
      <w:proofErr w:type="gramEnd"/>
      <w:r w:rsidRPr="007513D8">
        <w:t xml:space="preserve"> support energy and critical infrastructure requirements, the Defense Priorities and Allocations System (“</w:t>
      </w:r>
      <w:r w:rsidRPr="003D6946">
        <w:rPr>
          <w:b/>
        </w:rPr>
        <w:t>DPAS</w:t>
      </w:r>
      <w:r w:rsidRPr="007513D8">
        <w:t xml:space="preserve">”) may grant </w:t>
      </w:r>
      <w:r w:rsidR="00A242D5" w:rsidRPr="007513D8">
        <w:t>CPS</w:t>
      </w:r>
      <w:r w:rsidR="00A242D5">
        <w:t> </w:t>
      </w:r>
      <w:r w:rsidRPr="007513D8">
        <w:t xml:space="preserve">Energy a priority rating requiring Company to prioritize </w:t>
      </w:r>
      <w:r w:rsidR="00A242D5" w:rsidRPr="007513D8">
        <w:t>CPS</w:t>
      </w:r>
      <w:r w:rsidR="00A242D5">
        <w:t> </w:t>
      </w:r>
      <w:r w:rsidRPr="007513D8">
        <w:t>Energy Orders in accordance with DPAS regulations.</w:t>
      </w:r>
    </w:p>
    <w:p w14:paraId="53456757" w14:textId="41BD88BA" w:rsidR="004D6224" w:rsidRPr="009B0F9E" w:rsidRDefault="004D6224" w:rsidP="009B0F9E">
      <w:pPr>
        <w:widowControl w:val="0"/>
        <w:ind w:left="360"/>
        <w:jc w:val="both"/>
        <w:rPr>
          <w:b/>
          <w:color w:val="000000" w:themeColor="text1"/>
          <w:szCs w:val="24"/>
        </w:rPr>
      </w:pPr>
    </w:p>
    <w:p w14:paraId="36A94A8E" w14:textId="644AFFAD" w:rsidR="003D6946" w:rsidRPr="009B0F9E" w:rsidRDefault="00BF6456" w:rsidP="004D6224">
      <w:pPr>
        <w:pStyle w:val="ListParagraph"/>
        <w:widowControl w:val="0"/>
        <w:numPr>
          <w:ilvl w:val="1"/>
          <w:numId w:val="2"/>
        </w:numPr>
        <w:ind w:left="720"/>
        <w:contextualSpacing w:val="0"/>
        <w:jc w:val="both"/>
        <w:rPr>
          <w:b/>
          <w:color w:val="000000" w:themeColor="text1"/>
          <w:szCs w:val="24"/>
        </w:rPr>
      </w:pPr>
      <w:r w:rsidRPr="007513D8">
        <w:t xml:space="preserve">Company shall order </w:t>
      </w:r>
      <w:proofErr w:type="gramStart"/>
      <w:r w:rsidRPr="007513D8">
        <w:t>sufficient quantities</w:t>
      </w:r>
      <w:proofErr w:type="gramEnd"/>
      <w:r w:rsidRPr="007513D8">
        <w:t xml:space="preserve"> of all </w:t>
      </w:r>
      <w:r w:rsidR="00977049" w:rsidRPr="007513D8">
        <w:t>Goods</w:t>
      </w:r>
      <w:r w:rsidRPr="007513D8">
        <w:t xml:space="preserve"> to enable Company to deliver </w:t>
      </w:r>
      <w:r w:rsidR="00977049" w:rsidRPr="007513D8">
        <w:t>Goods</w:t>
      </w:r>
      <w:r w:rsidRPr="007513D8">
        <w:t xml:space="preserve"> in accordance with </w:t>
      </w:r>
      <w:r w:rsidR="00A242D5" w:rsidRPr="007513D8">
        <w:t>CPS</w:t>
      </w:r>
      <w:r w:rsidR="00A242D5">
        <w:t> </w:t>
      </w:r>
      <w:r w:rsidRPr="007513D8">
        <w:t xml:space="preserve">Energy’s needs. </w:t>
      </w:r>
    </w:p>
    <w:p w14:paraId="2C3F8051" w14:textId="77777777" w:rsidR="004D6224" w:rsidRPr="009B0F9E" w:rsidRDefault="004D6224" w:rsidP="009B0F9E">
      <w:pPr>
        <w:widowControl w:val="0"/>
        <w:jc w:val="both"/>
        <w:rPr>
          <w:b/>
          <w:color w:val="000000" w:themeColor="text1"/>
          <w:szCs w:val="24"/>
        </w:rPr>
      </w:pPr>
    </w:p>
    <w:p w14:paraId="6F1899B5" w14:textId="060B860C" w:rsidR="003D6946" w:rsidRPr="009B0F9E" w:rsidRDefault="00BF6456" w:rsidP="004D6224">
      <w:pPr>
        <w:pStyle w:val="ListParagraph"/>
        <w:widowControl w:val="0"/>
        <w:numPr>
          <w:ilvl w:val="1"/>
          <w:numId w:val="2"/>
        </w:numPr>
        <w:ind w:left="720"/>
        <w:contextualSpacing w:val="0"/>
        <w:jc w:val="both"/>
        <w:rPr>
          <w:b/>
          <w:color w:val="000000" w:themeColor="text1"/>
          <w:szCs w:val="24"/>
        </w:rPr>
      </w:pPr>
      <w:r w:rsidRPr="003D6946">
        <w:rPr>
          <w:shd w:val="clear" w:color="auto" w:fill="FFFFFF"/>
        </w:rPr>
        <w:t xml:space="preserve">When there is a forecast for a pending natural event, Company shall prepare well in advance, organizing skilled workers, equipment, surplus </w:t>
      </w:r>
      <w:r w:rsidR="00977049" w:rsidRPr="003D6946">
        <w:rPr>
          <w:shd w:val="clear" w:color="auto" w:fill="FFFFFF"/>
        </w:rPr>
        <w:t>Goods</w:t>
      </w:r>
      <w:r w:rsidRPr="003D6946">
        <w:rPr>
          <w:shd w:val="clear" w:color="auto" w:fill="FFFFFF"/>
        </w:rPr>
        <w:t xml:space="preserve"> and support staff to ensure Company is positioned to maintain the needed supply of </w:t>
      </w:r>
      <w:r w:rsidR="00977049" w:rsidRPr="003D6946">
        <w:rPr>
          <w:shd w:val="clear" w:color="auto" w:fill="FFFFFF"/>
        </w:rPr>
        <w:t>Goods</w:t>
      </w:r>
      <w:r w:rsidRPr="003D6946">
        <w:rPr>
          <w:shd w:val="clear" w:color="auto" w:fill="FFFFFF"/>
        </w:rPr>
        <w:t xml:space="preserve"> to </w:t>
      </w:r>
      <w:r w:rsidR="00A242D5" w:rsidRPr="003D6946">
        <w:rPr>
          <w:shd w:val="clear" w:color="auto" w:fill="FFFFFF"/>
        </w:rPr>
        <w:t>CPS</w:t>
      </w:r>
      <w:r w:rsidR="00A242D5">
        <w:rPr>
          <w:shd w:val="clear" w:color="auto" w:fill="FFFFFF"/>
        </w:rPr>
        <w:t> </w:t>
      </w:r>
      <w:r w:rsidRPr="003D6946">
        <w:rPr>
          <w:shd w:val="clear" w:color="auto" w:fill="FFFFFF"/>
        </w:rPr>
        <w:t>Energy.</w:t>
      </w:r>
    </w:p>
    <w:p w14:paraId="0322224D" w14:textId="77777777" w:rsidR="004D6224" w:rsidRPr="009B0F9E" w:rsidRDefault="004D6224" w:rsidP="009B0F9E">
      <w:pPr>
        <w:widowControl w:val="0"/>
        <w:jc w:val="both"/>
        <w:rPr>
          <w:b/>
          <w:color w:val="000000" w:themeColor="text1"/>
          <w:szCs w:val="24"/>
        </w:rPr>
      </w:pPr>
    </w:p>
    <w:p w14:paraId="39FC54A2" w14:textId="3A01A4DA" w:rsidR="00D32048" w:rsidRPr="009B0F9E" w:rsidRDefault="00BF6456" w:rsidP="004D6224">
      <w:pPr>
        <w:pStyle w:val="ListParagraph"/>
        <w:widowControl w:val="0"/>
        <w:numPr>
          <w:ilvl w:val="1"/>
          <w:numId w:val="2"/>
        </w:numPr>
        <w:ind w:left="720"/>
        <w:contextualSpacing w:val="0"/>
        <w:jc w:val="both"/>
        <w:rPr>
          <w:b/>
          <w:color w:val="000000" w:themeColor="text1"/>
          <w:szCs w:val="24"/>
        </w:rPr>
      </w:pPr>
      <w:r w:rsidRPr="003D6946">
        <w:rPr>
          <w:shd w:val="clear" w:color="auto" w:fill="FFFFFF"/>
        </w:rPr>
        <w:t xml:space="preserve">To the extent </w:t>
      </w:r>
      <w:r w:rsidR="0037448E">
        <w:rPr>
          <w:shd w:val="clear" w:color="auto" w:fill="FFFFFF"/>
        </w:rPr>
        <w:t>required</w:t>
      </w:r>
      <w:r w:rsidR="00EA2BDD">
        <w:rPr>
          <w:shd w:val="clear" w:color="auto" w:fill="FFFFFF"/>
        </w:rPr>
        <w:t xml:space="preserve"> under</w:t>
      </w:r>
      <w:r w:rsidR="0037448E">
        <w:rPr>
          <w:shd w:val="clear" w:color="auto" w:fill="FFFFFF"/>
        </w:rPr>
        <w:t xml:space="preserve"> </w:t>
      </w:r>
      <w:r w:rsidRPr="003D6946">
        <w:rPr>
          <w:shd w:val="clear" w:color="auto" w:fill="FFFFFF"/>
        </w:rPr>
        <w:t>DPAS regulations, Company shall fulfill Orders placed pursuant to this SOW prior to filling any orders of any other customer in the event of a labor, materials or capacity shortage.</w:t>
      </w:r>
    </w:p>
    <w:p w14:paraId="6C1E1FED" w14:textId="77777777" w:rsidR="004D6224" w:rsidRPr="009B0F9E" w:rsidRDefault="004D6224" w:rsidP="009B0F9E">
      <w:pPr>
        <w:widowControl w:val="0"/>
        <w:jc w:val="both"/>
        <w:rPr>
          <w:b/>
          <w:color w:val="000000" w:themeColor="text1"/>
          <w:szCs w:val="24"/>
        </w:rPr>
      </w:pPr>
    </w:p>
    <w:p w14:paraId="2649111A" w14:textId="77777777" w:rsidR="009B1B31" w:rsidRPr="00D2170E" w:rsidRDefault="009B1B31" w:rsidP="009B1B31">
      <w:pPr>
        <w:pStyle w:val="ListParagraph"/>
        <w:widowControl w:val="0"/>
        <w:numPr>
          <w:ilvl w:val="0"/>
          <w:numId w:val="2"/>
        </w:numPr>
        <w:ind w:left="540"/>
        <w:contextualSpacing w:val="0"/>
        <w:jc w:val="both"/>
      </w:pPr>
      <w:r w:rsidRPr="00D2170E">
        <w:rPr>
          <w:b/>
          <w:u w:val="single"/>
        </w:rPr>
        <w:t>Additional Warranties</w:t>
      </w:r>
      <w:r w:rsidRPr="00D2170E">
        <w:t xml:space="preserve">.  In addition to any warranties stated in the Agreement, Company gives the following additional warranties, if any, specific to this SOW: </w:t>
      </w:r>
    </w:p>
    <w:p w14:paraId="5C21C9F7" w14:textId="77777777" w:rsidR="009B1B31" w:rsidRPr="00D2170E" w:rsidRDefault="009B1B31" w:rsidP="009B1B31">
      <w:pPr>
        <w:pStyle w:val="ListParagraph"/>
        <w:widowControl w:val="0"/>
        <w:ind w:left="360"/>
        <w:contextualSpacing w:val="0"/>
        <w:jc w:val="both"/>
      </w:pPr>
    </w:p>
    <w:p w14:paraId="174DF96D" w14:textId="17B3CEFF" w:rsidR="009B1B31" w:rsidRDefault="009B1B31" w:rsidP="009B1B31">
      <w:pPr>
        <w:pStyle w:val="ListParagraph"/>
        <w:widowControl w:val="0"/>
        <w:numPr>
          <w:ilvl w:val="1"/>
          <w:numId w:val="2"/>
        </w:numPr>
        <w:ind w:left="720"/>
        <w:contextualSpacing w:val="0"/>
        <w:jc w:val="both"/>
      </w:pPr>
      <w:r>
        <w:t xml:space="preserve">The warranties set forth in </w:t>
      </w:r>
      <w:r w:rsidRPr="0096069C">
        <w:t xml:space="preserve">Exhibit </w:t>
      </w:r>
      <w:r w:rsidR="00EB1A4F" w:rsidRPr="0086648D">
        <w:t>B</w:t>
      </w:r>
      <w:r w:rsidRPr="0086648D">
        <w:t>, “</w:t>
      </w:r>
      <w:r>
        <w:t>Additional Warranties.”</w:t>
      </w:r>
    </w:p>
    <w:p w14:paraId="3CC752CE" w14:textId="77777777" w:rsidR="009B1B31" w:rsidRDefault="009B1B31" w:rsidP="0096069C">
      <w:pPr>
        <w:pStyle w:val="ListParagraph"/>
        <w:widowControl w:val="0"/>
        <w:contextualSpacing w:val="0"/>
        <w:jc w:val="both"/>
      </w:pPr>
    </w:p>
    <w:p w14:paraId="09C3E43D" w14:textId="4258DFB4" w:rsidR="00DF7191" w:rsidRPr="009B0F9E" w:rsidRDefault="00DF7191" w:rsidP="00F20267">
      <w:pPr>
        <w:pStyle w:val="ListParagraph"/>
        <w:widowControl w:val="0"/>
        <w:numPr>
          <w:ilvl w:val="0"/>
          <w:numId w:val="2"/>
        </w:numPr>
        <w:contextualSpacing w:val="0"/>
        <w:jc w:val="both"/>
        <w:rPr>
          <w:b/>
          <w:u w:val="single"/>
        </w:rPr>
      </w:pPr>
      <w:r w:rsidRPr="007513D8">
        <w:rPr>
          <w:b/>
          <w:u w:val="single"/>
        </w:rPr>
        <w:t>Insurance</w:t>
      </w:r>
      <w:r w:rsidRPr="007513D8">
        <w:rPr>
          <w:b/>
        </w:rPr>
        <w:t>.</w:t>
      </w:r>
      <w:r w:rsidRPr="007513D8">
        <w:t xml:space="preserve">  Company agrees to carry and keep insurance in full force during the Term of this SOW sufficient to fully protect CPS Energy from all damages, claims, suits and/or judgments including, but not limited to, errors, omissions, violations, fees and penalties caused or claimed to have been caused by, or in connection with the performance or failure to perform under the Agreement by Company, Company’s agents or employees, a Company Subcontractor, or its agents or employees.  The minimum amount of insurance as required shall be in accordance with Addendum A titled “Minimum Insurance Requirements.”</w:t>
      </w:r>
      <w:r w:rsidR="00A21C7F" w:rsidRPr="007513D8">
        <w:t xml:space="preserve"> </w:t>
      </w:r>
      <w:r w:rsidRPr="007513D8">
        <w:t xml:space="preserve"> Company’s insurance shall be primary to and non-contributory with any self-insurance and/or insurance maintained by CPS Energy.  Should the Minimum Insurance Requirements of CPS Energy change, Company shall be notified in writing and Company shall have sixty (60) days to meet the new requirements.  Should the new requirements add materially to Company’s cost, Company should notify CPS Energy and request adjustment in Company’s compensation.</w:t>
      </w:r>
    </w:p>
    <w:p w14:paraId="668ADEB2" w14:textId="77777777" w:rsidR="004D6224" w:rsidRPr="009B0F9E" w:rsidRDefault="004D6224" w:rsidP="00F20267">
      <w:pPr>
        <w:pStyle w:val="ListParagraph"/>
        <w:widowControl w:val="0"/>
        <w:ind w:left="360"/>
        <w:contextualSpacing w:val="0"/>
        <w:jc w:val="both"/>
        <w:rPr>
          <w:b/>
          <w:u w:val="single"/>
        </w:rPr>
      </w:pPr>
    </w:p>
    <w:p w14:paraId="20A26889" w14:textId="03511A42" w:rsidR="001D5DB7" w:rsidRDefault="001D5DB7" w:rsidP="00F20267">
      <w:pPr>
        <w:pStyle w:val="ListParagraph"/>
        <w:widowControl w:val="0"/>
        <w:numPr>
          <w:ilvl w:val="0"/>
          <w:numId w:val="2"/>
        </w:numPr>
        <w:contextualSpacing w:val="0"/>
        <w:jc w:val="both"/>
      </w:pPr>
      <w:r w:rsidRPr="00900762">
        <w:rPr>
          <w:b/>
          <w:bCs/>
          <w:color w:val="000000" w:themeColor="text1"/>
          <w:u w:val="single"/>
        </w:rPr>
        <w:t>Preservation of Contract Information</w:t>
      </w:r>
      <w:r w:rsidRPr="00900762">
        <w:rPr>
          <w:b/>
          <w:bCs/>
          <w:color w:val="000000" w:themeColor="text1"/>
        </w:rPr>
        <w:t>.</w:t>
      </w:r>
      <w:r w:rsidRPr="00E52F67">
        <w:rPr>
          <w:color w:val="000000" w:themeColor="text1"/>
        </w:rPr>
        <w:t xml:space="preserve">  </w:t>
      </w:r>
      <w:r>
        <w:rPr>
          <w:color w:val="000000" w:themeColor="text1"/>
        </w:rPr>
        <w:t>T</w:t>
      </w:r>
      <w:r w:rsidRPr="00E52F67">
        <w:t xml:space="preserve">he requirements of Subchapter J, Chapter 552, Texas Government Code, may apply to the </w:t>
      </w:r>
      <w:r w:rsidR="006E0886">
        <w:t>Contract</w:t>
      </w:r>
      <w:r w:rsidR="006E0886" w:rsidRPr="00E52F67">
        <w:t xml:space="preserve"> </w:t>
      </w:r>
      <w:r w:rsidRPr="00E52F67">
        <w:t xml:space="preserve">and </w:t>
      </w:r>
      <w:r>
        <w:t xml:space="preserve">contractor or vendor </w:t>
      </w:r>
      <w:r w:rsidRPr="00E52F67">
        <w:t xml:space="preserve">agrees that the contract can be terminated if </w:t>
      </w:r>
      <w:r>
        <w:t>contractor or vendor</w:t>
      </w:r>
      <w:r w:rsidRPr="00E52F67">
        <w:t xml:space="preserve"> knowingly or intentionally fails to comply with a requirement of that subchapter. </w:t>
      </w:r>
    </w:p>
    <w:p w14:paraId="40F5A831" w14:textId="77777777" w:rsidR="00054CC4" w:rsidRDefault="00054CC4" w:rsidP="00F20267">
      <w:pPr>
        <w:pStyle w:val="ListParagraph"/>
      </w:pPr>
    </w:p>
    <w:p w14:paraId="5F079540" w14:textId="0066A7B4" w:rsidR="00054CC4" w:rsidRDefault="00054CC4">
      <w:pPr>
        <w:pStyle w:val="BodyText"/>
      </w:pPr>
      <w:r w:rsidRPr="00E51197">
        <w:rPr>
          <w:b/>
          <w:u w:val="single"/>
        </w:rPr>
        <w:t>Firearm Anti-Discrimination Verification</w:t>
      </w:r>
      <w:r w:rsidRPr="00DC7327">
        <w:t xml:space="preserve">.  If Company has at least ten (10) full time employees and the value of this Agreement exceeds $100,000, then Company hereby verifies that under the definitions set forth in Texas Government Code 2274, Company does not have a practice, policy, guidance, or directive that discriminates against </w:t>
      </w:r>
      <w:r w:rsidRPr="00DC7327">
        <w:lastRenderedPageBreak/>
        <w:t>a firearm entity or firearm trade association; and Company will not discriminate during the Term of the Agreement against a firearm entity or firearm trade association</w:t>
      </w:r>
      <w:r>
        <w:t xml:space="preserve">.  </w:t>
      </w:r>
    </w:p>
    <w:p w14:paraId="0CFB68BC" w14:textId="77777777" w:rsidR="005B6B0C" w:rsidRDefault="005B6B0C" w:rsidP="003A7F92">
      <w:pPr>
        <w:pStyle w:val="ListParagraph"/>
      </w:pPr>
    </w:p>
    <w:p w14:paraId="7D3C4A4D" w14:textId="02A3BEF3" w:rsidR="005B6B0C" w:rsidRDefault="005B6B0C">
      <w:pPr>
        <w:pStyle w:val="BodyText"/>
      </w:pPr>
      <w:r w:rsidRPr="003A7F92">
        <w:rPr>
          <w:b/>
          <w:bCs/>
          <w:u w:val="single"/>
        </w:rPr>
        <w:t>Prohibition on Boycotting Israel</w:t>
      </w:r>
      <w:r w:rsidRPr="005B6B0C">
        <w:t xml:space="preserve">.  If Company has at least ten (10) full time employees and the value of this Agreement exceeds $100,000, then Company hereby verifies that under the definitions set forth in Texas Government Code 2271, Company does not have a practice, policy, guidance, or directive to boycott Israel; and Company will not boycott Israel during the Term of the Agreement.  </w:t>
      </w:r>
    </w:p>
    <w:p w14:paraId="0DC3C24F" w14:textId="21D9DB0D" w:rsidR="004D6224" w:rsidRPr="007513D8" w:rsidRDefault="004D6224" w:rsidP="005B6B0C">
      <w:pPr>
        <w:pStyle w:val="BodyText"/>
        <w:numPr>
          <w:ilvl w:val="0"/>
          <w:numId w:val="0"/>
        </w:numPr>
      </w:pPr>
    </w:p>
    <w:p w14:paraId="1ADA95F0" w14:textId="52F27D11" w:rsidR="00EC7356" w:rsidRPr="00CD1EA8" w:rsidRDefault="00EC7356" w:rsidP="00F20267">
      <w:pPr>
        <w:pStyle w:val="ListParagraph"/>
        <w:widowControl w:val="0"/>
        <w:numPr>
          <w:ilvl w:val="0"/>
          <w:numId w:val="2"/>
        </w:numPr>
        <w:jc w:val="both"/>
      </w:pPr>
      <w:r>
        <w:rPr>
          <w:b/>
          <w:bCs/>
          <w:color w:val="000000" w:themeColor="text1"/>
          <w:u w:val="single"/>
        </w:rPr>
        <w:t>Taxes</w:t>
      </w:r>
      <w:r>
        <w:rPr>
          <w:b/>
          <w:bCs/>
          <w:color w:val="000000" w:themeColor="text1"/>
        </w:rPr>
        <w:t>.</w:t>
      </w:r>
      <w:r>
        <w:rPr>
          <w:color w:val="000000" w:themeColor="text1"/>
        </w:rPr>
        <w:t xml:space="preserve">  CPS Energy is a municipally owned electric and gas utility and as such is a TAX-EXEMPT ORGANIZATION.  CPS Energy is exempt from certain sales and use taxes with respect to the purchase price of all materials, supplies, equipment and consumables purchased under an Order or a separate contract, and which are incorporated into the work.  Company shall not invoice or charge CPS Energy for such taxes and shall be provided with a Sales Tax-Exemption Certificate upon request.  Failure by Company to request a Sales Tax-Exemption Certificate shall not mean that CPS Energy waives its tax-exempt status.  CPS Energy shall not pay any taxes for which it is exempt.  Additionally, unless expressly agreed otherwise in writing, Company shall be solely responsible for any taxes related to the SOW,  including, but not limited to, sales tax, use tax, value-added tax, withholding tax, rental tax, goods and services tax, provincial sales tax, harmonized sales tax, ad valorem property and gross receipts taxes, taxes based on Company’s net income, or any other similar taxes imposed on Company relating in any way to the Goods, Software, Deliverables, and/or Services provided under the SOW by Company or a Company Subcontractor.</w:t>
      </w:r>
    </w:p>
    <w:p w14:paraId="18A8BC03" w14:textId="77777777" w:rsidR="00CD1EA8" w:rsidRPr="00CD1EA8" w:rsidRDefault="00CD1EA8" w:rsidP="00CD1EA8">
      <w:pPr>
        <w:pStyle w:val="ListParagraph"/>
        <w:widowControl w:val="0"/>
        <w:ind w:left="360"/>
        <w:jc w:val="both"/>
      </w:pPr>
    </w:p>
    <w:p w14:paraId="2370C8C0" w14:textId="77777777" w:rsidR="00CD1EA8" w:rsidRDefault="00CD1EA8" w:rsidP="00CD1EA8">
      <w:pPr>
        <w:pStyle w:val="ListParagraph"/>
        <w:numPr>
          <w:ilvl w:val="0"/>
          <w:numId w:val="2"/>
        </w:numPr>
        <w:contextualSpacing w:val="0"/>
        <w:jc w:val="both"/>
      </w:pPr>
      <w:r w:rsidRPr="001637F0">
        <w:rPr>
          <w:b/>
          <w:u w:val="single"/>
        </w:rPr>
        <w:t>Controlling Document</w:t>
      </w:r>
      <w:r w:rsidRPr="001637F0">
        <w:rPr>
          <w:b/>
        </w:rPr>
        <w:t>.</w:t>
      </w:r>
      <w:r w:rsidRPr="00AE761E">
        <w:t xml:space="preserve">  </w:t>
      </w:r>
    </w:p>
    <w:p w14:paraId="38D230BD" w14:textId="77777777" w:rsidR="00CD1EA8" w:rsidRDefault="00CD1EA8" w:rsidP="00CD1EA8">
      <w:pPr>
        <w:jc w:val="both"/>
      </w:pPr>
    </w:p>
    <w:p w14:paraId="72A484F8" w14:textId="6C943D58" w:rsidR="00CD1EA8" w:rsidRDefault="00CD1EA8" w:rsidP="00CD1EA8">
      <w:pPr>
        <w:pStyle w:val="ListParagraph"/>
        <w:numPr>
          <w:ilvl w:val="1"/>
          <w:numId w:val="2"/>
        </w:numPr>
        <w:ind w:left="720"/>
        <w:contextualSpacing w:val="0"/>
        <w:jc w:val="both"/>
      </w:pPr>
      <w:proofErr w:type="gramStart"/>
      <w:r>
        <w:t>I</w:t>
      </w:r>
      <w:r w:rsidRPr="00AE761E">
        <w:t>n the event that</w:t>
      </w:r>
      <w:proofErr w:type="gramEnd"/>
      <w:r w:rsidRPr="00AE761E">
        <w:t xml:space="preserve"> </w:t>
      </w:r>
      <w:r>
        <w:t xml:space="preserve">this SOW conflicts with any terms set forth in the Underlying Agreement, such </w:t>
      </w:r>
      <w:r w:rsidRPr="00AE761E">
        <w:t>conflict</w:t>
      </w:r>
      <w:r>
        <w:t>ing</w:t>
      </w:r>
      <w:r w:rsidRPr="00AE761E">
        <w:t xml:space="preserve"> or inconsistent </w:t>
      </w:r>
      <w:r>
        <w:t xml:space="preserve">terms </w:t>
      </w:r>
      <w:r w:rsidRPr="00AE761E">
        <w:t>shall control, but only for the purposes of th</w:t>
      </w:r>
      <w:r>
        <w:t xml:space="preserve">is SOW.  The intent of any </w:t>
      </w:r>
      <w:r w:rsidR="00D6535C">
        <w:t>FVP</w:t>
      </w:r>
      <w:r>
        <w:t xml:space="preserve"> issued pursuant to this SOW is to create an agreed project specific scope of work containing business terms related to the </w:t>
      </w:r>
      <w:r w:rsidR="00D6535C">
        <w:t>order</w:t>
      </w:r>
      <w:r>
        <w:t xml:space="preserve">.  </w:t>
      </w:r>
    </w:p>
    <w:p w14:paraId="2C8E14C8" w14:textId="77777777" w:rsidR="00CD1EA8" w:rsidRDefault="00CD1EA8" w:rsidP="00CD1EA8">
      <w:pPr>
        <w:pStyle w:val="ListParagraph"/>
        <w:contextualSpacing w:val="0"/>
        <w:jc w:val="both"/>
      </w:pPr>
    </w:p>
    <w:p w14:paraId="2955FBC2" w14:textId="422F5C44" w:rsidR="00CD1EA8" w:rsidRDefault="00CD1EA8" w:rsidP="00CD1EA8">
      <w:pPr>
        <w:pStyle w:val="ListParagraph"/>
        <w:numPr>
          <w:ilvl w:val="1"/>
          <w:numId w:val="2"/>
        </w:numPr>
        <w:ind w:left="720"/>
        <w:contextualSpacing w:val="0"/>
        <w:jc w:val="both"/>
      </w:pPr>
      <w:r>
        <w:t xml:space="preserve">The parties agree that the following order of precedence shall govern:  the applicable Statement of Work, then the Underlying Agreement referenced in the first paragraph of this SOW, then any </w:t>
      </w:r>
      <w:r w:rsidR="00D6535C">
        <w:t>FVP</w:t>
      </w:r>
      <w:r>
        <w:t xml:space="preserve"> issued against it.  </w:t>
      </w:r>
    </w:p>
    <w:p w14:paraId="4082E4CF" w14:textId="77777777" w:rsidR="00CD1EA8" w:rsidRDefault="00CD1EA8" w:rsidP="00CD1EA8">
      <w:pPr>
        <w:pStyle w:val="ListParagraph"/>
        <w:contextualSpacing w:val="0"/>
        <w:jc w:val="both"/>
      </w:pPr>
    </w:p>
    <w:p w14:paraId="69A2A577" w14:textId="1036A8EE" w:rsidR="00CD1EA8" w:rsidRPr="00E51197" w:rsidRDefault="00CD1EA8" w:rsidP="00CD1EA8">
      <w:pPr>
        <w:pStyle w:val="ListParagraph"/>
        <w:numPr>
          <w:ilvl w:val="1"/>
          <w:numId w:val="2"/>
        </w:numPr>
        <w:ind w:left="720"/>
        <w:contextualSpacing w:val="0"/>
        <w:jc w:val="both"/>
      </w:pPr>
      <w:r>
        <w:t xml:space="preserve">Notwithstanding anything herein to the contrary, any purported modification to non-business terms in any </w:t>
      </w:r>
      <w:r w:rsidR="00D6535C">
        <w:t>FVP</w:t>
      </w:r>
      <w:r>
        <w:t xml:space="preserve">, </w:t>
      </w:r>
      <w:r w:rsidRPr="00CD1EA8">
        <w:rPr>
          <w:color w:val="000000"/>
          <w:szCs w:val="24"/>
        </w:rPr>
        <w:t xml:space="preserve">or in any quote, rate sheet, timesheet, delivery ticket, or other supporting documentation submitted by Company to CPS Energy, </w:t>
      </w:r>
      <w:r>
        <w:t xml:space="preserve">are rejected by CPS Energy, </w:t>
      </w:r>
      <w:r w:rsidRPr="00FF044C">
        <w:t xml:space="preserve">irrespective of the timing, </w:t>
      </w:r>
      <w:r>
        <w:t xml:space="preserve">and </w:t>
      </w:r>
      <w:r w:rsidRPr="00FF044C">
        <w:t xml:space="preserve">shall not form a part of the </w:t>
      </w:r>
      <w:r>
        <w:t>Agreement</w:t>
      </w:r>
      <w:r w:rsidRPr="00FF044C">
        <w:t xml:space="preserve">, even if Company purports to condition its acceptance of the </w:t>
      </w:r>
      <w:r w:rsidR="00D6535C">
        <w:t>FVP</w:t>
      </w:r>
      <w:r w:rsidRPr="00FF044C">
        <w:t xml:space="preserve"> on CPS Energy’s agreement to such different or additional terms.</w:t>
      </w:r>
      <w:r>
        <w:t xml:space="preserve">  Any modification to the </w:t>
      </w:r>
      <w:r w:rsidRPr="002363A1">
        <w:t xml:space="preserve">non-business </w:t>
      </w:r>
      <w:r>
        <w:t>terms of the Agreement, including but not limited to Indemnity, Limitation of Liability, or Warranties, shall be governed by the Change Authorization Order process or by amendment to the Underlying Agreement, in writing signed by the parties.</w:t>
      </w:r>
    </w:p>
    <w:p w14:paraId="3BB4E80B" w14:textId="77777777" w:rsidR="00EC7356" w:rsidRDefault="00EC7356" w:rsidP="003876EE">
      <w:pPr>
        <w:pStyle w:val="ListParagraph"/>
        <w:widowControl w:val="0"/>
        <w:ind w:left="360"/>
        <w:jc w:val="both"/>
      </w:pPr>
    </w:p>
    <w:p w14:paraId="6BADF2A1" w14:textId="759B3A9A" w:rsidR="00E70AE4" w:rsidRDefault="00087E48" w:rsidP="003876EE">
      <w:pPr>
        <w:pStyle w:val="ListParagraph"/>
        <w:widowControl w:val="0"/>
        <w:numPr>
          <w:ilvl w:val="0"/>
          <w:numId w:val="2"/>
        </w:numPr>
        <w:contextualSpacing w:val="0"/>
        <w:jc w:val="both"/>
      </w:pPr>
      <w:r w:rsidRPr="001637F0">
        <w:rPr>
          <w:b/>
          <w:bCs/>
          <w:u w:val="single"/>
        </w:rPr>
        <w:t>Change Authorization Orders</w:t>
      </w:r>
      <w:r w:rsidRPr="001637F0">
        <w:rPr>
          <w:b/>
          <w:bCs/>
        </w:rPr>
        <w:t>.</w:t>
      </w:r>
      <w:r w:rsidRPr="00AE761E">
        <w:t xml:space="preserve">  </w:t>
      </w:r>
      <w:proofErr w:type="gramStart"/>
      <w:r w:rsidRPr="00AE761E">
        <w:t>In the event that</w:t>
      </w:r>
      <w:proofErr w:type="gramEnd"/>
      <w:r w:rsidRPr="00AE761E">
        <w:t xml:space="preserve"> the parties desire to change the terms </w:t>
      </w:r>
      <w:r>
        <w:t>of this SOW</w:t>
      </w:r>
      <w:r w:rsidRPr="00AE761E">
        <w:t>, or in the event that the scope is expanded, revised, or modified, the parties shall prepare and sign a Change Authorization Order (“</w:t>
      </w:r>
      <w:r w:rsidRPr="00AE761E">
        <w:rPr>
          <w:b/>
        </w:rPr>
        <w:t>CAO</w:t>
      </w:r>
      <w:r w:rsidRPr="00AE761E">
        <w:t xml:space="preserve">”), which shall be incorporated into this </w:t>
      </w:r>
      <w:r>
        <w:t>SOW</w:t>
      </w:r>
      <w:r w:rsidRPr="00AE761E">
        <w:t xml:space="preserve">.  No changes to </w:t>
      </w:r>
      <w:r>
        <w:t>a</w:t>
      </w:r>
      <w:r w:rsidRPr="00AE761E">
        <w:t xml:space="preserve"> SOW shall become effective until both parties have signed the CAO.</w:t>
      </w:r>
      <w:r w:rsidR="00FC3D28" w:rsidRPr="007513D8">
        <w:t xml:space="preserve"> </w:t>
      </w:r>
    </w:p>
    <w:p w14:paraId="198DF4BB" w14:textId="77777777" w:rsidR="004D6224" w:rsidRPr="007513D8" w:rsidRDefault="004D6224" w:rsidP="009B0F9E">
      <w:pPr>
        <w:pStyle w:val="ListParagraph"/>
        <w:widowControl w:val="0"/>
        <w:ind w:left="360"/>
        <w:contextualSpacing w:val="0"/>
        <w:jc w:val="both"/>
      </w:pPr>
    </w:p>
    <w:p w14:paraId="0B41FBDC" w14:textId="75F26ABE" w:rsidR="00635BA2" w:rsidRDefault="00635BA2" w:rsidP="004D6224">
      <w:pPr>
        <w:pStyle w:val="ListParagraph"/>
        <w:widowControl w:val="0"/>
        <w:numPr>
          <w:ilvl w:val="0"/>
          <w:numId w:val="2"/>
        </w:numPr>
        <w:contextualSpacing w:val="0"/>
        <w:jc w:val="both"/>
      </w:pPr>
      <w:r w:rsidRPr="007513D8">
        <w:rPr>
          <w:b/>
          <w:u w:val="single"/>
        </w:rPr>
        <w:t>Authorization</w:t>
      </w:r>
      <w:r w:rsidRPr="007513D8">
        <w:t>.</w:t>
      </w:r>
      <w:r w:rsidR="00FB3996" w:rsidRPr="007513D8">
        <w:t xml:space="preserve">  Each p</w:t>
      </w:r>
      <w:r w:rsidRPr="007513D8">
        <w:t xml:space="preserve">arty represents and warrants that all consents or approvals required of third parties (including, but not limited to, its Board of Directors or partners) for the execution, delivery and performance of this SOW have been obtained and that each </w:t>
      </w:r>
      <w:r w:rsidR="00930442" w:rsidRPr="007513D8">
        <w:t>p</w:t>
      </w:r>
      <w:r w:rsidRPr="007513D8">
        <w:t xml:space="preserve">arty has the right and authority to </w:t>
      </w:r>
      <w:proofErr w:type="gramStart"/>
      <w:r w:rsidRPr="007513D8">
        <w:t>enter into</w:t>
      </w:r>
      <w:proofErr w:type="gramEnd"/>
      <w:r w:rsidRPr="007513D8">
        <w:t xml:space="preserve"> and perform its </w:t>
      </w:r>
      <w:r w:rsidRPr="007513D8">
        <w:lastRenderedPageBreak/>
        <w:t>covenants contained in this SOW.</w:t>
      </w:r>
    </w:p>
    <w:p w14:paraId="6FF5FFCB" w14:textId="77777777" w:rsidR="004D6224" w:rsidRPr="007513D8" w:rsidRDefault="004D6224" w:rsidP="009B0F9E">
      <w:pPr>
        <w:widowControl w:val="0"/>
        <w:jc w:val="both"/>
      </w:pPr>
    </w:p>
    <w:p w14:paraId="7D67D3A7" w14:textId="77777777" w:rsidR="00677029" w:rsidRPr="007513D8" w:rsidRDefault="00677029" w:rsidP="009B0F9E">
      <w:pPr>
        <w:pStyle w:val="ListParagraph"/>
        <w:widowControl w:val="0"/>
        <w:numPr>
          <w:ilvl w:val="0"/>
          <w:numId w:val="2"/>
        </w:numPr>
        <w:contextualSpacing w:val="0"/>
        <w:jc w:val="both"/>
      </w:pPr>
      <w:r w:rsidRPr="007513D8">
        <w:rPr>
          <w:b/>
          <w:u w:val="single"/>
        </w:rPr>
        <w:t>Exhibit(s)</w:t>
      </w:r>
      <w:r w:rsidRPr="007513D8">
        <w:rPr>
          <w:b/>
        </w:rPr>
        <w:t>.</w:t>
      </w:r>
      <w:r w:rsidRPr="007513D8">
        <w:t xml:space="preserve">  The following </w:t>
      </w:r>
      <w:r w:rsidR="002903B7" w:rsidRPr="007513D8">
        <w:t>selected e</w:t>
      </w:r>
      <w:r w:rsidRPr="007513D8">
        <w:t>xhibit(s) shall be attached hereto and incorporated herein by reference:</w:t>
      </w:r>
    </w:p>
    <w:tbl>
      <w:tblPr>
        <w:tblStyle w:val="TableGrid"/>
        <w:tblW w:w="8730" w:type="dxa"/>
        <w:tblInd w:w="355" w:type="dxa"/>
        <w:tblLook w:val="04A0" w:firstRow="1" w:lastRow="0" w:firstColumn="1" w:lastColumn="0" w:noHBand="0" w:noVBand="1"/>
      </w:tblPr>
      <w:tblGrid>
        <w:gridCol w:w="2160"/>
        <w:gridCol w:w="6570"/>
      </w:tblGrid>
      <w:tr w:rsidR="000D37BE" w14:paraId="3FF83EE3" w14:textId="77777777" w:rsidTr="0098032E">
        <w:trPr>
          <w:trHeight w:val="432"/>
        </w:trPr>
        <w:tc>
          <w:tcPr>
            <w:tcW w:w="2160" w:type="dxa"/>
            <w:vAlign w:val="center"/>
          </w:tcPr>
          <w:p w14:paraId="02953C3F" w14:textId="4F623F67" w:rsidR="000D37BE" w:rsidRPr="00A91091" w:rsidRDefault="009B1B31" w:rsidP="004D6224">
            <w:r>
              <w:fldChar w:fldCharType="begin">
                <w:ffData>
                  <w:name w:val="Check3"/>
                  <w:enabled/>
                  <w:calcOnExit w:val="0"/>
                  <w:checkBox>
                    <w:sizeAuto/>
                    <w:default w:val="1"/>
                  </w:checkBox>
                </w:ffData>
              </w:fldChar>
            </w:r>
            <w:r>
              <w:instrText xml:space="preserve"> </w:instrText>
            </w:r>
            <w:bookmarkStart w:id="4" w:name="Check3"/>
            <w:r>
              <w:instrText xml:space="preserve">FORMCHECKBOX </w:instrText>
            </w:r>
            <w:r w:rsidR="00296490">
              <w:fldChar w:fldCharType="separate"/>
            </w:r>
            <w:r>
              <w:fldChar w:fldCharType="end"/>
            </w:r>
            <w:bookmarkEnd w:id="4"/>
            <w:r w:rsidR="000D37BE" w:rsidRPr="009B1B31">
              <w:t xml:space="preserve"> Exhibit A:</w:t>
            </w:r>
          </w:p>
        </w:tc>
        <w:tc>
          <w:tcPr>
            <w:tcW w:w="6570" w:type="dxa"/>
            <w:vAlign w:val="center"/>
          </w:tcPr>
          <w:p w14:paraId="3234F948" w14:textId="0641017D" w:rsidR="000D37BE" w:rsidRDefault="009B1B31">
            <w:r>
              <w:t>Sample Fleet Vehicle Package (FVP)</w:t>
            </w:r>
          </w:p>
        </w:tc>
      </w:tr>
      <w:tr w:rsidR="009B1B31" w14:paraId="291B1310" w14:textId="77777777" w:rsidTr="0098032E">
        <w:trPr>
          <w:trHeight w:val="432"/>
        </w:trPr>
        <w:tc>
          <w:tcPr>
            <w:tcW w:w="2160" w:type="dxa"/>
            <w:vAlign w:val="center"/>
          </w:tcPr>
          <w:p w14:paraId="14CF7703" w14:textId="2394A246" w:rsidR="009B1B31" w:rsidRPr="00A91091" w:rsidRDefault="009B1B31" w:rsidP="009B1B31">
            <w:r>
              <w:fldChar w:fldCharType="begin">
                <w:ffData>
                  <w:name w:val=""/>
                  <w:enabled/>
                  <w:calcOnExit w:val="0"/>
                  <w:checkBox>
                    <w:sizeAuto/>
                    <w:default w:val="1"/>
                  </w:checkBox>
                </w:ffData>
              </w:fldChar>
            </w:r>
            <w:r>
              <w:instrText xml:space="preserve"> FORMCHECKBOX </w:instrText>
            </w:r>
            <w:r w:rsidR="00296490">
              <w:fldChar w:fldCharType="separate"/>
            </w:r>
            <w:r>
              <w:fldChar w:fldCharType="end"/>
            </w:r>
            <w:r w:rsidRPr="009B1B31">
              <w:t xml:space="preserve"> Exhibit </w:t>
            </w:r>
            <w:r>
              <w:t>B</w:t>
            </w:r>
            <w:r w:rsidRPr="009B1B31">
              <w:t>:</w:t>
            </w:r>
          </w:p>
        </w:tc>
        <w:tc>
          <w:tcPr>
            <w:tcW w:w="6570" w:type="dxa"/>
            <w:vAlign w:val="center"/>
          </w:tcPr>
          <w:p w14:paraId="76155EA4" w14:textId="67355BC4" w:rsidR="009B1B31" w:rsidRDefault="009B1B31" w:rsidP="009B1B31">
            <w:r>
              <w:t>Additional Warranties</w:t>
            </w:r>
            <w:r w:rsidR="009225A5">
              <w:t xml:space="preserve">, </w:t>
            </w:r>
            <w:r w:rsidR="009225A5" w:rsidRPr="00CD1EA8">
              <w:rPr>
                <w:i/>
                <w:iCs/>
              </w:rPr>
              <w:t xml:space="preserve">to be provided by </w:t>
            </w:r>
            <w:r w:rsidR="004F2BEB">
              <w:rPr>
                <w:i/>
                <w:iCs/>
              </w:rPr>
              <w:t>Company upon Award</w:t>
            </w:r>
          </w:p>
        </w:tc>
      </w:tr>
      <w:tr w:rsidR="009B1B31" w14:paraId="15FBF0C1" w14:textId="77777777" w:rsidTr="0098032E">
        <w:trPr>
          <w:trHeight w:val="432"/>
        </w:trPr>
        <w:tc>
          <w:tcPr>
            <w:tcW w:w="2160" w:type="dxa"/>
            <w:vAlign w:val="center"/>
          </w:tcPr>
          <w:p w14:paraId="0EB71366" w14:textId="5FACCFB8" w:rsidR="009B1B31" w:rsidRPr="00A91091" w:rsidRDefault="009B1B31" w:rsidP="009B1B31">
            <w:r>
              <w:fldChar w:fldCharType="begin">
                <w:ffData>
                  <w:name w:val=""/>
                  <w:enabled/>
                  <w:calcOnExit w:val="0"/>
                  <w:checkBox>
                    <w:sizeAuto/>
                    <w:default w:val="1"/>
                  </w:checkBox>
                </w:ffData>
              </w:fldChar>
            </w:r>
            <w:r>
              <w:instrText xml:space="preserve"> FORMCHECKBOX </w:instrText>
            </w:r>
            <w:r w:rsidR="00296490">
              <w:fldChar w:fldCharType="separate"/>
            </w:r>
            <w:r>
              <w:fldChar w:fldCharType="end"/>
            </w:r>
            <w:r w:rsidRPr="009B1B31">
              <w:t xml:space="preserve"> Exhibit </w:t>
            </w:r>
            <w:r>
              <w:t>C</w:t>
            </w:r>
            <w:r w:rsidRPr="009B1B31">
              <w:t>:</w:t>
            </w:r>
          </w:p>
        </w:tc>
        <w:tc>
          <w:tcPr>
            <w:tcW w:w="6570" w:type="dxa"/>
            <w:vAlign w:val="center"/>
          </w:tcPr>
          <w:p w14:paraId="206FE794" w14:textId="0D63BC70" w:rsidR="009B1B31" w:rsidRDefault="009B1B31" w:rsidP="009B1B31">
            <w:r w:rsidRPr="00F372E2">
              <w:t>Change Authorization Order</w:t>
            </w:r>
          </w:p>
        </w:tc>
      </w:tr>
    </w:tbl>
    <w:p w14:paraId="1528833F" w14:textId="77777777" w:rsidR="00A13BE3" w:rsidRPr="007513D8" w:rsidRDefault="00A13BE3" w:rsidP="009B0F9E">
      <w:pPr>
        <w:pStyle w:val="ListParagraph"/>
        <w:contextualSpacing w:val="0"/>
        <w:rPr>
          <w:b/>
          <w:u w:val="single"/>
        </w:rPr>
      </w:pPr>
    </w:p>
    <w:p w14:paraId="4E3FBE0F" w14:textId="34194C03" w:rsidR="00826FE0" w:rsidRDefault="00826FE0" w:rsidP="009B0F9E">
      <w:pPr>
        <w:pStyle w:val="ListParagraph"/>
        <w:widowControl w:val="0"/>
        <w:numPr>
          <w:ilvl w:val="0"/>
          <w:numId w:val="2"/>
        </w:numPr>
        <w:contextualSpacing w:val="0"/>
        <w:jc w:val="both"/>
      </w:pPr>
      <w:r w:rsidRPr="007513D8">
        <w:rPr>
          <w:b/>
          <w:u w:val="single"/>
        </w:rPr>
        <w:t>Addenda.</w:t>
      </w:r>
      <w:r w:rsidRPr="007513D8">
        <w:t xml:space="preserve">  </w:t>
      </w:r>
      <w:r w:rsidR="00DA640F">
        <w:t xml:space="preserve">The addenda attached to the Underlying Agreement shall apply to this SOW and are incorporated herein by reference, however, for purposes of this SOW Company shall comply with the following addenda which are also incorporated by </w:t>
      </w:r>
      <w:proofErr w:type="gramStart"/>
      <w:r w:rsidR="00DA640F">
        <w:t>reference</w:t>
      </w:r>
      <w:proofErr w:type="gramEnd"/>
      <w:r w:rsidR="00DA640F">
        <w:t xml:space="preserve"> and which shall </w:t>
      </w:r>
      <w:r w:rsidR="00DA640F" w:rsidRPr="00E52F67">
        <w:t>control, but only for the purposes of th</w:t>
      </w:r>
      <w:r w:rsidR="00DA640F">
        <w:t>is</w:t>
      </w:r>
      <w:r w:rsidR="00DA640F" w:rsidRPr="00E52F67">
        <w:t xml:space="preserve"> particular </w:t>
      </w:r>
      <w:r w:rsidR="00DA640F">
        <w:t>SOW:</w:t>
      </w:r>
    </w:p>
    <w:tbl>
      <w:tblPr>
        <w:tblStyle w:val="TableGrid3"/>
        <w:tblW w:w="8730" w:type="dxa"/>
        <w:tblInd w:w="355" w:type="dxa"/>
        <w:tblLook w:val="04A0" w:firstRow="1" w:lastRow="0" w:firstColumn="1" w:lastColumn="0" w:noHBand="0" w:noVBand="1"/>
      </w:tblPr>
      <w:tblGrid>
        <w:gridCol w:w="2160"/>
        <w:gridCol w:w="6570"/>
      </w:tblGrid>
      <w:tr w:rsidR="000D37BE" w:rsidRPr="00EE7EA7" w14:paraId="3132E7F6" w14:textId="77777777" w:rsidTr="0098032E">
        <w:trPr>
          <w:trHeight w:val="432"/>
        </w:trPr>
        <w:tc>
          <w:tcPr>
            <w:tcW w:w="2160" w:type="dxa"/>
          </w:tcPr>
          <w:p w14:paraId="30F78307" w14:textId="74FEA249" w:rsidR="000D37BE" w:rsidRPr="009B1B31" w:rsidRDefault="009B1B31" w:rsidP="004D6224">
            <w:r>
              <w:rPr>
                <w:i/>
                <w:iCs/>
              </w:rPr>
              <w:fldChar w:fldCharType="begin">
                <w:ffData>
                  <w:name w:val="Check2"/>
                  <w:enabled/>
                  <w:calcOnExit w:val="0"/>
                  <w:checkBox>
                    <w:sizeAuto/>
                    <w:default w:val="1"/>
                  </w:checkBox>
                </w:ffData>
              </w:fldChar>
            </w:r>
            <w:r>
              <w:rPr>
                <w:i/>
                <w:iCs/>
              </w:rPr>
              <w:instrText xml:space="preserve"> </w:instrText>
            </w:r>
            <w:bookmarkStart w:id="5" w:name="Check2"/>
            <w:r>
              <w:rPr>
                <w:i/>
                <w:iCs/>
              </w:rPr>
              <w:instrText xml:space="preserve">FORMCHECKBOX </w:instrText>
            </w:r>
            <w:r w:rsidR="00296490">
              <w:rPr>
                <w:i/>
                <w:iCs/>
              </w:rPr>
            </w:r>
            <w:r w:rsidR="00296490">
              <w:rPr>
                <w:i/>
                <w:iCs/>
              </w:rPr>
              <w:fldChar w:fldCharType="separate"/>
            </w:r>
            <w:r>
              <w:rPr>
                <w:i/>
                <w:iCs/>
              </w:rPr>
              <w:fldChar w:fldCharType="end"/>
            </w:r>
            <w:bookmarkEnd w:id="5"/>
            <w:r w:rsidR="000D37BE" w:rsidRPr="009B1B31">
              <w:t xml:space="preserve"> Addendum A:</w:t>
            </w:r>
          </w:p>
        </w:tc>
        <w:tc>
          <w:tcPr>
            <w:tcW w:w="6570" w:type="dxa"/>
          </w:tcPr>
          <w:p w14:paraId="226A79DD" w14:textId="77777777" w:rsidR="000D37BE" w:rsidRPr="00A073B3" w:rsidRDefault="000D37BE">
            <w:r w:rsidRPr="00A073B3">
              <w:t xml:space="preserve">Minimum Insurance Requirements </w:t>
            </w:r>
          </w:p>
        </w:tc>
      </w:tr>
      <w:tr w:rsidR="000D37BE" w:rsidRPr="00EE7EA7" w14:paraId="31339F8F" w14:textId="77777777" w:rsidTr="0098032E">
        <w:trPr>
          <w:trHeight w:val="432"/>
        </w:trPr>
        <w:tc>
          <w:tcPr>
            <w:tcW w:w="2160" w:type="dxa"/>
          </w:tcPr>
          <w:p w14:paraId="08F984FD" w14:textId="6D443C3C" w:rsidR="000D37BE" w:rsidRPr="009B1B31" w:rsidRDefault="009462FF" w:rsidP="004D6224">
            <w:r>
              <w:fldChar w:fldCharType="begin">
                <w:ffData>
                  <w:name w:val="Check1"/>
                  <w:enabled/>
                  <w:calcOnExit w:val="0"/>
                  <w:checkBox>
                    <w:sizeAuto/>
                    <w:default w:val="1"/>
                  </w:checkBox>
                </w:ffData>
              </w:fldChar>
            </w:r>
            <w:r>
              <w:instrText xml:space="preserve"> </w:instrText>
            </w:r>
            <w:bookmarkStart w:id="6" w:name="Check1"/>
            <w:r>
              <w:instrText xml:space="preserve">FORMCHECKBOX </w:instrText>
            </w:r>
            <w:r w:rsidR="00296490">
              <w:fldChar w:fldCharType="separate"/>
            </w:r>
            <w:r>
              <w:fldChar w:fldCharType="end"/>
            </w:r>
            <w:bookmarkEnd w:id="6"/>
            <w:r w:rsidR="000D37BE" w:rsidRPr="009B1B31">
              <w:t xml:space="preserve"> Addendum B:</w:t>
            </w:r>
          </w:p>
        </w:tc>
        <w:tc>
          <w:tcPr>
            <w:tcW w:w="6570" w:type="dxa"/>
          </w:tcPr>
          <w:p w14:paraId="676F8F5C" w14:textId="77777777" w:rsidR="000D37BE" w:rsidRPr="00A073B3" w:rsidRDefault="000D37BE">
            <w:r w:rsidRPr="00152282">
              <w:t>Data Security &amp; Privacy</w:t>
            </w:r>
          </w:p>
        </w:tc>
      </w:tr>
      <w:tr w:rsidR="000D37BE" w:rsidRPr="00EE7EA7" w14:paraId="5D1766BE" w14:textId="77777777" w:rsidTr="0098032E">
        <w:trPr>
          <w:trHeight w:val="432"/>
        </w:trPr>
        <w:tc>
          <w:tcPr>
            <w:tcW w:w="2160" w:type="dxa"/>
          </w:tcPr>
          <w:p w14:paraId="247CF510" w14:textId="77777777" w:rsidR="000D37BE" w:rsidRPr="009B1B31" w:rsidRDefault="000D37BE" w:rsidP="004D6224">
            <w:r w:rsidRPr="00A91091">
              <w:fldChar w:fldCharType="begin">
                <w:ffData>
                  <w:name w:val="Check1"/>
                  <w:enabled/>
                  <w:calcOnExit w:val="0"/>
                  <w:checkBox>
                    <w:sizeAuto/>
                    <w:default w:val="0"/>
                    <w:checked w:val="0"/>
                  </w:checkBox>
                </w:ffData>
              </w:fldChar>
            </w:r>
            <w:r w:rsidRPr="00A91091">
              <w:instrText xml:space="preserve"> FORMCHECKBOX </w:instrText>
            </w:r>
            <w:r w:rsidR="00296490">
              <w:fldChar w:fldCharType="separate"/>
            </w:r>
            <w:r w:rsidRPr="00A91091">
              <w:fldChar w:fldCharType="end"/>
            </w:r>
            <w:r w:rsidRPr="009B1B31">
              <w:t xml:space="preserve"> Addendum C:</w:t>
            </w:r>
          </w:p>
        </w:tc>
        <w:tc>
          <w:tcPr>
            <w:tcW w:w="6570" w:type="dxa"/>
          </w:tcPr>
          <w:p w14:paraId="68D21E8F" w14:textId="7312C5B4" w:rsidR="000D37BE" w:rsidRPr="00A073B3" w:rsidRDefault="000D37BE">
            <w:r>
              <w:t>Not Used</w:t>
            </w:r>
          </w:p>
        </w:tc>
      </w:tr>
      <w:tr w:rsidR="000D37BE" w:rsidRPr="00EE7EA7" w14:paraId="7EC6AC3D" w14:textId="77777777" w:rsidTr="0098032E">
        <w:trPr>
          <w:trHeight w:val="432"/>
        </w:trPr>
        <w:tc>
          <w:tcPr>
            <w:tcW w:w="2160" w:type="dxa"/>
          </w:tcPr>
          <w:p w14:paraId="65CD6A9A" w14:textId="77777777" w:rsidR="000D37BE" w:rsidRPr="009B1B31" w:rsidRDefault="000D37BE" w:rsidP="004D6224">
            <w:r w:rsidRPr="00A91091">
              <w:fldChar w:fldCharType="begin">
                <w:ffData>
                  <w:name w:val="Check3"/>
                  <w:enabled/>
                  <w:calcOnExit w:val="0"/>
                  <w:checkBox>
                    <w:sizeAuto/>
                    <w:default w:val="0"/>
                  </w:checkBox>
                </w:ffData>
              </w:fldChar>
            </w:r>
            <w:r w:rsidRPr="00A91091">
              <w:instrText xml:space="preserve"> FORMCHECKBOX </w:instrText>
            </w:r>
            <w:r w:rsidR="00296490">
              <w:fldChar w:fldCharType="separate"/>
            </w:r>
            <w:r w:rsidRPr="00A91091">
              <w:fldChar w:fldCharType="end"/>
            </w:r>
            <w:r w:rsidRPr="009B1B31">
              <w:t xml:space="preserve"> Addendum D:</w:t>
            </w:r>
          </w:p>
        </w:tc>
        <w:tc>
          <w:tcPr>
            <w:tcW w:w="6570" w:type="dxa"/>
          </w:tcPr>
          <w:p w14:paraId="147F7F26" w14:textId="2B88AA69" w:rsidR="000D37BE" w:rsidRPr="00A073B3" w:rsidRDefault="000D37BE">
            <w:r>
              <w:t>Not Used</w:t>
            </w:r>
          </w:p>
        </w:tc>
      </w:tr>
      <w:tr w:rsidR="000D37BE" w:rsidRPr="00EE7EA7" w14:paraId="76BF5BA6" w14:textId="77777777" w:rsidTr="0098032E">
        <w:trPr>
          <w:trHeight w:val="432"/>
        </w:trPr>
        <w:tc>
          <w:tcPr>
            <w:tcW w:w="2160" w:type="dxa"/>
          </w:tcPr>
          <w:p w14:paraId="26CAA72F" w14:textId="77777777" w:rsidR="000D37BE" w:rsidRPr="009B1B31" w:rsidRDefault="000D37BE" w:rsidP="004D6224">
            <w:r w:rsidRPr="00A91091">
              <w:fldChar w:fldCharType="begin">
                <w:ffData>
                  <w:name w:val="Check5"/>
                  <w:enabled/>
                  <w:calcOnExit w:val="0"/>
                  <w:checkBox>
                    <w:sizeAuto/>
                    <w:default w:val="0"/>
                  </w:checkBox>
                </w:ffData>
              </w:fldChar>
            </w:r>
            <w:r w:rsidRPr="00A91091">
              <w:instrText xml:space="preserve"> FORMCHECKBOX </w:instrText>
            </w:r>
            <w:r w:rsidR="00296490">
              <w:fldChar w:fldCharType="separate"/>
            </w:r>
            <w:r w:rsidRPr="00A91091">
              <w:fldChar w:fldCharType="end"/>
            </w:r>
            <w:r w:rsidRPr="009B1B31">
              <w:t xml:space="preserve"> Addendum E:</w:t>
            </w:r>
          </w:p>
        </w:tc>
        <w:tc>
          <w:tcPr>
            <w:tcW w:w="6570" w:type="dxa"/>
          </w:tcPr>
          <w:p w14:paraId="477C75D7" w14:textId="566B0466" w:rsidR="000D37BE" w:rsidRPr="00A073B3" w:rsidRDefault="00296490">
            <w:r>
              <w:t>Not Used</w:t>
            </w:r>
          </w:p>
        </w:tc>
      </w:tr>
      <w:tr w:rsidR="000D37BE" w:rsidRPr="00EE7EA7" w14:paraId="4848007F" w14:textId="77777777" w:rsidTr="0098032E">
        <w:trPr>
          <w:trHeight w:val="432"/>
        </w:trPr>
        <w:tc>
          <w:tcPr>
            <w:tcW w:w="2160" w:type="dxa"/>
          </w:tcPr>
          <w:p w14:paraId="262BD49C" w14:textId="77777777" w:rsidR="000D37BE" w:rsidRPr="009B1B31" w:rsidRDefault="000D37BE" w:rsidP="004D6224">
            <w:r w:rsidRPr="00A91091">
              <w:fldChar w:fldCharType="begin">
                <w:ffData>
                  <w:name w:val="Check6"/>
                  <w:enabled/>
                  <w:calcOnExit w:val="0"/>
                  <w:checkBox>
                    <w:sizeAuto/>
                    <w:default w:val="0"/>
                  </w:checkBox>
                </w:ffData>
              </w:fldChar>
            </w:r>
            <w:r w:rsidRPr="00A91091">
              <w:instrText xml:space="preserve"> FORMCHECKBOX </w:instrText>
            </w:r>
            <w:r w:rsidR="00296490">
              <w:fldChar w:fldCharType="separate"/>
            </w:r>
            <w:r w:rsidRPr="00A91091">
              <w:fldChar w:fldCharType="end"/>
            </w:r>
            <w:r w:rsidRPr="009B1B31">
              <w:t xml:space="preserve"> Addendum F:</w:t>
            </w:r>
          </w:p>
        </w:tc>
        <w:tc>
          <w:tcPr>
            <w:tcW w:w="6570" w:type="dxa"/>
          </w:tcPr>
          <w:p w14:paraId="7A882E53" w14:textId="23624F9A" w:rsidR="000D37BE" w:rsidRPr="00A073B3" w:rsidRDefault="00296490">
            <w:r>
              <w:t>Not Used</w:t>
            </w:r>
          </w:p>
        </w:tc>
      </w:tr>
      <w:tr w:rsidR="000D37BE" w:rsidRPr="00EE7EA7" w14:paraId="67BA2069" w14:textId="77777777" w:rsidTr="0098032E">
        <w:trPr>
          <w:trHeight w:val="432"/>
        </w:trPr>
        <w:tc>
          <w:tcPr>
            <w:tcW w:w="2160" w:type="dxa"/>
          </w:tcPr>
          <w:p w14:paraId="0D47E01B" w14:textId="6E9334AB" w:rsidR="000D37BE" w:rsidRPr="009B1B31" w:rsidRDefault="009462FF" w:rsidP="004D6224">
            <w:r>
              <w:fldChar w:fldCharType="begin">
                <w:ffData>
                  <w:name w:val="Check7"/>
                  <w:enabled/>
                  <w:calcOnExit w:val="0"/>
                  <w:checkBox>
                    <w:sizeAuto/>
                    <w:default w:val="1"/>
                  </w:checkBox>
                </w:ffData>
              </w:fldChar>
            </w:r>
            <w:r>
              <w:instrText xml:space="preserve"> </w:instrText>
            </w:r>
            <w:bookmarkStart w:id="7" w:name="Check7"/>
            <w:r>
              <w:instrText xml:space="preserve">FORMCHECKBOX </w:instrText>
            </w:r>
            <w:r w:rsidR="00296490">
              <w:fldChar w:fldCharType="separate"/>
            </w:r>
            <w:r>
              <w:fldChar w:fldCharType="end"/>
            </w:r>
            <w:bookmarkEnd w:id="7"/>
            <w:r w:rsidR="000D37BE" w:rsidRPr="009B1B31">
              <w:t xml:space="preserve"> Addendum G:</w:t>
            </w:r>
          </w:p>
        </w:tc>
        <w:tc>
          <w:tcPr>
            <w:tcW w:w="6570" w:type="dxa"/>
          </w:tcPr>
          <w:p w14:paraId="196D28BA" w14:textId="77777777" w:rsidR="000D37BE" w:rsidRPr="00A073B3" w:rsidRDefault="000D37BE">
            <w:r w:rsidRPr="00152282">
              <w:t>Contractor Safety Passport Program</w:t>
            </w:r>
          </w:p>
        </w:tc>
      </w:tr>
    </w:tbl>
    <w:p w14:paraId="7E6B2BCC" w14:textId="77777777" w:rsidR="00881BD1" w:rsidRPr="007513D8" w:rsidRDefault="00881BD1" w:rsidP="009B0F9E">
      <w:pPr>
        <w:widowControl w:val="0"/>
      </w:pPr>
    </w:p>
    <w:p w14:paraId="57EC6F11" w14:textId="77777777" w:rsidR="00372F2A" w:rsidRPr="007513D8" w:rsidRDefault="00372F2A" w:rsidP="009B0F9E">
      <w:pPr>
        <w:widowControl w:val="0"/>
        <w:jc w:val="center"/>
      </w:pPr>
      <w:r w:rsidRPr="007513D8">
        <w:t>[Signature Page Follows]</w:t>
      </w:r>
      <w:r w:rsidRPr="007513D8">
        <w:br w:type="page"/>
      </w:r>
    </w:p>
    <w:p w14:paraId="246DC47B" w14:textId="77777777" w:rsidR="008D672F" w:rsidRPr="007513D8" w:rsidRDefault="00B9501C" w:rsidP="009B0F9E">
      <w:pPr>
        <w:widowControl w:val="0"/>
      </w:pPr>
      <w:r w:rsidRPr="007513D8">
        <w:lastRenderedPageBreak/>
        <w:tab/>
      </w:r>
    </w:p>
    <w:p w14:paraId="22176C57" w14:textId="77777777" w:rsidR="008D672F" w:rsidRPr="007513D8" w:rsidRDefault="008D672F" w:rsidP="009B0F9E">
      <w:pPr>
        <w:widowControl w:val="0"/>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8"/>
        <w:gridCol w:w="360"/>
        <w:gridCol w:w="4698"/>
      </w:tblGrid>
      <w:tr w:rsidR="008D672F" w:rsidRPr="007513D8" w14:paraId="41446878" w14:textId="77777777" w:rsidTr="00FA4EBF">
        <w:trPr>
          <w:jc w:val="center"/>
        </w:trPr>
        <w:tc>
          <w:tcPr>
            <w:tcW w:w="4518" w:type="dxa"/>
          </w:tcPr>
          <w:p w14:paraId="77A40E48" w14:textId="77777777" w:rsidR="008D672F" w:rsidRPr="007513D8" w:rsidRDefault="008D672F" w:rsidP="004D6224">
            <w:pPr>
              <w:widowControl w:val="0"/>
              <w:rPr>
                <w:b/>
              </w:rPr>
            </w:pPr>
            <w:r w:rsidRPr="007513D8">
              <w:rPr>
                <w:b/>
              </w:rPr>
              <w:t xml:space="preserve">The City of San Antonio, </w:t>
            </w:r>
          </w:p>
          <w:p w14:paraId="6BC4E7B3" w14:textId="77777777" w:rsidR="008D672F" w:rsidRPr="007513D8" w:rsidRDefault="008D672F">
            <w:pPr>
              <w:widowControl w:val="0"/>
              <w:rPr>
                <w:b/>
              </w:rPr>
            </w:pPr>
            <w:r w:rsidRPr="007513D8">
              <w:rPr>
                <w:b/>
              </w:rPr>
              <w:t xml:space="preserve">acting by and through </w:t>
            </w:r>
          </w:p>
          <w:p w14:paraId="7BF9AE7E" w14:textId="77777777" w:rsidR="008D672F" w:rsidRPr="007513D8" w:rsidRDefault="008D672F">
            <w:pPr>
              <w:widowControl w:val="0"/>
              <w:rPr>
                <w:b/>
              </w:rPr>
            </w:pPr>
            <w:r w:rsidRPr="007513D8">
              <w:rPr>
                <w:b/>
              </w:rPr>
              <w:t>City Public Service Board</w:t>
            </w:r>
          </w:p>
          <w:p w14:paraId="34A80A57" w14:textId="77777777" w:rsidR="008D672F" w:rsidRPr="007513D8" w:rsidRDefault="008D672F">
            <w:pPr>
              <w:widowControl w:val="0"/>
              <w:rPr>
                <w:b/>
              </w:rPr>
            </w:pPr>
          </w:p>
        </w:tc>
        <w:tc>
          <w:tcPr>
            <w:tcW w:w="360" w:type="dxa"/>
          </w:tcPr>
          <w:p w14:paraId="2DA17B1B" w14:textId="77777777" w:rsidR="008D672F" w:rsidRPr="007513D8" w:rsidRDefault="008D672F">
            <w:pPr>
              <w:widowControl w:val="0"/>
              <w:rPr>
                <w:rFonts w:eastAsia="Calibri"/>
                <w:b/>
              </w:rPr>
            </w:pPr>
          </w:p>
        </w:tc>
        <w:tc>
          <w:tcPr>
            <w:tcW w:w="4698" w:type="dxa"/>
          </w:tcPr>
          <w:p w14:paraId="26FC89EF" w14:textId="77777777" w:rsidR="008D672F" w:rsidRPr="00D235A5" w:rsidRDefault="00EB0309">
            <w:pPr>
              <w:widowControl w:val="0"/>
              <w:rPr>
                <w:rFonts w:eastAsia="Calibri"/>
                <w:b/>
              </w:rPr>
            </w:pPr>
            <w:r w:rsidRPr="007513D8">
              <w:rPr>
                <w:b/>
                <w:highlight w:val="darkGray"/>
              </w:rPr>
              <w:fldChar w:fldCharType="begin">
                <w:ffData>
                  <w:name w:val="Text11"/>
                  <w:enabled/>
                  <w:calcOnExit w:val="0"/>
                  <w:textInput/>
                </w:ffData>
              </w:fldChar>
            </w:r>
            <w:bookmarkStart w:id="8" w:name="Text11"/>
            <w:r w:rsidRPr="007513D8">
              <w:rPr>
                <w:b/>
                <w:highlight w:val="darkGray"/>
              </w:rPr>
              <w:instrText xml:space="preserve"> FORMTEXT </w:instrText>
            </w:r>
            <w:r w:rsidRPr="007513D8">
              <w:rPr>
                <w:b/>
                <w:highlight w:val="darkGray"/>
              </w:rPr>
            </w:r>
            <w:r w:rsidRPr="007513D8">
              <w:rPr>
                <w:b/>
                <w:highlight w:val="darkGray"/>
              </w:rPr>
              <w:fldChar w:fldCharType="separate"/>
            </w:r>
            <w:r w:rsidRPr="007513D8">
              <w:rPr>
                <w:b/>
                <w:noProof/>
                <w:highlight w:val="darkGray"/>
              </w:rPr>
              <w:t> </w:t>
            </w:r>
            <w:r w:rsidRPr="007513D8">
              <w:rPr>
                <w:b/>
                <w:noProof/>
                <w:highlight w:val="darkGray"/>
              </w:rPr>
              <w:t> </w:t>
            </w:r>
            <w:r w:rsidRPr="007513D8">
              <w:rPr>
                <w:b/>
                <w:noProof/>
                <w:highlight w:val="darkGray"/>
              </w:rPr>
              <w:t> </w:t>
            </w:r>
            <w:r w:rsidRPr="007513D8">
              <w:rPr>
                <w:b/>
                <w:noProof/>
                <w:highlight w:val="darkGray"/>
              </w:rPr>
              <w:t> </w:t>
            </w:r>
            <w:r w:rsidRPr="007513D8">
              <w:rPr>
                <w:b/>
                <w:noProof/>
                <w:highlight w:val="darkGray"/>
              </w:rPr>
              <w:t> </w:t>
            </w:r>
            <w:r w:rsidRPr="007513D8">
              <w:rPr>
                <w:b/>
                <w:highlight w:val="darkGray"/>
              </w:rPr>
              <w:fldChar w:fldCharType="end"/>
            </w:r>
            <w:bookmarkEnd w:id="8"/>
          </w:p>
        </w:tc>
      </w:tr>
      <w:tr w:rsidR="008D672F" w:rsidRPr="007513D8" w14:paraId="3012FAEF" w14:textId="77777777" w:rsidTr="00FA4EBF">
        <w:trPr>
          <w:jc w:val="center"/>
        </w:trPr>
        <w:tc>
          <w:tcPr>
            <w:tcW w:w="4518" w:type="dxa"/>
            <w:tcBorders>
              <w:bottom w:val="single" w:sz="4" w:space="0" w:color="auto"/>
            </w:tcBorders>
          </w:tcPr>
          <w:p w14:paraId="7868AAD8" w14:textId="77777777" w:rsidR="008D672F" w:rsidRPr="007513D8" w:rsidRDefault="008D672F" w:rsidP="009B0F9E">
            <w:pPr>
              <w:widowControl w:val="0"/>
              <w:rPr>
                <w:rFonts w:eastAsia="Calibri"/>
              </w:rPr>
            </w:pPr>
          </w:p>
        </w:tc>
        <w:tc>
          <w:tcPr>
            <w:tcW w:w="360" w:type="dxa"/>
          </w:tcPr>
          <w:p w14:paraId="626F05D8" w14:textId="77777777" w:rsidR="008D672F" w:rsidRPr="007513D8" w:rsidRDefault="008D672F" w:rsidP="009B0F9E">
            <w:pPr>
              <w:widowControl w:val="0"/>
              <w:rPr>
                <w:rFonts w:eastAsia="Calibri"/>
              </w:rPr>
            </w:pPr>
          </w:p>
        </w:tc>
        <w:tc>
          <w:tcPr>
            <w:tcW w:w="4698" w:type="dxa"/>
            <w:tcBorders>
              <w:bottom w:val="single" w:sz="4" w:space="0" w:color="auto"/>
            </w:tcBorders>
          </w:tcPr>
          <w:p w14:paraId="58402687" w14:textId="35BED571" w:rsidR="008D672F" w:rsidRPr="007513D8" w:rsidRDefault="003C5D3E" w:rsidP="009B0F9E">
            <w:pPr>
              <w:widowControl w:val="0"/>
              <w:rPr>
                <w:rFonts w:eastAsia="Calibri"/>
              </w:rPr>
            </w:pPr>
            <w:r w:rsidRPr="00091376">
              <w:rPr>
                <w:rFonts w:eastAsia="Calibri"/>
                <w:noProof/>
              </w:rPr>
              <mc:AlternateContent>
                <mc:Choice Requires="wps">
                  <w:drawing>
                    <wp:anchor distT="0" distB="0" distL="114300" distR="114300" simplePos="0" relativeHeight="251658241" behindDoc="1" locked="0" layoutInCell="0" allowOverlap="1" wp14:anchorId="089DF3F9" wp14:editId="5C01E90D">
                      <wp:simplePos x="0" y="0"/>
                      <wp:positionH relativeFrom="margin">
                        <wp:posOffset>-906408</wp:posOffset>
                      </wp:positionH>
                      <wp:positionV relativeFrom="margin">
                        <wp:posOffset>541080</wp:posOffset>
                      </wp:positionV>
                      <wp:extent cx="4206028" cy="251396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243095">
                                <a:off x="0" y="0"/>
                                <a:ext cx="4206028" cy="25139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9604BCA" w14:textId="77777777" w:rsidR="00201E7D" w:rsidRDefault="00201E7D" w:rsidP="003C5D3E">
                                  <w:pPr>
                                    <w:jc w:val="center"/>
                                    <w:rPr>
                                      <w:szCs w:val="24"/>
                                    </w:rPr>
                                  </w:pPr>
                                  <w:r>
                                    <w:rPr>
                                      <w:rFonts w:ascii="Calibri" w:hAnsi="Calibri" w:cs="Calibri"/>
                                      <w:color w:val="C0C0C0"/>
                                      <w:sz w:val="72"/>
                                      <w:szCs w:val="72"/>
                                      <w14:textFill>
                                        <w14:solidFill>
                                          <w14:srgbClr w14:val="C0C0C0">
                                            <w14:alpha w14:val="50000"/>
                                          </w14:srgbClr>
                                        </w14:solidFill>
                                      </w14:textFill>
                                    </w:rPr>
                                    <w:t>DO NOT SIGN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89DF3F9" id="_x0000_t202" coordsize="21600,21600" o:spt="202" path="m,l,21600r21600,l21600,xe">
                      <v:stroke joinstyle="miter"/>
                      <v:path gradientshapeok="t" o:connecttype="rect"/>
                    </v:shapetype>
                    <v:shape id="Text Box 4" o:spid="_x0000_s1026" type="#_x0000_t202" style="position:absolute;margin-left:-71.35pt;margin-top:42.6pt;width:331.2pt;height:197.95pt;rotation:-2574369fd;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" o:allowincell="f" filled="f" stroked="f">
                      <v:stroke joinstyle="round"/>
                      <o:lock v:ext="edit" shapetype="t"/>
                      <v:textbox style="mso-fit-shape-to-text:t">
                        <w:txbxContent>
                          <w:p w14:paraId="29604BCA" w14:textId="77777777" w:rsidR="00201E7D" w:rsidRDefault="00201E7D" w:rsidP="003C5D3E">
                            <w:pPr>
                              <w:jc w:val="center"/>
                              <w:rPr>
                                <w:szCs w:val="24"/>
                              </w:rPr>
                            </w:pPr>
                            <w:r>
                              <w:rPr>
                                <w:rFonts w:ascii="Calibri" w:hAnsi="Calibri" w:cs="Calibri"/>
                                <w:color w:val="C0C0C0"/>
                                <w:sz w:val="72"/>
                                <w:szCs w:val="72"/>
                                <w14:textFill>
                                  <w14:solidFill>
                                    <w14:srgbClr w14:val="C0C0C0">
                                      <w14:alpha w14:val="50000"/>
                                    </w14:srgbClr>
                                  </w14:solidFill>
                                </w14:textFill>
                              </w:rPr>
                              <w:t>DO NOT SIGN</w:t>
                            </w:r>
                          </w:p>
                        </w:txbxContent>
                      </v:textbox>
                      <w10:wrap anchorx="margin" anchory="margin"/>
                    </v:shape>
                  </w:pict>
                </mc:Fallback>
              </mc:AlternateContent>
            </w:r>
          </w:p>
        </w:tc>
      </w:tr>
      <w:tr w:rsidR="008D672F" w:rsidRPr="007513D8" w14:paraId="45F684BA" w14:textId="77777777" w:rsidTr="00FA4EBF">
        <w:trPr>
          <w:jc w:val="center"/>
        </w:trPr>
        <w:tc>
          <w:tcPr>
            <w:tcW w:w="4518" w:type="dxa"/>
            <w:tcBorders>
              <w:top w:val="single" w:sz="4" w:space="0" w:color="auto"/>
            </w:tcBorders>
          </w:tcPr>
          <w:p w14:paraId="63318042" w14:textId="77777777" w:rsidR="008D672F" w:rsidRPr="007513D8" w:rsidRDefault="008D672F" w:rsidP="009B0F9E">
            <w:pPr>
              <w:widowControl w:val="0"/>
              <w:rPr>
                <w:rFonts w:eastAsia="Calibri"/>
              </w:rPr>
            </w:pPr>
            <w:r w:rsidRPr="007513D8">
              <w:rPr>
                <w:rFonts w:eastAsia="Calibri"/>
              </w:rPr>
              <w:t>Signature</w:t>
            </w:r>
          </w:p>
        </w:tc>
        <w:tc>
          <w:tcPr>
            <w:tcW w:w="360" w:type="dxa"/>
          </w:tcPr>
          <w:p w14:paraId="7D125138" w14:textId="77777777" w:rsidR="008D672F" w:rsidRPr="007513D8" w:rsidRDefault="008D672F" w:rsidP="009B0F9E">
            <w:pPr>
              <w:widowControl w:val="0"/>
              <w:rPr>
                <w:rFonts w:eastAsia="Calibri"/>
              </w:rPr>
            </w:pPr>
          </w:p>
        </w:tc>
        <w:tc>
          <w:tcPr>
            <w:tcW w:w="4698" w:type="dxa"/>
            <w:tcBorders>
              <w:top w:val="single" w:sz="4" w:space="0" w:color="auto"/>
            </w:tcBorders>
          </w:tcPr>
          <w:p w14:paraId="42C2CB1A" w14:textId="77777777" w:rsidR="008D672F" w:rsidRPr="007513D8" w:rsidRDefault="008D672F" w:rsidP="009B0F9E">
            <w:pPr>
              <w:widowControl w:val="0"/>
              <w:rPr>
                <w:rFonts w:eastAsia="Calibri"/>
              </w:rPr>
            </w:pPr>
            <w:r w:rsidRPr="007513D8">
              <w:rPr>
                <w:rFonts w:eastAsia="Calibri"/>
              </w:rPr>
              <w:t>Signature</w:t>
            </w:r>
          </w:p>
        </w:tc>
      </w:tr>
      <w:tr w:rsidR="008D672F" w:rsidRPr="007513D8" w14:paraId="6B09212D" w14:textId="77777777" w:rsidTr="00FA4EBF">
        <w:trPr>
          <w:jc w:val="center"/>
        </w:trPr>
        <w:tc>
          <w:tcPr>
            <w:tcW w:w="4518" w:type="dxa"/>
            <w:tcBorders>
              <w:bottom w:val="single" w:sz="4" w:space="0" w:color="auto"/>
            </w:tcBorders>
          </w:tcPr>
          <w:p w14:paraId="1D4EBD12" w14:textId="77777777" w:rsidR="008D672F" w:rsidRPr="007513D8" w:rsidRDefault="008D672F" w:rsidP="009B0F9E">
            <w:pPr>
              <w:widowControl w:val="0"/>
              <w:rPr>
                <w:rFonts w:eastAsia="Calibri"/>
              </w:rPr>
            </w:pPr>
          </w:p>
        </w:tc>
        <w:tc>
          <w:tcPr>
            <w:tcW w:w="360" w:type="dxa"/>
          </w:tcPr>
          <w:p w14:paraId="70B82BC9" w14:textId="77777777" w:rsidR="008D672F" w:rsidRPr="007513D8" w:rsidRDefault="008D672F" w:rsidP="009B0F9E">
            <w:pPr>
              <w:widowControl w:val="0"/>
              <w:rPr>
                <w:rFonts w:eastAsia="Calibri"/>
              </w:rPr>
            </w:pPr>
          </w:p>
        </w:tc>
        <w:tc>
          <w:tcPr>
            <w:tcW w:w="4698" w:type="dxa"/>
            <w:tcBorders>
              <w:bottom w:val="single" w:sz="4" w:space="0" w:color="auto"/>
            </w:tcBorders>
          </w:tcPr>
          <w:p w14:paraId="6474AC76" w14:textId="39380905" w:rsidR="008D672F" w:rsidRPr="007513D8" w:rsidRDefault="008D672F" w:rsidP="009B0F9E">
            <w:pPr>
              <w:widowControl w:val="0"/>
              <w:rPr>
                <w:rFonts w:eastAsia="Calibri"/>
              </w:rPr>
            </w:pPr>
          </w:p>
        </w:tc>
      </w:tr>
      <w:tr w:rsidR="008D672F" w:rsidRPr="007513D8" w14:paraId="40027D78" w14:textId="77777777" w:rsidTr="00FA4EBF">
        <w:trPr>
          <w:jc w:val="center"/>
        </w:trPr>
        <w:tc>
          <w:tcPr>
            <w:tcW w:w="4518" w:type="dxa"/>
            <w:tcBorders>
              <w:top w:val="single" w:sz="4" w:space="0" w:color="auto"/>
            </w:tcBorders>
          </w:tcPr>
          <w:p w14:paraId="584AB448" w14:textId="77777777" w:rsidR="008D672F" w:rsidRPr="007513D8" w:rsidRDefault="008D672F" w:rsidP="009B0F9E">
            <w:pPr>
              <w:widowControl w:val="0"/>
              <w:rPr>
                <w:rFonts w:eastAsia="Calibri"/>
              </w:rPr>
            </w:pPr>
            <w:r w:rsidRPr="007513D8">
              <w:rPr>
                <w:rFonts w:eastAsia="Calibri"/>
              </w:rPr>
              <w:t>Printed Name</w:t>
            </w:r>
          </w:p>
        </w:tc>
        <w:tc>
          <w:tcPr>
            <w:tcW w:w="360" w:type="dxa"/>
          </w:tcPr>
          <w:p w14:paraId="44F30E97" w14:textId="77777777" w:rsidR="008D672F" w:rsidRPr="007513D8" w:rsidRDefault="008D672F" w:rsidP="009B0F9E">
            <w:pPr>
              <w:widowControl w:val="0"/>
              <w:rPr>
                <w:rFonts w:eastAsia="Calibri"/>
              </w:rPr>
            </w:pPr>
          </w:p>
        </w:tc>
        <w:tc>
          <w:tcPr>
            <w:tcW w:w="4698" w:type="dxa"/>
            <w:tcBorders>
              <w:top w:val="single" w:sz="4" w:space="0" w:color="auto"/>
            </w:tcBorders>
          </w:tcPr>
          <w:p w14:paraId="3B8387EE" w14:textId="77777777" w:rsidR="008D672F" w:rsidRPr="007513D8" w:rsidRDefault="008D672F" w:rsidP="009B0F9E">
            <w:pPr>
              <w:widowControl w:val="0"/>
              <w:rPr>
                <w:rFonts w:eastAsia="Calibri"/>
              </w:rPr>
            </w:pPr>
            <w:r w:rsidRPr="007513D8">
              <w:rPr>
                <w:rFonts w:eastAsia="Calibri"/>
              </w:rPr>
              <w:t>Printed Name</w:t>
            </w:r>
          </w:p>
        </w:tc>
      </w:tr>
      <w:tr w:rsidR="008D672F" w:rsidRPr="007513D8" w14:paraId="08AB0DBE" w14:textId="77777777" w:rsidTr="00FA4EBF">
        <w:trPr>
          <w:jc w:val="center"/>
        </w:trPr>
        <w:tc>
          <w:tcPr>
            <w:tcW w:w="4518" w:type="dxa"/>
            <w:tcBorders>
              <w:bottom w:val="single" w:sz="4" w:space="0" w:color="auto"/>
            </w:tcBorders>
          </w:tcPr>
          <w:p w14:paraId="3A942D6D" w14:textId="77777777" w:rsidR="008D672F" w:rsidRPr="007513D8" w:rsidRDefault="008D672F" w:rsidP="009B0F9E">
            <w:pPr>
              <w:widowControl w:val="0"/>
              <w:rPr>
                <w:rFonts w:eastAsia="Calibri"/>
              </w:rPr>
            </w:pPr>
          </w:p>
        </w:tc>
        <w:tc>
          <w:tcPr>
            <w:tcW w:w="360" w:type="dxa"/>
          </w:tcPr>
          <w:p w14:paraId="619F775A" w14:textId="77777777" w:rsidR="008D672F" w:rsidRPr="007513D8" w:rsidRDefault="008D672F" w:rsidP="009B0F9E">
            <w:pPr>
              <w:widowControl w:val="0"/>
              <w:rPr>
                <w:rFonts w:eastAsia="Calibri"/>
              </w:rPr>
            </w:pPr>
          </w:p>
        </w:tc>
        <w:tc>
          <w:tcPr>
            <w:tcW w:w="4698" w:type="dxa"/>
            <w:tcBorders>
              <w:bottom w:val="single" w:sz="4" w:space="0" w:color="auto"/>
            </w:tcBorders>
          </w:tcPr>
          <w:p w14:paraId="3DB29FD9" w14:textId="77777777" w:rsidR="008D672F" w:rsidRPr="007513D8" w:rsidRDefault="008D672F" w:rsidP="009B0F9E">
            <w:pPr>
              <w:widowControl w:val="0"/>
              <w:rPr>
                <w:rFonts w:eastAsia="Calibri"/>
              </w:rPr>
            </w:pPr>
          </w:p>
        </w:tc>
      </w:tr>
      <w:tr w:rsidR="008D672F" w:rsidRPr="007513D8" w14:paraId="56F737F7" w14:textId="77777777" w:rsidTr="00FA4EBF">
        <w:trPr>
          <w:jc w:val="center"/>
        </w:trPr>
        <w:tc>
          <w:tcPr>
            <w:tcW w:w="4518" w:type="dxa"/>
            <w:tcBorders>
              <w:top w:val="single" w:sz="4" w:space="0" w:color="auto"/>
            </w:tcBorders>
          </w:tcPr>
          <w:p w14:paraId="253AF78F" w14:textId="77777777" w:rsidR="008D672F" w:rsidRPr="007513D8" w:rsidRDefault="008D672F" w:rsidP="009B0F9E">
            <w:pPr>
              <w:widowControl w:val="0"/>
              <w:rPr>
                <w:rFonts w:eastAsia="Calibri"/>
              </w:rPr>
            </w:pPr>
            <w:r w:rsidRPr="007513D8">
              <w:rPr>
                <w:rFonts w:eastAsia="Calibri"/>
              </w:rPr>
              <w:t>Title</w:t>
            </w:r>
          </w:p>
        </w:tc>
        <w:tc>
          <w:tcPr>
            <w:tcW w:w="360" w:type="dxa"/>
          </w:tcPr>
          <w:p w14:paraId="6237F201" w14:textId="77777777" w:rsidR="008D672F" w:rsidRPr="007513D8" w:rsidRDefault="008D672F" w:rsidP="009B0F9E">
            <w:pPr>
              <w:widowControl w:val="0"/>
              <w:rPr>
                <w:rFonts w:eastAsia="Calibri"/>
              </w:rPr>
            </w:pPr>
          </w:p>
        </w:tc>
        <w:tc>
          <w:tcPr>
            <w:tcW w:w="4698" w:type="dxa"/>
            <w:tcBorders>
              <w:top w:val="single" w:sz="4" w:space="0" w:color="auto"/>
            </w:tcBorders>
          </w:tcPr>
          <w:p w14:paraId="174BEE07" w14:textId="77777777" w:rsidR="008D672F" w:rsidRPr="007513D8" w:rsidRDefault="008D672F" w:rsidP="009B0F9E">
            <w:pPr>
              <w:widowControl w:val="0"/>
              <w:rPr>
                <w:rFonts w:eastAsia="Calibri"/>
              </w:rPr>
            </w:pPr>
            <w:r w:rsidRPr="007513D8">
              <w:rPr>
                <w:rFonts w:eastAsia="Calibri"/>
              </w:rPr>
              <w:t>Title</w:t>
            </w:r>
          </w:p>
        </w:tc>
      </w:tr>
      <w:tr w:rsidR="008D672F" w:rsidRPr="007513D8" w14:paraId="7E594B5F" w14:textId="77777777" w:rsidTr="00FA4EBF">
        <w:trPr>
          <w:jc w:val="center"/>
        </w:trPr>
        <w:tc>
          <w:tcPr>
            <w:tcW w:w="4518" w:type="dxa"/>
            <w:tcBorders>
              <w:bottom w:val="single" w:sz="4" w:space="0" w:color="auto"/>
            </w:tcBorders>
          </w:tcPr>
          <w:p w14:paraId="652AEC20" w14:textId="77777777" w:rsidR="008D672F" w:rsidRPr="007513D8" w:rsidRDefault="008D672F" w:rsidP="009B0F9E">
            <w:pPr>
              <w:widowControl w:val="0"/>
              <w:rPr>
                <w:rFonts w:eastAsia="Calibri"/>
              </w:rPr>
            </w:pPr>
          </w:p>
        </w:tc>
        <w:tc>
          <w:tcPr>
            <w:tcW w:w="360" w:type="dxa"/>
          </w:tcPr>
          <w:p w14:paraId="3AB168F5" w14:textId="77777777" w:rsidR="008D672F" w:rsidRPr="007513D8" w:rsidRDefault="008D672F" w:rsidP="009B0F9E">
            <w:pPr>
              <w:widowControl w:val="0"/>
              <w:rPr>
                <w:rFonts w:eastAsia="Calibri"/>
              </w:rPr>
            </w:pPr>
          </w:p>
        </w:tc>
        <w:tc>
          <w:tcPr>
            <w:tcW w:w="4698" w:type="dxa"/>
            <w:tcBorders>
              <w:bottom w:val="single" w:sz="4" w:space="0" w:color="auto"/>
            </w:tcBorders>
          </w:tcPr>
          <w:p w14:paraId="431456F8" w14:textId="77777777" w:rsidR="008D672F" w:rsidRPr="007513D8" w:rsidRDefault="008D672F" w:rsidP="009B0F9E">
            <w:pPr>
              <w:widowControl w:val="0"/>
              <w:rPr>
                <w:rFonts w:eastAsia="Calibri"/>
              </w:rPr>
            </w:pPr>
          </w:p>
        </w:tc>
      </w:tr>
      <w:tr w:rsidR="008D672F" w:rsidRPr="007513D8" w14:paraId="11444C51" w14:textId="77777777" w:rsidTr="00FA4EBF">
        <w:trPr>
          <w:jc w:val="center"/>
        </w:trPr>
        <w:tc>
          <w:tcPr>
            <w:tcW w:w="4518" w:type="dxa"/>
            <w:tcBorders>
              <w:top w:val="single" w:sz="4" w:space="0" w:color="auto"/>
            </w:tcBorders>
          </w:tcPr>
          <w:p w14:paraId="42AD6F33" w14:textId="77777777" w:rsidR="008D672F" w:rsidRPr="007513D8" w:rsidRDefault="008D672F" w:rsidP="009B0F9E">
            <w:pPr>
              <w:widowControl w:val="0"/>
              <w:rPr>
                <w:rFonts w:eastAsia="Calibri"/>
              </w:rPr>
            </w:pPr>
            <w:r w:rsidRPr="007513D8">
              <w:rPr>
                <w:rFonts w:eastAsia="Calibri"/>
              </w:rPr>
              <w:t>Date</w:t>
            </w:r>
          </w:p>
        </w:tc>
        <w:tc>
          <w:tcPr>
            <w:tcW w:w="360" w:type="dxa"/>
          </w:tcPr>
          <w:p w14:paraId="128FE2C1" w14:textId="77777777" w:rsidR="008D672F" w:rsidRPr="007513D8" w:rsidRDefault="008D672F" w:rsidP="009B0F9E">
            <w:pPr>
              <w:widowControl w:val="0"/>
              <w:rPr>
                <w:rFonts w:eastAsia="Calibri"/>
              </w:rPr>
            </w:pPr>
          </w:p>
        </w:tc>
        <w:tc>
          <w:tcPr>
            <w:tcW w:w="4698" w:type="dxa"/>
            <w:tcBorders>
              <w:top w:val="single" w:sz="4" w:space="0" w:color="auto"/>
            </w:tcBorders>
          </w:tcPr>
          <w:p w14:paraId="34FAB6D1" w14:textId="77777777" w:rsidR="008D672F" w:rsidRPr="007513D8" w:rsidRDefault="008D672F" w:rsidP="009B0F9E">
            <w:pPr>
              <w:widowControl w:val="0"/>
              <w:rPr>
                <w:rFonts w:eastAsia="Calibri"/>
              </w:rPr>
            </w:pPr>
            <w:r w:rsidRPr="007513D8">
              <w:rPr>
                <w:rFonts w:eastAsia="Calibri"/>
              </w:rPr>
              <w:t>Date</w:t>
            </w:r>
          </w:p>
        </w:tc>
      </w:tr>
    </w:tbl>
    <w:p w14:paraId="0430717B" w14:textId="77777777" w:rsidR="00FA4EBF" w:rsidRPr="007513D8" w:rsidRDefault="00FA4EBF" w:rsidP="009B0F9E">
      <w:pPr>
        <w:rPr>
          <w:b/>
          <w:u w:val="single"/>
        </w:rPr>
      </w:pPr>
    </w:p>
    <w:sectPr w:rsidR="00FA4EBF" w:rsidRPr="007513D8" w:rsidSect="00E575F7">
      <w:headerReference w:type="default" r:id="rId16"/>
      <w:footerReference w:type="default" r:id="rId1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D2202" w14:textId="77777777" w:rsidR="004059BB" w:rsidRDefault="004059BB" w:rsidP="00EC7A2B">
      <w:r>
        <w:separator/>
      </w:r>
    </w:p>
  </w:endnote>
  <w:endnote w:type="continuationSeparator" w:id="0">
    <w:p w14:paraId="39B15702" w14:textId="77777777" w:rsidR="004059BB" w:rsidRDefault="004059BB" w:rsidP="00EC7A2B">
      <w:r>
        <w:continuationSeparator/>
      </w:r>
    </w:p>
  </w:endnote>
  <w:endnote w:type="continuationNotice" w:id="1">
    <w:p w14:paraId="0689B7E4" w14:textId="77777777" w:rsidR="004059BB" w:rsidRDefault="004059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95E7E" w14:textId="77777777" w:rsidR="00201E7D" w:rsidRDefault="00201E7D" w:rsidP="00FF5583">
    <w:pPr>
      <w:pStyle w:val="Footer"/>
      <w:pBdr>
        <w:top w:val="none" w:sz="0" w:space="0" w:color="auto"/>
      </w:pBdr>
      <w:tabs>
        <w:tab w:val="clear" w:pos="8640"/>
        <w:tab w:val="right" w:pos="9360"/>
      </w:tabs>
      <w:rPr>
        <w:rFonts w:ascii="Times New Roman" w:hAnsi="Times New Roman"/>
        <w:sz w:val="18"/>
        <w:szCs w:val="18"/>
      </w:rPr>
    </w:pPr>
  </w:p>
  <w:p w14:paraId="2D7AD267" w14:textId="57BF667D" w:rsidR="00201E7D" w:rsidRDefault="00201E7D" w:rsidP="00617946">
    <w:pPr>
      <w:pStyle w:val="Footer"/>
      <w:pBdr>
        <w:top w:val="none" w:sz="0" w:space="0" w:color="auto"/>
      </w:pBdr>
      <w:tabs>
        <w:tab w:val="clear" w:pos="8640"/>
        <w:tab w:val="right" w:pos="10800"/>
      </w:tabs>
      <w:jc w:val="left"/>
      <w:rPr>
        <w:rStyle w:val="PageNumber"/>
        <w:rFonts w:ascii="Times New Roman" w:hAnsi="Times New Roman"/>
        <w:b w:val="0"/>
        <w:sz w:val="18"/>
        <w:szCs w:val="18"/>
      </w:rPr>
    </w:pPr>
    <w:r w:rsidRPr="00BA54AE">
      <w:rPr>
        <w:rFonts w:ascii="Times New Roman" w:hAnsi="Times New Roman"/>
        <w:sz w:val="18"/>
        <w:szCs w:val="18"/>
      </w:rPr>
      <w:t xml:space="preserve">SOW </w:t>
    </w:r>
    <w:r w:rsidRPr="002222E8">
      <w:rPr>
        <w:rFonts w:ascii="Times New Roman" w:hAnsi="Times New Roman"/>
        <w:sz w:val="18"/>
        <w:szCs w:val="18"/>
      </w:rPr>
      <w:t>#</w:t>
    </w:r>
    <w:r w:rsidR="00B0774C">
      <w:rPr>
        <w:rFonts w:ascii="Times New Roman" w:hAnsi="Times New Roman"/>
        <w:sz w:val="18"/>
        <w:szCs w:val="18"/>
      </w:rPr>
      <w:t xml:space="preserve"> 10804082</w:t>
    </w:r>
    <w:r w:rsidRPr="00BA54AE">
      <w:rPr>
        <w:rFonts w:ascii="Times New Roman" w:hAnsi="Times New Roman"/>
        <w:sz w:val="18"/>
        <w:szCs w:val="18"/>
      </w:rPr>
      <w:tab/>
    </w:r>
    <w:r w:rsidRPr="00BA54AE">
      <w:rPr>
        <w:rFonts w:ascii="Times New Roman" w:hAnsi="Times New Roman"/>
        <w:sz w:val="18"/>
        <w:szCs w:val="18"/>
      </w:rPr>
      <w:tab/>
    </w:r>
    <w:r w:rsidRPr="00617946">
      <w:rPr>
        <w:rStyle w:val="PageNumber"/>
        <w:rFonts w:ascii="Times New Roman" w:hAnsi="Times New Roman"/>
        <w:b w:val="0"/>
        <w:sz w:val="18"/>
        <w:szCs w:val="18"/>
      </w:rPr>
      <w:fldChar w:fldCharType="begin"/>
    </w:r>
    <w:r w:rsidRPr="00617946">
      <w:rPr>
        <w:rStyle w:val="PageNumber"/>
        <w:rFonts w:ascii="Times New Roman" w:hAnsi="Times New Roman"/>
        <w:b w:val="0"/>
        <w:sz w:val="18"/>
        <w:szCs w:val="18"/>
      </w:rPr>
      <w:instrText xml:space="preserve"> PAGE </w:instrText>
    </w:r>
    <w:r w:rsidRPr="00617946">
      <w:rPr>
        <w:rStyle w:val="PageNumber"/>
        <w:rFonts w:ascii="Times New Roman" w:hAnsi="Times New Roman"/>
        <w:b w:val="0"/>
        <w:sz w:val="18"/>
        <w:szCs w:val="18"/>
      </w:rPr>
      <w:fldChar w:fldCharType="separate"/>
    </w:r>
    <w:r>
      <w:rPr>
        <w:rStyle w:val="PageNumber"/>
        <w:rFonts w:ascii="Times New Roman" w:hAnsi="Times New Roman"/>
        <w:b w:val="0"/>
        <w:noProof/>
        <w:sz w:val="18"/>
        <w:szCs w:val="18"/>
      </w:rPr>
      <w:t>11</w:t>
    </w:r>
    <w:r w:rsidRPr="00617946">
      <w:rPr>
        <w:rStyle w:val="PageNumber"/>
        <w:rFonts w:ascii="Times New Roman" w:hAnsi="Times New Roman"/>
        <w:b w:val="0"/>
        <w:sz w:val="18"/>
        <w:szCs w:val="18"/>
      </w:rPr>
      <w:fldChar w:fldCharType="end"/>
    </w:r>
  </w:p>
  <w:p w14:paraId="5BE68FF5" w14:textId="4C4E96EB" w:rsidR="00201E7D" w:rsidRPr="00342479" w:rsidRDefault="00201E7D" w:rsidP="00617946">
    <w:pPr>
      <w:pStyle w:val="Footer"/>
      <w:pBdr>
        <w:top w:val="none" w:sz="0" w:space="0" w:color="auto"/>
      </w:pBdr>
      <w:tabs>
        <w:tab w:val="clear" w:pos="8640"/>
        <w:tab w:val="right" w:pos="10800"/>
      </w:tabs>
      <w:jc w:val="left"/>
      <w:rPr>
        <w:rFonts w:ascii="Times New Roman" w:hAnsi="Times New Roman"/>
        <w:sz w:val="12"/>
        <w:szCs w:val="18"/>
      </w:rPr>
    </w:pPr>
    <w:r>
      <w:rPr>
        <w:rStyle w:val="PageNumber"/>
        <w:rFonts w:ascii="Times New Roman" w:hAnsi="Times New Roman"/>
        <w:b w:val="0"/>
        <w:sz w:val="12"/>
        <w:szCs w:val="18"/>
      </w:rPr>
      <w:t>(</w:t>
    </w:r>
    <w:r w:rsidR="00DE277E">
      <w:rPr>
        <w:rStyle w:val="PageNumber"/>
        <w:rFonts w:ascii="Times New Roman" w:hAnsi="Times New Roman"/>
        <w:b w:val="0"/>
        <w:sz w:val="12"/>
        <w:szCs w:val="18"/>
      </w:rPr>
      <w:t>12/2024</w:t>
    </w:r>
    <w:r w:rsidRPr="00342479">
      <w:rPr>
        <w:rStyle w:val="PageNumber"/>
        <w:rFonts w:ascii="Times New Roman" w:hAnsi="Times New Roman"/>
        <w:b w:val="0"/>
        <w:sz w:val="12"/>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91CD6" w14:textId="77777777" w:rsidR="004059BB" w:rsidRDefault="004059BB" w:rsidP="00EC7A2B">
      <w:r>
        <w:separator/>
      </w:r>
    </w:p>
  </w:footnote>
  <w:footnote w:type="continuationSeparator" w:id="0">
    <w:p w14:paraId="5BBAB59F" w14:textId="77777777" w:rsidR="004059BB" w:rsidRDefault="004059BB" w:rsidP="00EC7A2B">
      <w:r>
        <w:continuationSeparator/>
      </w:r>
    </w:p>
  </w:footnote>
  <w:footnote w:type="continuationNotice" w:id="1">
    <w:p w14:paraId="52FEA8DD" w14:textId="77777777" w:rsidR="004059BB" w:rsidRDefault="004059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63583" w14:textId="77777777" w:rsidR="00201E7D" w:rsidRPr="00BA54AE" w:rsidRDefault="00201E7D">
    <w:pPr>
      <w:pStyle w:val="Header"/>
    </w:pPr>
    <w:r w:rsidRPr="00BA54AE">
      <w:rPr>
        <w:noProof/>
      </w:rPr>
      <w:drawing>
        <wp:anchor distT="0" distB="0" distL="114300" distR="114300" simplePos="0" relativeHeight="251658240" behindDoc="0" locked="0" layoutInCell="1" allowOverlap="1" wp14:anchorId="2B01E2F8" wp14:editId="026D1159">
          <wp:simplePos x="0" y="0"/>
          <wp:positionH relativeFrom="margin">
            <wp:align>left</wp:align>
          </wp:positionH>
          <wp:positionV relativeFrom="paragraph">
            <wp:posOffset>-269875</wp:posOffset>
          </wp:positionV>
          <wp:extent cx="994833" cy="3581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PS_Energy_4Col_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4833" cy="3581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BFACE90"/>
    <w:lvl w:ilvl="0" w:tplc="E6480540">
      <w:start w:val="1"/>
      <w:numFmt w:val="decimal"/>
      <w:lvlText w:val="%1."/>
      <w:lvlJc w:val="left"/>
      <w:pPr>
        <w:ind w:left="720" w:hanging="360"/>
      </w:pPr>
      <w:rPr>
        <w:rFonts w:ascii="Times New Roman" w:eastAsia="Times New Roman" w:hAnsi="Times New Roman" w:cs="Times New Roman"/>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4974C60"/>
    <w:multiLevelType w:val="hybridMultilevel"/>
    <w:tmpl w:val="549E89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A112B"/>
    <w:multiLevelType w:val="hybridMultilevel"/>
    <w:tmpl w:val="B8FC203A"/>
    <w:lvl w:ilvl="0" w:tplc="FFFFFFFF">
      <w:start w:val="1"/>
      <w:numFmt w:val="lowerRoman"/>
      <w:lvlText w:val="%1."/>
      <w:lvlJc w:val="right"/>
      <w:pPr>
        <w:ind w:left="1080" w:hanging="180"/>
      </w:pPr>
      <w:rPr>
        <w:b w:val="0"/>
        <w:bCs/>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3" w15:restartNumberingAfterBreak="0">
    <w:nsid w:val="09D00F1D"/>
    <w:multiLevelType w:val="hybridMultilevel"/>
    <w:tmpl w:val="B8FC203A"/>
    <w:lvl w:ilvl="0" w:tplc="FFFFFFFF">
      <w:start w:val="1"/>
      <w:numFmt w:val="lowerRoman"/>
      <w:lvlText w:val="%1."/>
      <w:lvlJc w:val="right"/>
      <w:pPr>
        <w:ind w:left="1350" w:hanging="180"/>
      </w:pPr>
      <w:rPr>
        <w:b w:val="0"/>
        <w:bCs/>
      </w:rPr>
    </w:lvl>
    <w:lvl w:ilvl="1" w:tplc="FFFFFFFF">
      <w:start w:val="1"/>
      <w:numFmt w:val="lowerLetter"/>
      <w:lvlText w:val="%2."/>
      <w:lvlJc w:val="left"/>
      <w:pPr>
        <w:ind w:left="900" w:hanging="360"/>
      </w:pPr>
    </w:lvl>
    <w:lvl w:ilvl="2" w:tplc="FFFFFFFF" w:tentative="1">
      <w:start w:val="1"/>
      <w:numFmt w:val="lowerRoman"/>
      <w:lvlText w:val="%3."/>
      <w:lvlJc w:val="right"/>
      <w:pPr>
        <w:ind w:left="1710" w:hanging="180"/>
      </w:pPr>
    </w:lvl>
    <w:lvl w:ilvl="3" w:tplc="FFFFFFFF" w:tentative="1">
      <w:start w:val="1"/>
      <w:numFmt w:val="decimal"/>
      <w:lvlText w:val="%4."/>
      <w:lvlJc w:val="left"/>
      <w:pPr>
        <w:ind w:left="2430" w:hanging="360"/>
      </w:pPr>
    </w:lvl>
    <w:lvl w:ilvl="4" w:tplc="FFFFFFFF" w:tentative="1">
      <w:start w:val="1"/>
      <w:numFmt w:val="lowerLetter"/>
      <w:lvlText w:val="%5."/>
      <w:lvlJc w:val="left"/>
      <w:pPr>
        <w:ind w:left="3150" w:hanging="360"/>
      </w:pPr>
    </w:lvl>
    <w:lvl w:ilvl="5" w:tplc="FFFFFFFF" w:tentative="1">
      <w:start w:val="1"/>
      <w:numFmt w:val="lowerRoman"/>
      <w:lvlText w:val="%6."/>
      <w:lvlJc w:val="right"/>
      <w:pPr>
        <w:ind w:left="3870" w:hanging="180"/>
      </w:pPr>
    </w:lvl>
    <w:lvl w:ilvl="6" w:tplc="FFFFFFFF" w:tentative="1">
      <w:start w:val="1"/>
      <w:numFmt w:val="decimal"/>
      <w:lvlText w:val="%7."/>
      <w:lvlJc w:val="left"/>
      <w:pPr>
        <w:ind w:left="4590" w:hanging="360"/>
      </w:pPr>
    </w:lvl>
    <w:lvl w:ilvl="7" w:tplc="FFFFFFFF" w:tentative="1">
      <w:start w:val="1"/>
      <w:numFmt w:val="lowerLetter"/>
      <w:lvlText w:val="%8."/>
      <w:lvlJc w:val="left"/>
      <w:pPr>
        <w:ind w:left="5310" w:hanging="360"/>
      </w:pPr>
    </w:lvl>
    <w:lvl w:ilvl="8" w:tplc="FFFFFFFF" w:tentative="1">
      <w:start w:val="1"/>
      <w:numFmt w:val="lowerRoman"/>
      <w:lvlText w:val="%9."/>
      <w:lvlJc w:val="right"/>
      <w:pPr>
        <w:ind w:left="6030" w:hanging="180"/>
      </w:pPr>
    </w:lvl>
  </w:abstractNum>
  <w:abstractNum w:abstractNumId="4" w15:restartNumberingAfterBreak="0">
    <w:nsid w:val="0DF350A6"/>
    <w:multiLevelType w:val="hybridMultilevel"/>
    <w:tmpl w:val="4E9074AC"/>
    <w:lvl w:ilvl="0" w:tplc="48E4B400">
      <w:start w:val="1"/>
      <w:numFmt w:val="decimal"/>
      <w:pStyle w:val="BodyText"/>
      <w:lvlText w:val="%1."/>
      <w:lvlJc w:val="left"/>
      <w:pPr>
        <w:ind w:left="360" w:hanging="360"/>
      </w:pPr>
      <w:rPr>
        <w:b w:val="0"/>
      </w:rPr>
    </w:lvl>
    <w:lvl w:ilvl="1" w:tplc="013CADEC">
      <w:start w:val="1"/>
      <w:numFmt w:val="lowerLetter"/>
      <w:lvlText w:val="%2."/>
      <w:lvlJc w:val="left"/>
      <w:pPr>
        <w:ind w:left="810" w:hanging="360"/>
      </w:pPr>
      <w:rPr>
        <w:b w:val="0"/>
        <w:i w:val="0"/>
      </w:rPr>
    </w:lvl>
    <w:lvl w:ilvl="2" w:tplc="870C4FA6">
      <w:start w:val="1"/>
      <w:numFmt w:val="lowerRoman"/>
      <w:lvlText w:val="%3."/>
      <w:lvlJc w:val="right"/>
      <w:pPr>
        <w:ind w:left="1800" w:hanging="180"/>
      </w:pPr>
      <w:rPr>
        <w:b w:val="0"/>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E32467E"/>
    <w:multiLevelType w:val="hybridMultilevel"/>
    <w:tmpl w:val="878C8438"/>
    <w:lvl w:ilvl="0" w:tplc="65E0B2D0">
      <w:start w:val="1"/>
      <w:numFmt w:val="lowerRoman"/>
      <w:lvlText w:val="%1."/>
      <w:lvlJc w:val="right"/>
      <w:pPr>
        <w:ind w:left="1800" w:hanging="18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AD4544"/>
    <w:multiLevelType w:val="hybridMultilevel"/>
    <w:tmpl w:val="B8FC203A"/>
    <w:lvl w:ilvl="0" w:tplc="FFFFFFFF">
      <w:start w:val="1"/>
      <w:numFmt w:val="lowerRoman"/>
      <w:lvlText w:val="%1."/>
      <w:lvlJc w:val="right"/>
      <w:pPr>
        <w:ind w:left="990" w:hanging="180"/>
      </w:pPr>
      <w:rPr>
        <w:b w:val="0"/>
        <w:bCs/>
      </w:rPr>
    </w:lvl>
    <w:lvl w:ilvl="1" w:tplc="FFFFFFFF" w:tentative="1">
      <w:start w:val="1"/>
      <w:numFmt w:val="lowerLetter"/>
      <w:lvlText w:val="%2."/>
      <w:lvlJc w:val="left"/>
      <w:pPr>
        <w:ind w:left="630" w:hanging="360"/>
      </w:pPr>
    </w:lvl>
    <w:lvl w:ilvl="2" w:tplc="FFFFFFFF" w:tentative="1">
      <w:start w:val="1"/>
      <w:numFmt w:val="lowerRoman"/>
      <w:lvlText w:val="%3."/>
      <w:lvlJc w:val="right"/>
      <w:pPr>
        <w:ind w:left="1350" w:hanging="180"/>
      </w:pPr>
    </w:lvl>
    <w:lvl w:ilvl="3" w:tplc="FFFFFFFF" w:tentative="1">
      <w:start w:val="1"/>
      <w:numFmt w:val="decimal"/>
      <w:lvlText w:val="%4."/>
      <w:lvlJc w:val="left"/>
      <w:pPr>
        <w:ind w:left="2070" w:hanging="360"/>
      </w:pPr>
    </w:lvl>
    <w:lvl w:ilvl="4" w:tplc="FFFFFFFF" w:tentative="1">
      <w:start w:val="1"/>
      <w:numFmt w:val="lowerLetter"/>
      <w:lvlText w:val="%5."/>
      <w:lvlJc w:val="left"/>
      <w:pPr>
        <w:ind w:left="2790" w:hanging="360"/>
      </w:pPr>
    </w:lvl>
    <w:lvl w:ilvl="5" w:tplc="FFFFFFFF" w:tentative="1">
      <w:start w:val="1"/>
      <w:numFmt w:val="lowerRoman"/>
      <w:lvlText w:val="%6."/>
      <w:lvlJc w:val="right"/>
      <w:pPr>
        <w:ind w:left="3510" w:hanging="180"/>
      </w:pPr>
    </w:lvl>
    <w:lvl w:ilvl="6" w:tplc="FFFFFFFF" w:tentative="1">
      <w:start w:val="1"/>
      <w:numFmt w:val="decimal"/>
      <w:lvlText w:val="%7."/>
      <w:lvlJc w:val="left"/>
      <w:pPr>
        <w:ind w:left="4230" w:hanging="360"/>
      </w:pPr>
    </w:lvl>
    <w:lvl w:ilvl="7" w:tplc="FFFFFFFF" w:tentative="1">
      <w:start w:val="1"/>
      <w:numFmt w:val="lowerLetter"/>
      <w:lvlText w:val="%8."/>
      <w:lvlJc w:val="left"/>
      <w:pPr>
        <w:ind w:left="4950" w:hanging="360"/>
      </w:pPr>
    </w:lvl>
    <w:lvl w:ilvl="8" w:tplc="FFFFFFFF" w:tentative="1">
      <w:start w:val="1"/>
      <w:numFmt w:val="lowerRoman"/>
      <w:lvlText w:val="%9."/>
      <w:lvlJc w:val="right"/>
      <w:pPr>
        <w:ind w:left="5670" w:hanging="180"/>
      </w:pPr>
    </w:lvl>
  </w:abstractNum>
  <w:abstractNum w:abstractNumId="7" w15:restartNumberingAfterBreak="0">
    <w:nsid w:val="0F9873C6"/>
    <w:multiLevelType w:val="hybridMultilevel"/>
    <w:tmpl w:val="0D84D000"/>
    <w:lvl w:ilvl="0" w:tplc="FFFFFFFF">
      <w:start w:val="1"/>
      <w:numFmt w:val="lowerLetter"/>
      <w:lvlText w:val="%1."/>
      <w:lvlJc w:val="left"/>
      <w:pPr>
        <w:ind w:left="360" w:hanging="360"/>
      </w:pPr>
      <w:rPr>
        <w:b w:val="0"/>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4DF70FB"/>
    <w:multiLevelType w:val="hybridMultilevel"/>
    <w:tmpl w:val="86CA5840"/>
    <w:lvl w:ilvl="0" w:tplc="AFB061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35270"/>
    <w:multiLevelType w:val="hybridMultilevel"/>
    <w:tmpl w:val="31DC3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AA1FAE"/>
    <w:multiLevelType w:val="multilevel"/>
    <w:tmpl w:val="86AACC48"/>
    <w:lvl w:ilvl="0">
      <w:start w:val="1"/>
      <w:numFmt w:val="decimal"/>
      <w:pStyle w:val="1ASNumL1"/>
      <w:suff w:val="nothing"/>
      <w:lvlText w:val="ARTICLE %1."/>
      <w:lvlJc w:val="left"/>
      <w:pPr>
        <w:ind w:left="4230" w:firstLine="0"/>
      </w:pPr>
      <w:rPr>
        <w:rFonts w:ascii="Times New Roman" w:hAnsi="Times New Roman" w:cs="Times New Roman" w:hint="default"/>
        <w:b/>
        <w:i w:val="0"/>
        <w:caps w:val="0"/>
        <w:strike w:val="0"/>
        <w:dstrike w:val="0"/>
        <w:sz w:val="24"/>
        <w:szCs w:val="24"/>
        <w:u w:val="none"/>
        <w:effect w:val="none"/>
      </w:rPr>
    </w:lvl>
    <w:lvl w:ilvl="1">
      <w:start w:val="1"/>
      <w:numFmt w:val="decimal"/>
      <w:pStyle w:val="1ASNumL2"/>
      <w:isLgl/>
      <w:lvlText w:val="%1.%2"/>
      <w:lvlJc w:val="left"/>
      <w:pPr>
        <w:tabs>
          <w:tab w:val="num" w:pos="1260"/>
        </w:tabs>
        <w:ind w:left="-180" w:firstLine="720"/>
      </w:pPr>
      <w:rPr>
        <w:rFonts w:ascii="Times New Roman" w:hAnsi="Times New Roman" w:cs="Times New Roman" w:hint="default"/>
        <w:b/>
        <w:i w:val="0"/>
        <w:caps w:val="0"/>
        <w:strike w:val="0"/>
        <w:dstrike w:val="0"/>
        <w:color w:val="auto"/>
        <w:sz w:val="24"/>
        <w:szCs w:val="24"/>
        <w:u w:val="none"/>
        <w:effect w:val="none"/>
      </w:rPr>
    </w:lvl>
    <w:lvl w:ilvl="2">
      <w:start w:val="1"/>
      <w:numFmt w:val="decimal"/>
      <w:pStyle w:val="1ASNumL3"/>
      <w:isLgl/>
      <w:lvlText w:val="%1.%2.%3"/>
      <w:lvlJc w:val="left"/>
      <w:pPr>
        <w:tabs>
          <w:tab w:val="num" w:pos="9090"/>
        </w:tabs>
        <w:ind w:left="6210" w:firstLine="1440"/>
      </w:pPr>
      <w:rPr>
        <w:rFonts w:ascii="Times New Roman" w:hAnsi="Times New Roman" w:cs="Times New Roman" w:hint="default"/>
        <w:b/>
        <w:i w:val="0"/>
        <w:caps w:val="0"/>
        <w:strike w:val="0"/>
        <w:dstrike w:val="0"/>
        <w:color w:val="auto"/>
        <w:sz w:val="24"/>
        <w:szCs w:val="24"/>
        <w:u w:val="none"/>
        <w:effect w:val="none"/>
      </w:rPr>
    </w:lvl>
    <w:lvl w:ilvl="3">
      <w:start w:val="1"/>
      <w:numFmt w:val="lowerLetter"/>
      <w:pStyle w:val="1ASNumL4"/>
      <w:lvlText w:val="(%4)"/>
      <w:lvlJc w:val="left"/>
      <w:pPr>
        <w:tabs>
          <w:tab w:val="num" w:pos="2250"/>
        </w:tabs>
        <w:ind w:left="90" w:firstLine="1440"/>
      </w:pPr>
      <w:rPr>
        <w:rFonts w:ascii="Times New Roman" w:hAnsi="Times New Roman" w:cs="Times New Roman" w:hint="default"/>
        <w:b w:val="0"/>
        <w:i w:val="0"/>
        <w:caps w:val="0"/>
        <w:strike w:val="0"/>
        <w:dstrike w:val="0"/>
        <w:sz w:val="24"/>
        <w:u w:val="none"/>
        <w:effect w:val="none"/>
      </w:rPr>
    </w:lvl>
    <w:lvl w:ilvl="4">
      <w:start w:val="1"/>
      <w:numFmt w:val="lowerRoman"/>
      <w:pStyle w:val="1ASNumL5"/>
      <w:lvlText w:val="(%5)"/>
      <w:lvlJc w:val="left"/>
      <w:pPr>
        <w:tabs>
          <w:tab w:val="num" w:pos="3600"/>
        </w:tabs>
        <w:ind w:left="1440" w:firstLine="1440"/>
      </w:pPr>
      <w:rPr>
        <w:rFonts w:ascii="Times New Roman" w:hAnsi="Times New Roman" w:cs="Times New Roman" w:hint="default"/>
        <w:b w:val="0"/>
        <w:i w:val="0"/>
        <w:caps w:val="0"/>
        <w:strike w:val="0"/>
        <w:dstrike w:val="0"/>
        <w:sz w:val="24"/>
        <w:u w:val="none"/>
        <w:effect w:val="none"/>
      </w:rPr>
    </w:lvl>
    <w:lvl w:ilvl="5">
      <w:start w:val="1"/>
      <w:numFmt w:val="decimal"/>
      <w:pStyle w:val="1ASNumL6"/>
      <w:lvlText w:val=".%6"/>
      <w:lvlJc w:val="left"/>
      <w:pPr>
        <w:tabs>
          <w:tab w:val="num" w:pos="0"/>
        </w:tabs>
        <w:ind w:left="2160" w:firstLine="1440"/>
      </w:pPr>
      <w:rPr>
        <w:rFonts w:ascii="Times New Roman" w:hAnsi="Times New Roman" w:cs="Times New Roman" w:hint="default"/>
        <w:b w:val="0"/>
        <w:i w:val="0"/>
        <w:sz w:val="24"/>
        <w:szCs w:val="24"/>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25816C66"/>
    <w:multiLevelType w:val="hybridMultilevel"/>
    <w:tmpl w:val="36804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0C32B0"/>
    <w:multiLevelType w:val="hybridMultilevel"/>
    <w:tmpl w:val="BD02B052"/>
    <w:lvl w:ilvl="0" w:tplc="1666A728">
      <w:start w:val="1"/>
      <w:numFmt w:val="lowerLetter"/>
      <w:lvlText w:val="%1."/>
      <w:lvlJc w:val="left"/>
      <w:pPr>
        <w:ind w:left="45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22F4E"/>
    <w:multiLevelType w:val="hybridMultilevel"/>
    <w:tmpl w:val="31DC3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8D360A"/>
    <w:multiLevelType w:val="hybridMultilevel"/>
    <w:tmpl w:val="BD02B052"/>
    <w:lvl w:ilvl="0" w:tplc="FFFFFFFF">
      <w:start w:val="1"/>
      <w:numFmt w:val="lowerLetter"/>
      <w:lvlText w:val="%1."/>
      <w:lvlJc w:val="left"/>
      <w:pPr>
        <w:ind w:left="45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F80FF7"/>
    <w:multiLevelType w:val="multilevel"/>
    <w:tmpl w:val="034A9C44"/>
    <w:lvl w:ilvl="0">
      <w:start w:val="1"/>
      <w:numFmt w:val="decimal"/>
      <w:lvlText w:val="%1."/>
      <w:lvlJc w:val="left"/>
      <w:pPr>
        <w:ind w:left="720" w:hanging="360"/>
      </w:p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AA466BE"/>
    <w:multiLevelType w:val="hybridMultilevel"/>
    <w:tmpl w:val="6BFACE90"/>
    <w:lvl w:ilvl="0" w:tplc="E6480540">
      <w:start w:val="1"/>
      <w:numFmt w:val="decimal"/>
      <w:lvlText w:val="%1."/>
      <w:lvlJc w:val="left"/>
      <w:pPr>
        <w:ind w:left="720" w:hanging="360"/>
      </w:pPr>
      <w:rPr>
        <w:rFonts w:ascii="Times New Roman" w:eastAsia="Times New Roman" w:hAnsi="Times New Roman" w:cs="Times New Roman"/>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7" w15:restartNumberingAfterBreak="0">
    <w:nsid w:val="41BC1690"/>
    <w:multiLevelType w:val="hybridMultilevel"/>
    <w:tmpl w:val="B8FC203A"/>
    <w:lvl w:ilvl="0" w:tplc="FFFFFFFF">
      <w:start w:val="1"/>
      <w:numFmt w:val="lowerRoman"/>
      <w:lvlText w:val="%1."/>
      <w:lvlJc w:val="right"/>
      <w:pPr>
        <w:ind w:left="1170" w:hanging="180"/>
      </w:pPr>
      <w:rPr>
        <w:b w:val="0"/>
        <w:bCs/>
      </w:rPr>
    </w:lvl>
    <w:lvl w:ilvl="1" w:tplc="FFFFFFFF" w:tentative="1">
      <w:start w:val="1"/>
      <w:numFmt w:val="lowerLetter"/>
      <w:lvlText w:val="%2."/>
      <w:lvlJc w:val="left"/>
      <w:pPr>
        <w:ind w:left="810" w:hanging="360"/>
      </w:pPr>
    </w:lvl>
    <w:lvl w:ilvl="2" w:tplc="FFFFFFFF" w:tentative="1">
      <w:start w:val="1"/>
      <w:numFmt w:val="lowerRoman"/>
      <w:lvlText w:val="%3."/>
      <w:lvlJc w:val="right"/>
      <w:pPr>
        <w:ind w:left="1530" w:hanging="180"/>
      </w:pPr>
    </w:lvl>
    <w:lvl w:ilvl="3" w:tplc="FFFFFFFF" w:tentative="1">
      <w:start w:val="1"/>
      <w:numFmt w:val="decimal"/>
      <w:lvlText w:val="%4."/>
      <w:lvlJc w:val="left"/>
      <w:pPr>
        <w:ind w:left="2250" w:hanging="360"/>
      </w:pPr>
    </w:lvl>
    <w:lvl w:ilvl="4" w:tplc="FFFFFFFF" w:tentative="1">
      <w:start w:val="1"/>
      <w:numFmt w:val="lowerLetter"/>
      <w:lvlText w:val="%5."/>
      <w:lvlJc w:val="left"/>
      <w:pPr>
        <w:ind w:left="2970" w:hanging="360"/>
      </w:pPr>
    </w:lvl>
    <w:lvl w:ilvl="5" w:tplc="FFFFFFFF" w:tentative="1">
      <w:start w:val="1"/>
      <w:numFmt w:val="lowerRoman"/>
      <w:lvlText w:val="%6."/>
      <w:lvlJc w:val="right"/>
      <w:pPr>
        <w:ind w:left="3690" w:hanging="180"/>
      </w:pPr>
    </w:lvl>
    <w:lvl w:ilvl="6" w:tplc="FFFFFFFF" w:tentative="1">
      <w:start w:val="1"/>
      <w:numFmt w:val="decimal"/>
      <w:lvlText w:val="%7."/>
      <w:lvlJc w:val="left"/>
      <w:pPr>
        <w:ind w:left="4410" w:hanging="360"/>
      </w:pPr>
    </w:lvl>
    <w:lvl w:ilvl="7" w:tplc="FFFFFFFF" w:tentative="1">
      <w:start w:val="1"/>
      <w:numFmt w:val="lowerLetter"/>
      <w:lvlText w:val="%8."/>
      <w:lvlJc w:val="left"/>
      <w:pPr>
        <w:ind w:left="5130" w:hanging="360"/>
      </w:pPr>
    </w:lvl>
    <w:lvl w:ilvl="8" w:tplc="FFFFFFFF" w:tentative="1">
      <w:start w:val="1"/>
      <w:numFmt w:val="lowerRoman"/>
      <w:lvlText w:val="%9."/>
      <w:lvlJc w:val="right"/>
      <w:pPr>
        <w:ind w:left="5850" w:hanging="180"/>
      </w:pPr>
    </w:lvl>
  </w:abstractNum>
  <w:abstractNum w:abstractNumId="18" w15:restartNumberingAfterBreak="0">
    <w:nsid w:val="43247D34"/>
    <w:multiLevelType w:val="hybridMultilevel"/>
    <w:tmpl w:val="0D84D000"/>
    <w:lvl w:ilvl="0" w:tplc="6498B318">
      <w:start w:val="1"/>
      <w:numFmt w:val="lowerLetter"/>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5DE1810"/>
    <w:multiLevelType w:val="hybridMultilevel"/>
    <w:tmpl w:val="9D4878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5EB0B11"/>
    <w:multiLevelType w:val="hybridMultilevel"/>
    <w:tmpl w:val="17240304"/>
    <w:lvl w:ilvl="0" w:tplc="FFFFFFFF">
      <w:start w:val="1"/>
      <w:numFmt w:val="decimal"/>
      <w:lvlText w:val="%1."/>
      <w:lvlJc w:val="left"/>
      <w:pPr>
        <w:ind w:left="1890" w:hanging="360"/>
      </w:pPr>
      <w:rPr>
        <w:rFonts w:hint="default"/>
      </w:r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21" w15:restartNumberingAfterBreak="0">
    <w:nsid w:val="49120AC0"/>
    <w:multiLevelType w:val="hybridMultilevel"/>
    <w:tmpl w:val="478AF1F6"/>
    <w:lvl w:ilvl="0" w:tplc="870C4FA6">
      <w:start w:val="1"/>
      <w:numFmt w:val="lowerRoman"/>
      <w:lvlText w:val="%1."/>
      <w:lvlJc w:val="right"/>
      <w:pPr>
        <w:ind w:left="1800" w:hanging="18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0D727D"/>
    <w:multiLevelType w:val="hybridMultilevel"/>
    <w:tmpl w:val="17240304"/>
    <w:lvl w:ilvl="0" w:tplc="FFFFFFFF">
      <w:start w:val="1"/>
      <w:numFmt w:val="decimal"/>
      <w:lvlText w:val="%1."/>
      <w:lvlJc w:val="left"/>
      <w:pPr>
        <w:ind w:left="1890" w:hanging="360"/>
      </w:pPr>
      <w:rPr>
        <w:rFonts w:hint="default"/>
      </w:r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23" w15:restartNumberingAfterBreak="0">
    <w:nsid w:val="4E7F291F"/>
    <w:multiLevelType w:val="hybridMultilevel"/>
    <w:tmpl w:val="66D8D5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3F5C0F"/>
    <w:multiLevelType w:val="hybridMultilevel"/>
    <w:tmpl w:val="941A1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6B0E02"/>
    <w:multiLevelType w:val="hybridMultilevel"/>
    <w:tmpl w:val="90661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F65E65"/>
    <w:multiLevelType w:val="hybridMultilevel"/>
    <w:tmpl w:val="BD02B052"/>
    <w:lvl w:ilvl="0" w:tplc="FFFFFFFF">
      <w:start w:val="1"/>
      <w:numFmt w:val="lowerLetter"/>
      <w:lvlText w:val="%1."/>
      <w:lvlJc w:val="left"/>
      <w:pPr>
        <w:ind w:left="45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2C202A"/>
    <w:multiLevelType w:val="hybridMultilevel"/>
    <w:tmpl w:val="12DAAF2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F7297D"/>
    <w:multiLevelType w:val="hybridMultilevel"/>
    <w:tmpl w:val="B8FC203A"/>
    <w:lvl w:ilvl="0" w:tplc="FFFFFFFF">
      <w:start w:val="1"/>
      <w:numFmt w:val="lowerRoman"/>
      <w:lvlText w:val="%1."/>
      <w:lvlJc w:val="right"/>
      <w:pPr>
        <w:ind w:left="990" w:hanging="180"/>
      </w:pPr>
      <w:rPr>
        <w:b w:val="0"/>
        <w:bCs/>
      </w:rPr>
    </w:lvl>
    <w:lvl w:ilvl="1" w:tplc="FFFFFFFF" w:tentative="1">
      <w:start w:val="1"/>
      <w:numFmt w:val="lowerLetter"/>
      <w:lvlText w:val="%2."/>
      <w:lvlJc w:val="left"/>
      <w:pPr>
        <w:ind w:left="630" w:hanging="360"/>
      </w:pPr>
    </w:lvl>
    <w:lvl w:ilvl="2" w:tplc="FFFFFFFF" w:tentative="1">
      <w:start w:val="1"/>
      <w:numFmt w:val="lowerRoman"/>
      <w:lvlText w:val="%3."/>
      <w:lvlJc w:val="right"/>
      <w:pPr>
        <w:ind w:left="1350" w:hanging="180"/>
      </w:pPr>
    </w:lvl>
    <w:lvl w:ilvl="3" w:tplc="FFFFFFFF" w:tentative="1">
      <w:start w:val="1"/>
      <w:numFmt w:val="decimal"/>
      <w:lvlText w:val="%4."/>
      <w:lvlJc w:val="left"/>
      <w:pPr>
        <w:ind w:left="2070" w:hanging="360"/>
      </w:pPr>
    </w:lvl>
    <w:lvl w:ilvl="4" w:tplc="FFFFFFFF" w:tentative="1">
      <w:start w:val="1"/>
      <w:numFmt w:val="lowerLetter"/>
      <w:lvlText w:val="%5."/>
      <w:lvlJc w:val="left"/>
      <w:pPr>
        <w:ind w:left="2790" w:hanging="360"/>
      </w:pPr>
    </w:lvl>
    <w:lvl w:ilvl="5" w:tplc="FFFFFFFF" w:tentative="1">
      <w:start w:val="1"/>
      <w:numFmt w:val="lowerRoman"/>
      <w:lvlText w:val="%6."/>
      <w:lvlJc w:val="right"/>
      <w:pPr>
        <w:ind w:left="3510" w:hanging="180"/>
      </w:pPr>
    </w:lvl>
    <w:lvl w:ilvl="6" w:tplc="FFFFFFFF" w:tentative="1">
      <w:start w:val="1"/>
      <w:numFmt w:val="decimal"/>
      <w:lvlText w:val="%7."/>
      <w:lvlJc w:val="left"/>
      <w:pPr>
        <w:ind w:left="4230" w:hanging="360"/>
      </w:pPr>
    </w:lvl>
    <w:lvl w:ilvl="7" w:tplc="FFFFFFFF" w:tentative="1">
      <w:start w:val="1"/>
      <w:numFmt w:val="lowerLetter"/>
      <w:lvlText w:val="%8."/>
      <w:lvlJc w:val="left"/>
      <w:pPr>
        <w:ind w:left="4950" w:hanging="360"/>
      </w:pPr>
    </w:lvl>
    <w:lvl w:ilvl="8" w:tplc="FFFFFFFF" w:tentative="1">
      <w:start w:val="1"/>
      <w:numFmt w:val="lowerRoman"/>
      <w:lvlText w:val="%9."/>
      <w:lvlJc w:val="right"/>
      <w:pPr>
        <w:ind w:left="5670" w:hanging="180"/>
      </w:pPr>
    </w:lvl>
  </w:abstractNum>
  <w:abstractNum w:abstractNumId="29" w15:restartNumberingAfterBreak="0">
    <w:nsid w:val="5E1520C9"/>
    <w:multiLevelType w:val="hybridMultilevel"/>
    <w:tmpl w:val="0D84D000"/>
    <w:lvl w:ilvl="0" w:tplc="FFFFFFFF">
      <w:start w:val="1"/>
      <w:numFmt w:val="lowerLetter"/>
      <w:lvlText w:val="%1."/>
      <w:lvlJc w:val="left"/>
      <w:pPr>
        <w:ind w:left="360" w:hanging="360"/>
      </w:pPr>
      <w:rPr>
        <w:b w:val="0"/>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9EE1FFC"/>
    <w:multiLevelType w:val="hybridMultilevel"/>
    <w:tmpl w:val="AA4475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4E7ED5"/>
    <w:multiLevelType w:val="multilevel"/>
    <w:tmpl w:val="9E2A3EF0"/>
    <w:lvl w:ilvl="0">
      <w:start w:val="1"/>
      <w:numFmt w:val="decimal"/>
      <w:lvlText w:val="%1."/>
      <w:lvlJc w:val="left"/>
      <w:pPr>
        <w:tabs>
          <w:tab w:val="num" w:pos="360"/>
        </w:tabs>
        <w:ind w:left="360" w:hanging="360"/>
      </w:pPr>
    </w:lvl>
    <w:lvl w:ilvl="1">
      <w:start w:val="1"/>
      <w:numFmt w:val="decimal"/>
      <w:pStyle w:val="Contents"/>
      <w:lvlText w:val="%1.%2.    "/>
      <w:lvlJc w:val="left"/>
      <w:pPr>
        <w:tabs>
          <w:tab w:val="num" w:pos="1080"/>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7B831FE4"/>
    <w:multiLevelType w:val="hybridMultilevel"/>
    <w:tmpl w:val="B8FC203A"/>
    <w:lvl w:ilvl="0" w:tplc="FFFFFFFF">
      <w:start w:val="1"/>
      <w:numFmt w:val="lowerRoman"/>
      <w:lvlText w:val="%1."/>
      <w:lvlJc w:val="right"/>
      <w:pPr>
        <w:ind w:left="1080" w:hanging="180"/>
      </w:pPr>
      <w:rPr>
        <w:b w:val="0"/>
        <w:bCs/>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num w:numId="1" w16cid:durableId="1789205356">
    <w:abstractNumId w:val="15"/>
  </w:num>
  <w:num w:numId="2" w16cid:durableId="1537083961">
    <w:abstractNumId w:val="4"/>
  </w:num>
  <w:num w:numId="3" w16cid:durableId="1424953640">
    <w:abstractNumId w:val="24"/>
  </w:num>
  <w:num w:numId="4" w16cid:durableId="1095785858">
    <w:abstractNumId w:val="31"/>
  </w:num>
  <w:num w:numId="5" w16cid:durableId="643513396">
    <w:abstractNumId w:val="30"/>
  </w:num>
  <w:num w:numId="6" w16cid:durableId="1258830717">
    <w:abstractNumId w:val="11"/>
  </w:num>
  <w:num w:numId="7" w16cid:durableId="1886137401">
    <w:abstractNumId w:val="23"/>
  </w:num>
  <w:num w:numId="8" w16cid:durableId="1203011250">
    <w:abstractNumId w:val="25"/>
  </w:num>
  <w:num w:numId="9" w16cid:durableId="12049464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3269023">
    <w:abstractNumId w:val="0"/>
  </w:num>
  <w:num w:numId="11" w16cid:durableId="687562601">
    <w:abstractNumId w:val="16"/>
  </w:num>
  <w:num w:numId="12" w16cid:durableId="1203979246">
    <w:abstractNumId w:val="13"/>
  </w:num>
  <w:num w:numId="13" w16cid:durableId="130054458">
    <w:abstractNumId w:val="9"/>
  </w:num>
  <w:num w:numId="14" w16cid:durableId="2025277973">
    <w:abstractNumId w:val="8"/>
  </w:num>
  <w:num w:numId="15" w16cid:durableId="405981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81891307">
    <w:abstractNumId w:val="19"/>
  </w:num>
  <w:num w:numId="17" w16cid:durableId="341325721">
    <w:abstractNumId w:val="27"/>
  </w:num>
  <w:num w:numId="18" w16cid:durableId="575551635">
    <w:abstractNumId w:val="1"/>
  </w:num>
  <w:num w:numId="19" w16cid:durableId="703599072">
    <w:abstractNumId w:val="20"/>
  </w:num>
  <w:num w:numId="20" w16cid:durableId="2002655387">
    <w:abstractNumId w:val="22"/>
  </w:num>
  <w:num w:numId="21" w16cid:durableId="807672748">
    <w:abstractNumId w:val="21"/>
  </w:num>
  <w:num w:numId="22" w16cid:durableId="812526057">
    <w:abstractNumId w:val="18"/>
  </w:num>
  <w:num w:numId="23" w16cid:durableId="357313116">
    <w:abstractNumId w:val="29"/>
  </w:num>
  <w:num w:numId="24" w16cid:durableId="1402562431">
    <w:abstractNumId w:val="7"/>
  </w:num>
  <w:num w:numId="25" w16cid:durableId="1225873397">
    <w:abstractNumId w:val="32"/>
  </w:num>
  <w:num w:numId="26" w16cid:durableId="728503794">
    <w:abstractNumId w:val="2"/>
  </w:num>
  <w:num w:numId="27" w16cid:durableId="1211654556">
    <w:abstractNumId w:val="17"/>
  </w:num>
  <w:num w:numId="28" w16cid:durableId="1931083825">
    <w:abstractNumId w:val="3"/>
  </w:num>
  <w:num w:numId="29" w16cid:durableId="1471629288">
    <w:abstractNumId w:val="12"/>
  </w:num>
  <w:num w:numId="30" w16cid:durableId="1571889940">
    <w:abstractNumId w:val="26"/>
  </w:num>
  <w:num w:numId="31" w16cid:durableId="1878545597">
    <w:abstractNumId w:val="14"/>
  </w:num>
  <w:num w:numId="32" w16cid:durableId="574360993">
    <w:abstractNumId w:val="5"/>
  </w:num>
  <w:num w:numId="33" w16cid:durableId="1910112659">
    <w:abstractNumId w:val="6"/>
  </w:num>
  <w:num w:numId="34" w16cid:durableId="1817062759">
    <w:abstractNumId w:val="28"/>
  </w:num>
  <w:num w:numId="35" w16cid:durableId="322708775">
    <w:abstractNumId w:val="4"/>
    <w:lvlOverride w:ilvl="0">
      <w:startOverride w:val="1"/>
    </w:lvlOverride>
  </w:num>
  <w:num w:numId="36" w16cid:durableId="1657148225">
    <w:abstractNumId w:val="4"/>
    <w:lvlOverride w:ilvl="0">
      <w:startOverride w:val="1"/>
    </w:lvlOverride>
  </w:num>
  <w:num w:numId="37" w16cid:durableId="1000080625">
    <w:abstractNumId w:val="4"/>
    <w:lvlOverride w:ilvl="0">
      <w:startOverride w:val="1"/>
    </w:lvlOverride>
  </w:num>
  <w:num w:numId="38" w16cid:durableId="887834968">
    <w:abstractNumId w:val="4"/>
    <w:lvlOverride w:ilvl="0">
      <w:startOverride w:val="1"/>
    </w:lvlOverride>
  </w:num>
  <w:num w:numId="39" w16cid:durableId="76588306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MxNzU3NTW0NLc0MjNX0lEKTi0uzszPAykwqgUAL0pcSSwAAAA="/>
  </w:docVars>
  <w:rsids>
    <w:rsidRoot w:val="00EC7A2B"/>
    <w:rsid w:val="00000359"/>
    <w:rsid w:val="000014EE"/>
    <w:rsid w:val="000019BD"/>
    <w:rsid w:val="0000221C"/>
    <w:rsid w:val="000026FA"/>
    <w:rsid w:val="00003ED4"/>
    <w:rsid w:val="00011F5B"/>
    <w:rsid w:val="00015707"/>
    <w:rsid w:val="0001615A"/>
    <w:rsid w:val="00024AF7"/>
    <w:rsid w:val="000276FF"/>
    <w:rsid w:val="000306D3"/>
    <w:rsid w:val="00031240"/>
    <w:rsid w:val="00032DDD"/>
    <w:rsid w:val="00034099"/>
    <w:rsid w:val="00036A4B"/>
    <w:rsid w:val="00040A86"/>
    <w:rsid w:val="0004210D"/>
    <w:rsid w:val="00050EA2"/>
    <w:rsid w:val="00053897"/>
    <w:rsid w:val="00054CC4"/>
    <w:rsid w:val="00056358"/>
    <w:rsid w:val="0005782A"/>
    <w:rsid w:val="00060644"/>
    <w:rsid w:val="00063972"/>
    <w:rsid w:val="00063A3E"/>
    <w:rsid w:val="00066852"/>
    <w:rsid w:val="000750FF"/>
    <w:rsid w:val="00083D5F"/>
    <w:rsid w:val="00083DA9"/>
    <w:rsid w:val="00085561"/>
    <w:rsid w:val="00087E48"/>
    <w:rsid w:val="000921AF"/>
    <w:rsid w:val="0009633D"/>
    <w:rsid w:val="0009641F"/>
    <w:rsid w:val="000A0B7D"/>
    <w:rsid w:val="000A0FCE"/>
    <w:rsid w:val="000A2538"/>
    <w:rsid w:val="000A2A04"/>
    <w:rsid w:val="000A42AE"/>
    <w:rsid w:val="000A4F13"/>
    <w:rsid w:val="000A547C"/>
    <w:rsid w:val="000A7BAB"/>
    <w:rsid w:val="000B3AE0"/>
    <w:rsid w:val="000B52B3"/>
    <w:rsid w:val="000C2F72"/>
    <w:rsid w:val="000C4950"/>
    <w:rsid w:val="000C4B98"/>
    <w:rsid w:val="000C7BD3"/>
    <w:rsid w:val="000D1B3F"/>
    <w:rsid w:val="000D37BE"/>
    <w:rsid w:val="000E0C73"/>
    <w:rsid w:val="000E2726"/>
    <w:rsid w:val="000E289E"/>
    <w:rsid w:val="000F0FD0"/>
    <w:rsid w:val="000F4B5E"/>
    <w:rsid w:val="000F7C54"/>
    <w:rsid w:val="000F7F52"/>
    <w:rsid w:val="00102A8A"/>
    <w:rsid w:val="0010380E"/>
    <w:rsid w:val="00103927"/>
    <w:rsid w:val="00106CE1"/>
    <w:rsid w:val="00106F75"/>
    <w:rsid w:val="00107EC5"/>
    <w:rsid w:val="00110EF4"/>
    <w:rsid w:val="00113290"/>
    <w:rsid w:val="00116AAC"/>
    <w:rsid w:val="00120A76"/>
    <w:rsid w:val="00121594"/>
    <w:rsid w:val="00124DFD"/>
    <w:rsid w:val="00127F59"/>
    <w:rsid w:val="0014466C"/>
    <w:rsid w:val="00146D46"/>
    <w:rsid w:val="001503E0"/>
    <w:rsid w:val="00150F33"/>
    <w:rsid w:val="0015459A"/>
    <w:rsid w:val="001554E7"/>
    <w:rsid w:val="00157D31"/>
    <w:rsid w:val="00160049"/>
    <w:rsid w:val="001618F0"/>
    <w:rsid w:val="00166E1F"/>
    <w:rsid w:val="001726E4"/>
    <w:rsid w:val="00174388"/>
    <w:rsid w:val="0017464B"/>
    <w:rsid w:val="001759FB"/>
    <w:rsid w:val="0017749A"/>
    <w:rsid w:val="0018352B"/>
    <w:rsid w:val="00183BD2"/>
    <w:rsid w:val="0018542A"/>
    <w:rsid w:val="00187547"/>
    <w:rsid w:val="00190C66"/>
    <w:rsid w:val="001931D8"/>
    <w:rsid w:val="001934BD"/>
    <w:rsid w:val="001941D2"/>
    <w:rsid w:val="00196410"/>
    <w:rsid w:val="001A0188"/>
    <w:rsid w:val="001A2BC1"/>
    <w:rsid w:val="001A4703"/>
    <w:rsid w:val="001A53A1"/>
    <w:rsid w:val="001A6D46"/>
    <w:rsid w:val="001A7CD1"/>
    <w:rsid w:val="001B0210"/>
    <w:rsid w:val="001B48FA"/>
    <w:rsid w:val="001B6212"/>
    <w:rsid w:val="001B718D"/>
    <w:rsid w:val="001C20C1"/>
    <w:rsid w:val="001C210E"/>
    <w:rsid w:val="001C2C54"/>
    <w:rsid w:val="001C3CD3"/>
    <w:rsid w:val="001C604A"/>
    <w:rsid w:val="001C6548"/>
    <w:rsid w:val="001D5DB7"/>
    <w:rsid w:val="001D61D8"/>
    <w:rsid w:val="001D789D"/>
    <w:rsid w:val="001D7F47"/>
    <w:rsid w:val="001E2110"/>
    <w:rsid w:val="001E69D7"/>
    <w:rsid w:val="001F2D3B"/>
    <w:rsid w:val="001F4922"/>
    <w:rsid w:val="002019C2"/>
    <w:rsid w:val="00201E7D"/>
    <w:rsid w:val="00204293"/>
    <w:rsid w:val="002053BF"/>
    <w:rsid w:val="002062C9"/>
    <w:rsid w:val="002135D5"/>
    <w:rsid w:val="002136BF"/>
    <w:rsid w:val="002200CC"/>
    <w:rsid w:val="00220FDD"/>
    <w:rsid w:val="002222E8"/>
    <w:rsid w:val="002255CB"/>
    <w:rsid w:val="002264A2"/>
    <w:rsid w:val="002264A6"/>
    <w:rsid w:val="002356F6"/>
    <w:rsid w:val="00242974"/>
    <w:rsid w:val="0024338F"/>
    <w:rsid w:val="00247ADD"/>
    <w:rsid w:val="00247E75"/>
    <w:rsid w:val="0025114C"/>
    <w:rsid w:val="002604DB"/>
    <w:rsid w:val="00261AB2"/>
    <w:rsid w:val="002632A4"/>
    <w:rsid w:val="00263EDC"/>
    <w:rsid w:val="002701E6"/>
    <w:rsid w:val="0027476E"/>
    <w:rsid w:val="00274BE5"/>
    <w:rsid w:val="002755D1"/>
    <w:rsid w:val="002775CC"/>
    <w:rsid w:val="00285A96"/>
    <w:rsid w:val="00287CD9"/>
    <w:rsid w:val="002903B7"/>
    <w:rsid w:val="00291227"/>
    <w:rsid w:val="00291677"/>
    <w:rsid w:val="00293BE5"/>
    <w:rsid w:val="002957D9"/>
    <w:rsid w:val="00296490"/>
    <w:rsid w:val="00296F14"/>
    <w:rsid w:val="002A0355"/>
    <w:rsid w:val="002A1841"/>
    <w:rsid w:val="002A2B9A"/>
    <w:rsid w:val="002B3C1B"/>
    <w:rsid w:val="002C0982"/>
    <w:rsid w:val="002C0A41"/>
    <w:rsid w:val="002C0BE8"/>
    <w:rsid w:val="002C3AE7"/>
    <w:rsid w:val="002C43CA"/>
    <w:rsid w:val="002C48A9"/>
    <w:rsid w:val="002C51FE"/>
    <w:rsid w:val="002C6A1B"/>
    <w:rsid w:val="002D1216"/>
    <w:rsid w:val="002D29EA"/>
    <w:rsid w:val="002D32AF"/>
    <w:rsid w:val="002D5779"/>
    <w:rsid w:val="002E680C"/>
    <w:rsid w:val="002F012C"/>
    <w:rsid w:val="002F126C"/>
    <w:rsid w:val="002F234E"/>
    <w:rsid w:val="002F358D"/>
    <w:rsid w:val="002F38BF"/>
    <w:rsid w:val="002F7C12"/>
    <w:rsid w:val="00300036"/>
    <w:rsid w:val="00300FC3"/>
    <w:rsid w:val="003015B2"/>
    <w:rsid w:val="003058DE"/>
    <w:rsid w:val="0030630A"/>
    <w:rsid w:val="0031302E"/>
    <w:rsid w:val="003149F2"/>
    <w:rsid w:val="00316425"/>
    <w:rsid w:val="0032036A"/>
    <w:rsid w:val="00322886"/>
    <w:rsid w:val="00323468"/>
    <w:rsid w:val="003249C7"/>
    <w:rsid w:val="00325DEA"/>
    <w:rsid w:val="003352D7"/>
    <w:rsid w:val="0033681A"/>
    <w:rsid w:val="00341FE2"/>
    <w:rsid w:val="00342479"/>
    <w:rsid w:val="0034400B"/>
    <w:rsid w:val="003448BC"/>
    <w:rsid w:val="00347450"/>
    <w:rsid w:val="003541A0"/>
    <w:rsid w:val="003556A8"/>
    <w:rsid w:val="00355A98"/>
    <w:rsid w:val="00360457"/>
    <w:rsid w:val="00362423"/>
    <w:rsid w:val="0036482D"/>
    <w:rsid w:val="003660B3"/>
    <w:rsid w:val="00372F2A"/>
    <w:rsid w:val="00373318"/>
    <w:rsid w:val="00374144"/>
    <w:rsid w:val="0037448E"/>
    <w:rsid w:val="00374CB7"/>
    <w:rsid w:val="00382828"/>
    <w:rsid w:val="00382CC8"/>
    <w:rsid w:val="00383FA1"/>
    <w:rsid w:val="00385F56"/>
    <w:rsid w:val="003870D3"/>
    <w:rsid w:val="003876EE"/>
    <w:rsid w:val="003878AD"/>
    <w:rsid w:val="00390678"/>
    <w:rsid w:val="00392F96"/>
    <w:rsid w:val="00393109"/>
    <w:rsid w:val="00397E8A"/>
    <w:rsid w:val="00397EE1"/>
    <w:rsid w:val="003A10FC"/>
    <w:rsid w:val="003A3483"/>
    <w:rsid w:val="003A5A48"/>
    <w:rsid w:val="003A5CEC"/>
    <w:rsid w:val="003A7828"/>
    <w:rsid w:val="003A7F92"/>
    <w:rsid w:val="003B40A7"/>
    <w:rsid w:val="003B70AC"/>
    <w:rsid w:val="003B73D6"/>
    <w:rsid w:val="003B7A40"/>
    <w:rsid w:val="003C181D"/>
    <w:rsid w:val="003C1D8A"/>
    <w:rsid w:val="003C2EF4"/>
    <w:rsid w:val="003C3B45"/>
    <w:rsid w:val="003C5D3E"/>
    <w:rsid w:val="003D4675"/>
    <w:rsid w:val="003D6946"/>
    <w:rsid w:val="003E1042"/>
    <w:rsid w:val="003E193B"/>
    <w:rsid w:val="003E3163"/>
    <w:rsid w:val="003E34FF"/>
    <w:rsid w:val="003E3C44"/>
    <w:rsid w:val="003E4A87"/>
    <w:rsid w:val="003E6BA6"/>
    <w:rsid w:val="003F1220"/>
    <w:rsid w:val="003F3545"/>
    <w:rsid w:val="003F388D"/>
    <w:rsid w:val="003F3944"/>
    <w:rsid w:val="0040021E"/>
    <w:rsid w:val="004030C4"/>
    <w:rsid w:val="004059BB"/>
    <w:rsid w:val="00407C31"/>
    <w:rsid w:val="004123A4"/>
    <w:rsid w:val="004133F6"/>
    <w:rsid w:val="00421441"/>
    <w:rsid w:val="004263F8"/>
    <w:rsid w:val="0042664C"/>
    <w:rsid w:val="00435E3B"/>
    <w:rsid w:val="004368FE"/>
    <w:rsid w:val="0044031C"/>
    <w:rsid w:val="004418A0"/>
    <w:rsid w:val="00444E3A"/>
    <w:rsid w:val="00447E85"/>
    <w:rsid w:val="004537E4"/>
    <w:rsid w:val="004560F7"/>
    <w:rsid w:val="00456E5E"/>
    <w:rsid w:val="00460204"/>
    <w:rsid w:val="00462A1C"/>
    <w:rsid w:val="00464F38"/>
    <w:rsid w:val="0046684B"/>
    <w:rsid w:val="00471054"/>
    <w:rsid w:val="00483F30"/>
    <w:rsid w:val="00490527"/>
    <w:rsid w:val="00491371"/>
    <w:rsid w:val="00492842"/>
    <w:rsid w:val="004A132E"/>
    <w:rsid w:val="004A3B11"/>
    <w:rsid w:val="004A533C"/>
    <w:rsid w:val="004B4AFA"/>
    <w:rsid w:val="004B6115"/>
    <w:rsid w:val="004C0FB0"/>
    <w:rsid w:val="004C2CB1"/>
    <w:rsid w:val="004C322E"/>
    <w:rsid w:val="004C4018"/>
    <w:rsid w:val="004C430C"/>
    <w:rsid w:val="004C4636"/>
    <w:rsid w:val="004C6AFA"/>
    <w:rsid w:val="004D0F22"/>
    <w:rsid w:val="004D19F5"/>
    <w:rsid w:val="004D506B"/>
    <w:rsid w:val="004D5D30"/>
    <w:rsid w:val="004D6224"/>
    <w:rsid w:val="004E2198"/>
    <w:rsid w:val="004E4B5E"/>
    <w:rsid w:val="004E4C53"/>
    <w:rsid w:val="004F2AA0"/>
    <w:rsid w:val="004F2BEB"/>
    <w:rsid w:val="004F5B27"/>
    <w:rsid w:val="004F79BB"/>
    <w:rsid w:val="005011E6"/>
    <w:rsid w:val="0050454A"/>
    <w:rsid w:val="00506EA5"/>
    <w:rsid w:val="00506F84"/>
    <w:rsid w:val="0052127F"/>
    <w:rsid w:val="00524448"/>
    <w:rsid w:val="00524FBE"/>
    <w:rsid w:val="00525FC3"/>
    <w:rsid w:val="00526C14"/>
    <w:rsid w:val="00532CD8"/>
    <w:rsid w:val="00534915"/>
    <w:rsid w:val="00541DB2"/>
    <w:rsid w:val="005425C5"/>
    <w:rsid w:val="00543240"/>
    <w:rsid w:val="0054364B"/>
    <w:rsid w:val="00545FF7"/>
    <w:rsid w:val="0055565B"/>
    <w:rsid w:val="00555C54"/>
    <w:rsid w:val="00561537"/>
    <w:rsid w:val="00561FF6"/>
    <w:rsid w:val="00563074"/>
    <w:rsid w:val="00567635"/>
    <w:rsid w:val="005708F9"/>
    <w:rsid w:val="00572A0A"/>
    <w:rsid w:val="00575F64"/>
    <w:rsid w:val="00581772"/>
    <w:rsid w:val="005825EF"/>
    <w:rsid w:val="00583804"/>
    <w:rsid w:val="00583DCB"/>
    <w:rsid w:val="00584ABB"/>
    <w:rsid w:val="00590AAB"/>
    <w:rsid w:val="005A067D"/>
    <w:rsid w:val="005A12F8"/>
    <w:rsid w:val="005A268E"/>
    <w:rsid w:val="005A36E5"/>
    <w:rsid w:val="005A4DD4"/>
    <w:rsid w:val="005B0468"/>
    <w:rsid w:val="005B4027"/>
    <w:rsid w:val="005B4219"/>
    <w:rsid w:val="005B6B0C"/>
    <w:rsid w:val="005C0340"/>
    <w:rsid w:val="005C2509"/>
    <w:rsid w:val="005C36EC"/>
    <w:rsid w:val="005C4B21"/>
    <w:rsid w:val="005C6A8B"/>
    <w:rsid w:val="005C7A0C"/>
    <w:rsid w:val="005C7EBA"/>
    <w:rsid w:val="005D7E69"/>
    <w:rsid w:val="005E2A08"/>
    <w:rsid w:val="005E2EA6"/>
    <w:rsid w:val="005E7CB9"/>
    <w:rsid w:val="005F1B31"/>
    <w:rsid w:val="005F57AF"/>
    <w:rsid w:val="005F5FE9"/>
    <w:rsid w:val="00605F4A"/>
    <w:rsid w:val="00606C7C"/>
    <w:rsid w:val="00610DCF"/>
    <w:rsid w:val="006137DC"/>
    <w:rsid w:val="006166DA"/>
    <w:rsid w:val="00617946"/>
    <w:rsid w:val="00617B0C"/>
    <w:rsid w:val="00624A70"/>
    <w:rsid w:val="006253C6"/>
    <w:rsid w:val="00627AAC"/>
    <w:rsid w:val="006300A2"/>
    <w:rsid w:val="00630996"/>
    <w:rsid w:val="00632189"/>
    <w:rsid w:val="00635BA2"/>
    <w:rsid w:val="0064081C"/>
    <w:rsid w:val="006444D4"/>
    <w:rsid w:val="006472F6"/>
    <w:rsid w:val="00653205"/>
    <w:rsid w:val="00653C38"/>
    <w:rsid w:val="00657591"/>
    <w:rsid w:val="00666BD7"/>
    <w:rsid w:val="00667E5F"/>
    <w:rsid w:val="00671084"/>
    <w:rsid w:val="00672D73"/>
    <w:rsid w:val="00675B19"/>
    <w:rsid w:val="00675EDB"/>
    <w:rsid w:val="00677029"/>
    <w:rsid w:val="00680499"/>
    <w:rsid w:val="00682694"/>
    <w:rsid w:val="00685DE9"/>
    <w:rsid w:val="00686092"/>
    <w:rsid w:val="00690147"/>
    <w:rsid w:val="006948C5"/>
    <w:rsid w:val="00696D1C"/>
    <w:rsid w:val="0069726A"/>
    <w:rsid w:val="00697EA0"/>
    <w:rsid w:val="006A2C8C"/>
    <w:rsid w:val="006A2F2B"/>
    <w:rsid w:val="006A57AC"/>
    <w:rsid w:val="006B03CC"/>
    <w:rsid w:val="006B3A6C"/>
    <w:rsid w:val="006B58E7"/>
    <w:rsid w:val="006B5F3C"/>
    <w:rsid w:val="006B7BC5"/>
    <w:rsid w:val="006C128E"/>
    <w:rsid w:val="006C13A8"/>
    <w:rsid w:val="006C399F"/>
    <w:rsid w:val="006D2432"/>
    <w:rsid w:val="006D3FDA"/>
    <w:rsid w:val="006E0886"/>
    <w:rsid w:val="006E3435"/>
    <w:rsid w:val="006E5DE8"/>
    <w:rsid w:val="006F1520"/>
    <w:rsid w:val="006F15A9"/>
    <w:rsid w:val="006F341E"/>
    <w:rsid w:val="006F358B"/>
    <w:rsid w:val="006F3FB0"/>
    <w:rsid w:val="006F623A"/>
    <w:rsid w:val="006F70C6"/>
    <w:rsid w:val="00700D34"/>
    <w:rsid w:val="007011B3"/>
    <w:rsid w:val="00707AB3"/>
    <w:rsid w:val="00707D15"/>
    <w:rsid w:val="00710ACE"/>
    <w:rsid w:val="00714D7E"/>
    <w:rsid w:val="00715974"/>
    <w:rsid w:val="00715A49"/>
    <w:rsid w:val="00716034"/>
    <w:rsid w:val="00716FFF"/>
    <w:rsid w:val="0072138F"/>
    <w:rsid w:val="0072270A"/>
    <w:rsid w:val="00723347"/>
    <w:rsid w:val="00724C52"/>
    <w:rsid w:val="007334D8"/>
    <w:rsid w:val="00733E11"/>
    <w:rsid w:val="00735EF5"/>
    <w:rsid w:val="00736EB5"/>
    <w:rsid w:val="0074011D"/>
    <w:rsid w:val="0074099E"/>
    <w:rsid w:val="00741AF1"/>
    <w:rsid w:val="00742FE9"/>
    <w:rsid w:val="00745050"/>
    <w:rsid w:val="007513D8"/>
    <w:rsid w:val="00755BB9"/>
    <w:rsid w:val="007654B8"/>
    <w:rsid w:val="007701F9"/>
    <w:rsid w:val="007713BD"/>
    <w:rsid w:val="00773744"/>
    <w:rsid w:val="00782F2C"/>
    <w:rsid w:val="007837C2"/>
    <w:rsid w:val="00785BFE"/>
    <w:rsid w:val="00790196"/>
    <w:rsid w:val="00792BFF"/>
    <w:rsid w:val="007950D5"/>
    <w:rsid w:val="0079588A"/>
    <w:rsid w:val="00795EAB"/>
    <w:rsid w:val="00795F13"/>
    <w:rsid w:val="00796EE0"/>
    <w:rsid w:val="007A0FEC"/>
    <w:rsid w:val="007A1717"/>
    <w:rsid w:val="007A1CCE"/>
    <w:rsid w:val="007A1FDE"/>
    <w:rsid w:val="007A34FA"/>
    <w:rsid w:val="007A3739"/>
    <w:rsid w:val="007C3203"/>
    <w:rsid w:val="007C7070"/>
    <w:rsid w:val="007D1504"/>
    <w:rsid w:val="007D1755"/>
    <w:rsid w:val="007D416A"/>
    <w:rsid w:val="007D416C"/>
    <w:rsid w:val="007D55A9"/>
    <w:rsid w:val="007D7F47"/>
    <w:rsid w:val="007E2971"/>
    <w:rsid w:val="007E4497"/>
    <w:rsid w:val="007E4857"/>
    <w:rsid w:val="007E4BB5"/>
    <w:rsid w:val="007E73B1"/>
    <w:rsid w:val="008014DA"/>
    <w:rsid w:val="0080173E"/>
    <w:rsid w:val="008018AF"/>
    <w:rsid w:val="00801B58"/>
    <w:rsid w:val="00802922"/>
    <w:rsid w:val="00802E49"/>
    <w:rsid w:val="00804CEC"/>
    <w:rsid w:val="00805830"/>
    <w:rsid w:val="00806C66"/>
    <w:rsid w:val="00811128"/>
    <w:rsid w:val="00813D8E"/>
    <w:rsid w:val="008159D7"/>
    <w:rsid w:val="00816E5E"/>
    <w:rsid w:val="00820CF6"/>
    <w:rsid w:val="00821FE5"/>
    <w:rsid w:val="00823218"/>
    <w:rsid w:val="00825F14"/>
    <w:rsid w:val="00826FE0"/>
    <w:rsid w:val="00827586"/>
    <w:rsid w:val="008278C1"/>
    <w:rsid w:val="00830154"/>
    <w:rsid w:val="0083034F"/>
    <w:rsid w:val="00830608"/>
    <w:rsid w:val="00830AAC"/>
    <w:rsid w:val="008311B6"/>
    <w:rsid w:val="00831459"/>
    <w:rsid w:val="00833571"/>
    <w:rsid w:val="00834674"/>
    <w:rsid w:val="00835661"/>
    <w:rsid w:val="00835994"/>
    <w:rsid w:val="00836993"/>
    <w:rsid w:val="00844A36"/>
    <w:rsid w:val="008461EA"/>
    <w:rsid w:val="00847972"/>
    <w:rsid w:val="00851A78"/>
    <w:rsid w:val="00851F88"/>
    <w:rsid w:val="00853EF5"/>
    <w:rsid w:val="00854942"/>
    <w:rsid w:val="008573F0"/>
    <w:rsid w:val="0085797F"/>
    <w:rsid w:val="00864696"/>
    <w:rsid w:val="00864B97"/>
    <w:rsid w:val="008659FD"/>
    <w:rsid w:val="0086648D"/>
    <w:rsid w:val="00866745"/>
    <w:rsid w:val="0086750C"/>
    <w:rsid w:val="00877176"/>
    <w:rsid w:val="00880AD8"/>
    <w:rsid w:val="00881BD1"/>
    <w:rsid w:val="0088292B"/>
    <w:rsid w:val="00882CA9"/>
    <w:rsid w:val="0088450A"/>
    <w:rsid w:val="008875D6"/>
    <w:rsid w:val="0088760B"/>
    <w:rsid w:val="00895C09"/>
    <w:rsid w:val="00896527"/>
    <w:rsid w:val="00896CEA"/>
    <w:rsid w:val="008A0865"/>
    <w:rsid w:val="008A4524"/>
    <w:rsid w:val="008A6278"/>
    <w:rsid w:val="008B014E"/>
    <w:rsid w:val="008B1139"/>
    <w:rsid w:val="008B14D1"/>
    <w:rsid w:val="008B2009"/>
    <w:rsid w:val="008B40F3"/>
    <w:rsid w:val="008C27AB"/>
    <w:rsid w:val="008D0476"/>
    <w:rsid w:val="008D36B2"/>
    <w:rsid w:val="008D50CB"/>
    <w:rsid w:val="008D515A"/>
    <w:rsid w:val="008D5715"/>
    <w:rsid w:val="008D672F"/>
    <w:rsid w:val="008E0633"/>
    <w:rsid w:val="008E0A78"/>
    <w:rsid w:val="008E1B8A"/>
    <w:rsid w:val="008E38A9"/>
    <w:rsid w:val="008E52CB"/>
    <w:rsid w:val="008E7114"/>
    <w:rsid w:val="008F1E85"/>
    <w:rsid w:val="008F7528"/>
    <w:rsid w:val="00901160"/>
    <w:rsid w:val="00901764"/>
    <w:rsid w:val="009017F2"/>
    <w:rsid w:val="0090440D"/>
    <w:rsid w:val="009050E3"/>
    <w:rsid w:val="00905B4F"/>
    <w:rsid w:val="00907FA6"/>
    <w:rsid w:val="0091098A"/>
    <w:rsid w:val="009124A6"/>
    <w:rsid w:val="00914C46"/>
    <w:rsid w:val="00916160"/>
    <w:rsid w:val="00916750"/>
    <w:rsid w:val="00916C0C"/>
    <w:rsid w:val="00916C48"/>
    <w:rsid w:val="009222B9"/>
    <w:rsid w:val="009225A5"/>
    <w:rsid w:val="00927BC7"/>
    <w:rsid w:val="00927F57"/>
    <w:rsid w:val="00930442"/>
    <w:rsid w:val="009366FE"/>
    <w:rsid w:val="009400E1"/>
    <w:rsid w:val="0094055F"/>
    <w:rsid w:val="009426E0"/>
    <w:rsid w:val="00942849"/>
    <w:rsid w:val="00943DDB"/>
    <w:rsid w:val="0094589B"/>
    <w:rsid w:val="009462FF"/>
    <w:rsid w:val="00946E8F"/>
    <w:rsid w:val="0095140F"/>
    <w:rsid w:val="0095409D"/>
    <w:rsid w:val="00955520"/>
    <w:rsid w:val="0096069C"/>
    <w:rsid w:val="00960751"/>
    <w:rsid w:val="00960E4C"/>
    <w:rsid w:val="009641AA"/>
    <w:rsid w:val="00965BB5"/>
    <w:rsid w:val="0096692D"/>
    <w:rsid w:val="00970693"/>
    <w:rsid w:val="00973FE1"/>
    <w:rsid w:val="00975842"/>
    <w:rsid w:val="00977049"/>
    <w:rsid w:val="0098032E"/>
    <w:rsid w:val="009805D8"/>
    <w:rsid w:val="00981936"/>
    <w:rsid w:val="00982C8F"/>
    <w:rsid w:val="00984809"/>
    <w:rsid w:val="0098490E"/>
    <w:rsid w:val="0098493F"/>
    <w:rsid w:val="0098564D"/>
    <w:rsid w:val="009906D4"/>
    <w:rsid w:val="00991463"/>
    <w:rsid w:val="00991496"/>
    <w:rsid w:val="00991EE7"/>
    <w:rsid w:val="00997354"/>
    <w:rsid w:val="009A52B7"/>
    <w:rsid w:val="009B0F9E"/>
    <w:rsid w:val="009B1B31"/>
    <w:rsid w:val="009B2395"/>
    <w:rsid w:val="009B46B2"/>
    <w:rsid w:val="009B771C"/>
    <w:rsid w:val="009C158A"/>
    <w:rsid w:val="009C30D7"/>
    <w:rsid w:val="009C3DBE"/>
    <w:rsid w:val="009C3F8F"/>
    <w:rsid w:val="009D010E"/>
    <w:rsid w:val="009D2A4A"/>
    <w:rsid w:val="009D2D0F"/>
    <w:rsid w:val="009D4B0C"/>
    <w:rsid w:val="009D689A"/>
    <w:rsid w:val="009D70E9"/>
    <w:rsid w:val="009E097F"/>
    <w:rsid w:val="009E67DA"/>
    <w:rsid w:val="009F1EFD"/>
    <w:rsid w:val="009F2E0A"/>
    <w:rsid w:val="009F4368"/>
    <w:rsid w:val="009F5D5D"/>
    <w:rsid w:val="009F689E"/>
    <w:rsid w:val="009F7843"/>
    <w:rsid w:val="00A01E91"/>
    <w:rsid w:val="00A02679"/>
    <w:rsid w:val="00A0415B"/>
    <w:rsid w:val="00A05854"/>
    <w:rsid w:val="00A11584"/>
    <w:rsid w:val="00A13BE3"/>
    <w:rsid w:val="00A14B35"/>
    <w:rsid w:val="00A1539B"/>
    <w:rsid w:val="00A17493"/>
    <w:rsid w:val="00A21C7F"/>
    <w:rsid w:val="00A22DCE"/>
    <w:rsid w:val="00A23310"/>
    <w:rsid w:val="00A2369A"/>
    <w:rsid w:val="00A23DE3"/>
    <w:rsid w:val="00A242D5"/>
    <w:rsid w:val="00A26A27"/>
    <w:rsid w:val="00A26D8B"/>
    <w:rsid w:val="00A30006"/>
    <w:rsid w:val="00A330A6"/>
    <w:rsid w:val="00A338E1"/>
    <w:rsid w:val="00A37C29"/>
    <w:rsid w:val="00A40D83"/>
    <w:rsid w:val="00A425D4"/>
    <w:rsid w:val="00A44EA6"/>
    <w:rsid w:val="00A45CE0"/>
    <w:rsid w:val="00A45F72"/>
    <w:rsid w:val="00A46BED"/>
    <w:rsid w:val="00A4729C"/>
    <w:rsid w:val="00A52FB2"/>
    <w:rsid w:val="00A5390B"/>
    <w:rsid w:val="00A53CE1"/>
    <w:rsid w:val="00A53EBB"/>
    <w:rsid w:val="00A54DC5"/>
    <w:rsid w:val="00A55888"/>
    <w:rsid w:val="00A60808"/>
    <w:rsid w:val="00A612A8"/>
    <w:rsid w:val="00A668FE"/>
    <w:rsid w:val="00A66E0E"/>
    <w:rsid w:val="00A70795"/>
    <w:rsid w:val="00A71999"/>
    <w:rsid w:val="00A77446"/>
    <w:rsid w:val="00A77FCD"/>
    <w:rsid w:val="00A82B45"/>
    <w:rsid w:val="00A82F43"/>
    <w:rsid w:val="00A870AF"/>
    <w:rsid w:val="00A91091"/>
    <w:rsid w:val="00A941DD"/>
    <w:rsid w:val="00A9495B"/>
    <w:rsid w:val="00A9588C"/>
    <w:rsid w:val="00AA331F"/>
    <w:rsid w:val="00AA46D2"/>
    <w:rsid w:val="00AA6824"/>
    <w:rsid w:val="00AB2748"/>
    <w:rsid w:val="00AB2837"/>
    <w:rsid w:val="00AB3037"/>
    <w:rsid w:val="00AB6F76"/>
    <w:rsid w:val="00AC0B98"/>
    <w:rsid w:val="00AC2FE3"/>
    <w:rsid w:val="00AC37CB"/>
    <w:rsid w:val="00AC42A3"/>
    <w:rsid w:val="00AC4D4D"/>
    <w:rsid w:val="00AC5301"/>
    <w:rsid w:val="00AC68F2"/>
    <w:rsid w:val="00AD3EE3"/>
    <w:rsid w:val="00AD4606"/>
    <w:rsid w:val="00AD767D"/>
    <w:rsid w:val="00AE5E62"/>
    <w:rsid w:val="00AE7B1C"/>
    <w:rsid w:val="00AF1E79"/>
    <w:rsid w:val="00AF3EE3"/>
    <w:rsid w:val="00AF476D"/>
    <w:rsid w:val="00AF4F4C"/>
    <w:rsid w:val="00B01B0B"/>
    <w:rsid w:val="00B0774C"/>
    <w:rsid w:val="00B07F2B"/>
    <w:rsid w:val="00B1015A"/>
    <w:rsid w:val="00B10656"/>
    <w:rsid w:val="00B1344A"/>
    <w:rsid w:val="00B143A2"/>
    <w:rsid w:val="00B1535F"/>
    <w:rsid w:val="00B20A31"/>
    <w:rsid w:val="00B247DF"/>
    <w:rsid w:val="00B268DB"/>
    <w:rsid w:val="00B30BF0"/>
    <w:rsid w:val="00B31C16"/>
    <w:rsid w:val="00B34554"/>
    <w:rsid w:val="00B34C2F"/>
    <w:rsid w:val="00B36F06"/>
    <w:rsid w:val="00B415AB"/>
    <w:rsid w:val="00B46123"/>
    <w:rsid w:val="00B52F5D"/>
    <w:rsid w:val="00B5485F"/>
    <w:rsid w:val="00B55815"/>
    <w:rsid w:val="00B632A3"/>
    <w:rsid w:val="00B63982"/>
    <w:rsid w:val="00B64832"/>
    <w:rsid w:val="00B64B8D"/>
    <w:rsid w:val="00B6789D"/>
    <w:rsid w:val="00B67E17"/>
    <w:rsid w:val="00B7281C"/>
    <w:rsid w:val="00B81AC6"/>
    <w:rsid w:val="00B838BF"/>
    <w:rsid w:val="00B8565C"/>
    <w:rsid w:val="00B85CDE"/>
    <w:rsid w:val="00B87DB1"/>
    <w:rsid w:val="00B9501C"/>
    <w:rsid w:val="00B963A4"/>
    <w:rsid w:val="00BA0058"/>
    <w:rsid w:val="00BA54AE"/>
    <w:rsid w:val="00BA64C1"/>
    <w:rsid w:val="00BA67F2"/>
    <w:rsid w:val="00BB0818"/>
    <w:rsid w:val="00BB14C9"/>
    <w:rsid w:val="00BB15E6"/>
    <w:rsid w:val="00BB7119"/>
    <w:rsid w:val="00BB77A0"/>
    <w:rsid w:val="00BC012F"/>
    <w:rsid w:val="00BC0C3E"/>
    <w:rsid w:val="00BC6AF3"/>
    <w:rsid w:val="00BD2D3B"/>
    <w:rsid w:val="00BD329B"/>
    <w:rsid w:val="00BD5227"/>
    <w:rsid w:val="00BD5C12"/>
    <w:rsid w:val="00BD6974"/>
    <w:rsid w:val="00BE0FB5"/>
    <w:rsid w:val="00BE1722"/>
    <w:rsid w:val="00BE51AF"/>
    <w:rsid w:val="00BE646A"/>
    <w:rsid w:val="00BE6E04"/>
    <w:rsid w:val="00BE7859"/>
    <w:rsid w:val="00BF0988"/>
    <w:rsid w:val="00BF2F42"/>
    <w:rsid w:val="00BF39C2"/>
    <w:rsid w:val="00BF6456"/>
    <w:rsid w:val="00C0342A"/>
    <w:rsid w:val="00C11B4C"/>
    <w:rsid w:val="00C15A5D"/>
    <w:rsid w:val="00C214E6"/>
    <w:rsid w:val="00C2403C"/>
    <w:rsid w:val="00C2556D"/>
    <w:rsid w:val="00C25C53"/>
    <w:rsid w:val="00C30981"/>
    <w:rsid w:val="00C33C18"/>
    <w:rsid w:val="00C34ACF"/>
    <w:rsid w:val="00C35F8A"/>
    <w:rsid w:val="00C361BE"/>
    <w:rsid w:val="00C42A5D"/>
    <w:rsid w:val="00C44294"/>
    <w:rsid w:val="00C46CF9"/>
    <w:rsid w:val="00C5354A"/>
    <w:rsid w:val="00C5624F"/>
    <w:rsid w:val="00C579E7"/>
    <w:rsid w:val="00C57B1B"/>
    <w:rsid w:val="00C60DED"/>
    <w:rsid w:val="00C6538C"/>
    <w:rsid w:val="00C75399"/>
    <w:rsid w:val="00C82653"/>
    <w:rsid w:val="00C82671"/>
    <w:rsid w:val="00C84A76"/>
    <w:rsid w:val="00C857A3"/>
    <w:rsid w:val="00C94F0D"/>
    <w:rsid w:val="00C96F0D"/>
    <w:rsid w:val="00C9740D"/>
    <w:rsid w:val="00CA19B9"/>
    <w:rsid w:val="00CA1B4C"/>
    <w:rsid w:val="00CB39EC"/>
    <w:rsid w:val="00CB42CC"/>
    <w:rsid w:val="00CB46BC"/>
    <w:rsid w:val="00CB4CA1"/>
    <w:rsid w:val="00CB5E6E"/>
    <w:rsid w:val="00CB6DE2"/>
    <w:rsid w:val="00CC03C1"/>
    <w:rsid w:val="00CD0571"/>
    <w:rsid w:val="00CD1BDD"/>
    <w:rsid w:val="00CD1EA8"/>
    <w:rsid w:val="00CD3461"/>
    <w:rsid w:val="00CE1C0D"/>
    <w:rsid w:val="00CE2C55"/>
    <w:rsid w:val="00CE4C10"/>
    <w:rsid w:val="00CE764F"/>
    <w:rsid w:val="00CF4BC0"/>
    <w:rsid w:val="00CF4C53"/>
    <w:rsid w:val="00D0026C"/>
    <w:rsid w:val="00D00F9D"/>
    <w:rsid w:val="00D0193E"/>
    <w:rsid w:val="00D03FF2"/>
    <w:rsid w:val="00D103BE"/>
    <w:rsid w:val="00D10AEC"/>
    <w:rsid w:val="00D12729"/>
    <w:rsid w:val="00D12F78"/>
    <w:rsid w:val="00D1343B"/>
    <w:rsid w:val="00D17653"/>
    <w:rsid w:val="00D178CE"/>
    <w:rsid w:val="00D212FF"/>
    <w:rsid w:val="00D235A5"/>
    <w:rsid w:val="00D25DCB"/>
    <w:rsid w:val="00D26576"/>
    <w:rsid w:val="00D30983"/>
    <w:rsid w:val="00D32048"/>
    <w:rsid w:val="00D35325"/>
    <w:rsid w:val="00D35BE0"/>
    <w:rsid w:val="00D4024E"/>
    <w:rsid w:val="00D41E65"/>
    <w:rsid w:val="00D426C0"/>
    <w:rsid w:val="00D44B92"/>
    <w:rsid w:val="00D475E7"/>
    <w:rsid w:val="00D530D8"/>
    <w:rsid w:val="00D54A7B"/>
    <w:rsid w:val="00D56402"/>
    <w:rsid w:val="00D57DBF"/>
    <w:rsid w:val="00D61F98"/>
    <w:rsid w:val="00D6535C"/>
    <w:rsid w:val="00D66F53"/>
    <w:rsid w:val="00D6776E"/>
    <w:rsid w:val="00D71514"/>
    <w:rsid w:val="00D71996"/>
    <w:rsid w:val="00D739AD"/>
    <w:rsid w:val="00D73DC8"/>
    <w:rsid w:val="00D8246F"/>
    <w:rsid w:val="00D86F48"/>
    <w:rsid w:val="00D87275"/>
    <w:rsid w:val="00D91133"/>
    <w:rsid w:val="00D9584A"/>
    <w:rsid w:val="00D96A33"/>
    <w:rsid w:val="00DA0205"/>
    <w:rsid w:val="00DA4D4E"/>
    <w:rsid w:val="00DA55F8"/>
    <w:rsid w:val="00DA640F"/>
    <w:rsid w:val="00DA64E8"/>
    <w:rsid w:val="00DB6F47"/>
    <w:rsid w:val="00DC61E7"/>
    <w:rsid w:val="00DD3197"/>
    <w:rsid w:val="00DD47F3"/>
    <w:rsid w:val="00DD67E6"/>
    <w:rsid w:val="00DE0B61"/>
    <w:rsid w:val="00DE277E"/>
    <w:rsid w:val="00DE3630"/>
    <w:rsid w:val="00DE4878"/>
    <w:rsid w:val="00DE535F"/>
    <w:rsid w:val="00DE7A4C"/>
    <w:rsid w:val="00DF0E46"/>
    <w:rsid w:val="00DF2670"/>
    <w:rsid w:val="00DF35C4"/>
    <w:rsid w:val="00DF7191"/>
    <w:rsid w:val="00E0148F"/>
    <w:rsid w:val="00E0693B"/>
    <w:rsid w:val="00E07655"/>
    <w:rsid w:val="00E102AE"/>
    <w:rsid w:val="00E22C65"/>
    <w:rsid w:val="00E23B3D"/>
    <w:rsid w:val="00E268D9"/>
    <w:rsid w:val="00E276D5"/>
    <w:rsid w:val="00E325E5"/>
    <w:rsid w:val="00E36094"/>
    <w:rsid w:val="00E3612C"/>
    <w:rsid w:val="00E36622"/>
    <w:rsid w:val="00E43668"/>
    <w:rsid w:val="00E4366F"/>
    <w:rsid w:val="00E459ED"/>
    <w:rsid w:val="00E46594"/>
    <w:rsid w:val="00E510FF"/>
    <w:rsid w:val="00E51197"/>
    <w:rsid w:val="00E52E54"/>
    <w:rsid w:val="00E575F7"/>
    <w:rsid w:val="00E60C7D"/>
    <w:rsid w:val="00E64402"/>
    <w:rsid w:val="00E64CE4"/>
    <w:rsid w:val="00E65521"/>
    <w:rsid w:val="00E6645E"/>
    <w:rsid w:val="00E66877"/>
    <w:rsid w:val="00E66917"/>
    <w:rsid w:val="00E70AE4"/>
    <w:rsid w:val="00E745D7"/>
    <w:rsid w:val="00E74FD3"/>
    <w:rsid w:val="00E75424"/>
    <w:rsid w:val="00E76DD5"/>
    <w:rsid w:val="00E77978"/>
    <w:rsid w:val="00E77F9A"/>
    <w:rsid w:val="00E80AC2"/>
    <w:rsid w:val="00E82CA3"/>
    <w:rsid w:val="00E82E7D"/>
    <w:rsid w:val="00E84403"/>
    <w:rsid w:val="00E84CD6"/>
    <w:rsid w:val="00E862DD"/>
    <w:rsid w:val="00E86CBC"/>
    <w:rsid w:val="00E92EF5"/>
    <w:rsid w:val="00E93B38"/>
    <w:rsid w:val="00E947F1"/>
    <w:rsid w:val="00E9601D"/>
    <w:rsid w:val="00E977F5"/>
    <w:rsid w:val="00EA1B2A"/>
    <w:rsid w:val="00EA2984"/>
    <w:rsid w:val="00EA2BDD"/>
    <w:rsid w:val="00EB0309"/>
    <w:rsid w:val="00EB1A4F"/>
    <w:rsid w:val="00EB385F"/>
    <w:rsid w:val="00EB3A1C"/>
    <w:rsid w:val="00EB52A8"/>
    <w:rsid w:val="00EC00CF"/>
    <w:rsid w:val="00EC0539"/>
    <w:rsid w:val="00EC16F6"/>
    <w:rsid w:val="00EC1A0E"/>
    <w:rsid w:val="00EC6E71"/>
    <w:rsid w:val="00EC7356"/>
    <w:rsid w:val="00EC7A2B"/>
    <w:rsid w:val="00ED0B56"/>
    <w:rsid w:val="00ED13F0"/>
    <w:rsid w:val="00ED1E60"/>
    <w:rsid w:val="00ED238E"/>
    <w:rsid w:val="00ED6C23"/>
    <w:rsid w:val="00ED75BB"/>
    <w:rsid w:val="00EE0B6E"/>
    <w:rsid w:val="00EE7E4E"/>
    <w:rsid w:val="00EF43B1"/>
    <w:rsid w:val="00EF4E80"/>
    <w:rsid w:val="00EF79A2"/>
    <w:rsid w:val="00F008BE"/>
    <w:rsid w:val="00F02519"/>
    <w:rsid w:val="00F031CE"/>
    <w:rsid w:val="00F050C6"/>
    <w:rsid w:val="00F11437"/>
    <w:rsid w:val="00F16C1C"/>
    <w:rsid w:val="00F20267"/>
    <w:rsid w:val="00F216A2"/>
    <w:rsid w:val="00F226D1"/>
    <w:rsid w:val="00F23352"/>
    <w:rsid w:val="00F26D12"/>
    <w:rsid w:val="00F27082"/>
    <w:rsid w:val="00F27F16"/>
    <w:rsid w:val="00F3419A"/>
    <w:rsid w:val="00F372E2"/>
    <w:rsid w:val="00F40613"/>
    <w:rsid w:val="00F4125B"/>
    <w:rsid w:val="00F43849"/>
    <w:rsid w:val="00F43990"/>
    <w:rsid w:val="00F456B9"/>
    <w:rsid w:val="00F51B90"/>
    <w:rsid w:val="00F5311A"/>
    <w:rsid w:val="00F53657"/>
    <w:rsid w:val="00F538C2"/>
    <w:rsid w:val="00F72990"/>
    <w:rsid w:val="00F7469B"/>
    <w:rsid w:val="00F75087"/>
    <w:rsid w:val="00F755D2"/>
    <w:rsid w:val="00F76753"/>
    <w:rsid w:val="00F778B5"/>
    <w:rsid w:val="00F77965"/>
    <w:rsid w:val="00F830FB"/>
    <w:rsid w:val="00F8363D"/>
    <w:rsid w:val="00F83CBF"/>
    <w:rsid w:val="00F854FD"/>
    <w:rsid w:val="00F8797D"/>
    <w:rsid w:val="00F920D6"/>
    <w:rsid w:val="00F9281D"/>
    <w:rsid w:val="00F9403A"/>
    <w:rsid w:val="00F9523C"/>
    <w:rsid w:val="00F9642E"/>
    <w:rsid w:val="00F9751C"/>
    <w:rsid w:val="00FA20A0"/>
    <w:rsid w:val="00FA24D1"/>
    <w:rsid w:val="00FA322D"/>
    <w:rsid w:val="00FA39E5"/>
    <w:rsid w:val="00FA4EBF"/>
    <w:rsid w:val="00FA68CD"/>
    <w:rsid w:val="00FB3996"/>
    <w:rsid w:val="00FC00FB"/>
    <w:rsid w:val="00FC232A"/>
    <w:rsid w:val="00FC2C45"/>
    <w:rsid w:val="00FC37B8"/>
    <w:rsid w:val="00FC3D28"/>
    <w:rsid w:val="00FC69CE"/>
    <w:rsid w:val="00FC6E04"/>
    <w:rsid w:val="00FC7973"/>
    <w:rsid w:val="00FD538D"/>
    <w:rsid w:val="00FD74F2"/>
    <w:rsid w:val="00FE29A2"/>
    <w:rsid w:val="00FE3CE7"/>
    <w:rsid w:val="00FE61AE"/>
    <w:rsid w:val="00FE7841"/>
    <w:rsid w:val="00FE7DEE"/>
    <w:rsid w:val="00FF1804"/>
    <w:rsid w:val="00FF35A0"/>
    <w:rsid w:val="00FF5583"/>
    <w:rsid w:val="00FF78D4"/>
    <w:rsid w:val="1F6D330C"/>
    <w:rsid w:val="368DC0A7"/>
    <w:rsid w:val="5EDE0C34"/>
    <w:rsid w:val="79469095"/>
    <w:rsid w:val="7ABD13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8DED0A"/>
  <w15:docId w15:val="{A7A0F557-B1D4-4B19-A315-606DCEEFC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qFormat="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72F"/>
    <w:pPr>
      <w:spacing w:after="0" w:line="240" w:lineRule="auto"/>
    </w:pPr>
    <w:rPr>
      <w:rFonts w:ascii="Times New Roman" w:eastAsia="Times New Roman" w:hAnsi="Times New Roman" w:cs="Times New Roman"/>
      <w:sz w:val="24"/>
      <w:szCs w:val="20"/>
    </w:rPr>
  </w:style>
  <w:style w:type="paragraph" w:styleId="Heading1">
    <w:name w:val="heading 1"/>
    <w:basedOn w:val="Normal"/>
    <w:next w:val="BodyText"/>
    <w:link w:val="Heading1Char"/>
    <w:qFormat/>
    <w:rsid w:val="00F778B5"/>
    <w:pPr>
      <w:widowControl w:val="0"/>
      <w:spacing w:before="240" w:after="240"/>
      <w:outlineLvl w:val="0"/>
    </w:pPr>
    <w:rPr>
      <w:b/>
      <w:spacing w:val="-25"/>
      <w:kern w:val="28"/>
      <w:sz w:val="28"/>
    </w:rPr>
  </w:style>
  <w:style w:type="paragraph" w:styleId="Heading2">
    <w:name w:val="heading 2"/>
    <w:basedOn w:val="Normal"/>
    <w:next w:val="BodyText"/>
    <w:link w:val="Heading2Char"/>
    <w:autoRedefine/>
    <w:qFormat/>
    <w:rsid w:val="00E9601D"/>
    <w:pPr>
      <w:keepNext/>
      <w:numPr>
        <w:ilvl w:val="1"/>
        <w:numId w:val="1"/>
      </w:numPr>
      <w:spacing w:after="240"/>
      <w:outlineLvl w:val="1"/>
    </w:pPr>
    <w:rPr>
      <w:b/>
      <w:spacing w:val="-10"/>
      <w:kern w:val="28"/>
      <w:szCs w:val="22"/>
    </w:rPr>
  </w:style>
  <w:style w:type="paragraph" w:styleId="Heading3">
    <w:name w:val="heading 3"/>
    <w:basedOn w:val="Normal"/>
    <w:next w:val="BodyText"/>
    <w:link w:val="Heading3Char"/>
    <w:autoRedefine/>
    <w:qFormat/>
    <w:rsid w:val="00E9601D"/>
    <w:pPr>
      <w:keepNext/>
      <w:spacing w:before="120" w:after="120"/>
      <w:ind w:left="1080"/>
      <w:jc w:val="both"/>
      <w:outlineLvl w:val="2"/>
    </w:pPr>
    <w:rPr>
      <w:rFonts w:cs="Arial"/>
      <w:b/>
      <w:spacing w:val="-5"/>
      <w:sz w:val="22"/>
      <w:szCs w:val="22"/>
    </w:rPr>
  </w:style>
  <w:style w:type="paragraph" w:styleId="Heading4">
    <w:name w:val="heading 4"/>
    <w:basedOn w:val="Normal"/>
    <w:next w:val="BodyText"/>
    <w:link w:val="Heading4Char"/>
    <w:qFormat/>
    <w:rsid w:val="00EC7A2B"/>
    <w:pPr>
      <w:keepNext/>
      <w:spacing w:after="240"/>
      <w:jc w:val="center"/>
      <w:outlineLvl w:val="3"/>
    </w:pPr>
    <w:rPr>
      <w:caps/>
      <w:spacing w:val="30"/>
    </w:rPr>
  </w:style>
  <w:style w:type="paragraph" w:styleId="Heading5">
    <w:name w:val="heading 5"/>
    <w:basedOn w:val="Normal"/>
    <w:next w:val="BodyText"/>
    <w:link w:val="Heading5Char"/>
    <w:qFormat/>
    <w:rsid w:val="00EC7A2B"/>
    <w:pPr>
      <w:keepNext/>
      <w:framePr w:w="1800" w:wrap="around" w:vAnchor="text" w:hAnchor="page" w:x="1201" w:y="1"/>
      <w:spacing w:before="40" w:after="240"/>
      <w:outlineLvl w:val="4"/>
    </w:pPr>
    <w:rPr>
      <w:rFonts w:ascii="Arial Black" w:hAnsi="Arial Black"/>
      <w:spacing w:val="-5"/>
      <w:sz w:val="18"/>
    </w:rPr>
  </w:style>
  <w:style w:type="paragraph" w:styleId="Heading6">
    <w:name w:val="heading 6"/>
    <w:basedOn w:val="Normal"/>
    <w:next w:val="BodyText"/>
    <w:link w:val="Heading6Char"/>
    <w:qFormat/>
    <w:rsid w:val="00EC7A2B"/>
    <w:pPr>
      <w:keepNext/>
      <w:framePr w:w="1800" w:wrap="around" w:vAnchor="text" w:hAnchor="page" w:x="1201" w:y="1"/>
      <w:outlineLvl w:val="5"/>
    </w:pPr>
  </w:style>
  <w:style w:type="paragraph" w:styleId="Heading7">
    <w:name w:val="heading 7"/>
    <w:basedOn w:val="Normal"/>
    <w:next w:val="BodyText"/>
    <w:link w:val="Heading7Char"/>
    <w:qFormat/>
    <w:rsid w:val="00EC7A2B"/>
    <w:pPr>
      <w:framePr w:w="3780" w:hSpace="240" w:wrap="around" w:vAnchor="text" w:hAnchor="page" w:x="1489" w:y="1"/>
      <w:pBdr>
        <w:top w:val="single" w:sz="6" w:space="12" w:color="FFFFFF"/>
        <w:left w:val="single" w:sz="6" w:space="12" w:color="FFFFFF"/>
        <w:bottom w:val="single" w:sz="6" w:space="12" w:color="FFFFFF"/>
        <w:right w:val="single" w:sz="6" w:space="12" w:color="FFFFFF"/>
      </w:pBdr>
      <w:shd w:val="pct5" w:color="auto" w:fill="auto"/>
      <w:spacing w:before="60"/>
      <w:outlineLvl w:val="6"/>
    </w:pPr>
    <w:rPr>
      <w:i/>
      <w:spacing w:val="-5"/>
      <w:sz w:val="28"/>
    </w:rPr>
  </w:style>
  <w:style w:type="paragraph" w:styleId="Heading8">
    <w:name w:val="heading 8"/>
    <w:basedOn w:val="Normal"/>
    <w:next w:val="BodyText"/>
    <w:link w:val="Heading8Char"/>
    <w:qFormat/>
    <w:rsid w:val="00EC7A2B"/>
    <w:pPr>
      <w:keepNext/>
      <w:framePr w:w="1860" w:wrap="around" w:vAnchor="text" w:hAnchor="page" w:x="1201" w:y="1"/>
      <w:pBdr>
        <w:top w:val="single" w:sz="24" w:space="0" w:color="auto"/>
        <w:bottom w:val="single" w:sz="6" w:space="0" w:color="auto"/>
      </w:pBdr>
      <w:spacing w:before="60" w:line="320" w:lineRule="exact"/>
      <w:jc w:val="center"/>
      <w:outlineLvl w:val="7"/>
    </w:pPr>
    <w:rPr>
      <w:rFonts w:ascii="Arial Black" w:hAnsi="Arial Black"/>
      <w:caps/>
      <w:spacing w:val="60"/>
      <w:sz w:val="14"/>
    </w:rPr>
  </w:style>
  <w:style w:type="paragraph" w:styleId="Heading9">
    <w:name w:val="heading 9"/>
    <w:basedOn w:val="Normal"/>
    <w:next w:val="BodyText"/>
    <w:link w:val="Heading9Char"/>
    <w:qFormat/>
    <w:rsid w:val="00EC7A2B"/>
    <w:pPr>
      <w:keepNext/>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EC7A2B"/>
    <w:rPr>
      <w:rFonts w:ascii="Tahoma" w:hAnsi="Tahoma" w:cs="Tahoma"/>
      <w:szCs w:val="16"/>
    </w:rPr>
  </w:style>
  <w:style w:type="character" w:customStyle="1" w:styleId="BalloonTextChar">
    <w:name w:val="Balloon Text Char"/>
    <w:basedOn w:val="DefaultParagraphFont"/>
    <w:link w:val="BalloonText"/>
    <w:semiHidden/>
    <w:rsid w:val="00EC7A2B"/>
    <w:rPr>
      <w:rFonts w:ascii="Tahoma" w:eastAsia="Times New Roman" w:hAnsi="Tahoma" w:cs="Tahoma"/>
      <w:sz w:val="16"/>
      <w:szCs w:val="16"/>
    </w:rPr>
  </w:style>
  <w:style w:type="paragraph" w:customStyle="1" w:styleId="BlockQuotation">
    <w:name w:val="Block Quotation"/>
    <w:basedOn w:val="Normal"/>
    <w:next w:val="BodyText"/>
    <w:rsid w:val="00EC7A2B"/>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rPr>
  </w:style>
  <w:style w:type="paragraph" w:styleId="BodyText">
    <w:name w:val="Body Text"/>
    <w:basedOn w:val="Normal"/>
    <w:link w:val="BodyTextChar"/>
    <w:autoRedefine/>
    <w:qFormat/>
    <w:rsid w:val="005B6B0C"/>
    <w:pPr>
      <w:numPr>
        <w:numId w:val="2"/>
      </w:numPr>
      <w:tabs>
        <w:tab w:val="left" w:pos="720"/>
        <w:tab w:val="left" w:pos="2160"/>
      </w:tabs>
      <w:jc w:val="both"/>
    </w:pPr>
    <w:rPr>
      <w:spacing w:val="-5"/>
      <w:szCs w:val="24"/>
      <w:lang w:bidi="en-US"/>
    </w:rPr>
  </w:style>
  <w:style w:type="character" w:customStyle="1" w:styleId="BodyTextChar">
    <w:name w:val="Body Text Char"/>
    <w:basedOn w:val="DefaultParagraphFont"/>
    <w:link w:val="BodyText"/>
    <w:rsid w:val="005B6B0C"/>
    <w:rPr>
      <w:rFonts w:ascii="Times New Roman" w:eastAsia="Times New Roman" w:hAnsi="Times New Roman" w:cs="Times New Roman"/>
      <w:spacing w:val="-5"/>
      <w:sz w:val="24"/>
      <w:szCs w:val="24"/>
      <w:lang w:bidi="en-US"/>
    </w:rPr>
  </w:style>
  <w:style w:type="paragraph" w:customStyle="1" w:styleId="BlockQuotationFirst">
    <w:name w:val="Block Quotation First"/>
    <w:basedOn w:val="Normal"/>
    <w:next w:val="BlockQuotation"/>
    <w:rsid w:val="00EC7A2B"/>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sz w:val="21"/>
    </w:rPr>
  </w:style>
  <w:style w:type="paragraph" w:customStyle="1" w:styleId="BlockQuotationLast">
    <w:name w:val="Block Quotation Last"/>
    <w:basedOn w:val="BlockQuotation"/>
    <w:next w:val="BodyText"/>
    <w:rsid w:val="00EC7A2B"/>
    <w:pPr>
      <w:keepLines/>
      <w:pBdr>
        <w:top w:val="none" w:sz="0" w:space="0" w:color="auto"/>
        <w:left w:val="none" w:sz="0" w:space="0" w:color="auto"/>
        <w:bottom w:val="none" w:sz="0" w:space="0" w:color="auto"/>
        <w:right w:val="none" w:sz="0" w:space="0" w:color="auto"/>
      </w:pBdr>
      <w:shd w:val="clear" w:color="auto" w:fill="auto"/>
      <w:ind w:left="720" w:right="720"/>
      <w:jc w:val="left"/>
    </w:pPr>
    <w:rPr>
      <w:i/>
      <w:spacing w:val="0"/>
      <w:sz w:val="20"/>
    </w:rPr>
  </w:style>
  <w:style w:type="paragraph" w:styleId="BodyTextIndent">
    <w:name w:val="Body Text Indent"/>
    <w:basedOn w:val="BodyText"/>
    <w:link w:val="BodyTextIndentChar"/>
    <w:rsid w:val="00EC7A2B"/>
    <w:pPr>
      <w:ind w:firstLine="360"/>
    </w:pPr>
  </w:style>
  <w:style w:type="character" w:customStyle="1" w:styleId="BodyTextIndentChar">
    <w:name w:val="Body Text Indent Char"/>
    <w:basedOn w:val="DefaultParagraphFont"/>
    <w:link w:val="BodyTextIndent"/>
    <w:rsid w:val="00EC7A2B"/>
    <w:rPr>
      <w:rFonts w:ascii="Times New Roman" w:eastAsia="Times New Roman" w:hAnsi="Times New Roman" w:cs="Times New Roman"/>
      <w:spacing w:val="-5"/>
      <w:sz w:val="24"/>
      <w:szCs w:val="24"/>
      <w:lang w:bidi="en-US"/>
    </w:rPr>
  </w:style>
  <w:style w:type="paragraph" w:customStyle="1" w:styleId="BodyTextKeep">
    <w:name w:val="Body Text Keep"/>
    <w:basedOn w:val="BodyText"/>
    <w:next w:val="BodyText"/>
    <w:rsid w:val="00EC7A2B"/>
    <w:pPr>
      <w:keepNext/>
    </w:pPr>
  </w:style>
  <w:style w:type="paragraph" w:styleId="Caption">
    <w:name w:val="caption"/>
    <w:basedOn w:val="Normal"/>
    <w:next w:val="BodyText"/>
    <w:qFormat/>
    <w:rsid w:val="00EC7A2B"/>
    <w:pPr>
      <w:spacing w:after="240"/>
    </w:pPr>
    <w:rPr>
      <w:spacing w:val="-5"/>
    </w:rPr>
  </w:style>
  <w:style w:type="paragraph" w:customStyle="1" w:styleId="ChapterLabel">
    <w:name w:val="Chapter Label"/>
    <w:basedOn w:val="Normal"/>
    <w:next w:val="BodyText"/>
    <w:rsid w:val="00EC7A2B"/>
    <w:pPr>
      <w:keepNext/>
      <w:pBdr>
        <w:bottom w:val="single" w:sz="6" w:space="3" w:color="auto"/>
      </w:pBdr>
      <w:spacing w:after="240"/>
    </w:pPr>
    <w:rPr>
      <w:rFonts w:ascii="Arial Black" w:hAnsi="Arial Black"/>
      <w:caps/>
      <w:spacing w:val="70"/>
      <w:kern w:val="28"/>
      <w:sz w:val="15"/>
    </w:rPr>
  </w:style>
  <w:style w:type="paragraph" w:customStyle="1" w:styleId="ChapterSubtitle">
    <w:name w:val="Chapter Subtitle"/>
    <w:basedOn w:val="Normal"/>
    <w:next w:val="BodyText"/>
    <w:rsid w:val="00EC7A2B"/>
    <w:pPr>
      <w:keepNext/>
      <w:keepLines/>
      <w:spacing w:after="360" w:line="240" w:lineRule="atLeast"/>
      <w:ind w:right="1800"/>
    </w:pPr>
    <w:rPr>
      <w:i/>
      <w:spacing w:val="-20"/>
      <w:kern w:val="28"/>
      <w:sz w:val="28"/>
    </w:rPr>
  </w:style>
  <w:style w:type="paragraph" w:customStyle="1" w:styleId="ChapterTitle">
    <w:name w:val="Chapter Title"/>
    <w:basedOn w:val="Normal"/>
    <w:next w:val="ChapterSubtitle"/>
    <w:rsid w:val="00EC7A2B"/>
    <w:pPr>
      <w:keepNext/>
      <w:keepLines/>
      <w:spacing w:before="480" w:after="360" w:line="440" w:lineRule="atLeast"/>
      <w:ind w:right="2160"/>
    </w:pPr>
    <w:rPr>
      <w:rFonts w:ascii="Arial Black" w:hAnsi="Arial Black"/>
      <w:color w:val="808080"/>
      <w:spacing w:val="-35"/>
      <w:kern w:val="28"/>
      <w:sz w:val="44"/>
    </w:rPr>
  </w:style>
  <w:style w:type="table" w:styleId="ColorfulShading-Accent1">
    <w:name w:val="Colorful Shading Accent 1"/>
    <w:basedOn w:val="TableNormal"/>
    <w:uiPriority w:val="71"/>
    <w:rsid w:val="00EC7A2B"/>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customStyle="1" w:styleId="ColorfulShading1">
    <w:name w:val="Colorful Shading1"/>
    <w:basedOn w:val="TableNormal"/>
    <w:uiPriority w:val="71"/>
    <w:rsid w:val="00EC7A2B"/>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uiPriority w:val="99"/>
    <w:rsid w:val="00EC7A2B"/>
    <w:rPr>
      <w:sz w:val="16"/>
    </w:rPr>
  </w:style>
  <w:style w:type="paragraph" w:styleId="CommentText">
    <w:name w:val="annotation text"/>
    <w:basedOn w:val="Normal"/>
    <w:link w:val="CommentTextChar"/>
    <w:uiPriority w:val="99"/>
    <w:rsid w:val="00EC7A2B"/>
    <w:pPr>
      <w:tabs>
        <w:tab w:val="left" w:pos="187"/>
      </w:tabs>
      <w:spacing w:after="120" w:line="220" w:lineRule="exact"/>
      <w:ind w:left="187" w:hanging="187"/>
    </w:pPr>
  </w:style>
  <w:style w:type="character" w:customStyle="1" w:styleId="CommentTextChar">
    <w:name w:val="Comment Text Char"/>
    <w:basedOn w:val="DefaultParagraphFont"/>
    <w:link w:val="CommentText"/>
    <w:uiPriority w:val="99"/>
    <w:rsid w:val="00EC7A2B"/>
    <w:rPr>
      <w:rFonts w:ascii="Garamond" w:eastAsia="Times New Roman" w:hAnsi="Garamond" w:cs="Times New Roman"/>
      <w:sz w:val="16"/>
      <w:szCs w:val="20"/>
    </w:rPr>
  </w:style>
  <w:style w:type="paragraph" w:customStyle="1" w:styleId="CompanyName">
    <w:name w:val="Company Name"/>
    <w:basedOn w:val="Normal"/>
    <w:next w:val="Normal"/>
    <w:rsid w:val="00EC7A2B"/>
    <w:pPr>
      <w:spacing w:before="420" w:after="60" w:line="320" w:lineRule="exact"/>
    </w:pPr>
    <w:rPr>
      <w:caps/>
      <w:kern w:val="36"/>
      <w:sz w:val="38"/>
    </w:rPr>
  </w:style>
  <w:style w:type="table" w:styleId="DarkList-Accent5">
    <w:name w:val="Dark List Accent 5"/>
    <w:basedOn w:val="TableNormal"/>
    <w:uiPriority w:val="70"/>
    <w:rsid w:val="00EC7A2B"/>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EC7A2B"/>
    <w:pPr>
      <w:spacing w:after="0" w:line="240" w:lineRule="auto"/>
    </w:pPr>
    <w:rPr>
      <w:rFonts w:ascii="Times New Roman" w:eastAsia="Times New Roman" w:hAnsi="Times New Roman" w:cs="Times New Roman"/>
      <w:color w:val="FFFFFF" w:themeColor="background1"/>
      <w:sz w:val="20"/>
      <w:szCs w:val="20"/>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BodyText"/>
    <w:link w:val="DateChar"/>
    <w:rsid w:val="00EC7A2B"/>
    <w:pPr>
      <w:spacing w:before="480" w:after="160"/>
      <w:jc w:val="center"/>
    </w:pPr>
    <w:rPr>
      <w:b/>
      <w:spacing w:val="0"/>
      <w:sz w:val="20"/>
    </w:rPr>
  </w:style>
  <w:style w:type="character" w:customStyle="1" w:styleId="DateChar">
    <w:name w:val="Date Char"/>
    <w:basedOn w:val="DefaultParagraphFont"/>
    <w:link w:val="Date"/>
    <w:rsid w:val="00EC7A2B"/>
    <w:rPr>
      <w:rFonts w:ascii="Times New Roman" w:eastAsia="Times New Roman" w:hAnsi="Times New Roman" w:cs="Times New Roman"/>
      <w:b/>
      <w:sz w:val="20"/>
      <w:szCs w:val="24"/>
      <w:lang w:bidi="en-US"/>
    </w:rPr>
  </w:style>
  <w:style w:type="paragraph" w:customStyle="1" w:styleId="Default">
    <w:name w:val="Default"/>
    <w:rsid w:val="00EC7A2B"/>
    <w:pPr>
      <w:autoSpaceDE w:val="0"/>
      <w:autoSpaceDN w:val="0"/>
      <w:adjustRightInd w:val="0"/>
      <w:spacing w:after="0" w:line="240" w:lineRule="auto"/>
    </w:pPr>
    <w:rPr>
      <w:rFonts w:ascii="Arial" w:hAnsi="Arial" w:cs="Arial"/>
      <w:color w:val="000000"/>
      <w:sz w:val="24"/>
      <w:szCs w:val="24"/>
    </w:rPr>
  </w:style>
  <w:style w:type="paragraph" w:customStyle="1" w:styleId="DocumentLabel">
    <w:name w:val="Document Label"/>
    <w:basedOn w:val="Normal"/>
    <w:rsid w:val="00EC7A2B"/>
    <w:pPr>
      <w:keepNext/>
      <w:spacing w:before="240" w:after="360"/>
    </w:pPr>
    <w:rPr>
      <w:b/>
      <w:kern w:val="28"/>
      <w:sz w:val="36"/>
    </w:rPr>
  </w:style>
  <w:style w:type="character" w:styleId="Emphasis">
    <w:name w:val="Emphasis"/>
    <w:qFormat/>
    <w:rsid w:val="00EC7A2B"/>
    <w:rPr>
      <w:rFonts w:ascii="Arial Black" w:hAnsi="Arial Black" w:hint="default"/>
      <w:i w:val="0"/>
      <w:iCs w:val="0"/>
      <w:sz w:val="18"/>
    </w:rPr>
  </w:style>
  <w:style w:type="character" w:styleId="EndnoteReference">
    <w:name w:val="endnote reference"/>
    <w:semiHidden/>
    <w:rsid w:val="00EC7A2B"/>
    <w:rPr>
      <w:sz w:val="18"/>
      <w:vertAlign w:val="superscript"/>
    </w:rPr>
  </w:style>
  <w:style w:type="paragraph" w:styleId="EndnoteText">
    <w:name w:val="endnote text"/>
    <w:basedOn w:val="Normal"/>
    <w:link w:val="EndnoteTextChar"/>
    <w:semiHidden/>
    <w:rsid w:val="00EC7A2B"/>
    <w:pPr>
      <w:tabs>
        <w:tab w:val="left" w:pos="187"/>
      </w:tabs>
      <w:spacing w:after="120" w:line="220" w:lineRule="exact"/>
      <w:ind w:left="187" w:hanging="187"/>
    </w:pPr>
    <w:rPr>
      <w:sz w:val="18"/>
    </w:rPr>
  </w:style>
  <w:style w:type="character" w:customStyle="1" w:styleId="EndnoteTextChar">
    <w:name w:val="Endnote Text Char"/>
    <w:basedOn w:val="DefaultParagraphFont"/>
    <w:link w:val="EndnoteText"/>
    <w:semiHidden/>
    <w:rsid w:val="00EC7A2B"/>
    <w:rPr>
      <w:rFonts w:ascii="Garamond" w:eastAsia="Times New Roman" w:hAnsi="Garamond" w:cs="Times New Roman"/>
      <w:sz w:val="18"/>
      <w:szCs w:val="20"/>
    </w:rPr>
  </w:style>
  <w:style w:type="paragraph" w:styleId="Footer">
    <w:name w:val="footer"/>
    <w:basedOn w:val="Normal"/>
    <w:link w:val="FooterChar"/>
    <w:uiPriority w:val="99"/>
    <w:rsid w:val="00EC7A2B"/>
    <w:pPr>
      <w:keepLines/>
      <w:pBdr>
        <w:top w:val="single" w:sz="6" w:space="3" w:color="auto"/>
      </w:pBdr>
      <w:tabs>
        <w:tab w:val="center" w:pos="4320"/>
        <w:tab w:val="right" w:pos="8640"/>
      </w:tabs>
      <w:jc w:val="center"/>
    </w:pPr>
    <w:rPr>
      <w:rFonts w:ascii="Arial Black" w:hAnsi="Arial Black"/>
    </w:rPr>
  </w:style>
  <w:style w:type="character" w:customStyle="1" w:styleId="FooterChar">
    <w:name w:val="Footer Char"/>
    <w:basedOn w:val="DefaultParagraphFont"/>
    <w:link w:val="Footer"/>
    <w:uiPriority w:val="99"/>
    <w:rsid w:val="00EC7A2B"/>
    <w:rPr>
      <w:rFonts w:ascii="Arial Black" w:eastAsia="Times New Roman" w:hAnsi="Arial Black" w:cs="Times New Roman"/>
      <w:sz w:val="16"/>
      <w:szCs w:val="20"/>
    </w:rPr>
  </w:style>
  <w:style w:type="paragraph" w:customStyle="1" w:styleId="FooterEven">
    <w:name w:val="Footer Even"/>
    <w:basedOn w:val="Footer"/>
    <w:rsid w:val="00EC7A2B"/>
  </w:style>
  <w:style w:type="paragraph" w:customStyle="1" w:styleId="FooterFirst">
    <w:name w:val="Footer First"/>
    <w:basedOn w:val="Footer"/>
    <w:rsid w:val="00EC7A2B"/>
    <w:pPr>
      <w:pBdr>
        <w:top w:val="none" w:sz="0" w:space="0" w:color="auto"/>
      </w:pBdr>
      <w:tabs>
        <w:tab w:val="clear" w:pos="8640"/>
      </w:tabs>
    </w:pPr>
    <w:rPr>
      <w:spacing w:val="-10"/>
    </w:rPr>
  </w:style>
  <w:style w:type="paragraph" w:customStyle="1" w:styleId="FooterOdd">
    <w:name w:val="Footer Odd"/>
    <w:basedOn w:val="Footer"/>
    <w:rsid w:val="00EC7A2B"/>
    <w:pPr>
      <w:tabs>
        <w:tab w:val="right" w:pos="0"/>
      </w:tabs>
    </w:pPr>
  </w:style>
  <w:style w:type="paragraph" w:customStyle="1" w:styleId="FootnoteBase">
    <w:name w:val="Footnote Base"/>
    <w:basedOn w:val="Normal"/>
    <w:rsid w:val="00EC7A2B"/>
    <w:pPr>
      <w:spacing w:before="240"/>
    </w:pPr>
    <w:rPr>
      <w:sz w:val="18"/>
    </w:rPr>
  </w:style>
  <w:style w:type="character" w:styleId="FootnoteReference">
    <w:name w:val="footnote reference"/>
    <w:semiHidden/>
    <w:rsid w:val="00EC7A2B"/>
    <w:rPr>
      <w:sz w:val="18"/>
      <w:vertAlign w:val="superscript"/>
    </w:rPr>
  </w:style>
  <w:style w:type="paragraph" w:styleId="FootnoteText">
    <w:name w:val="footnote text"/>
    <w:basedOn w:val="FootnoteBase"/>
    <w:link w:val="FootnoteTextChar"/>
    <w:semiHidden/>
    <w:rsid w:val="00EC7A2B"/>
    <w:pPr>
      <w:spacing w:after="120"/>
    </w:pPr>
  </w:style>
  <w:style w:type="character" w:customStyle="1" w:styleId="FootnoteTextChar">
    <w:name w:val="Footnote Text Char"/>
    <w:basedOn w:val="DefaultParagraphFont"/>
    <w:link w:val="FootnoteText"/>
    <w:semiHidden/>
    <w:rsid w:val="00EC7A2B"/>
    <w:rPr>
      <w:rFonts w:ascii="Garamond" w:eastAsia="Times New Roman" w:hAnsi="Garamond" w:cs="Times New Roman"/>
      <w:sz w:val="18"/>
      <w:szCs w:val="20"/>
    </w:rPr>
  </w:style>
  <w:style w:type="paragraph" w:styleId="Header">
    <w:name w:val="header"/>
    <w:basedOn w:val="Normal"/>
    <w:link w:val="HeaderChar"/>
    <w:uiPriority w:val="99"/>
    <w:rsid w:val="00EC7A2B"/>
    <w:pPr>
      <w:keepLines/>
      <w:tabs>
        <w:tab w:val="center" w:pos="4320"/>
        <w:tab w:val="right" w:pos="8640"/>
      </w:tabs>
    </w:pPr>
    <w:rPr>
      <w:rFonts w:ascii="Arial Black" w:hAnsi="Arial Black"/>
      <w:caps/>
      <w:spacing w:val="60"/>
      <w:sz w:val="14"/>
    </w:rPr>
  </w:style>
  <w:style w:type="character" w:customStyle="1" w:styleId="HeaderChar">
    <w:name w:val="Header Char"/>
    <w:basedOn w:val="DefaultParagraphFont"/>
    <w:link w:val="Header"/>
    <w:uiPriority w:val="99"/>
    <w:rsid w:val="00EC7A2B"/>
    <w:rPr>
      <w:rFonts w:ascii="Arial Black" w:eastAsia="Times New Roman" w:hAnsi="Arial Black" w:cs="Times New Roman"/>
      <w:caps/>
      <w:spacing w:val="60"/>
      <w:sz w:val="14"/>
      <w:szCs w:val="20"/>
    </w:rPr>
  </w:style>
  <w:style w:type="paragraph" w:customStyle="1" w:styleId="HeaderBase">
    <w:name w:val="Header Base"/>
    <w:basedOn w:val="Normal"/>
    <w:rsid w:val="00EC7A2B"/>
    <w:pPr>
      <w:keepLines/>
      <w:tabs>
        <w:tab w:val="center" w:pos="4320"/>
        <w:tab w:val="right" w:pos="8640"/>
      </w:tabs>
    </w:pPr>
  </w:style>
  <w:style w:type="paragraph" w:customStyle="1" w:styleId="HeaderEven">
    <w:name w:val="Header Even"/>
    <w:basedOn w:val="Header"/>
    <w:rsid w:val="00EC7A2B"/>
  </w:style>
  <w:style w:type="paragraph" w:customStyle="1" w:styleId="HeaderFirst">
    <w:name w:val="Header First"/>
    <w:basedOn w:val="Header"/>
    <w:rsid w:val="00EC7A2B"/>
    <w:pPr>
      <w:tabs>
        <w:tab w:val="clear" w:pos="8640"/>
      </w:tabs>
    </w:pPr>
    <w:rPr>
      <w:rFonts w:ascii="Garamond" w:hAnsi="Garamond"/>
      <w:b/>
    </w:rPr>
  </w:style>
  <w:style w:type="paragraph" w:customStyle="1" w:styleId="HeaderOdd">
    <w:name w:val="Header Odd"/>
    <w:basedOn w:val="Header"/>
    <w:rsid w:val="00EC7A2B"/>
    <w:pPr>
      <w:tabs>
        <w:tab w:val="right" w:pos="0"/>
      </w:tabs>
      <w:jc w:val="right"/>
    </w:pPr>
  </w:style>
  <w:style w:type="character" w:customStyle="1" w:styleId="Heading1Char">
    <w:name w:val="Heading 1 Char"/>
    <w:basedOn w:val="DefaultParagraphFont"/>
    <w:link w:val="Heading1"/>
    <w:rsid w:val="00617B0C"/>
    <w:rPr>
      <w:rFonts w:ascii="Times New Roman" w:eastAsia="Times New Roman" w:hAnsi="Times New Roman" w:cs="Times New Roman"/>
      <w:b/>
      <w:spacing w:val="-25"/>
      <w:kern w:val="28"/>
      <w:sz w:val="28"/>
      <w:szCs w:val="20"/>
    </w:rPr>
  </w:style>
  <w:style w:type="character" w:customStyle="1" w:styleId="Heading2Char">
    <w:name w:val="Heading 2 Char"/>
    <w:basedOn w:val="DefaultParagraphFont"/>
    <w:link w:val="Heading2"/>
    <w:rsid w:val="00E9601D"/>
    <w:rPr>
      <w:rFonts w:ascii="Times New Roman" w:eastAsia="Times New Roman" w:hAnsi="Times New Roman" w:cs="Times New Roman"/>
      <w:b/>
      <w:spacing w:val="-10"/>
      <w:kern w:val="28"/>
      <w:sz w:val="24"/>
    </w:rPr>
  </w:style>
  <w:style w:type="character" w:customStyle="1" w:styleId="Heading3Char">
    <w:name w:val="Heading 3 Char"/>
    <w:basedOn w:val="DefaultParagraphFont"/>
    <w:link w:val="Heading3"/>
    <w:rsid w:val="00E9601D"/>
    <w:rPr>
      <w:rFonts w:ascii="Times New Roman" w:eastAsia="Times New Roman" w:hAnsi="Times New Roman" w:cs="Arial"/>
      <w:b/>
      <w:spacing w:val="-5"/>
    </w:rPr>
  </w:style>
  <w:style w:type="character" w:customStyle="1" w:styleId="Heading4Char">
    <w:name w:val="Heading 4 Char"/>
    <w:basedOn w:val="DefaultParagraphFont"/>
    <w:link w:val="Heading4"/>
    <w:rsid w:val="00EC7A2B"/>
    <w:rPr>
      <w:rFonts w:ascii="Garamond" w:eastAsia="Times New Roman" w:hAnsi="Garamond" w:cs="Times New Roman"/>
      <w:caps/>
      <w:spacing w:val="30"/>
      <w:sz w:val="16"/>
      <w:szCs w:val="20"/>
    </w:rPr>
  </w:style>
  <w:style w:type="character" w:customStyle="1" w:styleId="Heading5Char">
    <w:name w:val="Heading 5 Char"/>
    <w:basedOn w:val="DefaultParagraphFont"/>
    <w:link w:val="Heading5"/>
    <w:rsid w:val="00EC7A2B"/>
    <w:rPr>
      <w:rFonts w:ascii="Arial Black" w:eastAsia="Times New Roman" w:hAnsi="Arial Black" w:cs="Times New Roman"/>
      <w:spacing w:val="-5"/>
      <w:sz w:val="18"/>
      <w:szCs w:val="20"/>
    </w:rPr>
  </w:style>
  <w:style w:type="character" w:customStyle="1" w:styleId="Heading6Char">
    <w:name w:val="Heading 6 Char"/>
    <w:basedOn w:val="DefaultParagraphFont"/>
    <w:link w:val="Heading6"/>
    <w:rsid w:val="00EC7A2B"/>
    <w:rPr>
      <w:rFonts w:ascii="Garamond" w:eastAsia="Times New Roman" w:hAnsi="Garamond" w:cs="Times New Roman"/>
      <w:sz w:val="16"/>
      <w:szCs w:val="20"/>
    </w:rPr>
  </w:style>
  <w:style w:type="character" w:customStyle="1" w:styleId="Heading7Char">
    <w:name w:val="Heading 7 Char"/>
    <w:basedOn w:val="DefaultParagraphFont"/>
    <w:link w:val="Heading7"/>
    <w:rsid w:val="00EC7A2B"/>
    <w:rPr>
      <w:rFonts w:ascii="Garamond" w:eastAsia="Times New Roman" w:hAnsi="Garamond" w:cs="Times New Roman"/>
      <w:i/>
      <w:spacing w:val="-5"/>
      <w:sz w:val="28"/>
      <w:szCs w:val="20"/>
      <w:shd w:val="pct5" w:color="auto" w:fill="auto"/>
    </w:rPr>
  </w:style>
  <w:style w:type="character" w:customStyle="1" w:styleId="Heading8Char">
    <w:name w:val="Heading 8 Char"/>
    <w:basedOn w:val="DefaultParagraphFont"/>
    <w:link w:val="Heading8"/>
    <w:rsid w:val="00EC7A2B"/>
    <w:rPr>
      <w:rFonts w:ascii="Arial Black" w:eastAsia="Times New Roman" w:hAnsi="Arial Black" w:cs="Times New Roman"/>
      <w:caps/>
      <w:spacing w:val="60"/>
      <w:sz w:val="14"/>
      <w:szCs w:val="20"/>
    </w:rPr>
  </w:style>
  <w:style w:type="character" w:customStyle="1" w:styleId="Heading9Char">
    <w:name w:val="Heading 9 Char"/>
    <w:basedOn w:val="DefaultParagraphFont"/>
    <w:link w:val="Heading9"/>
    <w:rsid w:val="00EC7A2B"/>
    <w:rPr>
      <w:rFonts w:ascii="Garamond" w:eastAsia="Times New Roman" w:hAnsi="Garamond" w:cs="Times New Roman"/>
      <w:b/>
      <w:i/>
      <w:kern w:val="28"/>
      <w:sz w:val="16"/>
      <w:szCs w:val="20"/>
    </w:rPr>
  </w:style>
  <w:style w:type="paragraph" w:customStyle="1" w:styleId="HeadingBase">
    <w:name w:val="Heading Base"/>
    <w:basedOn w:val="Normal"/>
    <w:next w:val="BodyText"/>
    <w:rsid w:val="00EC7A2B"/>
    <w:pPr>
      <w:keepNext/>
      <w:spacing w:before="240" w:after="120"/>
    </w:pPr>
    <w:rPr>
      <w:rFonts w:ascii="Arial" w:hAnsi="Arial"/>
      <w:b/>
      <w:kern w:val="28"/>
      <w:sz w:val="36"/>
    </w:rPr>
  </w:style>
  <w:style w:type="character" w:styleId="Hyperlink">
    <w:name w:val="Hyperlink"/>
    <w:basedOn w:val="DefaultParagraphFont"/>
    <w:uiPriority w:val="99"/>
    <w:unhideWhenUsed/>
    <w:rsid w:val="00EC7A2B"/>
    <w:rPr>
      <w:color w:val="0563C1" w:themeColor="hyperlink"/>
      <w:u w:val="single"/>
    </w:rPr>
  </w:style>
  <w:style w:type="paragraph" w:customStyle="1" w:styleId="Icon1">
    <w:name w:val="Icon 1"/>
    <w:basedOn w:val="Normal"/>
    <w:rsid w:val="00EC7A2B"/>
    <w:pPr>
      <w:framePr w:w="1440" w:hSpace="187" w:wrap="around" w:vAnchor="text" w:hAnchor="margin" w:y="1"/>
      <w:shd w:val="pct10" w:color="auto" w:fill="auto"/>
      <w:spacing w:before="60" w:line="1440" w:lineRule="exact"/>
      <w:jc w:val="center"/>
    </w:pPr>
    <w:rPr>
      <w:rFonts w:ascii="Wingdings" w:hAnsi="Wingdings"/>
      <w:b/>
      <w:color w:val="FFFFFF"/>
      <w:spacing w:val="-10"/>
      <w:sz w:val="160"/>
    </w:rPr>
  </w:style>
  <w:style w:type="paragraph" w:styleId="Index1">
    <w:name w:val="index 1"/>
    <w:basedOn w:val="Normal"/>
    <w:semiHidden/>
    <w:rsid w:val="00EC7A2B"/>
    <w:pPr>
      <w:tabs>
        <w:tab w:val="right" w:leader="dot" w:pos="3960"/>
      </w:tabs>
      <w:spacing w:line="240" w:lineRule="atLeast"/>
      <w:ind w:left="720" w:hanging="720"/>
    </w:pPr>
    <w:rPr>
      <w:rFonts w:ascii="Arial Black" w:hAnsi="Arial Black"/>
      <w:sz w:val="15"/>
    </w:rPr>
  </w:style>
  <w:style w:type="paragraph" w:styleId="Index2">
    <w:name w:val="index 2"/>
    <w:basedOn w:val="Normal"/>
    <w:semiHidden/>
    <w:rsid w:val="00EC7A2B"/>
    <w:pPr>
      <w:tabs>
        <w:tab w:val="right" w:leader="dot" w:pos="3960"/>
      </w:tabs>
      <w:spacing w:line="240" w:lineRule="atLeast"/>
      <w:ind w:left="180"/>
    </w:pPr>
    <w:rPr>
      <w:rFonts w:ascii="Arial Black" w:hAnsi="Arial Black"/>
      <w:sz w:val="15"/>
    </w:rPr>
  </w:style>
  <w:style w:type="paragraph" w:styleId="Index3">
    <w:name w:val="index 3"/>
    <w:basedOn w:val="Normal"/>
    <w:semiHidden/>
    <w:rsid w:val="00EC7A2B"/>
    <w:pPr>
      <w:tabs>
        <w:tab w:val="right" w:leader="dot" w:pos="3960"/>
      </w:tabs>
      <w:spacing w:line="240" w:lineRule="atLeast"/>
      <w:ind w:left="180"/>
    </w:pPr>
    <w:rPr>
      <w:sz w:val="18"/>
    </w:rPr>
  </w:style>
  <w:style w:type="paragraph" w:styleId="Index4">
    <w:name w:val="index 4"/>
    <w:basedOn w:val="Normal"/>
    <w:semiHidden/>
    <w:rsid w:val="00EC7A2B"/>
    <w:pPr>
      <w:tabs>
        <w:tab w:val="right" w:pos="3960"/>
      </w:tabs>
      <w:spacing w:line="240" w:lineRule="atLeast"/>
      <w:ind w:left="180"/>
    </w:pPr>
    <w:rPr>
      <w:sz w:val="18"/>
    </w:rPr>
  </w:style>
  <w:style w:type="paragraph" w:styleId="Index5">
    <w:name w:val="index 5"/>
    <w:basedOn w:val="Normal"/>
    <w:semiHidden/>
    <w:rsid w:val="00EC7A2B"/>
    <w:pPr>
      <w:tabs>
        <w:tab w:val="right" w:pos="3960"/>
      </w:tabs>
      <w:spacing w:line="240" w:lineRule="atLeast"/>
      <w:ind w:left="180"/>
    </w:pPr>
    <w:rPr>
      <w:sz w:val="18"/>
    </w:rPr>
  </w:style>
  <w:style w:type="paragraph" w:styleId="Index6">
    <w:name w:val="index 6"/>
    <w:basedOn w:val="Index1"/>
    <w:next w:val="Normal"/>
    <w:semiHidden/>
    <w:rsid w:val="00EC7A2B"/>
    <w:pPr>
      <w:tabs>
        <w:tab w:val="right" w:leader="dot" w:pos="3600"/>
      </w:tabs>
      <w:ind w:left="960" w:hanging="160"/>
    </w:pPr>
  </w:style>
  <w:style w:type="paragraph" w:styleId="Index7">
    <w:name w:val="index 7"/>
    <w:basedOn w:val="Index1"/>
    <w:next w:val="Normal"/>
    <w:semiHidden/>
    <w:rsid w:val="00EC7A2B"/>
    <w:pPr>
      <w:tabs>
        <w:tab w:val="right" w:leader="dot" w:pos="3600"/>
      </w:tabs>
      <w:ind w:left="1120" w:hanging="160"/>
    </w:pPr>
  </w:style>
  <w:style w:type="paragraph" w:styleId="Index8">
    <w:name w:val="index 8"/>
    <w:basedOn w:val="Normal"/>
    <w:next w:val="Normal"/>
    <w:semiHidden/>
    <w:rsid w:val="00EC7A2B"/>
    <w:pPr>
      <w:tabs>
        <w:tab w:val="right" w:leader="dot" w:pos="3600"/>
      </w:tabs>
      <w:ind w:left="1280" w:hanging="160"/>
    </w:pPr>
  </w:style>
  <w:style w:type="paragraph" w:customStyle="1" w:styleId="IndexBase">
    <w:name w:val="Index Base"/>
    <w:basedOn w:val="Normal"/>
    <w:rsid w:val="00EC7A2B"/>
    <w:pPr>
      <w:tabs>
        <w:tab w:val="right" w:pos="3960"/>
      </w:tabs>
      <w:spacing w:line="240" w:lineRule="atLeast"/>
    </w:pPr>
    <w:rPr>
      <w:sz w:val="18"/>
    </w:rPr>
  </w:style>
  <w:style w:type="paragraph" w:styleId="IndexHeading">
    <w:name w:val="index heading"/>
    <w:basedOn w:val="Normal"/>
    <w:next w:val="Index1"/>
    <w:semiHidden/>
    <w:rsid w:val="00EC7A2B"/>
    <w:pPr>
      <w:keepNext/>
      <w:spacing w:line="480" w:lineRule="exact"/>
    </w:pPr>
    <w:rPr>
      <w:caps/>
      <w:color w:val="808080"/>
      <w:kern w:val="28"/>
      <w:sz w:val="36"/>
    </w:rPr>
  </w:style>
  <w:style w:type="character" w:customStyle="1" w:styleId="Lead-inEmphasis">
    <w:name w:val="Lead-in Emphasis"/>
    <w:rsid w:val="00EC7A2B"/>
    <w:rPr>
      <w:caps/>
      <w:sz w:val="22"/>
    </w:rPr>
  </w:style>
  <w:style w:type="character" w:styleId="LineNumber">
    <w:name w:val="line number"/>
    <w:rsid w:val="00EC7A2B"/>
    <w:rPr>
      <w:rFonts w:ascii="Arial" w:hAnsi="Arial" w:cs="Arial" w:hint="default"/>
      <w:sz w:val="18"/>
    </w:rPr>
  </w:style>
  <w:style w:type="paragraph" w:styleId="List">
    <w:name w:val="List"/>
    <w:basedOn w:val="BodyText"/>
    <w:rsid w:val="00EC7A2B"/>
  </w:style>
  <w:style w:type="paragraph" w:styleId="List2">
    <w:name w:val="List 2"/>
    <w:basedOn w:val="List"/>
    <w:rsid w:val="00EC7A2B"/>
    <w:pPr>
      <w:ind w:left="1080"/>
    </w:pPr>
  </w:style>
  <w:style w:type="paragraph" w:styleId="List3">
    <w:name w:val="List 3"/>
    <w:basedOn w:val="List"/>
    <w:rsid w:val="00EC7A2B"/>
    <w:pPr>
      <w:tabs>
        <w:tab w:val="left" w:pos="1440"/>
      </w:tabs>
      <w:ind w:left="1440"/>
    </w:pPr>
  </w:style>
  <w:style w:type="paragraph" w:styleId="List4">
    <w:name w:val="List 4"/>
    <w:basedOn w:val="List"/>
    <w:rsid w:val="00EC7A2B"/>
    <w:pPr>
      <w:tabs>
        <w:tab w:val="left" w:pos="1800"/>
      </w:tabs>
      <w:ind w:left="1800"/>
    </w:pPr>
  </w:style>
  <w:style w:type="paragraph" w:styleId="List5">
    <w:name w:val="List 5"/>
    <w:basedOn w:val="List"/>
    <w:rsid w:val="00EC7A2B"/>
    <w:pPr>
      <w:ind w:left="2160"/>
    </w:pPr>
  </w:style>
  <w:style w:type="paragraph" w:styleId="ListBullet">
    <w:name w:val="List Bullet"/>
    <w:basedOn w:val="List"/>
    <w:autoRedefine/>
    <w:qFormat/>
    <w:rsid w:val="003E3163"/>
    <w:pPr>
      <w:numPr>
        <w:numId w:val="0"/>
      </w:numPr>
      <w:tabs>
        <w:tab w:val="num" w:pos="720"/>
      </w:tabs>
      <w:ind w:left="720" w:right="360" w:hanging="360"/>
    </w:pPr>
    <w:rPr>
      <w:color w:val="FF0000"/>
    </w:rPr>
  </w:style>
  <w:style w:type="paragraph" w:styleId="ListBullet2">
    <w:name w:val="List Bullet 2"/>
    <w:basedOn w:val="ListBullet"/>
    <w:rsid w:val="00EC7A2B"/>
    <w:pPr>
      <w:ind w:left="1080"/>
    </w:pPr>
  </w:style>
  <w:style w:type="paragraph" w:styleId="ListBullet3">
    <w:name w:val="List Bullet 3"/>
    <w:basedOn w:val="ListBullet"/>
    <w:rsid w:val="00EC7A2B"/>
    <w:pPr>
      <w:ind w:left="1440"/>
    </w:pPr>
  </w:style>
  <w:style w:type="paragraph" w:styleId="ListBullet4">
    <w:name w:val="List Bullet 4"/>
    <w:basedOn w:val="ListBullet"/>
    <w:rsid w:val="00EC7A2B"/>
  </w:style>
  <w:style w:type="paragraph" w:styleId="ListBullet5">
    <w:name w:val="List Bullet 5"/>
    <w:basedOn w:val="Normal"/>
    <w:rsid w:val="00EC7A2B"/>
    <w:pPr>
      <w:framePr w:w="1860" w:wrap="around" w:vAnchor="text" w:hAnchor="page" w:x="1201" w:y="1"/>
      <w:pBdr>
        <w:bottom w:val="single" w:sz="6" w:space="0" w:color="auto"/>
      </w:pBdr>
      <w:spacing w:line="320" w:lineRule="exact"/>
    </w:pPr>
    <w:rPr>
      <w:sz w:val="18"/>
    </w:rPr>
  </w:style>
  <w:style w:type="paragraph" w:customStyle="1" w:styleId="ListBulletFirst">
    <w:name w:val="List Bullet First"/>
    <w:basedOn w:val="ListBullet"/>
    <w:next w:val="ListBullet"/>
    <w:rsid w:val="00EC7A2B"/>
    <w:pPr>
      <w:spacing w:before="80" w:after="160"/>
      <w:ind w:right="0"/>
    </w:pPr>
    <w:rPr>
      <w:spacing w:val="0"/>
      <w:sz w:val="20"/>
    </w:rPr>
  </w:style>
  <w:style w:type="paragraph" w:customStyle="1" w:styleId="ListBulletLast">
    <w:name w:val="List Bullet Last"/>
    <w:basedOn w:val="ListBullet"/>
    <w:next w:val="BodyText"/>
    <w:autoRedefine/>
    <w:qFormat/>
    <w:rsid w:val="00543240"/>
    <w:pPr>
      <w:ind w:right="0"/>
    </w:pPr>
    <w:rPr>
      <w:spacing w:val="0"/>
    </w:rPr>
  </w:style>
  <w:style w:type="paragraph" w:styleId="ListContinue">
    <w:name w:val="List Continue"/>
    <w:basedOn w:val="List"/>
    <w:rsid w:val="00EC7A2B"/>
    <w:pPr>
      <w:spacing w:after="160"/>
    </w:pPr>
  </w:style>
  <w:style w:type="paragraph" w:styleId="ListContinue2">
    <w:name w:val="List Continue 2"/>
    <w:basedOn w:val="ListContinue"/>
    <w:rsid w:val="00EC7A2B"/>
    <w:pPr>
      <w:ind w:left="1080"/>
    </w:pPr>
  </w:style>
  <w:style w:type="paragraph" w:styleId="ListContinue3">
    <w:name w:val="List Continue 3"/>
    <w:basedOn w:val="ListContinue"/>
    <w:rsid w:val="00EC7A2B"/>
    <w:pPr>
      <w:ind w:left="1440"/>
    </w:pPr>
  </w:style>
  <w:style w:type="paragraph" w:styleId="ListContinue4">
    <w:name w:val="List Continue 4"/>
    <w:basedOn w:val="ListContinue"/>
    <w:rsid w:val="00EC7A2B"/>
    <w:pPr>
      <w:ind w:left="1800"/>
    </w:pPr>
  </w:style>
  <w:style w:type="paragraph" w:styleId="ListContinue5">
    <w:name w:val="List Continue 5"/>
    <w:basedOn w:val="ListContinue"/>
    <w:rsid w:val="00EC7A2B"/>
    <w:pPr>
      <w:ind w:left="2160"/>
    </w:pPr>
  </w:style>
  <w:style w:type="paragraph" w:customStyle="1" w:styleId="ListFirst">
    <w:name w:val="List First"/>
    <w:basedOn w:val="List"/>
    <w:next w:val="List"/>
    <w:rsid w:val="00EC7A2B"/>
    <w:pPr>
      <w:spacing w:before="80" w:after="80"/>
    </w:pPr>
    <w:rPr>
      <w:spacing w:val="0"/>
      <w:sz w:val="20"/>
    </w:rPr>
  </w:style>
  <w:style w:type="paragraph" w:customStyle="1" w:styleId="ListLast">
    <w:name w:val="List Last"/>
    <w:basedOn w:val="List"/>
    <w:next w:val="BodyText"/>
    <w:rsid w:val="00EC7A2B"/>
    <w:rPr>
      <w:spacing w:val="0"/>
      <w:sz w:val="20"/>
    </w:rPr>
  </w:style>
  <w:style w:type="paragraph" w:styleId="ListNumber">
    <w:name w:val="List Number"/>
    <w:basedOn w:val="List"/>
    <w:rsid w:val="00EC7A2B"/>
    <w:pPr>
      <w:ind w:right="360"/>
    </w:pPr>
  </w:style>
  <w:style w:type="paragraph" w:styleId="ListNumber2">
    <w:name w:val="List Number 2"/>
    <w:basedOn w:val="ListNumber"/>
    <w:rsid w:val="00EC7A2B"/>
    <w:pPr>
      <w:ind w:left="1080"/>
    </w:pPr>
  </w:style>
  <w:style w:type="paragraph" w:styleId="ListNumber3">
    <w:name w:val="List Number 3"/>
    <w:basedOn w:val="ListNumber"/>
    <w:rsid w:val="00EC7A2B"/>
    <w:pPr>
      <w:ind w:left="1440"/>
    </w:pPr>
  </w:style>
  <w:style w:type="paragraph" w:styleId="ListNumber4">
    <w:name w:val="List Number 4"/>
    <w:basedOn w:val="ListNumber"/>
    <w:rsid w:val="00EC7A2B"/>
    <w:pPr>
      <w:ind w:left="1800"/>
    </w:pPr>
  </w:style>
  <w:style w:type="paragraph" w:styleId="ListNumber5">
    <w:name w:val="List Number 5"/>
    <w:basedOn w:val="ListNumber"/>
    <w:rsid w:val="00EC7A2B"/>
    <w:pPr>
      <w:ind w:left="2160"/>
    </w:pPr>
  </w:style>
  <w:style w:type="paragraph" w:customStyle="1" w:styleId="ListNumberFirst">
    <w:name w:val="List Number First"/>
    <w:basedOn w:val="ListNumber"/>
    <w:next w:val="ListNumber"/>
    <w:rsid w:val="00EC7A2B"/>
    <w:pPr>
      <w:spacing w:before="80" w:after="160"/>
      <w:ind w:right="0"/>
    </w:pPr>
    <w:rPr>
      <w:spacing w:val="0"/>
      <w:sz w:val="20"/>
    </w:rPr>
  </w:style>
  <w:style w:type="paragraph" w:customStyle="1" w:styleId="ListNumberLast">
    <w:name w:val="List Number Last"/>
    <w:basedOn w:val="ListNumber"/>
    <w:next w:val="BodyText"/>
    <w:rsid w:val="00EC7A2B"/>
    <w:pPr>
      <w:ind w:right="0"/>
    </w:pPr>
    <w:rPr>
      <w:spacing w:val="0"/>
      <w:sz w:val="20"/>
    </w:rPr>
  </w:style>
  <w:style w:type="paragraph" w:styleId="ListParagraph">
    <w:name w:val="List Paragraph"/>
    <w:aliases w:val="(a) numbered,Bulletpoint,Colorful List - Accent 11"/>
    <w:basedOn w:val="Normal"/>
    <w:link w:val="ListParagraphChar"/>
    <w:uiPriority w:val="34"/>
    <w:qFormat/>
    <w:rsid w:val="00EC7A2B"/>
    <w:pPr>
      <w:ind w:left="720"/>
      <w:contextualSpacing/>
    </w:pPr>
  </w:style>
  <w:style w:type="paragraph" w:styleId="MacroText">
    <w:name w:val="macro"/>
    <w:basedOn w:val="BodyText"/>
    <w:link w:val="MacroTextChar"/>
    <w:semiHidden/>
    <w:rsid w:val="00EC7A2B"/>
    <w:rPr>
      <w:rFonts w:ascii="Courier New" w:hAnsi="Courier New"/>
    </w:rPr>
  </w:style>
  <w:style w:type="character" w:customStyle="1" w:styleId="MacroTextChar">
    <w:name w:val="Macro Text Char"/>
    <w:basedOn w:val="DefaultParagraphFont"/>
    <w:link w:val="MacroText"/>
    <w:semiHidden/>
    <w:rsid w:val="00EC7A2B"/>
    <w:rPr>
      <w:rFonts w:ascii="Courier New" w:eastAsia="Times New Roman" w:hAnsi="Courier New" w:cs="Times New Roman"/>
      <w:spacing w:val="-5"/>
      <w:sz w:val="24"/>
      <w:szCs w:val="24"/>
      <w:lang w:bidi="en-US"/>
    </w:rPr>
  </w:style>
  <w:style w:type="table" w:styleId="MediumGrid1-Accent1">
    <w:name w:val="Medium Grid 1 Accent 1"/>
    <w:basedOn w:val="TableNormal"/>
    <w:uiPriority w:val="67"/>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2-Accent2">
    <w:name w:val="Medium Grid 2 Accent 2"/>
    <w:basedOn w:val="TableNormal"/>
    <w:uiPriority w:val="68"/>
    <w:rsid w:val="00EC7A2B"/>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C7A2B"/>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C7A2B"/>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C7A2B"/>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Shading1-Accent2">
    <w:name w:val="Medium Shading 1 Accent 2"/>
    <w:basedOn w:val="TableNormal"/>
    <w:uiPriority w:val="63"/>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EC7A2B"/>
    <w:pPr>
      <w:spacing w:after="0" w:line="240" w:lineRule="auto"/>
    </w:pPr>
    <w:rPr>
      <w:rFonts w:ascii="Times New Roman" w:eastAsia="Times New Roman" w:hAnsi="Times New Roman"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qFormat/>
    <w:rsid w:val="00EC7A2B"/>
    <w:pPr>
      <w:spacing w:after="0" w:line="240" w:lineRule="auto"/>
    </w:pPr>
    <w:rPr>
      <w:color w:val="404040" w:themeColor="text1" w:themeTint="BF"/>
      <w:sz w:val="18"/>
      <w:szCs w:val="18"/>
      <w:lang w:eastAsia="ja-JP"/>
    </w:rPr>
  </w:style>
  <w:style w:type="paragraph" w:styleId="NormalWeb">
    <w:name w:val="Normal (Web)"/>
    <w:basedOn w:val="Normal"/>
    <w:uiPriority w:val="99"/>
    <w:semiHidden/>
    <w:unhideWhenUsed/>
    <w:rsid w:val="00EC7A2B"/>
    <w:pPr>
      <w:spacing w:before="100" w:beforeAutospacing="1" w:after="100" w:afterAutospacing="1"/>
    </w:pPr>
    <w:rPr>
      <w:rFonts w:eastAsiaTheme="minorEastAsia"/>
      <w:szCs w:val="24"/>
    </w:rPr>
  </w:style>
  <w:style w:type="paragraph" w:customStyle="1" w:styleId="Pa18">
    <w:name w:val="Pa18"/>
    <w:basedOn w:val="Normal"/>
    <w:next w:val="Normal"/>
    <w:uiPriority w:val="99"/>
    <w:rsid w:val="00EC7A2B"/>
    <w:pPr>
      <w:autoSpaceDE w:val="0"/>
      <w:autoSpaceDN w:val="0"/>
      <w:adjustRightInd w:val="0"/>
      <w:spacing w:line="441" w:lineRule="atLeast"/>
    </w:pPr>
    <w:rPr>
      <w:rFonts w:ascii="Franklin Gothic Heavy" w:hAnsi="Franklin Gothic Heavy"/>
      <w:szCs w:val="24"/>
    </w:rPr>
  </w:style>
  <w:style w:type="paragraph" w:customStyle="1" w:styleId="Pa19">
    <w:name w:val="Pa19"/>
    <w:basedOn w:val="Normal"/>
    <w:next w:val="Normal"/>
    <w:uiPriority w:val="99"/>
    <w:rsid w:val="00EC7A2B"/>
    <w:pPr>
      <w:autoSpaceDE w:val="0"/>
      <w:autoSpaceDN w:val="0"/>
      <w:adjustRightInd w:val="0"/>
      <w:spacing w:line="221" w:lineRule="atLeast"/>
    </w:pPr>
    <w:rPr>
      <w:rFonts w:ascii="Franklin Gothic Demi" w:hAnsi="Franklin Gothic Demi"/>
      <w:szCs w:val="24"/>
    </w:rPr>
  </w:style>
  <w:style w:type="paragraph" w:customStyle="1" w:styleId="Pa24">
    <w:name w:val="Pa24"/>
    <w:basedOn w:val="Normal"/>
    <w:next w:val="Normal"/>
    <w:uiPriority w:val="99"/>
    <w:rsid w:val="00EC7A2B"/>
    <w:pPr>
      <w:autoSpaceDE w:val="0"/>
      <w:autoSpaceDN w:val="0"/>
      <w:adjustRightInd w:val="0"/>
      <w:spacing w:line="261" w:lineRule="atLeast"/>
    </w:pPr>
    <w:rPr>
      <w:rFonts w:ascii="Franklin Gothic Demi" w:hAnsi="Franklin Gothic Demi"/>
      <w:szCs w:val="24"/>
    </w:rPr>
  </w:style>
  <w:style w:type="character" w:styleId="PageNumber">
    <w:name w:val="page number"/>
    <w:uiPriority w:val="99"/>
    <w:rsid w:val="00EC7A2B"/>
    <w:rPr>
      <w:b/>
      <w:bCs w:val="0"/>
    </w:rPr>
  </w:style>
  <w:style w:type="paragraph" w:customStyle="1" w:styleId="PartLabel">
    <w:name w:val="Part Label"/>
    <w:basedOn w:val="Normal"/>
    <w:next w:val="Normal"/>
    <w:rsid w:val="00EC7A2B"/>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rPr>
  </w:style>
  <w:style w:type="paragraph" w:customStyle="1" w:styleId="PartSubtitle">
    <w:name w:val="Part Subtitle"/>
    <w:basedOn w:val="Normal"/>
    <w:next w:val="BodyText"/>
    <w:rsid w:val="00EC7A2B"/>
    <w:pPr>
      <w:keepNext/>
      <w:spacing w:before="360" w:after="120"/>
      <w:jc w:val="center"/>
    </w:pPr>
    <w:rPr>
      <w:rFonts w:ascii="Arial" w:hAnsi="Arial"/>
      <w:i/>
      <w:kern w:val="28"/>
      <w:sz w:val="32"/>
    </w:rPr>
  </w:style>
  <w:style w:type="paragraph" w:customStyle="1" w:styleId="PartTitle">
    <w:name w:val="Part Title"/>
    <w:basedOn w:val="Normal"/>
    <w:next w:val="PartLabel"/>
    <w:rsid w:val="00EC7A2B"/>
    <w:pPr>
      <w:keepNext/>
      <w:pageBreakBefore/>
      <w:framePr w:w="2045" w:hSpace="187" w:vSpace="187" w:wrap="notBeside" w:vAnchor="page" w:hAnchor="margin" w:xAlign="right" w:y="966"/>
      <w:shd w:val="pct20" w:color="auto" w:fill="auto"/>
      <w:spacing w:line="480" w:lineRule="exact"/>
      <w:jc w:val="center"/>
    </w:pPr>
    <w:rPr>
      <w:rFonts w:ascii="Arial Black" w:hAnsi="Arial Black"/>
      <w:spacing w:val="-50"/>
      <w:sz w:val="36"/>
    </w:rPr>
  </w:style>
  <w:style w:type="paragraph" w:customStyle="1" w:styleId="Picture">
    <w:name w:val="Picture"/>
    <w:basedOn w:val="TableofFigures"/>
    <w:next w:val="Caption"/>
    <w:autoRedefine/>
    <w:qFormat/>
    <w:rsid w:val="00DA0205"/>
    <w:pPr>
      <w:keepNext/>
    </w:pPr>
    <w:rPr>
      <w:rFonts w:ascii="Arial" w:hAnsi="Arial"/>
      <w:sz w:val="22"/>
    </w:rPr>
  </w:style>
  <w:style w:type="paragraph" w:customStyle="1" w:styleId="ReturnAddress">
    <w:name w:val="Return Address"/>
    <w:basedOn w:val="Normal"/>
    <w:rsid w:val="00EC7A2B"/>
    <w:pPr>
      <w:jc w:val="center"/>
    </w:pPr>
    <w:rPr>
      <w:spacing w:val="-3"/>
      <w:sz w:val="20"/>
    </w:rPr>
  </w:style>
  <w:style w:type="paragraph" w:customStyle="1" w:styleId="SectionHeading">
    <w:name w:val="Section Heading"/>
    <w:basedOn w:val="Normal"/>
    <w:next w:val="BodyText"/>
    <w:rsid w:val="00EC7A2B"/>
    <w:pPr>
      <w:spacing w:line="640" w:lineRule="atLeast"/>
    </w:pPr>
    <w:rPr>
      <w:rFonts w:ascii="Arial Black" w:hAnsi="Arial Black"/>
      <w:caps/>
      <w:spacing w:val="60"/>
      <w:sz w:val="15"/>
    </w:rPr>
  </w:style>
  <w:style w:type="paragraph" w:customStyle="1" w:styleId="SectionLabel">
    <w:name w:val="Section Label"/>
    <w:basedOn w:val="Normal"/>
    <w:next w:val="Normal"/>
    <w:rsid w:val="00EC7A2B"/>
    <w:pPr>
      <w:spacing w:before="2040" w:after="360" w:line="480" w:lineRule="atLeast"/>
    </w:pPr>
    <w:rPr>
      <w:rFonts w:ascii="Arial Black" w:hAnsi="Arial Black"/>
      <w:color w:val="808080"/>
      <w:spacing w:val="-35"/>
      <w:sz w:val="48"/>
    </w:rPr>
  </w:style>
  <w:style w:type="paragraph" w:styleId="Title">
    <w:name w:val="Title"/>
    <w:basedOn w:val="HeadingBase"/>
    <w:link w:val="TitleChar"/>
    <w:uiPriority w:val="10"/>
    <w:qFormat/>
    <w:rsid w:val="00EC7A2B"/>
    <w:pPr>
      <w:pBdr>
        <w:bottom w:val="single" w:sz="6" w:space="14" w:color="808080"/>
      </w:pBdr>
      <w:spacing w:before="100" w:after="3600" w:line="600" w:lineRule="exact"/>
      <w:jc w:val="center"/>
    </w:pPr>
    <w:rPr>
      <w:rFonts w:ascii="Arial Black" w:hAnsi="Arial Black"/>
      <w:b w:val="0"/>
      <w:color w:val="808080"/>
      <w:spacing w:val="-35"/>
      <w:sz w:val="48"/>
    </w:rPr>
  </w:style>
  <w:style w:type="character" w:customStyle="1" w:styleId="TitleChar">
    <w:name w:val="Title Char"/>
    <w:basedOn w:val="DefaultParagraphFont"/>
    <w:link w:val="Title"/>
    <w:uiPriority w:val="10"/>
    <w:rsid w:val="00EC7A2B"/>
    <w:rPr>
      <w:rFonts w:ascii="Arial Black" w:eastAsia="Times New Roman" w:hAnsi="Arial Black" w:cs="Times New Roman"/>
      <w:color w:val="808080"/>
      <w:spacing w:val="-35"/>
      <w:kern w:val="28"/>
      <w:sz w:val="48"/>
      <w:szCs w:val="20"/>
    </w:rPr>
  </w:style>
  <w:style w:type="paragraph" w:styleId="Subtitle">
    <w:name w:val="Subtitle"/>
    <w:basedOn w:val="Title"/>
    <w:next w:val="BodyText"/>
    <w:link w:val="SubtitleChar"/>
    <w:qFormat/>
    <w:rsid w:val="00EC7A2B"/>
    <w:pPr>
      <w:spacing w:before="1940" w:after="0" w:line="200" w:lineRule="atLeast"/>
    </w:pPr>
    <w:rPr>
      <w:rFonts w:ascii="Garamond" w:hAnsi="Garamond"/>
      <w:bCs/>
      <w:caps/>
      <w:spacing w:val="30"/>
      <w:sz w:val="18"/>
    </w:rPr>
  </w:style>
  <w:style w:type="character" w:customStyle="1" w:styleId="SubtitleChar">
    <w:name w:val="Subtitle Char"/>
    <w:basedOn w:val="DefaultParagraphFont"/>
    <w:link w:val="Subtitle"/>
    <w:rsid w:val="00EC7A2B"/>
    <w:rPr>
      <w:rFonts w:ascii="Garamond" w:eastAsia="Times New Roman" w:hAnsi="Garamond" w:cs="Times New Roman"/>
      <w:bCs/>
      <w:caps/>
      <w:color w:val="808080"/>
      <w:spacing w:val="30"/>
      <w:kern w:val="28"/>
      <w:sz w:val="18"/>
      <w:szCs w:val="20"/>
    </w:rPr>
  </w:style>
  <w:style w:type="paragraph" w:customStyle="1" w:styleId="SubtitleCover">
    <w:name w:val="Subtitle Cover"/>
    <w:basedOn w:val="Normal"/>
    <w:next w:val="Normal"/>
    <w:rsid w:val="00EC7A2B"/>
    <w:pPr>
      <w:keepNext/>
      <w:pBdr>
        <w:top w:val="single" w:sz="6" w:space="1" w:color="auto"/>
      </w:pBdr>
      <w:spacing w:after="5280" w:line="480" w:lineRule="exact"/>
    </w:pPr>
    <w:rPr>
      <w:spacing w:val="-15"/>
      <w:kern w:val="28"/>
      <w:sz w:val="44"/>
    </w:rPr>
  </w:style>
  <w:style w:type="character" w:customStyle="1" w:styleId="Superscript">
    <w:name w:val="Superscript"/>
    <w:rsid w:val="00EC7A2B"/>
    <w:rPr>
      <w:position w:val="0"/>
      <w:vertAlign w:val="superscript"/>
    </w:rPr>
  </w:style>
  <w:style w:type="table" w:styleId="TableClassic2">
    <w:name w:val="Table Classic 2"/>
    <w:basedOn w:val="TableNormal"/>
    <w:rsid w:val="00EC7A2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rful2">
    <w:name w:val="Table Colorful 2"/>
    <w:basedOn w:val="TableNormal"/>
    <w:rsid w:val="00EC7A2B"/>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Grid">
    <w:name w:val="Table Grid"/>
    <w:basedOn w:val="TableNormal"/>
    <w:uiPriority w:val="59"/>
    <w:rsid w:val="00EC7A2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semiHidden/>
    <w:rsid w:val="00EC7A2B"/>
    <w:pPr>
      <w:tabs>
        <w:tab w:val="right" w:leader="dot" w:pos="8640"/>
      </w:tabs>
      <w:spacing w:after="240"/>
    </w:pPr>
    <w:rPr>
      <w:sz w:val="20"/>
    </w:rPr>
  </w:style>
  <w:style w:type="paragraph" w:styleId="TableofFigures">
    <w:name w:val="table of figures"/>
    <w:basedOn w:val="Normal"/>
    <w:semiHidden/>
    <w:rsid w:val="00EC7A2B"/>
    <w:pPr>
      <w:tabs>
        <w:tab w:val="right" w:leader="dot" w:pos="8640"/>
      </w:tabs>
      <w:ind w:left="720" w:hanging="720"/>
    </w:pPr>
  </w:style>
  <w:style w:type="paragraph" w:customStyle="1" w:styleId="TitleCover">
    <w:name w:val="Title Cover"/>
    <w:basedOn w:val="HeadingBase"/>
    <w:next w:val="SubtitleCover"/>
    <w:rsid w:val="00EC7A2B"/>
    <w:pPr>
      <w:keepNext w:val="0"/>
      <w:pBdr>
        <w:top w:val="single" w:sz="6" w:space="31" w:color="FFFFFF"/>
        <w:left w:val="single" w:sz="6" w:space="31" w:color="FFFFFF"/>
        <w:bottom w:val="single" w:sz="6" w:space="31" w:color="FFFFFF"/>
        <w:right w:val="single" w:sz="6" w:space="31" w:color="FFFFFF"/>
      </w:pBdr>
      <w:shd w:val="pct10" w:color="auto" w:fill="auto"/>
      <w:spacing w:before="0" w:after="0" w:line="1440" w:lineRule="exact"/>
      <w:ind w:left="600" w:right="600"/>
      <w:jc w:val="right"/>
    </w:pPr>
    <w:rPr>
      <w:rFonts w:ascii="Garamond" w:hAnsi="Garamond"/>
      <w:b w:val="0"/>
      <w:spacing w:val="-70"/>
      <w:sz w:val="144"/>
    </w:rPr>
  </w:style>
  <w:style w:type="paragraph" w:styleId="TOAHeading">
    <w:name w:val="toa heading"/>
    <w:basedOn w:val="Normal"/>
    <w:next w:val="Normal"/>
    <w:semiHidden/>
    <w:rsid w:val="00EC7A2B"/>
    <w:pPr>
      <w:pBdr>
        <w:top w:val="single" w:sz="24" w:space="1" w:color="auto"/>
      </w:pBdr>
      <w:tabs>
        <w:tab w:val="right" w:pos="4740"/>
      </w:tabs>
      <w:spacing w:before="60" w:after="60" w:line="360" w:lineRule="exact"/>
      <w:jc w:val="center"/>
    </w:pPr>
    <w:rPr>
      <w:rFonts w:ascii="Arial Black" w:hAnsi="Arial Black"/>
      <w:b/>
      <w:spacing w:val="-10"/>
      <w:sz w:val="22"/>
    </w:rPr>
  </w:style>
  <w:style w:type="paragraph" w:styleId="TOC1">
    <w:name w:val="toc 1"/>
    <w:basedOn w:val="Normal"/>
    <w:autoRedefine/>
    <w:uiPriority w:val="39"/>
    <w:qFormat/>
    <w:rsid w:val="00296F14"/>
    <w:pPr>
      <w:tabs>
        <w:tab w:val="left" w:pos="800"/>
        <w:tab w:val="right" w:pos="8640"/>
      </w:tabs>
    </w:pPr>
    <w:rPr>
      <w:b/>
      <w:sz w:val="28"/>
    </w:rPr>
  </w:style>
  <w:style w:type="paragraph" w:styleId="TOC2">
    <w:name w:val="toc 2"/>
    <w:basedOn w:val="TOC1"/>
    <w:uiPriority w:val="39"/>
    <w:rsid w:val="00296F14"/>
    <w:pPr>
      <w:ind w:left="288"/>
    </w:pPr>
    <w:rPr>
      <w:b w:val="0"/>
      <w:sz w:val="24"/>
    </w:rPr>
  </w:style>
  <w:style w:type="paragraph" w:styleId="TOC3">
    <w:name w:val="toc 3"/>
    <w:basedOn w:val="Normal"/>
    <w:next w:val="Normal"/>
    <w:uiPriority w:val="39"/>
    <w:rsid w:val="00296F14"/>
    <w:pPr>
      <w:tabs>
        <w:tab w:val="right" w:pos="3600"/>
      </w:tabs>
      <w:ind w:left="576"/>
    </w:pPr>
  </w:style>
  <w:style w:type="paragraph" w:styleId="TOC4">
    <w:name w:val="toc 4"/>
    <w:basedOn w:val="Normal"/>
    <w:next w:val="Normal"/>
    <w:semiHidden/>
    <w:rsid w:val="00EC7A2B"/>
    <w:pPr>
      <w:pBdr>
        <w:bottom w:val="single" w:sz="6" w:space="3" w:color="auto"/>
      </w:pBdr>
      <w:tabs>
        <w:tab w:val="right" w:pos="3600"/>
      </w:tabs>
      <w:spacing w:line="360" w:lineRule="atLeast"/>
    </w:pPr>
    <w:rPr>
      <w:sz w:val="22"/>
    </w:rPr>
  </w:style>
  <w:style w:type="paragraph" w:styleId="TOC5">
    <w:name w:val="toc 5"/>
    <w:basedOn w:val="Normal"/>
    <w:next w:val="Normal"/>
    <w:semiHidden/>
    <w:rsid w:val="00EC7A2B"/>
    <w:pPr>
      <w:pBdr>
        <w:bottom w:val="single" w:sz="6" w:space="3" w:color="auto"/>
      </w:pBdr>
      <w:tabs>
        <w:tab w:val="right" w:pos="3600"/>
      </w:tabs>
      <w:spacing w:line="360" w:lineRule="atLeast"/>
    </w:pPr>
    <w:rPr>
      <w:sz w:val="22"/>
    </w:rPr>
  </w:style>
  <w:style w:type="paragraph" w:styleId="TOC6">
    <w:name w:val="toc 6"/>
    <w:basedOn w:val="Normal"/>
    <w:next w:val="Normal"/>
    <w:semiHidden/>
    <w:rsid w:val="00EC7A2B"/>
    <w:pPr>
      <w:tabs>
        <w:tab w:val="right" w:leader="dot" w:pos="3600"/>
      </w:tabs>
      <w:ind w:left="800"/>
    </w:pPr>
  </w:style>
  <w:style w:type="paragraph" w:styleId="TOC7">
    <w:name w:val="toc 7"/>
    <w:basedOn w:val="Normal"/>
    <w:next w:val="Normal"/>
    <w:semiHidden/>
    <w:rsid w:val="00EC7A2B"/>
    <w:pPr>
      <w:tabs>
        <w:tab w:val="right" w:leader="dot" w:pos="3600"/>
      </w:tabs>
      <w:ind w:left="960"/>
    </w:pPr>
  </w:style>
  <w:style w:type="paragraph" w:styleId="TOC8">
    <w:name w:val="toc 8"/>
    <w:basedOn w:val="Normal"/>
    <w:next w:val="Normal"/>
    <w:semiHidden/>
    <w:rsid w:val="00EC7A2B"/>
    <w:pPr>
      <w:tabs>
        <w:tab w:val="right" w:leader="dot" w:pos="3600"/>
      </w:tabs>
      <w:ind w:left="1120"/>
    </w:pPr>
  </w:style>
  <w:style w:type="paragraph" w:styleId="TOC9">
    <w:name w:val="toc 9"/>
    <w:basedOn w:val="Normal"/>
    <w:next w:val="Normal"/>
    <w:semiHidden/>
    <w:rsid w:val="00EC7A2B"/>
    <w:pPr>
      <w:tabs>
        <w:tab w:val="right" w:leader="dot" w:pos="3600"/>
      </w:tabs>
      <w:ind w:left="1280"/>
    </w:pPr>
  </w:style>
  <w:style w:type="paragraph" w:customStyle="1" w:styleId="TOCBase">
    <w:name w:val="TOC Base"/>
    <w:basedOn w:val="TOC2"/>
    <w:rsid w:val="00EC7A2B"/>
  </w:style>
  <w:style w:type="table" w:customStyle="1" w:styleId="ListTable3-Accent31">
    <w:name w:val="List Table 3 - Accent 31"/>
    <w:basedOn w:val="TableNormal"/>
    <w:uiPriority w:val="48"/>
    <w:rsid w:val="002E680C"/>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ghtGrid-Accent5">
    <w:name w:val="Light Grid Accent 5"/>
    <w:basedOn w:val="TableNormal"/>
    <w:uiPriority w:val="62"/>
    <w:semiHidden/>
    <w:unhideWhenUsed/>
    <w:rsid w:val="00526C14"/>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customStyle="1" w:styleId="GridTable41">
    <w:name w:val="Grid Table 41"/>
    <w:basedOn w:val="TableNormal"/>
    <w:uiPriority w:val="49"/>
    <w:rsid w:val="007A373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5"/>
    <w:qFormat/>
    <w:rsid w:val="007A3739"/>
    <w:rPr>
      <w:b/>
      <w:bCs/>
    </w:rPr>
  </w:style>
  <w:style w:type="paragraph" w:styleId="Revision">
    <w:name w:val="Revision"/>
    <w:hidden/>
    <w:uiPriority w:val="99"/>
    <w:semiHidden/>
    <w:rsid w:val="00525FC3"/>
    <w:pPr>
      <w:spacing w:after="0" w:line="240" w:lineRule="auto"/>
    </w:pPr>
    <w:rPr>
      <w:rFonts w:ascii="Garamond" w:eastAsia="Times New Roman" w:hAnsi="Garamond" w:cs="Times New Roman"/>
      <w:sz w:val="16"/>
      <w:szCs w:val="20"/>
    </w:rPr>
  </w:style>
  <w:style w:type="paragraph" w:styleId="TOCHeading">
    <w:name w:val="TOC Heading"/>
    <w:basedOn w:val="Heading1"/>
    <w:next w:val="Normal"/>
    <w:uiPriority w:val="39"/>
    <w:unhideWhenUsed/>
    <w:qFormat/>
    <w:rsid w:val="00B87DB1"/>
    <w:pPr>
      <w:keepLines/>
      <w:spacing w:after="0" w:line="259" w:lineRule="auto"/>
      <w:outlineLvl w:val="9"/>
    </w:pPr>
    <w:rPr>
      <w:rFonts w:asciiTheme="majorHAnsi" w:eastAsiaTheme="majorEastAsia" w:hAnsiTheme="majorHAnsi" w:cstheme="majorBidi"/>
      <w:color w:val="2E74B5" w:themeColor="accent1" w:themeShade="BF"/>
      <w:spacing w:val="0"/>
      <w:kern w:val="0"/>
      <w:szCs w:val="32"/>
    </w:rPr>
  </w:style>
  <w:style w:type="paragraph" w:styleId="CommentSubject">
    <w:name w:val="annotation subject"/>
    <w:basedOn w:val="CommentText"/>
    <w:next w:val="CommentText"/>
    <w:link w:val="CommentSubjectChar"/>
    <w:uiPriority w:val="99"/>
    <w:semiHidden/>
    <w:unhideWhenUsed/>
    <w:rsid w:val="00805830"/>
    <w:pPr>
      <w:tabs>
        <w:tab w:val="clear" w:pos="187"/>
      </w:tabs>
      <w:spacing w:after="0" w:line="240" w:lineRule="auto"/>
      <w:ind w:left="0" w:firstLine="0"/>
    </w:pPr>
    <w:rPr>
      <w:b/>
      <w:bCs/>
      <w:sz w:val="20"/>
    </w:rPr>
  </w:style>
  <w:style w:type="character" w:customStyle="1" w:styleId="CommentSubjectChar">
    <w:name w:val="Comment Subject Char"/>
    <w:basedOn w:val="CommentTextChar"/>
    <w:link w:val="CommentSubject"/>
    <w:uiPriority w:val="99"/>
    <w:semiHidden/>
    <w:rsid w:val="00805830"/>
    <w:rPr>
      <w:rFonts w:ascii="Garamond" w:eastAsia="Times New Roman" w:hAnsi="Garamond" w:cs="Times New Roman"/>
      <w:b/>
      <w:bCs/>
      <w:sz w:val="20"/>
      <w:szCs w:val="20"/>
    </w:rPr>
  </w:style>
  <w:style w:type="table" w:customStyle="1" w:styleId="TableGrid1">
    <w:name w:val="Table Grid1"/>
    <w:basedOn w:val="TableNormal"/>
    <w:next w:val="TableGrid"/>
    <w:uiPriority w:val="59"/>
    <w:rsid w:val="008D672F"/>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30006"/>
    <w:rPr>
      <w:color w:val="954F72" w:themeColor="followedHyperlink"/>
      <w:u w:val="single"/>
    </w:rPr>
  </w:style>
  <w:style w:type="character" w:customStyle="1" w:styleId="ListParagraphChar">
    <w:name w:val="List Paragraph Char"/>
    <w:aliases w:val="(a) numbered Char,Bulletpoint Char,Colorful List - Accent 11 Char"/>
    <w:link w:val="ListParagraph"/>
    <w:uiPriority w:val="34"/>
    <w:locked/>
    <w:rsid w:val="0017749A"/>
    <w:rPr>
      <w:rFonts w:ascii="Times New Roman" w:eastAsia="Times New Roman" w:hAnsi="Times New Roman" w:cs="Times New Roman"/>
      <w:sz w:val="24"/>
      <w:szCs w:val="20"/>
    </w:rPr>
  </w:style>
  <w:style w:type="paragraph" w:customStyle="1" w:styleId="Contents">
    <w:name w:val="Contents"/>
    <w:basedOn w:val="Normal"/>
    <w:rsid w:val="00826FE0"/>
    <w:pPr>
      <w:keepNext/>
      <w:numPr>
        <w:ilvl w:val="1"/>
        <w:numId w:val="4"/>
      </w:numPr>
      <w:tabs>
        <w:tab w:val="left" w:pos="450"/>
        <w:tab w:val="left" w:pos="1080"/>
      </w:tabs>
      <w:spacing w:before="240" w:after="60"/>
      <w:ind w:left="360" w:hanging="360"/>
      <w:outlineLvl w:val="1"/>
    </w:pPr>
    <w:rPr>
      <w:rFonts w:ascii="Arial" w:hAnsi="Arial"/>
      <w:snapToGrid w:val="0"/>
      <w:sz w:val="20"/>
    </w:rPr>
  </w:style>
  <w:style w:type="table" w:customStyle="1" w:styleId="TableGrid2">
    <w:name w:val="Table Grid2"/>
    <w:basedOn w:val="TableNormal"/>
    <w:next w:val="TableGrid"/>
    <w:rsid w:val="009017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1554E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32048"/>
  </w:style>
  <w:style w:type="paragraph" w:customStyle="1" w:styleId="1ASNumL1">
    <w:name w:val="1ASNumL1"/>
    <w:basedOn w:val="Normal"/>
    <w:rsid w:val="00CB6DE2"/>
    <w:pPr>
      <w:keepNext/>
      <w:pageBreakBefore/>
      <w:numPr>
        <w:numId w:val="9"/>
      </w:numPr>
      <w:spacing w:after="240"/>
      <w:ind w:left="3960"/>
      <w:jc w:val="center"/>
    </w:pPr>
    <w:rPr>
      <w:b/>
      <w:szCs w:val="24"/>
    </w:rPr>
  </w:style>
  <w:style w:type="paragraph" w:customStyle="1" w:styleId="1ASNumL2">
    <w:name w:val="1ASNumL2"/>
    <w:basedOn w:val="Normal"/>
    <w:next w:val="Normal"/>
    <w:rsid w:val="00CB6DE2"/>
    <w:pPr>
      <w:numPr>
        <w:ilvl w:val="1"/>
        <w:numId w:val="9"/>
      </w:numPr>
      <w:spacing w:after="240"/>
    </w:pPr>
    <w:rPr>
      <w:b/>
      <w:szCs w:val="24"/>
      <w:u w:val="single"/>
    </w:rPr>
  </w:style>
  <w:style w:type="paragraph" w:customStyle="1" w:styleId="1ASNumL3">
    <w:name w:val="1ASNumL3"/>
    <w:basedOn w:val="Normal"/>
    <w:rsid w:val="00CB6DE2"/>
    <w:pPr>
      <w:numPr>
        <w:ilvl w:val="2"/>
        <w:numId w:val="9"/>
      </w:numPr>
      <w:tabs>
        <w:tab w:val="num" w:pos="2880"/>
      </w:tabs>
      <w:spacing w:after="240"/>
      <w:ind w:left="0"/>
    </w:pPr>
    <w:rPr>
      <w:szCs w:val="24"/>
    </w:rPr>
  </w:style>
  <w:style w:type="paragraph" w:customStyle="1" w:styleId="1ASNumL4">
    <w:name w:val="1ASNumL4"/>
    <w:basedOn w:val="Normal"/>
    <w:rsid w:val="00CB6DE2"/>
    <w:pPr>
      <w:numPr>
        <w:ilvl w:val="3"/>
        <w:numId w:val="9"/>
      </w:numPr>
      <w:tabs>
        <w:tab w:val="left" w:pos="3096"/>
      </w:tabs>
      <w:spacing w:after="240"/>
    </w:pPr>
    <w:rPr>
      <w:szCs w:val="24"/>
    </w:rPr>
  </w:style>
  <w:style w:type="paragraph" w:customStyle="1" w:styleId="1ASNumL5">
    <w:name w:val="1ASNumL5"/>
    <w:basedOn w:val="Normal"/>
    <w:rsid w:val="00CB6DE2"/>
    <w:pPr>
      <w:numPr>
        <w:ilvl w:val="4"/>
        <w:numId w:val="9"/>
      </w:numPr>
      <w:tabs>
        <w:tab w:val="left" w:pos="3816"/>
      </w:tabs>
      <w:spacing w:after="240"/>
    </w:pPr>
    <w:rPr>
      <w:szCs w:val="24"/>
    </w:rPr>
  </w:style>
  <w:style w:type="paragraph" w:customStyle="1" w:styleId="1ASNumL6">
    <w:name w:val="1ASNumL6"/>
    <w:basedOn w:val="Normal"/>
    <w:rsid w:val="00CB6DE2"/>
    <w:pPr>
      <w:numPr>
        <w:ilvl w:val="5"/>
        <w:numId w:val="9"/>
      </w:numPr>
      <w:spacing w:after="240"/>
    </w:pPr>
    <w:rPr>
      <w:szCs w:val="24"/>
    </w:rPr>
  </w:style>
  <w:style w:type="character" w:styleId="Mention">
    <w:name w:val="Mention"/>
    <w:basedOn w:val="DefaultParagraphFont"/>
    <w:uiPriority w:val="99"/>
    <w:unhideWhenUsed/>
    <w:rsid w:val="00BD2D3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47230">
      <w:bodyDiv w:val="1"/>
      <w:marLeft w:val="0"/>
      <w:marRight w:val="0"/>
      <w:marTop w:val="0"/>
      <w:marBottom w:val="0"/>
      <w:divBdr>
        <w:top w:val="none" w:sz="0" w:space="0" w:color="auto"/>
        <w:left w:val="none" w:sz="0" w:space="0" w:color="auto"/>
        <w:bottom w:val="none" w:sz="0" w:space="0" w:color="auto"/>
        <w:right w:val="none" w:sz="0" w:space="0" w:color="auto"/>
      </w:divBdr>
    </w:div>
    <w:div w:id="953100855">
      <w:bodyDiv w:val="1"/>
      <w:marLeft w:val="0"/>
      <w:marRight w:val="0"/>
      <w:marTop w:val="0"/>
      <w:marBottom w:val="0"/>
      <w:divBdr>
        <w:top w:val="none" w:sz="0" w:space="0" w:color="auto"/>
        <w:left w:val="none" w:sz="0" w:space="0" w:color="auto"/>
        <w:bottom w:val="none" w:sz="0" w:space="0" w:color="auto"/>
        <w:right w:val="none" w:sz="0" w:space="0" w:color="auto"/>
      </w:divBdr>
    </w:div>
    <w:div w:id="1154955967">
      <w:bodyDiv w:val="1"/>
      <w:marLeft w:val="0"/>
      <w:marRight w:val="0"/>
      <w:marTop w:val="0"/>
      <w:marBottom w:val="0"/>
      <w:divBdr>
        <w:top w:val="none" w:sz="0" w:space="0" w:color="auto"/>
        <w:left w:val="none" w:sz="0" w:space="0" w:color="auto"/>
        <w:bottom w:val="none" w:sz="0" w:space="0" w:color="auto"/>
        <w:right w:val="none" w:sz="0" w:space="0" w:color="auto"/>
      </w:divBdr>
    </w:div>
    <w:div w:id="1347944814">
      <w:bodyDiv w:val="1"/>
      <w:marLeft w:val="0"/>
      <w:marRight w:val="0"/>
      <w:marTop w:val="0"/>
      <w:marBottom w:val="0"/>
      <w:divBdr>
        <w:top w:val="none" w:sz="0" w:space="0" w:color="auto"/>
        <w:left w:val="none" w:sz="0" w:space="0" w:color="auto"/>
        <w:bottom w:val="none" w:sz="0" w:space="0" w:color="auto"/>
        <w:right w:val="none" w:sz="0" w:space="0" w:color="auto"/>
      </w:divBdr>
    </w:div>
    <w:div w:id="1500540305">
      <w:bodyDiv w:val="1"/>
      <w:marLeft w:val="0"/>
      <w:marRight w:val="0"/>
      <w:marTop w:val="0"/>
      <w:marBottom w:val="0"/>
      <w:divBdr>
        <w:top w:val="none" w:sz="0" w:space="0" w:color="auto"/>
        <w:left w:val="none" w:sz="0" w:space="0" w:color="auto"/>
        <w:bottom w:val="none" w:sz="0" w:space="0" w:color="auto"/>
        <w:right w:val="none" w:sz="0" w:space="0" w:color="auto"/>
      </w:divBdr>
    </w:div>
    <w:div w:id="1611622543">
      <w:bodyDiv w:val="1"/>
      <w:marLeft w:val="0"/>
      <w:marRight w:val="0"/>
      <w:marTop w:val="0"/>
      <w:marBottom w:val="0"/>
      <w:divBdr>
        <w:top w:val="none" w:sz="0" w:space="0" w:color="auto"/>
        <w:left w:val="none" w:sz="0" w:space="0" w:color="auto"/>
        <w:bottom w:val="none" w:sz="0" w:space="0" w:color="auto"/>
        <w:right w:val="none" w:sz="0" w:space="0" w:color="auto"/>
      </w:divBdr>
    </w:div>
    <w:div w:id="1773822211">
      <w:bodyDiv w:val="1"/>
      <w:marLeft w:val="0"/>
      <w:marRight w:val="0"/>
      <w:marTop w:val="0"/>
      <w:marBottom w:val="0"/>
      <w:divBdr>
        <w:top w:val="none" w:sz="0" w:space="0" w:color="auto"/>
        <w:left w:val="none" w:sz="0" w:space="0" w:color="auto"/>
        <w:bottom w:val="none" w:sz="0" w:space="0" w:color="auto"/>
        <w:right w:val="none" w:sz="0" w:space="0" w:color="auto"/>
      </w:divBdr>
    </w:div>
    <w:div w:id="182269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sha.gov/SLTC/etools/pit/forklift/types/classes.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osha.gov/SLTC/etools/pit/forklift/types/classes.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osha.gov/SLTC/etools/pit/forklift/types/classes.htm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sha.gov/SLTC/etools/pit/forklift/types/classe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7968cf3-5ea9-4be7-8a50-938118485bfd" xsi:nil="true"/>
    <lcf76f155ced4ddcb4097134ff3c332f xmlns="b8520733-3111-460a-ab99-da9a9d20cb1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1F44873A58EF44E9D85644D1CD0EBDC" ma:contentTypeVersion="13" ma:contentTypeDescription="Create a new document." ma:contentTypeScope="" ma:versionID="16fcfefc1336747aad256a8344a6f8dc">
  <xsd:schema xmlns:xsd="http://www.w3.org/2001/XMLSchema" xmlns:xs="http://www.w3.org/2001/XMLSchema" xmlns:p="http://schemas.microsoft.com/office/2006/metadata/properties" xmlns:ns2="b8520733-3111-460a-ab99-da9a9d20cb1f" xmlns:ns3="27968cf3-5ea9-4be7-8a50-938118485bfd" targetNamespace="http://schemas.microsoft.com/office/2006/metadata/properties" ma:root="true" ma:fieldsID="03a307e8a7abe8f21aa4b2d705747438" ns2:_="" ns3:_="">
    <xsd:import namespace="b8520733-3111-460a-ab99-da9a9d20cb1f"/>
    <xsd:import namespace="27968cf3-5ea9-4be7-8a50-938118485b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520733-3111-460a-ab99-da9a9d20cb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95e91a7-08a4-4a9f-80d6-b1e8784720d9"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968cf3-5ea9-4be7-8a50-938118485bf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8867347-cd2e-48a2-ba11-270840cb756f}" ma:internalName="TaxCatchAll" ma:showField="CatchAllData" ma:web="27968cf3-5ea9-4be7-8a50-938118485b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31B563-70EC-4A4F-90EB-E2AA62E65E86}">
  <ds:schemaRefs>
    <ds:schemaRef ds:uri="http://schemas.openxmlformats.org/officeDocument/2006/bibliography"/>
  </ds:schemaRefs>
</ds:datastoreItem>
</file>

<file path=customXml/itemProps2.xml><?xml version="1.0" encoding="utf-8"?>
<ds:datastoreItem xmlns:ds="http://schemas.openxmlformats.org/officeDocument/2006/customXml" ds:itemID="{220DB2B8-9BF4-46F6-8149-948A1BC4FA89}">
  <ds:schemaRefs>
    <ds:schemaRef ds:uri="http://schemas.microsoft.com/office/2006/metadata/properties"/>
    <ds:schemaRef ds:uri="http://schemas.microsoft.com/office/infopath/2007/PartnerControls"/>
    <ds:schemaRef ds:uri="27968cf3-5ea9-4be7-8a50-938118485bfd"/>
    <ds:schemaRef ds:uri="b8520733-3111-460a-ab99-da9a9d20cb1f"/>
  </ds:schemaRefs>
</ds:datastoreItem>
</file>

<file path=customXml/itemProps3.xml><?xml version="1.0" encoding="utf-8"?>
<ds:datastoreItem xmlns:ds="http://schemas.openxmlformats.org/officeDocument/2006/customXml" ds:itemID="{73CAA3A3-9D96-42E3-AFC5-9985F1A47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520733-3111-460a-ab99-da9a9d20cb1f"/>
    <ds:schemaRef ds:uri="27968cf3-5ea9-4be7-8a50-938118485b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FC748E-17C0-4210-ABBD-DBDFDAF1D0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3769</Words>
  <Characters>21485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CPS Energy</Company>
  <LinksUpToDate>false</LinksUpToDate>
  <CharactersWithSpaces>25204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CPS Energy Legal Services</dc:creator>
  <cp:keywords/>
  <dc:description/>
  <cp:lastModifiedBy>Diaz, Tracy N.</cp:lastModifiedBy>
  <cp:revision>6</cp:revision>
  <cp:lastPrinted>2018-01-22T14:47:00Z</cp:lastPrinted>
  <dcterms:created xsi:type="dcterms:W3CDTF">2026-01-14T23:14:00Z</dcterms:created>
  <dcterms:modified xsi:type="dcterms:W3CDTF">2026-01-15T17:44:00Z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0x010100B1F44873A58EF44E9D85644D1CD0EBDC</vt:lpwstr>
  </property>
  <property fmtid="{D5CDD505-2E9C-101B-9397-08002B2CF9AE}" pid="3" name="TaxKeyword">
    <vt:lpwstr/>
  </property>
  <property fmtid="{D5CDD505-2E9C-101B-9397-08002B2CF9AE}" pid="4" name="GrammarlyDocumentId">
    <vt:lpwstr>365bac293d9843c5c76a922e7ba52ab8599b0d0ea24e85b9738cd06290c1d5c3</vt:lpwstr>
  </property>
  <property fmtid="{D5CDD505-2E9C-101B-9397-08002B2CF9AE}" pid="5" name="MediaServiceImageTags">
    <vt:lpwstr/>
  </property>
</Properties>
</file>