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CD7A5" w14:textId="77777777" w:rsidR="00373CD0" w:rsidRPr="00A07BE1" w:rsidRDefault="00373CD0" w:rsidP="00DA366F">
      <w:pPr>
        <w:spacing w:before="0" w:after="120"/>
        <w:jc w:val="center"/>
        <w:rPr>
          <w:b/>
          <w:szCs w:val="24"/>
        </w:rPr>
      </w:pPr>
    </w:p>
    <w:p w14:paraId="2239C45D" w14:textId="77777777" w:rsidR="00102269" w:rsidRPr="00A07BE1" w:rsidRDefault="00102269" w:rsidP="00DA366F">
      <w:pPr>
        <w:spacing w:before="0" w:after="120"/>
        <w:jc w:val="center"/>
        <w:rPr>
          <w:b/>
          <w:szCs w:val="24"/>
        </w:rPr>
      </w:pPr>
    </w:p>
    <w:p w14:paraId="1D2EDB16" w14:textId="77777777" w:rsidR="00373CD0" w:rsidRPr="00A07BE1" w:rsidRDefault="00373CD0" w:rsidP="00DA366F">
      <w:pPr>
        <w:spacing w:before="0" w:after="120"/>
        <w:jc w:val="center"/>
        <w:rPr>
          <w:b/>
          <w:szCs w:val="24"/>
        </w:rPr>
      </w:pPr>
    </w:p>
    <w:p w14:paraId="2997906B" w14:textId="77777777" w:rsidR="00373CD0" w:rsidRPr="00A07BE1" w:rsidRDefault="00373CD0" w:rsidP="00DA366F">
      <w:pPr>
        <w:spacing w:before="0" w:after="120"/>
        <w:jc w:val="center"/>
        <w:rPr>
          <w:b/>
          <w:szCs w:val="24"/>
        </w:rPr>
      </w:pPr>
    </w:p>
    <w:p w14:paraId="368C1FE7" w14:textId="77777777" w:rsidR="00373CD0" w:rsidRPr="00A07BE1" w:rsidRDefault="00373CD0" w:rsidP="00DA366F">
      <w:pPr>
        <w:spacing w:before="0" w:after="120"/>
        <w:jc w:val="center"/>
        <w:rPr>
          <w:b/>
          <w:szCs w:val="24"/>
        </w:rPr>
      </w:pPr>
    </w:p>
    <w:p w14:paraId="38B0C240" w14:textId="77777777" w:rsidR="00373CD0" w:rsidRPr="00A07BE1" w:rsidRDefault="00373CD0" w:rsidP="00DA366F">
      <w:pPr>
        <w:spacing w:before="0" w:after="120"/>
        <w:jc w:val="center"/>
        <w:rPr>
          <w:b/>
          <w:szCs w:val="24"/>
        </w:rPr>
      </w:pPr>
    </w:p>
    <w:p w14:paraId="7018E937" w14:textId="77777777" w:rsidR="00373CD0" w:rsidRPr="00A07BE1" w:rsidRDefault="00373CD0" w:rsidP="00DA366F">
      <w:pPr>
        <w:spacing w:before="0" w:after="120"/>
        <w:jc w:val="center"/>
        <w:rPr>
          <w:b/>
          <w:szCs w:val="24"/>
        </w:rPr>
      </w:pPr>
    </w:p>
    <w:p w14:paraId="06B7C644" w14:textId="77777777" w:rsidR="00373CD0" w:rsidRPr="00A07BE1" w:rsidRDefault="00373CD0" w:rsidP="00DA366F">
      <w:pPr>
        <w:spacing w:before="0" w:after="120"/>
        <w:jc w:val="center"/>
        <w:rPr>
          <w:b/>
          <w:szCs w:val="24"/>
        </w:rPr>
      </w:pPr>
    </w:p>
    <w:p w14:paraId="533DC5BD" w14:textId="77777777" w:rsidR="00373CD0" w:rsidRPr="00A07BE1" w:rsidRDefault="00373CD0" w:rsidP="00DA366F">
      <w:pPr>
        <w:spacing w:before="0" w:after="120"/>
        <w:jc w:val="center"/>
        <w:rPr>
          <w:b/>
          <w:szCs w:val="24"/>
        </w:rPr>
      </w:pPr>
    </w:p>
    <w:p w14:paraId="03D7D5DB" w14:textId="77777777" w:rsidR="00373CD0" w:rsidRPr="00A07BE1" w:rsidRDefault="00373CD0" w:rsidP="00DA366F">
      <w:pPr>
        <w:spacing w:before="0" w:after="120"/>
        <w:jc w:val="center"/>
        <w:rPr>
          <w:b/>
          <w:szCs w:val="24"/>
        </w:rPr>
      </w:pPr>
    </w:p>
    <w:p w14:paraId="0A33DF25" w14:textId="77777777" w:rsidR="00373CD0" w:rsidRPr="00A07BE1" w:rsidRDefault="00373CD0" w:rsidP="00DA366F">
      <w:pPr>
        <w:spacing w:before="0" w:after="120"/>
        <w:jc w:val="center"/>
        <w:rPr>
          <w:b/>
          <w:szCs w:val="24"/>
        </w:rPr>
      </w:pPr>
    </w:p>
    <w:p w14:paraId="030444D8" w14:textId="77777777" w:rsidR="00392FD8" w:rsidRPr="00A07BE1" w:rsidRDefault="00904649" w:rsidP="00DA366F">
      <w:pPr>
        <w:spacing w:before="0" w:after="120"/>
        <w:jc w:val="center"/>
        <w:rPr>
          <w:b/>
          <w:szCs w:val="24"/>
        </w:rPr>
      </w:pPr>
      <w:r w:rsidRPr="00A07BE1">
        <w:rPr>
          <w:b/>
          <w:noProof/>
          <w:szCs w:val="24"/>
        </w:rPr>
        <w:drawing>
          <wp:inline distT="0" distB="0" distL="0" distR="0" wp14:anchorId="5AC1D6B9" wp14:editId="59575457">
            <wp:extent cx="2528706" cy="910334"/>
            <wp:effectExtent l="19050" t="0" r="4944" b="0"/>
            <wp:docPr id="2" name="Picture 1" descr="CPS_Energy_4Col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S_Energy_4Col_Logo.jpg"/>
                    <pic:cNvPicPr/>
                  </pic:nvPicPr>
                  <pic:blipFill>
                    <a:blip r:embed="rId8"/>
                    <a:stretch>
                      <a:fillRect/>
                    </a:stretch>
                  </pic:blipFill>
                  <pic:spPr>
                    <a:xfrm>
                      <a:off x="0" y="0"/>
                      <a:ext cx="2531927" cy="911494"/>
                    </a:xfrm>
                    <a:prstGeom prst="rect">
                      <a:avLst/>
                    </a:prstGeom>
                  </pic:spPr>
                </pic:pic>
              </a:graphicData>
            </a:graphic>
          </wp:inline>
        </w:drawing>
      </w:r>
    </w:p>
    <w:p w14:paraId="55D1C100" w14:textId="77777777" w:rsidR="00392FD8" w:rsidRPr="00A07BE1" w:rsidRDefault="00392FD8" w:rsidP="00DA366F">
      <w:pPr>
        <w:spacing w:before="0" w:after="120"/>
        <w:jc w:val="center"/>
        <w:rPr>
          <w:b/>
          <w:szCs w:val="24"/>
        </w:rPr>
      </w:pPr>
    </w:p>
    <w:p w14:paraId="6AE5EF1F" w14:textId="77777777" w:rsidR="00392FD8" w:rsidRPr="00A07BE1" w:rsidRDefault="00392FD8" w:rsidP="00DA366F">
      <w:pPr>
        <w:spacing w:before="0" w:after="120"/>
        <w:jc w:val="center"/>
        <w:rPr>
          <w:b/>
          <w:szCs w:val="24"/>
        </w:rPr>
      </w:pPr>
    </w:p>
    <w:p w14:paraId="12136C1B" w14:textId="77777777" w:rsidR="00392FD8" w:rsidRPr="00A07BE1" w:rsidRDefault="00392FD8" w:rsidP="00DA366F">
      <w:pPr>
        <w:spacing w:before="0" w:after="120"/>
        <w:jc w:val="center"/>
        <w:rPr>
          <w:b/>
          <w:szCs w:val="24"/>
        </w:rPr>
      </w:pPr>
    </w:p>
    <w:p w14:paraId="0E26F465" w14:textId="475E8314" w:rsidR="00392FD8" w:rsidRPr="00347AFA" w:rsidRDefault="00DF0C1A" w:rsidP="00DA366F">
      <w:pPr>
        <w:spacing w:before="0" w:after="120"/>
        <w:jc w:val="center"/>
        <w:rPr>
          <w:b/>
          <w:sz w:val="32"/>
          <w:szCs w:val="32"/>
        </w:rPr>
      </w:pPr>
      <w:r w:rsidRPr="00347AFA">
        <w:rPr>
          <w:b/>
          <w:sz w:val="32"/>
          <w:szCs w:val="32"/>
        </w:rPr>
        <w:t xml:space="preserve">MASTER AGREEMENT </w:t>
      </w:r>
    </w:p>
    <w:p w14:paraId="0FD76B8A" w14:textId="77777777" w:rsidR="00AE06BA" w:rsidRPr="00E5031C" w:rsidRDefault="00AE06BA" w:rsidP="00DA366F">
      <w:pPr>
        <w:spacing w:before="0" w:after="120"/>
        <w:jc w:val="center"/>
        <w:rPr>
          <w:b/>
          <w:sz w:val="28"/>
          <w:szCs w:val="28"/>
        </w:rPr>
      </w:pPr>
    </w:p>
    <w:p w14:paraId="077A7D18" w14:textId="77777777" w:rsidR="00392FD8" w:rsidRPr="00A07BE1" w:rsidRDefault="00392FD8" w:rsidP="00DA366F">
      <w:pPr>
        <w:spacing w:before="0" w:after="120"/>
        <w:jc w:val="center"/>
        <w:rPr>
          <w:b/>
          <w:szCs w:val="24"/>
        </w:rPr>
      </w:pPr>
    </w:p>
    <w:p w14:paraId="011DB041" w14:textId="77777777" w:rsidR="00392FD8" w:rsidRPr="00A07BE1" w:rsidRDefault="00392FD8" w:rsidP="00DA366F">
      <w:pPr>
        <w:spacing w:before="0" w:after="120"/>
        <w:rPr>
          <w:b/>
          <w:szCs w:val="24"/>
        </w:rPr>
      </w:pPr>
      <w:r w:rsidRPr="00A07BE1">
        <w:rPr>
          <w:b/>
          <w:szCs w:val="24"/>
        </w:rPr>
        <w:br w:type="page"/>
      </w:r>
    </w:p>
    <w:p w14:paraId="6AFF595E" w14:textId="77777777" w:rsidR="00392FD8" w:rsidRPr="00A07BE1" w:rsidRDefault="003F794E" w:rsidP="00DA366F">
      <w:pPr>
        <w:spacing w:before="0" w:after="120"/>
        <w:jc w:val="center"/>
        <w:rPr>
          <w:b/>
          <w:szCs w:val="24"/>
        </w:rPr>
      </w:pPr>
      <w:r w:rsidRPr="00A07BE1">
        <w:rPr>
          <w:b/>
          <w:szCs w:val="24"/>
        </w:rPr>
        <w:lastRenderedPageBreak/>
        <w:t>TABLE OF CONTENTS</w:t>
      </w:r>
    </w:p>
    <w:sdt>
      <w:sdtPr>
        <w:rPr>
          <w:rFonts w:ascii="Times New Roman" w:hAnsi="Times New Roman"/>
          <w:b w:val="0"/>
          <w:bCs/>
          <w:szCs w:val="22"/>
        </w:rPr>
        <w:id w:val="-1228065266"/>
        <w:docPartObj>
          <w:docPartGallery w:val="Table of Contents"/>
          <w:docPartUnique/>
        </w:docPartObj>
      </w:sdtPr>
      <w:sdtEndPr>
        <w:rPr>
          <w:noProof/>
        </w:rPr>
      </w:sdtEndPr>
      <w:sdtContent>
        <w:p w14:paraId="13AA4F1B" w14:textId="5EA2C9BD" w:rsidR="00592C6C" w:rsidRPr="00592C6C" w:rsidRDefault="00907FF2">
          <w:pPr>
            <w:pStyle w:val="TOC1"/>
            <w:rPr>
              <w:rFonts w:ascii="Times New Roman" w:eastAsiaTheme="minorEastAsia" w:hAnsi="Times New Roman"/>
              <w:b w:val="0"/>
              <w:bCs/>
              <w:noProof/>
              <w:szCs w:val="22"/>
            </w:rPr>
          </w:pPr>
          <w:r w:rsidRPr="00592C6C">
            <w:rPr>
              <w:rFonts w:ascii="Times New Roman" w:hAnsi="Times New Roman"/>
              <w:b w:val="0"/>
              <w:bCs/>
            </w:rPr>
            <w:fldChar w:fldCharType="begin"/>
          </w:r>
          <w:r w:rsidRPr="00592C6C">
            <w:rPr>
              <w:rFonts w:ascii="Times New Roman" w:hAnsi="Times New Roman"/>
              <w:b w:val="0"/>
              <w:bCs/>
            </w:rPr>
            <w:instrText xml:space="preserve"> TOC \o "1-3" \h \z \u </w:instrText>
          </w:r>
          <w:r w:rsidRPr="00592C6C">
            <w:rPr>
              <w:rFonts w:ascii="Times New Roman" w:hAnsi="Times New Roman"/>
              <w:b w:val="0"/>
              <w:bCs/>
            </w:rPr>
            <w:fldChar w:fldCharType="separate"/>
          </w:r>
          <w:hyperlink w:anchor="_Toc50648646" w:history="1">
            <w:r w:rsidR="00592C6C" w:rsidRPr="00592C6C">
              <w:rPr>
                <w:rStyle w:val="Hyperlink"/>
                <w:rFonts w:ascii="Times New Roman" w:hAnsi="Times New Roman"/>
                <w:b w:val="0"/>
                <w:bCs/>
                <w:noProof/>
              </w:rPr>
              <w:t>1.</w:t>
            </w:r>
            <w:r w:rsidR="00592C6C" w:rsidRPr="00592C6C">
              <w:rPr>
                <w:rFonts w:ascii="Times New Roman" w:eastAsiaTheme="minorEastAsia" w:hAnsi="Times New Roman"/>
                <w:b w:val="0"/>
                <w:bCs/>
                <w:noProof/>
                <w:szCs w:val="22"/>
              </w:rPr>
              <w:tab/>
            </w:r>
            <w:r w:rsidR="00592C6C" w:rsidRPr="00592C6C">
              <w:rPr>
                <w:rStyle w:val="Hyperlink"/>
                <w:rFonts w:ascii="Times New Roman" w:hAnsi="Times New Roman"/>
                <w:b w:val="0"/>
                <w:bCs/>
                <w:noProof/>
              </w:rPr>
              <w:t>Goods, Software, Deliverables and/or Services</w:t>
            </w:r>
            <w:r w:rsidR="00592C6C" w:rsidRPr="00592C6C">
              <w:rPr>
                <w:rFonts w:ascii="Times New Roman" w:hAnsi="Times New Roman"/>
                <w:b w:val="0"/>
                <w:bCs/>
                <w:noProof/>
                <w:webHidden/>
              </w:rPr>
              <w:tab/>
            </w:r>
            <w:r w:rsidR="00592C6C" w:rsidRPr="00592C6C">
              <w:rPr>
                <w:rFonts w:ascii="Times New Roman" w:hAnsi="Times New Roman"/>
                <w:b w:val="0"/>
                <w:bCs/>
                <w:noProof/>
                <w:webHidden/>
              </w:rPr>
              <w:fldChar w:fldCharType="begin"/>
            </w:r>
            <w:r w:rsidR="00592C6C" w:rsidRPr="00592C6C">
              <w:rPr>
                <w:rFonts w:ascii="Times New Roman" w:hAnsi="Times New Roman"/>
                <w:b w:val="0"/>
                <w:bCs/>
                <w:noProof/>
                <w:webHidden/>
              </w:rPr>
              <w:instrText xml:space="preserve"> PAGEREF _Toc50648646 \h </w:instrText>
            </w:r>
            <w:r w:rsidR="00592C6C" w:rsidRPr="00592C6C">
              <w:rPr>
                <w:rFonts w:ascii="Times New Roman" w:hAnsi="Times New Roman"/>
                <w:b w:val="0"/>
                <w:bCs/>
                <w:noProof/>
                <w:webHidden/>
              </w:rPr>
            </w:r>
            <w:r w:rsidR="00592C6C" w:rsidRPr="00592C6C">
              <w:rPr>
                <w:rFonts w:ascii="Times New Roman" w:hAnsi="Times New Roman"/>
                <w:b w:val="0"/>
                <w:bCs/>
                <w:noProof/>
                <w:webHidden/>
              </w:rPr>
              <w:fldChar w:fldCharType="separate"/>
            </w:r>
            <w:r w:rsidR="00592C6C" w:rsidRPr="00592C6C">
              <w:rPr>
                <w:rFonts w:ascii="Times New Roman" w:hAnsi="Times New Roman"/>
                <w:b w:val="0"/>
                <w:bCs/>
                <w:noProof/>
                <w:webHidden/>
              </w:rPr>
              <w:t>3</w:t>
            </w:r>
            <w:r w:rsidR="00592C6C" w:rsidRPr="00592C6C">
              <w:rPr>
                <w:rFonts w:ascii="Times New Roman" w:hAnsi="Times New Roman"/>
                <w:b w:val="0"/>
                <w:bCs/>
                <w:noProof/>
                <w:webHidden/>
              </w:rPr>
              <w:fldChar w:fldCharType="end"/>
            </w:r>
          </w:hyperlink>
        </w:p>
        <w:p w14:paraId="07A96E51" w14:textId="6466BA11" w:rsidR="00592C6C" w:rsidRPr="00592C6C" w:rsidRDefault="00A14D84">
          <w:pPr>
            <w:pStyle w:val="TOC1"/>
            <w:rPr>
              <w:rFonts w:ascii="Times New Roman" w:eastAsiaTheme="minorEastAsia" w:hAnsi="Times New Roman"/>
              <w:b w:val="0"/>
              <w:bCs/>
              <w:noProof/>
              <w:szCs w:val="22"/>
            </w:rPr>
          </w:pPr>
          <w:hyperlink w:anchor="_Toc50648647" w:history="1">
            <w:r w:rsidR="00592C6C" w:rsidRPr="00592C6C">
              <w:rPr>
                <w:rStyle w:val="Hyperlink"/>
                <w:rFonts w:ascii="Times New Roman" w:hAnsi="Times New Roman"/>
                <w:b w:val="0"/>
                <w:bCs/>
                <w:noProof/>
              </w:rPr>
              <w:t>2.</w:t>
            </w:r>
            <w:r w:rsidR="00592C6C" w:rsidRPr="00592C6C">
              <w:rPr>
                <w:rFonts w:ascii="Times New Roman" w:eastAsiaTheme="minorEastAsia" w:hAnsi="Times New Roman"/>
                <w:b w:val="0"/>
                <w:bCs/>
                <w:noProof/>
                <w:szCs w:val="22"/>
              </w:rPr>
              <w:tab/>
            </w:r>
            <w:r w:rsidR="00592C6C" w:rsidRPr="00592C6C">
              <w:rPr>
                <w:rStyle w:val="Hyperlink"/>
                <w:rFonts w:ascii="Times New Roman" w:hAnsi="Times New Roman"/>
                <w:b w:val="0"/>
                <w:bCs/>
                <w:noProof/>
              </w:rPr>
              <w:t>Term &amp; Termination</w:t>
            </w:r>
            <w:r w:rsidR="00592C6C" w:rsidRPr="00592C6C">
              <w:rPr>
                <w:rFonts w:ascii="Times New Roman" w:hAnsi="Times New Roman"/>
                <w:b w:val="0"/>
                <w:bCs/>
                <w:noProof/>
                <w:webHidden/>
              </w:rPr>
              <w:tab/>
            </w:r>
            <w:r w:rsidR="00592C6C" w:rsidRPr="00592C6C">
              <w:rPr>
                <w:rFonts w:ascii="Times New Roman" w:hAnsi="Times New Roman"/>
                <w:b w:val="0"/>
                <w:bCs/>
                <w:noProof/>
                <w:webHidden/>
              </w:rPr>
              <w:fldChar w:fldCharType="begin"/>
            </w:r>
            <w:r w:rsidR="00592C6C" w:rsidRPr="00592C6C">
              <w:rPr>
                <w:rFonts w:ascii="Times New Roman" w:hAnsi="Times New Roman"/>
                <w:b w:val="0"/>
                <w:bCs/>
                <w:noProof/>
                <w:webHidden/>
              </w:rPr>
              <w:instrText xml:space="preserve"> PAGEREF _Toc50648647 \h </w:instrText>
            </w:r>
            <w:r w:rsidR="00592C6C" w:rsidRPr="00592C6C">
              <w:rPr>
                <w:rFonts w:ascii="Times New Roman" w:hAnsi="Times New Roman"/>
                <w:b w:val="0"/>
                <w:bCs/>
                <w:noProof/>
                <w:webHidden/>
              </w:rPr>
            </w:r>
            <w:r w:rsidR="00592C6C" w:rsidRPr="00592C6C">
              <w:rPr>
                <w:rFonts w:ascii="Times New Roman" w:hAnsi="Times New Roman"/>
                <w:b w:val="0"/>
                <w:bCs/>
                <w:noProof/>
                <w:webHidden/>
              </w:rPr>
              <w:fldChar w:fldCharType="separate"/>
            </w:r>
            <w:r w:rsidR="00592C6C" w:rsidRPr="00592C6C">
              <w:rPr>
                <w:rFonts w:ascii="Times New Roman" w:hAnsi="Times New Roman"/>
                <w:b w:val="0"/>
                <w:bCs/>
                <w:noProof/>
                <w:webHidden/>
              </w:rPr>
              <w:t>4</w:t>
            </w:r>
            <w:r w:rsidR="00592C6C" w:rsidRPr="00592C6C">
              <w:rPr>
                <w:rFonts w:ascii="Times New Roman" w:hAnsi="Times New Roman"/>
                <w:b w:val="0"/>
                <w:bCs/>
                <w:noProof/>
                <w:webHidden/>
              </w:rPr>
              <w:fldChar w:fldCharType="end"/>
            </w:r>
          </w:hyperlink>
        </w:p>
        <w:p w14:paraId="09F9D30D" w14:textId="1C80C0B0" w:rsidR="00592C6C" w:rsidRPr="00592C6C" w:rsidRDefault="00A14D84">
          <w:pPr>
            <w:pStyle w:val="TOC1"/>
            <w:rPr>
              <w:rFonts w:ascii="Times New Roman" w:eastAsiaTheme="minorEastAsia" w:hAnsi="Times New Roman"/>
              <w:b w:val="0"/>
              <w:bCs/>
              <w:noProof/>
              <w:szCs w:val="22"/>
            </w:rPr>
          </w:pPr>
          <w:hyperlink w:anchor="_Toc50648648" w:history="1">
            <w:r w:rsidR="00592C6C" w:rsidRPr="00592C6C">
              <w:rPr>
                <w:rStyle w:val="Hyperlink"/>
                <w:rFonts w:ascii="Times New Roman" w:hAnsi="Times New Roman"/>
                <w:b w:val="0"/>
                <w:bCs/>
                <w:noProof/>
              </w:rPr>
              <w:t>3.</w:t>
            </w:r>
            <w:r w:rsidR="00592C6C" w:rsidRPr="00592C6C">
              <w:rPr>
                <w:rFonts w:ascii="Times New Roman" w:eastAsiaTheme="minorEastAsia" w:hAnsi="Times New Roman"/>
                <w:b w:val="0"/>
                <w:bCs/>
                <w:noProof/>
                <w:szCs w:val="22"/>
              </w:rPr>
              <w:tab/>
            </w:r>
            <w:r w:rsidR="00592C6C" w:rsidRPr="00592C6C">
              <w:rPr>
                <w:rStyle w:val="Hyperlink"/>
                <w:rFonts w:ascii="Times New Roman" w:hAnsi="Times New Roman"/>
                <w:b w:val="0"/>
                <w:bCs/>
                <w:noProof/>
              </w:rPr>
              <w:t>Preliminary Evaluation</w:t>
            </w:r>
            <w:r w:rsidR="00592C6C" w:rsidRPr="00592C6C">
              <w:rPr>
                <w:rFonts w:ascii="Times New Roman" w:hAnsi="Times New Roman"/>
                <w:b w:val="0"/>
                <w:bCs/>
                <w:noProof/>
                <w:webHidden/>
              </w:rPr>
              <w:tab/>
            </w:r>
            <w:r w:rsidR="00592C6C" w:rsidRPr="00592C6C">
              <w:rPr>
                <w:rFonts w:ascii="Times New Roman" w:hAnsi="Times New Roman"/>
                <w:b w:val="0"/>
                <w:bCs/>
                <w:noProof/>
                <w:webHidden/>
              </w:rPr>
              <w:fldChar w:fldCharType="begin"/>
            </w:r>
            <w:r w:rsidR="00592C6C" w:rsidRPr="00592C6C">
              <w:rPr>
                <w:rFonts w:ascii="Times New Roman" w:hAnsi="Times New Roman"/>
                <w:b w:val="0"/>
                <w:bCs/>
                <w:noProof/>
                <w:webHidden/>
              </w:rPr>
              <w:instrText xml:space="preserve"> PAGEREF _Toc50648648 \h </w:instrText>
            </w:r>
            <w:r w:rsidR="00592C6C" w:rsidRPr="00592C6C">
              <w:rPr>
                <w:rFonts w:ascii="Times New Roman" w:hAnsi="Times New Roman"/>
                <w:b w:val="0"/>
                <w:bCs/>
                <w:noProof/>
                <w:webHidden/>
              </w:rPr>
            </w:r>
            <w:r w:rsidR="00592C6C" w:rsidRPr="00592C6C">
              <w:rPr>
                <w:rFonts w:ascii="Times New Roman" w:hAnsi="Times New Roman"/>
                <w:b w:val="0"/>
                <w:bCs/>
                <w:noProof/>
                <w:webHidden/>
              </w:rPr>
              <w:fldChar w:fldCharType="separate"/>
            </w:r>
            <w:r w:rsidR="00592C6C" w:rsidRPr="00592C6C">
              <w:rPr>
                <w:rFonts w:ascii="Times New Roman" w:hAnsi="Times New Roman"/>
                <w:b w:val="0"/>
                <w:bCs/>
                <w:noProof/>
                <w:webHidden/>
              </w:rPr>
              <w:t>5</w:t>
            </w:r>
            <w:r w:rsidR="00592C6C" w:rsidRPr="00592C6C">
              <w:rPr>
                <w:rFonts w:ascii="Times New Roman" w:hAnsi="Times New Roman"/>
                <w:b w:val="0"/>
                <w:bCs/>
                <w:noProof/>
                <w:webHidden/>
              </w:rPr>
              <w:fldChar w:fldCharType="end"/>
            </w:r>
          </w:hyperlink>
        </w:p>
        <w:p w14:paraId="502240FC" w14:textId="4B4B870F" w:rsidR="00592C6C" w:rsidRPr="00592C6C" w:rsidRDefault="00A14D84">
          <w:pPr>
            <w:pStyle w:val="TOC1"/>
            <w:rPr>
              <w:rFonts w:ascii="Times New Roman" w:eastAsiaTheme="minorEastAsia" w:hAnsi="Times New Roman"/>
              <w:b w:val="0"/>
              <w:bCs/>
              <w:noProof/>
              <w:szCs w:val="22"/>
            </w:rPr>
          </w:pPr>
          <w:hyperlink w:anchor="_Toc50648649" w:history="1">
            <w:r w:rsidR="00592C6C" w:rsidRPr="00592C6C">
              <w:rPr>
                <w:rStyle w:val="Hyperlink"/>
                <w:rFonts w:ascii="Times New Roman" w:hAnsi="Times New Roman"/>
                <w:b w:val="0"/>
                <w:bCs/>
                <w:noProof/>
              </w:rPr>
              <w:t>4.</w:t>
            </w:r>
            <w:r w:rsidR="00592C6C" w:rsidRPr="00592C6C">
              <w:rPr>
                <w:rFonts w:ascii="Times New Roman" w:eastAsiaTheme="minorEastAsia" w:hAnsi="Times New Roman"/>
                <w:b w:val="0"/>
                <w:bCs/>
                <w:noProof/>
                <w:szCs w:val="22"/>
              </w:rPr>
              <w:tab/>
            </w:r>
            <w:r w:rsidR="00592C6C" w:rsidRPr="00592C6C">
              <w:rPr>
                <w:rStyle w:val="Hyperlink"/>
                <w:rFonts w:ascii="Times New Roman" w:hAnsi="Times New Roman"/>
                <w:b w:val="0"/>
                <w:bCs/>
                <w:noProof/>
              </w:rPr>
              <w:t>Goods</w:t>
            </w:r>
            <w:r w:rsidR="00592C6C" w:rsidRPr="00592C6C">
              <w:rPr>
                <w:rFonts w:ascii="Times New Roman" w:hAnsi="Times New Roman"/>
                <w:b w:val="0"/>
                <w:bCs/>
                <w:noProof/>
                <w:webHidden/>
              </w:rPr>
              <w:tab/>
            </w:r>
            <w:r w:rsidR="00592C6C" w:rsidRPr="00592C6C">
              <w:rPr>
                <w:rFonts w:ascii="Times New Roman" w:hAnsi="Times New Roman"/>
                <w:b w:val="0"/>
                <w:bCs/>
                <w:noProof/>
                <w:webHidden/>
              </w:rPr>
              <w:fldChar w:fldCharType="begin"/>
            </w:r>
            <w:r w:rsidR="00592C6C" w:rsidRPr="00592C6C">
              <w:rPr>
                <w:rFonts w:ascii="Times New Roman" w:hAnsi="Times New Roman"/>
                <w:b w:val="0"/>
                <w:bCs/>
                <w:noProof/>
                <w:webHidden/>
              </w:rPr>
              <w:instrText xml:space="preserve"> PAGEREF _Toc50648649 \h </w:instrText>
            </w:r>
            <w:r w:rsidR="00592C6C" w:rsidRPr="00592C6C">
              <w:rPr>
                <w:rFonts w:ascii="Times New Roman" w:hAnsi="Times New Roman"/>
                <w:b w:val="0"/>
                <w:bCs/>
                <w:noProof/>
                <w:webHidden/>
              </w:rPr>
            </w:r>
            <w:r w:rsidR="00592C6C" w:rsidRPr="00592C6C">
              <w:rPr>
                <w:rFonts w:ascii="Times New Roman" w:hAnsi="Times New Roman"/>
                <w:b w:val="0"/>
                <w:bCs/>
                <w:noProof/>
                <w:webHidden/>
              </w:rPr>
              <w:fldChar w:fldCharType="separate"/>
            </w:r>
            <w:r w:rsidR="00592C6C" w:rsidRPr="00592C6C">
              <w:rPr>
                <w:rFonts w:ascii="Times New Roman" w:hAnsi="Times New Roman"/>
                <w:b w:val="0"/>
                <w:bCs/>
                <w:noProof/>
                <w:webHidden/>
              </w:rPr>
              <w:t>6</w:t>
            </w:r>
            <w:r w:rsidR="00592C6C" w:rsidRPr="00592C6C">
              <w:rPr>
                <w:rFonts w:ascii="Times New Roman" w:hAnsi="Times New Roman"/>
                <w:b w:val="0"/>
                <w:bCs/>
                <w:noProof/>
                <w:webHidden/>
              </w:rPr>
              <w:fldChar w:fldCharType="end"/>
            </w:r>
          </w:hyperlink>
        </w:p>
        <w:p w14:paraId="4D23E447" w14:textId="5D122309" w:rsidR="00592C6C" w:rsidRPr="00592C6C" w:rsidRDefault="00A14D84">
          <w:pPr>
            <w:pStyle w:val="TOC1"/>
            <w:rPr>
              <w:rFonts w:ascii="Times New Roman" w:eastAsiaTheme="minorEastAsia" w:hAnsi="Times New Roman"/>
              <w:b w:val="0"/>
              <w:bCs/>
              <w:noProof/>
              <w:szCs w:val="22"/>
            </w:rPr>
          </w:pPr>
          <w:hyperlink w:anchor="_Toc50648650" w:history="1">
            <w:r w:rsidR="00592C6C" w:rsidRPr="00592C6C">
              <w:rPr>
                <w:rStyle w:val="Hyperlink"/>
                <w:rFonts w:ascii="Times New Roman" w:hAnsi="Times New Roman"/>
                <w:b w:val="0"/>
                <w:bCs/>
                <w:noProof/>
              </w:rPr>
              <w:t>5.</w:t>
            </w:r>
            <w:r w:rsidR="00592C6C" w:rsidRPr="00592C6C">
              <w:rPr>
                <w:rFonts w:ascii="Times New Roman" w:eastAsiaTheme="minorEastAsia" w:hAnsi="Times New Roman"/>
                <w:b w:val="0"/>
                <w:bCs/>
                <w:noProof/>
                <w:szCs w:val="22"/>
              </w:rPr>
              <w:tab/>
            </w:r>
            <w:r w:rsidR="00592C6C" w:rsidRPr="00592C6C">
              <w:rPr>
                <w:rStyle w:val="Hyperlink"/>
                <w:rFonts w:ascii="Times New Roman" w:hAnsi="Times New Roman"/>
                <w:b w:val="0"/>
                <w:bCs/>
                <w:noProof/>
              </w:rPr>
              <w:t>Software</w:t>
            </w:r>
            <w:r w:rsidR="00592C6C" w:rsidRPr="00592C6C">
              <w:rPr>
                <w:rFonts w:ascii="Times New Roman" w:hAnsi="Times New Roman"/>
                <w:b w:val="0"/>
                <w:bCs/>
                <w:noProof/>
                <w:webHidden/>
              </w:rPr>
              <w:tab/>
            </w:r>
            <w:r w:rsidR="00592C6C" w:rsidRPr="00592C6C">
              <w:rPr>
                <w:rFonts w:ascii="Times New Roman" w:hAnsi="Times New Roman"/>
                <w:b w:val="0"/>
                <w:bCs/>
                <w:noProof/>
                <w:webHidden/>
              </w:rPr>
              <w:fldChar w:fldCharType="begin"/>
            </w:r>
            <w:r w:rsidR="00592C6C" w:rsidRPr="00592C6C">
              <w:rPr>
                <w:rFonts w:ascii="Times New Roman" w:hAnsi="Times New Roman"/>
                <w:b w:val="0"/>
                <w:bCs/>
                <w:noProof/>
                <w:webHidden/>
              </w:rPr>
              <w:instrText xml:space="preserve"> PAGEREF _Toc50648650 \h </w:instrText>
            </w:r>
            <w:r w:rsidR="00592C6C" w:rsidRPr="00592C6C">
              <w:rPr>
                <w:rFonts w:ascii="Times New Roman" w:hAnsi="Times New Roman"/>
                <w:b w:val="0"/>
                <w:bCs/>
                <w:noProof/>
                <w:webHidden/>
              </w:rPr>
            </w:r>
            <w:r w:rsidR="00592C6C" w:rsidRPr="00592C6C">
              <w:rPr>
                <w:rFonts w:ascii="Times New Roman" w:hAnsi="Times New Roman"/>
                <w:b w:val="0"/>
                <w:bCs/>
                <w:noProof/>
                <w:webHidden/>
              </w:rPr>
              <w:fldChar w:fldCharType="separate"/>
            </w:r>
            <w:r w:rsidR="00592C6C" w:rsidRPr="00592C6C">
              <w:rPr>
                <w:rFonts w:ascii="Times New Roman" w:hAnsi="Times New Roman"/>
                <w:b w:val="0"/>
                <w:bCs/>
                <w:noProof/>
                <w:webHidden/>
              </w:rPr>
              <w:t>7</w:t>
            </w:r>
            <w:r w:rsidR="00592C6C" w:rsidRPr="00592C6C">
              <w:rPr>
                <w:rFonts w:ascii="Times New Roman" w:hAnsi="Times New Roman"/>
                <w:b w:val="0"/>
                <w:bCs/>
                <w:noProof/>
                <w:webHidden/>
              </w:rPr>
              <w:fldChar w:fldCharType="end"/>
            </w:r>
          </w:hyperlink>
        </w:p>
        <w:p w14:paraId="74F964BC" w14:textId="2EAC1E7B" w:rsidR="00592C6C" w:rsidRPr="00592C6C" w:rsidRDefault="00A14D84">
          <w:pPr>
            <w:pStyle w:val="TOC1"/>
            <w:rPr>
              <w:rFonts w:ascii="Times New Roman" w:eastAsiaTheme="minorEastAsia" w:hAnsi="Times New Roman"/>
              <w:b w:val="0"/>
              <w:bCs/>
              <w:noProof/>
              <w:szCs w:val="22"/>
            </w:rPr>
          </w:pPr>
          <w:hyperlink w:anchor="_Toc50648651" w:history="1">
            <w:r w:rsidR="00592C6C" w:rsidRPr="00592C6C">
              <w:rPr>
                <w:rStyle w:val="Hyperlink"/>
                <w:rFonts w:ascii="Times New Roman" w:hAnsi="Times New Roman"/>
                <w:b w:val="0"/>
                <w:bCs/>
                <w:noProof/>
              </w:rPr>
              <w:t>6.</w:t>
            </w:r>
            <w:r w:rsidR="00592C6C" w:rsidRPr="00592C6C">
              <w:rPr>
                <w:rFonts w:ascii="Times New Roman" w:eastAsiaTheme="minorEastAsia" w:hAnsi="Times New Roman"/>
                <w:b w:val="0"/>
                <w:bCs/>
                <w:noProof/>
                <w:szCs w:val="22"/>
              </w:rPr>
              <w:tab/>
            </w:r>
            <w:r w:rsidR="00592C6C" w:rsidRPr="00592C6C">
              <w:rPr>
                <w:rStyle w:val="Hyperlink"/>
                <w:rFonts w:ascii="Times New Roman" w:hAnsi="Times New Roman"/>
                <w:b w:val="0"/>
                <w:bCs/>
                <w:noProof/>
              </w:rPr>
              <w:t>Services</w:t>
            </w:r>
            <w:r w:rsidR="00592C6C" w:rsidRPr="00592C6C">
              <w:rPr>
                <w:rFonts w:ascii="Times New Roman" w:hAnsi="Times New Roman"/>
                <w:b w:val="0"/>
                <w:bCs/>
                <w:noProof/>
                <w:webHidden/>
              </w:rPr>
              <w:tab/>
            </w:r>
            <w:r w:rsidR="00592C6C" w:rsidRPr="00592C6C">
              <w:rPr>
                <w:rFonts w:ascii="Times New Roman" w:hAnsi="Times New Roman"/>
                <w:b w:val="0"/>
                <w:bCs/>
                <w:noProof/>
                <w:webHidden/>
              </w:rPr>
              <w:fldChar w:fldCharType="begin"/>
            </w:r>
            <w:r w:rsidR="00592C6C" w:rsidRPr="00592C6C">
              <w:rPr>
                <w:rFonts w:ascii="Times New Roman" w:hAnsi="Times New Roman"/>
                <w:b w:val="0"/>
                <w:bCs/>
                <w:noProof/>
                <w:webHidden/>
              </w:rPr>
              <w:instrText xml:space="preserve"> PAGEREF _Toc50648651 \h </w:instrText>
            </w:r>
            <w:r w:rsidR="00592C6C" w:rsidRPr="00592C6C">
              <w:rPr>
                <w:rFonts w:ascii="Times New Roman" w:hAnsi="Times New Roman"/>
                <w:b w:val="0"/>
                <w:bCs/>
                <w:noProof/>
                <w:webHidden/>
              </w:rPr>
            </w:r>
            <w:r w:rsidR="00592C6C" w:rsidRPr="00592C6C">
              <w:rPr>
                <w:rFonts w:ascii="Times New Roman" w:hAnsi="Times New Roman"/>
                <w:b w:val="0"/>
                <w:bCs/>
                <w:noProof/>
                <w:webHidden/>
              </w:rPr>
              <w:fldChar w:fldCharType="separate"/>
            </w:r>
            <w:r w:rsidR="00592C6C" w:rsidRPr="00592C6C">
              <w:rPr>
                <w:rFonts w:ascii="Times New Roman" w:hAnsi="Times New Roman"/>
                <w:b w:val="0"/>
                <w:bCs/>
                <w:noProof/>
                <w:webHidden/>
              </w:rPr>
              <w:t>7</w:t>
            </w:r>
            <w:r w:rsidR="00592C6C" w:rsidRPr="00592C6C">
              <w:rPr>
                <w:rFonts w:ascii="Times New Roman" w:hAnsi="Times New Roman"/>
                <w:b w:val="0"/>
                <w:bCs/>
                <w:noProof/>
                <w:webHidden/>
              </w:rPr>
              <w:fldChar w:fldCharType="end"/>
            </w:r>
          </w:hyperlink>
        </w:p>
        <w:p w14:paraId="1E9A848C" w14:textId="474DDADB" w:rsidR="00592C6C" w:rsidRPr="00592C6C" w:rsidRDefault="00A14D84">
          <w:pPr>
            <w:pStyle w:val="TOC1"/>
            <w:rPr>
              <w:rFonts w:ascii="Times New Roman" w:eastAsiaTheme="minorEastAsia" w:hAnsi="Times New Roman"/>
              <w:b w:val="0"/>
              <w:bCs/>
              <w:noProof/>
              <w:szCs w:val="22"/>
            </w:rPr>
          </w:pPr>
          <w:hyperlink w:anchor="_Toc50648652" w:history="1">
            <w:r w:rsidR="00592C6C" w:rsidRPr="00592C6C">
              <w:rPr>
                <w:rStyle w:val="Hyperlink"/>
                <w:rFonts w:ascii="Times New Roman" w:hAnsi="Times New Roman"/>
                <w:b w:val="0"/>
                <w:bCs/>
                <w:noProof/>
              </w:rPr>
              <w:t>7.</w:t>
            </w:r>
            <w:r w:rsidR="00592C6C" w:rsidRPr="00592C6C">
              <w:rPr>
                <w:rFonts w:ascii="Times New Roman" w:eastAsiaTheme="minorEastAsia" w:hAnsi="Times New Roman"/>
                <w:b w:val="0"/>
                <w:bCs/>
                <w:noProof/>
                <w:szCs w:val="22"/>
              </w:rPr>
              <w:tab/>
            </w:r>
            <w:r w:rsidR="00592C6C" w:rsidRPr="00592C6C">
              <w:rPr>
                <w:rStyle w:val="Hyperlink"/>
                <w:rFonts w:ascii="Times New Roman" w:hAnsi="Times New Roman"/>
                <w:b w:val="0"/>
                <w:bCs/>
                <w:noProof/>
              </w:rPr>
              <w:t>Fees</w:t>
            </w:r>
            <w:r w:rsidR="00592C6C" w:rsidRPr="00592C6C">
              <w:rPr>
                <w:rFonts w:ascii="Times New Roman" w:hAnsi="Times New Roman"/>
                <w:b w:val="0"/>
                <w:bCs/>
                <w:noProof/>
                <w:webHidden/>
              </w:rPr>
              <w:tab/>
            </w:r>
            <w:r w:rsidR="00592C6C" w:rsidRPr="00592C6C">
              <w:rPr>
                <w:rFonts w:ascii="Times New Roman" w:hAnsi="Times New Roman"/>
                <w:b w:val="0"/>
                <w:bCs/>
                <w:noProof/>
                <w:webHidden/>
              </w:rPr>
              <w:fldChar w:fldCharType="begin"/>
            </w:r>
            <w:r w:rsidR="00592C6C" w:rsidRPr="00592C6C">
              <w:rPr>
                <w:rFonts w:ascii="Times New Roman" w:hAnsi="Times New Roman"/>
                <w:b w:val="0"/>
                <w:bCs/>
                <w:noProof/>
                <w:webHidden/>
              </w:rPr>
              <w:instrText xml:space="preserve"> PAGEREF _Toc50648652 \h </w:instrText>
            </w:r>
            <w:r w:rsidR="00592C6C" w:rsidRPr="00592C6C">
              <w:rPr>
                <w:rFonts w:ascii="Times New Roman" w:hAnsi="Times New Roman"/>
                <w:b w:val="0"/>
                <w:bCs/>
                <w:noProof/>
                <w:webHidden/>
              </w:rPr>
            </w:r>
            <w:r w:rsidR="00592C6C" w:rsidRPr="00592C6C">
              <w:rPr>
                <w:rFonts w:ascii="Times New Roman" w:hAnsi="Times New Roman"/>
                <w:b w:val="0"/>
                <w:bCs/>
                <w:noProof/>
                <w:webHidden/>
              </w:rPr>
              <w:fldChar w:fldCharType="separate"/>
            </w:r>
            <w:r w:rsidR="00592C6C" w:rsidRPr="00592C6C">
              <w:rPr>
                <w:rFonts w:ascii="Times New Roman" w:hAnsi="Times New Roman"/>
                <w:b w:val="0"/>
                <w:bCs/>
                <w:noProof/>
                <w:webHidden/>
              </w:rPr>
              <w:t>8</w:t>
            </w:r>
            <w:r w:rsidR="00592C6C" w:rsidRPr="00592C6C">
              <w:rPr>
                <w:rFonts w:ascii="Times New Roman" w:hAnsi="Times New Roman"/>
                <w:b w:val="0"/>
                <w:bCs/>
                <w:noProof/>
                <w:webHidden/>
              </w:rPr>
              <w:fldChar w:fldCharType="end"/>
            </w:r>
          </w:hyperlink>
        </w:p>
        <w:p w14:paraId="28DBB944" w14:textId="4DC1667E" w:rsidR="00592C6C" w:rsidRPr="00592C6C" w:rsidRDefault="00A14D84">
          <w:pPr>
            <w:pStyle w:val="TOC1"/>
            <w:rPr>
              <w:rFonts w:ascii="Times New Roman" w:eastAsiaTheme="minorEastAsia" w:hAnsi="Times New Roman"/>
              <w:b w:val="0"/>
              <w:bCs/>
              <w:noProof/>
              <w:szCs w:val="22"/>
            </w:rPr>
          </w:pPr>
          <w:hyperlink w:anchor="_Toc50648653" w:history="1">
            <w:r w:rsidR="00592C6C" w:rsidRPr="00592C6C">
              <w:rPr>
                <w:rStyle w:val="Hyperlink"/>
                <w:rFonts w:ascii="Times New Roman" w:hAnsi="Times New Roman"/>
                <w:b w:val="0"/>
                <w:bCs/>
                <w:noProof/>
              </w:rPr>
              <w:t>8.</w:t>
            </w:r>
            <w:r w:rsidR="00592C6C" w:rsidRPr="00592C6C">
              <w:rPr>
                <w:rFonts w:ascii="Times New Roman" w:eastAsiaTheme="minorEastAsia" w:hAnsi="Times New Roman"/>
                <w:b w:val="0"/>
                <w:bCs/>
                <w:noProof/>
                <w:szCs w:val="22"/>
              </w:rPr>
              <w:tab/>
            </w:r>
            <w:r w:rsidR="00592C6C" w:rsidRPr="00592C6C">
              <w:rPr>
                <w:rStyle w:val="Hyperlink"/>
                <w:rFonts w:ascii="Times New Roman" w:hAnsi="Times New Roman"/>
                <w:b w:val="0"/>
                <w:bCs/>
                <w:noProof/>
              </w:rPr>
              <w:t>Intellectual Property</w:t>
            </w:r>
            <w:r w:rsidR="00592C6C" w:rsidRPr="00592C6C">
              <w:rPr>
                <w:rFonts w:ascii="Times New Roman" w:hAnsi="Times New Roman"/>
                <w:b w:val="0"/>
                <w:bCs/>
                <w:noProof/>
                <w:webHidden/>
              </w:rPr>
              <w:tab/>
            </w:r>
            <w:r w:rsidR="00592C6C" w:rsidRPr="00592C6C">
              <w:rPr>
                <w:rFonts w:ascii="Times New Roman" w:hAnsi="Times New Roman"/>
                <w:b w:val="0"/>
                <w:bCs/>
                <w:noProof/>
                <w:webHidden/>
              </w:rPr>
              <w:fldChar w:fldCharType="begin"/>
            </w:r>
            <w:r w:rsidR="00592C6C" w:rsidRPr="00592C6C">
              <w:rPr>
                <w:rFonts w:ascii="Times New Roman" w:hAnsi="Times New Roman"/>
                <w:b w:val="0"/>
                <w:bCs/>
                <w:noProof/>
                <w:webHidden/>
              </w:rPr>
              <w:instrText xml:space="preserve"> PAGEREF _Toc50648653 \h </w:instrText>
            </w:r>
            <w:r w:rsidR="00592C6C" w:rsidRPr="00592C6C">
              <w:rPr>
                <w:rFonts w:ascii="Times New Roman" w:hAnsi="Times New Roman"/>
                <w:b w:val="0"/>
                <w:bCs/>
                <w:noProof/>
                <w:webHidden/>
              </w:rPr>
            </w:r>
            <w:r w:rsidR="00592C6C" w:rsidRPr="00592C6C">
              <w:rPr>
                <w:rFonts w:ascii="Times New Roman" w:hAnsi="Times New Roman"/>
                <w:b w:val="0"/>
                <w:bCs/>
                <w:noProof/>
                <w:webHidden/>
              </w:rPr>
              <w:fldChar w:fldCharType="separate"/>
            </w:r>
            <w:r w:rsidR="00592C6C" w:rsidRPr="00592C6C">
              <w:rPr>
                <w:rFonts w:ascii="Times New Roman" w:hAnsi="Times New Roman"/>
                <w:b w:val="0"/>
                <w:bCs/>
                <w:noProof/>
                <w:webHidden/>
              </w:rPr>
              <w:t>9</w:t>
            </w:r>
            <w:r w:rsidR="00592C6C" w:rsidRPr="00592C6C">
              <w:rPr>
                <w:rFonts w:ascii="Times New Roman" w:hAnsi="Times New Roman"/>
                <w:b w:val="0"/>
                <w:bCs/>
                <w:noProof/>
                <w:webHidden/>
              </w:rPr>
              <w:fldChar w:fldCharType="end"/>
            </w:r>
          </w:hyperlink>
        </w:p>
        <w:p w14:paraId="105F2758" w14:textId="7A9DE596" w:rsidR="00592C6C" w:rsidRPr="00592C6C" w:rsidRDefault="00A14D84">
          <w:pPr>
            <w:pStyle w:val="TOC1"/>
            <w:rPr>
              <w:rFonts w:ascii="Times New Roman" w:eastAsiaTheme="minorEastAsia" w:hAnsi="Times New Roman"/>
              <w:b w:val="0"/>
              <w:bCs/>
              <w:noProof/>
              <w:szCs w:val="22"/>
            </w:rPr>
          </w:pPr>
          <w:hyperlink w:anchor="_Toc50648654" w:history="1">
            <w:r w:rsidR="00592C6C" w:rsidRPr="00592C6C">
              <w:rPr>
                <w:rStyle w:val="Hyperlink"/>
                <w:rFonts w:ascii="Times New Roman" w:hAnsi="Times New Roman"/>
                <w:b w:val="0"/>
                <w:bCs/>
                <w:noProof/>
              </w:rPr>
              <w:t>9.</w:t>
            </w:r>
            <w:r w:rsidR="00592C6C" w:rsidRPr="00592C6C">
              <w:rPr>
                <w:rFonts w:ascii="Times New Roman" w:eastAsiaTheme="minorEastAsia" w:hAnsi="Times New Roman"/>
                <w:b w:val="0"/>
                <w:bCs/>
                <w:noProof/>
                <w:szCs w:val="22"/>
              </w:rPr>
              <w:tab/>
            </w:r>
            <w:r w:rsidR="00592C6C" w:rsidRPr="00592C6C">
              <w:rPr>
                <w:rStyle w:val="Hyperlink"/>
                <w:rFonts w:ascii="Times New Roman" w:hAnsi="Times New Roman"/>
                <w:b w:val="0"/>
                <w:bCs/>
                <w:noProof/>
              </w:rPr>
              <w:t>Confidentiality</w:t>
            </w:r>
            <w:r w:rsidR="00592C6C" w:rsidRPr="00592C6C">
              <w:rPr>
                <w:rFonts w:ascii="Times New Roman" w:hAnsi="Times New Roman"/>
                <w:b w:val="0"/>
                <w:bCs/>
                <w:noProof/>
                <w:webHidden/>
              </w:rPr>
              <w:tab/>
            </w:r>
            <w:r w:rsidR="00592C6C" w:rsidRPr="00592C6C">
              <w:rPr>
                <w:rFonts w:ascii="Times New Roman" w:hAnsi="Times New Roman"/>
                <w:b w:val="0"/>
                <w:bCs/>
                <w:noProof/>
                <w:webHidden/>
              </w:rPr>
              <w:fldChar w:fldCharType="begin"/>
            </w:r>
            <w:r w:rsidR="00592C6C" w:rsidRPr="00592C6C">
              <w:rPr>
                <w:rFonts w:ascii="Times New Roman" w:hAnsi="Times New Roman"/>
                <w:b w:val="0"/>
                <w:bCs/>
                <w:noProof/>
                <w:webHidden/>
              </w:rPr>
              <w:instrText xml:space="preserve"> PAGEREF _Toc50648654 \h </w:instrText>
            </w:r>
            <w:r w:rsidR="00592C6C" w:rsidRPr="00592C6C">
              <w:rPr>
                <w:rFonts w:ascii="Times New Roman" w:hAnsi="Times New Roman"/>
                <w:b w:val="0"/>
                <w:bCs/>
                <w:noProof/>
                <w:webHidden/>
              </w:rPr>
            </w:r>
            <w:r w:rsidR="00592C6C" w:rsidRPr="00592C6C">
              <w:rPr>
                <w:rFonts w:ascii="Times New Roman" w:hAnsi="Times New Roman"/>
                <w:b w:val="0"/>
                <w:bCs/>
                <w:noProof/>
                <w:webHidden/>
              </w:rPr>
              <w:fldChar w:fldCharType="separate"/>
            </w:r>
            <w:r w:rsidR="00592C6C" w:rsidRPr="00592C6C">
              <w:rPr>
                <w:rFonts w:ascii="Times New Roman" w:hAnsi="Times New Roman"/>
                <w:b w:val="0"/>
                <w:bCs/>
                <w:noProof/>
                <w:webHidden/>
              </w:rPr>
              <w:t>10</w:t>
            </w:r>
            <w:r w:rsidR="00592C6C" w:rsidRPr="00592C6C">
              <w:rPr>
                <w:rFonts w:ascii="Times New Roman" w:hAnsi="Times New Roman"/>
                <w:b w:val="0"/>
                <w:bCs/>
                <w:noProof/>
                <w:webHidden/>
              </w:rPr>
              <w:fldChar w:fldCharType="end"/>
            </w:r>
          </w:hyperlink>
        </w:p>
        <w:p w14:paraId="2D7512F1" w14:textId="2990A50C" w:rsidR="00592C6C" w:rsidRPr="00592C6C" w:rsidRDefault="00A14D84">
          <w:pPr>
            <w:pStyle w:val="TOC1"/>
            <w:rPr>
              <w:rFonts w:ascii="Times New Roman" w:eastAsiaTheme="minorEastAsia" w:hAnsi="Times New Roman"/>
              <w:b w:val="0"/>
              <w:bCs/>
              <w:noProof/>
              <w:szCs w:val="22"/>
            </w:rPr>
          </w:pPr>
          <w:hyperlink w:anchor="_Toc50648655" w:history="1">
            <w:r w:rsidR="00592C6C" w:rsidRPr="00592C6C">
              <w:rPr>
                <w:rStyle w:val="Hyperlink"/>
                <w:rFonts w:ascii="Times New Roman" w:hAnsi="Times New Roman"/>
                <w:b w:val="0"/>
                <w:bCs/>
                <w:noProof/>
              </w:rPr>
              <w:t>10.</w:t>
            </w:r>
            <w:r w:rsidR="00592C6C" w:rsidRPr="00592C6C">
              <w:rPr>
                <w:rFonts w:ascii="Times New Roman" w:eastAsiaTheme="minorEastAsia" w:hAnsi="Times New Roman"/>
                <w:b w:val="0"/>
                <w:bCs/>
                <w:noProof/>
                <w:szCs w:val="22"/>
              </w:rPr>
              <w:tab/>
            </w:r>
            <w:r w:rsidR="00592C6C" w:rsidRPr="00592C6C">
              <w:rPr>
                <w:rStyle w:val="Hyperlink"/>
                <w:rFonts w:ascii="Times New Roman" w:hAnsi="Times New Roman"/>
                <w:b w:val="0"/>
                <w:bCs/>
                <w:noProof/>
              </w:rPr>
              <w:t>Compliance with Laws</w:t>
            </w:r>
            <w:r w:rsidR="00592C6C" w:rsidRPr="00592C6C">
              <w:rPr>
                <w:rFonts w:ascii="Times New Roman" w:hAnsi="Times New Roman"/>
                <w:b w:val="0"/>
                <w:bCs/>
                <w:noProof/>
                <w:webHidden/>
              </w:rPr>
              <w:tab/>
            </w:r>
            <w:r w:rsidR="00592C6C" w:rsidRPr="00592C6C">
              <w:rPr>
                <w:rFonts w:ascii="Times New Roman" w:hAnsi="Times New Roman"/>
                <w:b w:val="0"/>
                <w:bCs/>
                <w:noProof/>
                <w:webHidden/>
              </w:rPr>
              <w:fldChar w:fldCharType="begin"/>
            </w:r>
            <w:r w:rsidR="00592C6C" w:rsidRPr="00592C6C">
              <w:rPr>
                <w:rFonts w:ascii="Times New Roman" w:hAnsi="Times New Roman"/>
                <w:b w:val="0"/>
                <w:bCs/>
                <w:noProof/>
                <w:webHidden/>
              </w:rPr>
              <w:instrText xml:space="preserve"> PAGEREF _Toc50648655 \h </w:instrText>
            </w:r>
            <w:r w:rsidR="00592C6C" w:rsidRPr="00592C6C">
              <w:rPr>
                <w:rFonts w:ascii="Times New Roman" w:hAnsi="Times New Roman"/>
                <w:b w:val="0"/>
                <w:bCs/>
                <w:noProof/>
                <w:webHidden/>
              </w:rPr>
            </w:r>
            <w:r w:rsidR="00592C6C" w:rsidRPr="00592C6C">
              <w:rPr>
                <w:rFonts w:ascii="Times New Roman" w:hAnsi="Times New Roman"/>
                <w:b w:val="0"/>
                <w:bCs/>
                <w:noProof/>
                <w:webHidden/>
              </w:rPr>
              <w:fldChar w:fldCharType="separate"/>
            </w:r>
            <w:r w:rsidR="00592C6C" w:rsidRPr="00592C6C">
              <w:rPr>
                <w:rFonts w:ascii="Times New Roman" w:hAnsi="Times New Roman"/>
                <w:b w:val="0"/>
                <w:bCs/>
                <w:noProof/>
                <w:webHidden/>
              </w:rPr>
              <w:t>11</w:t>
            </w:r>
            <w:r w:rsidR="00592C6C" w:rsidRPr="00592C6C">
              <w:rPr>
                <w:rFonts w:ascii="Times New Roman" w:hAnsi="Times New Roman"/>
                <w:b w:val="0"/>
                <w:bCs/>
                <w:noProof/>
                <w:webHidden/>
              </w:rPr>
              <w:fldChar w:fldCharType="end"/>
            </w:r>
          </w:hyperlink>
        </w:p>
        <w:p w14:paraId="7F647553" w14:textId="7D45E5DE" w:rsidR="00592C6C" w:rsidRPr="00592C6C" w:rsidRDefault="00A14D84">
          <w:pPr>
            <w:pStyle w:val="TOC1"/>
            <w:rPr>
              <w:rFonts w:ascii="Times New Roman" w:eastAsiaTheme="minorEastAsia" w:hAnsi="Times New Roman"/>
              <w:b w:val="0"/>
              <w:bCs/>
              <w:noProof/>
              <w:szCs w:val="22"/>
            </w:rPr>
          </w:pPr>
          <w:hyperlink w:anchor="_Toc50648656" w:history="1">
            <w:r w:rsidR="00592C6C" w:rsidRPr="00592C6C">
              <w:rPr>
                <w:rStyle w:val="Hyperlink"/>
                <w:rFonts w:ascii="Times New Roman" w:hAnsi="Times New Roman"/>
                <w:b w:val="0"/>
                <w:bCs/>
                <w:noProof/>
              </w:rPr>
              <w:t>11.</w:t>
            </w:r>
            <w:r w:rsidR="00592C6C" w:rsidRPr="00592C6C">
              <w:rPr>
                <w:rFonts w:ascii="Times New Roman" w:eastAsiaTheme="minorEastAsia" w:hAnsi="Times New Roman"/>
                <w:b w:val="0"/>
                <w:bCs/>
                <w:noProof/>
                <w:szCs w:val="22"/>
              </w:rPr>
              <w:tab/>
            </w:r>
            <w:r w:rsidR="00592C6C" w:rsidRPr="00592C6C">
              <w:rPr>
                <w:rStyle w:val="Hyperlink"/>
                <w:rFonts w:ascii="Times New Roman" w:hAnsi="Times New Roman"/>
                <w:b w:val="0"/>
                <w:bCs/>
                <w:noProof/>
              </w:rPr>
              <w:t xml:space="preserve">Security &amp; Safety </w:t>
            </w:r>
            <w:r w:rsidR="00592C6C" w:rsidRPr="00592C6C">
              <w:rPr>
                <w:rStyle w:val="Hyperlink"/>
                <w:rFonts w:ascii="Times New Roman" w:hAnsi="Times New Roman"/>
                <w:b w:val="0"/>
                <w:bCs/>
                <w:i/>
                <w:noProof/>
              </w:rPr>
              <w:t>(as applicable)</w:t>
            </w:r>
            <w:r w:rsidR="00592C6C" w:rsidRPr="00592C6C">
              <w:rPr>
                <w:rFonts w:ascii="Times New Roman" w:hAnsi="Times New Roman"/>
                <w:b w:val="0"/>
                <w:bCs/>
                <w:noProof/>
                <w:webHidden/>
              </w:rPr>
              <w:tab/>
            </w:r>
            <w:r w:rsidR="00592C6C" w:rsidRPr="00592C6C">
              <w:rPr>
                <w:rFonts w:ascii="Times New Roman" w:hAnsi="Times New Roman"/>
                <w:b w:val="0"/>
                <w:bCs/>
                <w:noProof/>
                <w:webHidden/>
              </w:rPr>
              <w:fldChar w:fldCharType="begin"/>
            </w:r>
            <w:r w:rsidR="00592C6C" w:rsidRPr="00592C6C">
              <w:rPr>
                <w:rFonts w:ascii="Times New Roman" w:hAnsi="Times New Roman"/>
                <w:b w:val="0"/>
                <w:bCs/>
                <w:noProof/>
                <w:webHidden/>
              </w:rPr>
              <w:instrText xml:space="preserve"> PAGEREF _Toc50648656 \h </w:instrText>
            </w:r>
            <w:r w:rsidR="00592C6C" w:rsidRPr="00592C6C">
              <w:rPr>
                <w:rFonts w:ascii="Times New Roman" w:hAnsi="Times New Roman"/>
                <w:b w:val="0"/>
                <w:bCs/>
                <w:noProof/>
                <w:webHidden/>
              </w:rPr>
            </w:r>
            <w:r w:rsidR="00592C6C" w:rsidRPr="00592C6C">
              <w:rPr>
                <w:rFonts w:ascii="Times New Roman" w:hAnsi="Times New Roman"/>
                <w:b w:val="0"/>
                <w:bCs/>
                <w:noProof/>
                <w:webHidden/>
              </w:rPr>
              <w:fldChar w:fldCharType="separate"/>
            </w:r>
            <w:r w:rsidR="00592C6C" w:rsidRPr="00592C6C">
              <w:rPr>
                <w:rFonts w:ascii="Times New Roman" w:hAnsi="Times New Roman"/>
                <w:b w:val="0"/>
                <w:bCs/>
                <w:noProof/>
                <w:webHidden/>
              </w:rPr>
              <w:t>12</w:t>
            </w:r>
            <w:r w:rsidR="00592C6C" w:rsidRPr="00592C6C">
              <w:rPr>
                <w:rFonts w:ascii="Times New Roman" w:hAnsi="Times New Roman"/>
                <w:b w:val="0"/>
                <w:bCs/>
                <w:noProof/>
                <w:webHidden/>
              </w:rPr>
              <w:fldChar w:fldCharType="end"/>
            </w:r>
          </w:hyperlink>
        </w:p>
        <w:p w14:paraId="4BF5DFD2" w14:textId="266A012C" w:rsidR="00592C6C" w:rsidRPr="00592C6C" w:rsidRDefault="00A14D84">
          <w:pPr>
            <w:pStyle w:val="TOC1"/>
            <w:rPr>
              <w:rFonts w:ascii="Times New Roman" w:eastAsiaTheme="minorEastAsia" w:hAnsi="Times New Roman"/>
              <w:b w:val="0"/>
              <w:bCs/>
              <w:noProof/>
              <w:szCs w:val="22"/>
            </w:rPr>
          </w:pPr>
          <w:hyperlink w:anchor="_Toc50648657" w:history="1">
            <w:r w:rsidR="00592C6C" w:rsidRPr="00592C6C">
              <w:rPr>
                <w:rStyle w:val="Hyperlink"/>
                <w:rFonts w:ascii="Times New Roman" w:hAnsi="Times New Roman"/>
                <w:b w:val="0"/>
                <w:bCs/>
                <w:noProof/>
              </w:rPr>
              <w:t>12.</w:t>
            </w:r>
            <w:r w:rsidR="00592C6C" w:rsidRPr="00592C6C">
              <w:rPr>
                <w:rFonts w:ascii="Times New Roman" w:eastAsiaTheme="minorEastAsia" w:hAnsi="Times New Roman"/>
                <w:b w:val="0"/>
                <w:bCs/>
                <w:noProof/>
                <w:szCs w:val="22"/>
              </w:rPr>
              <w:tab/>
            </w:r>
            <w:r w:rsidR="00592C6C" w:rsidRPr="00592C6C">
              <w:rPr>
                <w:rStyle w:val="Hyperlink"/>
                <w:rFonts w:ascii="Times New Roman" w:hAnsi="Times New Roman"/>
                <w:b w:val="0"/>
                <w:bCs/>
                <w:noProof/>
              </w:rPr>
              <w:t>Warranties</w:t>
            </w:r>
            <w:r w:rsidR="00592C6C" w:rsidRPr="00592C6C">
              <w:rPr>
                <w:rFonts w:ascii="Times New Roman" w:hAnsi="Times New Roman"/>
                <w:b w:val="0"/>
                <w:bCs/>
                <w:noProof/>
                <w:webHidden/>
              </w:rPr>
              <w:tab/>
            </w:r>
            <w:r w:rsidR="00592C6C" w:rsidRPr="00592C6C">
              <w:rPr>
                <w:rFonts w:ascii="Times New Roman" w:hAnsi="Times New Roman"/>
                <w:b w:val="0"/>
                <w:bCs/>
                <w:noProof/>
                <w:webHidden/>
              </w:rPr>
              <w:fldChar w:fldCharType="begin"/>
            </w:r>
            <w:r w:rsidR="00592C6C" w:rsidRPr="00592C6C">
              <w:rPr>
                <w:rFonts w:ascii="Times New Roman" w:hAnsi="Times New Roman"/>
                <w:b w:val="0"/>
                <w:bCs/>
                <w:noProof/>
                <w:webHidden/>
              </w:rPr>
              <w:instrText xml:space="preserve"> PAGEREF _Toc50648657 \h </w:instrText>
            </w:r>
            <w:r w:rsidR="00592C6C" w:rsidRPr="00592C6C">
              <w:rPr>
                <w:rFonts w:ascii="Times New Roman" w:hAnsi="Times New Roman"/>
                <w:b w:val="0"/>
                <w:bCs/>
                <w:noProof/>
                <w:webHidden/>
              </w:rPr>
            </w:r>
            <w:r w:rsidR="00592C6C" w:rsidRPr="00592C6C">
              <w:rPr>
                <w:rFonts w:ascii="Times New Roman" w:hAnsi="Times New Roman"/>
                <w:b w:val="0"/>
                <w:bCs/>
                <w:noProof/>
                <w:webHidden/>
              </w:rPr>
              <w:fldChar w:fldCharType="separate"/>
            </w:r>
            <w:r w:rsidR="00592C6C" w:rsidRPr="00592C6C">
              <w:rPr>
                <w:rFonts w:ascii="Times New Roman" w:hAnsi="Times New Roman"/>
                <w:b w:val="0"/>
                <w:bCs/>
                <w:noProof/>
                <w:webHidden/>
              </w:rPr>
              <w:t>13</w:t>
            </w:r>
            <w:r w:rsidR="00592C6C" w:rsidRPr="00592C6C">
              <w:rPr>
                <w:rFonts w:ascii="Times New Roman" w:hAnsi="Times New Roman"/>
                <w:b w:val="0"/>
                <w:bCs/>
                <w:noProof/>
                <w:webHidden/>
              </w:rPr>
              <w:fldChar w:fldCharType="end"/>
            </w:r>
          </w:hyperlink>
        </w:p>
        <w:p w14:paraId="32986012" w14:textId="2F443E23" w:rsidR="00592C6C" w:rsidRPr="00592C6C" w:rsidRDefault="00A14D84">
          <w:pPr>
            <w:pStyle w:val="TOC1"/>
            <w:rPr>
              <w:rFonts w:ascii="Times New Roman" w:eastAsiaTheme="minorEastAsia" w:hAnsi="Times New Roman"/>
              <w:b w:val="0"/>
              <w:bCs/>
              <w:noProof/>
              <w:szCs w:val="22"/>
            </w:rPr>
          </w:pPr>
          <w:hyperlink w:anchor="_Toc50648658" w:history="1">
            <w:r w:rsidR="00592C6C" w:rsidRPr="00592C6C">
              <w:rPr>
                <w:rStyle w:val="Hyperlink"/>
                <w:rFonts w:ascii="Times New Roman" w:hAnsi="Times New Roman"/>
                <w:b w:val="0"/>
                <w:bCs/>
                <w:noProof/>
              </w:rPr>
              <w:t>13.</w:t>
            </w:r>
            <w:r w:rsidR="00592C6C" w:rsidRPr="00592C6C">
              <w:rPr>
                <w:rFonts w:ascii="Times New Roman" w:eastAsiaTheme="minorEastAsia" w:hAnsi="Times New Roman"/>
                <w:b w:val="0"/>
                <w:bCs/>
                <w:noProof/>
                <w:szCs w:val="22"/>
              </w:rPr>
              <w:tab/>
            </w:r>
            <w:r w:rsidR="00592C6C" w:rsidRPr="00592C6C">
              <w:rPr>
                <w:rStyle w:val="Hyperlink"/>
                <w:rFonts w:ascii="Times New Roman" w:hAnsi="Times New Roman"/>
                <w:b w:val="0"/>
                <w:bCs/>
                <w:noProof/>
              </w:rPr>
              <w:t>Limitation of Liability</w:t>
            </w:r>
            <w:r w:rsidR="00592C6C" w:rsidRPr="00592C6C">
              <w:rPr>
                <w:rFonts w:ascii="Times New Roman" w:hAnsi="Times New Roman"/>
                <w:b w:val="0"/>
                <w:bCs/>
                <w:noProof/>
                <w:webHidden/>
              </w:rPr>
              <w:tab/>
            </w:r>
            <w:r w:rsidR="00592C6C" w:rsidRPr="00592C6C">
              <w:rPr>
                <w:rFonts w:ascii="Times New Roman" w:hAnsi="Times New Roman"/>
                <w:b w:val="0"/>
                <w:bCs/>
                <w:noProof/>
                <w:webHidden/>
              </w:rPr>
              <w:fldChar w:fldCharType="begin"/>
            </w:r>
            <w:r w:rsidR="00592C6C" w:rsidRPr="00592C6C">
              <w:rPr>
                <w:rFonts w:ascii="Times New Roman" w:hAnsi="Times New Roman"/>
                <w:b w:val="0"/>
                <w:bCs/>
                <w:noProof/>
                <w:webHidden/>
              </w:rPr>
              <w:instrText xml:space="preserve"> PAGEREF _Toc50648658 \h </w:instrText>
            </w:r>
            <w:r w:rsidR="00592C6C" w:rsidRPr="00592C6C">
              <w:rPr>
                <w:rFonts w:ascii="Times New Roman" w:hAnsi="Times New Roman"/>
                <w:b w:val="0"/>
                <w:bCs/>
                <w:noProof/>
                <w:webHidden/>
              </w:rPr>
            </w:r>
            <w:r w:rsidR="00592C6C" w:rsidRPr="00592C6C">
              <w:rPr>
                <w:rFonts w:ascii="Times New Roman" w:hAnsi="Times New Roman"/>
                <w:b w:val="0"/>
                <w:bCs/>
                <w:noProof/>
                <w:webHidden/>
              </w:rPr>
              <w:fldChar w:fldCharType="separate"/>
            </w:r>
            <w:r w:rsidR="00592C6C" w:rsidRPr="00592C6C">
              <w:rPr>
                <w:rFonts w:ascii="Times New Roman" w:hAnsi="Times New Roman"/>
                <w:b w:val="0"/>
                <w:bCs/>
                <w:noProof/>
                <w:webHidden/>
              </w:rPr>
              <w:t>15</w:t>
            </w:r>
            <w:r w:rsidR="00592C6C" w:rsidRPr="00592C6C">
              <w:rPr>
                <w:rFonts w:ascii="Times New Roman" w:hAnsi="Times New Roman"/>
                <w:b w:val="0"/>
                <w:bCs/>
                <w:noProof/>
                <w:webHidden/>
              </w:rPr>
              <w:fldChar w:fldCharType="end"/>
            </w:r>
          </w:hyperlink>
        </w:p>
        <w:p w14:paraId="1AAA51C8" w14:textId="1FDCD1B0" w:rsidR="00592C6C" w:rsidRPr="00592C6C" w:rsidRDefault="00A14D84">
          <w:pPr>
            <w:pStyle w:val="TOC1"/>
            <w:rPr>
              <w:rFonts w:ascii="Times New Roman" w:eastAsiaTheme="minorEastAsia" w:hAnsi="Times New Roman"/>
              <w:b w:val="0"/>
              <w:bCs/>
              <w:noProof/>
              <w:szCs w:val="22"/>
            </w:rPr>
          </w:pPr>
          <w:hyperlink w:anchor="_Toc50648659" w:history="1">
            <w:r w:rsidR="00592C6C" w:rsidRPr="00592C6C">
              <w:rPr>
                <w:rStyle w:val="Hyperlink"/>
                <w:rFonts w:ascii="Times New Roman" w:hAnsi="Times New Roman"/>
                <w:b w:val="0"/>
                <w:bCs/>
                <w:noProof/>
              </w:rPr>
              <w:t>14.</w:t>
            </w:r>
            <w:r w:rsidR="00592C6C" w:rsidRPr="00592C6C">
              <w:rPr>
                <w:rFonts w:ascii="Times New Roman" w:eastAsiaTheme="minorEastAsia" w:hAnsi="Times New Roman"/>
                <w:b w:val="0"/>
                <w:bCs/>
                <w:noProof/>
                <w:szCs w:val="22"/>
              </w:rPr>
              <w:tab/>
            </w:r>
            <w:r w:rsidR="00592C6C" w:rsidRPr="00592C6C">
              <w:rPr>
                <w:rStyle w:val="Hyperlink"/>
                <w:rFonts w:ascii="Times New Roman" w:hAnsi="Times New Roman"/>
                <w:b w:val="0"/>
                <w:bCs/>
                <w:noProof/>
              </w:rPr>
              <w:t>Indemnification</w:t>
            </w:r>
            <w:r w:rsidR="00592C6C" w:rsidRPr="00592C6C">
              <w:rPr>
                <w:rFonts w:ascii="Times New Roman" w:hAnsi="Times New Roman"/>
                <w:b w:val="0"/>
                <w:bCs/>
                <w:noProof/>
                <w:webHidden/>
              </w:rPr>
              <w:tab/>
            </w:r>
            <w:r w:rsidR="00592C6C" w:rsidRPr="00592C6C">
              <w:rPr>
                <w:rFonts w:ascii="Times New Roman" w:hAnsi="Times New Roman"/>
                <w:b w:val="0"/>
                <w:bCs/>
                <w:noProof/>
                <w:webHidden/>
              </w:rPr>
              <w:fldChar w:fldCharType="begin"/>
            </w:r>
            <w:r w:rsidR="00592C6C" w:rsidRPr="00592C6C">
              <w:rPr>
                <w:rFonts w:ascii="Times New Roman" w:hAnsi="Times New Roman"/>
                <w:b w:val="0"/>
                <w:bCs/>
                <w:noProof/>
                <w:webHidden/>
              </w:rPr>
              <w:instrText xml:space="preserve"> PAGEREF _Toc50648659 \h </w:instrText>
            </w:r>
            <w:r w:rsidR="00592C6C" w:rsidRPr="00592C6C">
              <w:rPr>
                <w:rFonts w:ascii="Times New Roman" w:hAnsi="Times New Roman"/>
                <w:b w:val="0"/>
                <w:bCs/>
                <w:noProof/>
                <w:webHidden/>
              </w:rPr>
            </w:r>
            <w:r w:rsidR="00592C6C" w:rsidRPr="00592C6C">
              <w:rPr>
                <w:rFonts w:ascii="Times New Roman" w:hAnsi="Times New Roman"/>
                <w:b w:val="0"/>
                <w:bCs/>
                <w:noProof/>
                <w:webHidden/>
              </w:rPr>
              <w:fldChar w:fldCharType="separate"/>
            </w:r>
            <w:r w:rsidR="00592C6C" w:rsidRPr="00592C6C">
              <w:rPr>
                <w:rFonts w:ascii="Times New Roman" w:hAnsi="Times New Roman"/>
                <w:b w:val="0"/>
                <w:bCs/>
                <w:noProof/>
                <w:webHidden/>
              </w:rPr>
              <w:t>16</w:t>
            </w:r>
            <w:r w:rsidR="00592C6C" w:rsidRPr="00592C6C">
              <w:rPr>
                <w:rFonts w:ascii="Times New Roman" w:hAnsi="Times New Roman"/>
                <w:b w:val="0"/>
                <w:bCs/>
                <w:noProof/>
                <w:webHidden/>
              </w:rPr>
              <w:fldChar w:fldCharType="end"/>
            </w:r>
          </w:hyperlink>
        </w:p>
        <w:p w14:paraId="131024D3" w14:textId="710B277D" w:rsidR="00592C6C" w:rsidRPr="00592C6C" w:rsidRDefault="00A14D84">
          <w:pPr>
            <w:pStyle w:val="TOC1"/>
            <w:rPr>
              <w:rFonts w:ascii="Times New Roman" w:eastAsiaTheme="minorEastAsia" w:hAnsi="Times New Roman"/>
              <w:b w:val="0"/>
              <w:bCs/>
              <w:noProof/>
              <w:szCs w:val="22"/>
            </w:rPr>
          </w:pPr>
          <w:hyperlink w:anchor="_Toc50648660" w:history="1">
            <w:r w:rsidR="00592C6C" w:rsidRPr="00592C6C">
              <w:rPr>
                <w:rStyle w:val="Hyperlink"/>
                <w:rFonts w:ascii="Times New Roman" w:hAnsi="Times New Roman"/>
                <w:b w:val="0"/>
                <w:bCs/>
                <w:noProof/>
              </w:rPr>
              <w:t>15.</w:t>
            </w:r>
            <w:r w:rsidR="00592C6C" w:rsidRPr="00592C6C">
              <w:rPr>
                <w:rFonts w:ascii="Times New Roman" w:eastAsiaTheme="minorEastAsia" w:hAnsi="Times New Roman"/>
                <w:b w:val="0"/>
                <w:bCs/>
                <w:noProof/>
                <w:szCs w:val="22"/>
              </w:rPr>
              <w:tab/>
            </w:r>
            <w:r w:rsidR="00592C6C" w:rsidRPr="00592C6C">
              <w:rPr>
                <w:rStyle w:val="Hyperlink"/>
                <w:rFonts w:ascii="Times New Roman" w:hAnsi="Times New Roman"/>
                <w:b w:val="0"/>
                <w:bCs/>
                <w:noProof/>
              </w:rPr>
              <w:t>Insurance</w:t>
            </w:r>
            <w:r w:rsidR="00592C6C" w:rsidRPr="00592C6C">
              <w:rPr>
                <w:rFonts w:ascii="Times New Roman" w:hAnsi="Times New Roman"/>
                <w:b w:val="0"/>
                <w:bCs/>
                <w:noProof/>
                <w:webHidden/>
              </w:rPr>
              <w:tab/>
            </w:r>
            <w:r w:rsidR="00592C6C" w:rsidRPr="00592C6C">
              <w:rPr>
                <w:rFonts w:ascii="Times New Roman" w:hAnsi="Times New Roman"/>
                <w:b w:val="0"/>
                <w:bCs/>
                <w:noProof/>
                <w:webHidden/>
              </w:rPr>
              <w:fldChar w:fldCharType="begin"/>
            </w:r>
            <w:r w:rsidR="00592C6C" w:rsidRPr="00592C6C">
              <w:rPr>
                <w:rFonts w:ascii="Times New Roman" w:hAnsi="Times New Roman"/>
                <w:b w:val="0"/>
                <w:bCs/>
                <w:noProof/>
                <w:webHidden/>
              </w:rPr>
              <w:instrText xml:space="preserve"> PAGEREF _Toc50648660 \h </w:instrText>
            </w:r>
            <w:r w:rsidR="00592C6C" w:rsidRPr="00592C6C">
              <w:rPr>
                <w:rFonts w:ascii="Times New Roman" w:hAnsi="Times New Roman"/>
                <w:b w:val="0"/>
                <w:bCs/>
                <w:noProof/>
                <w:webHidden/>
              </w:rPr>
            </w:r>
            <w:r w:rsidR="00592C6C" w:rsidRPr="00592C6C">
              <w:rPr>
                <w:rFonts w:ascii="Times New Roman" w:hAnsi="Times New Roman"/>
                <w:b w:val="0"/>
                <w:bCs/>
                <w:noProof/>
                <w:webHidden/>
              </w:rPr>
              <w:fldChar w:fldCharType="separate"/>
            </w:r>
            <w:r w:rsidR="00592C6C" w:rsidRPr="00592C6C">
              <w:rPr>
                <w:rFonts w:ascii="Times New Roman" w:hAnsi="Times New Roman"/>
                <w:b w:val="0"/>
                <w:bCs/>
                <w:noProof/>
                <w:webHidden/>
              </w:rPr>
              <w:t>17</w:t>
            </w:r>
            <w:r w:rsidR="00592C6C" w:rsidRPr="00592C6C">
              <w:rPr>
                <w:rFonts w:ascii="Times New Roman" w:hAnsi="Times New Roman"/>
                <w:b w:val="0"/>
                <w:bCs/>
                <w:noProof/>
                <w:webHidden/>
              </w:rPr>
              <w:fldChar w:fldCharType="end"/>
            </w:r>
          </w:hyperlink>
        </w:p>
        <w:p w14:paraId="6D616AD9" w14:textId="5A5743B0" w:rsidR="00592C6C" w:rsidRPr="00592C6C" w:rsidRDefault="00A14D84">
          <w:pPr>
            <w:pStyle w:val="TOC1"/>
            <w:rPr>
              <w:rFonts w:ascii="Times New Roman" w:eastAsiaTheme="minorEastAsia" w:hAnsi="Times New Roman"/>
              <w:b w:val="0"/>
              <w:bCs/>
              <w:noProof/>
              <w:szCs w:val="22"/>
            </w:rPr>
          </w:pPr>
          <w:hyperlink w:anchor="_Toc50648661" w:history="1">
            <w:r w:rsidR="00592C6C" w:rsidRPr="00592C6C">
              <w:rPr>
                <w:rStyle w:val="Hyperlink"/>
                <w:rFonts w:ascii="Times New Roman" w:hAnsi="Times New Roman"/>
                <w:b w:val="0"/>
                <w:bCs/>
                <w:noProof/>
              </w:rPr>
              <w:t>16.</w:t>
            </w:r>
            <w:r w:rsidR="00592C6C" w:rsidRPr="00592C6C">
              <w:rPr>
                <w:rFonts w:ascii="Times New Roman" w:eastAsiaTheme="minorEastAsia" w:hAnsi="Times New Roman"/>
                <w:b w:val="0"/>
                <w:bCs/>
                <w:noProof/>
                <w:szCs w:val="22"/>
              </w:rPr>
              <w:tab/>
            </w:r>
            <w:r w:rsidR="00592C6C" w:rsidRPr="00592C6C">
              <w:rPr>
                <w:rStyle w:val="Hyperlink"/>
                <w:rFonts w:ascii="Times New Roman" w:hAnsi="Times New Roman"/>
                <w:b w:val="0"/>
                <w:bCs/>
                <w:noProof/>
              </w:rPr>
              <w:t>Engineering / Architectural Services</w:t>
            </w:r>
            <w:r w:rsidR="00592C6C" w:rsidRPr="00592C6C">
              <w:rPr>
                <w:rFonts w:ascii="Times New Roman" w:hAnsi="Times New Roman"/>
                <w:b w:val="0"/>
                <w:bCs/>
                <w:noProof/>
                <w:webHidden/>
              </w:rPr>
              <w:tab/>
            </w:r>
            <w:r w:rsidR="00592C6C" w:rsidRPr="00592C6C">
              <w:rPr>
                <w:rFonts w:ascii="Times New Roman" w:hAnsi="Times New Roman"/>
                <w:b w:val="0"/>
                <w:bCs/>
                <w:noProof/>
                <w:webHidden/>
              </w:rPr>
              <w:fldChar w:fldCharType="begin"/>
            </w:r>
            <w:r w:rsidR="00592C6C" w:rsidRPr="00592C6C">
              <w:rPr>
                <w:rFonts w:ascii="Times New Roman" w:hAnsi="Times New Roman"/>
                <w:b w:val="0"/>
                <w:bCs/>
                <w:noProof/>
                <w:webHidden/>
              </w:rPr>
              <w:instrText xml:space="preserve"> PAGEREF _Toc50648661 \h </w:instrText>
            </w:r>
            <w:r w:rsidR="00592C6C" w:rsidRPr="00592C6C">
              <w:rPr>
                <w:rFonts w:ascii="Times New Roman" w:hAnsi="Times New Roman"/>
                <w:b w:val="0"/>
                <w:bCs/>
                <w:noProof/>
                <w:webHidden/>
              </w:rPr>
            </w:r>
            <w:r w:rsidR="00592C6C" w:rsidRPr="00592C6C">
              <w:rPr>
                <w:rFonts w:ascii="Times New Roman" w:hAnsi="Times New Roman"/>
                <w:b w:val="0"/>
                <w:bCs/>
                <w:noProof/>
                <w:webHidden/>
              </w:rPr>
              <w:fldChar w:fldCharType="separate"/>
            </w:r>
            <w:r w:rsidR="00592C6C" w:rsidRPr="00592C6C">
              <w:rPr>
                <w:rFonts w:ascii="Times New Roman" w:hAnsi="Times New Roman"/>
                <w:b w:val="0"/>
                <w:bCs/>
                <w:noProof/>
                <w:webHidden/>
              </w:rPr>
              <w:t>17</w:t>
            </w:r>
            <w:r w:rsidR="00592C6C" w:rsidRPr="00592C6C">
              <w:rPr>
                <w:rFonts w:ascii="Times New Roman" w:hAnsi="Times New Roman"/>
                <w:b w:val="0"/>
                <w:bCs/>
                <w:noProof/>
                <w:webHidden/>
              </w:rPr>
              <w:fldChar w:fldCharType="end"/>
            </w:r>
          </w:hyperlink>
        </w:p>
        <w:p w14:paraId="4D4CE983" w14:textId="464C71E8" w:rsidR="00592C6C" w:rsidRPr="00592C6C" w:rsidRDefault="00A14D84">
          <w:pPr>
            <w:pStyle w:val="TOC1"/>
            <w:rPr>
              <w:rFonts w:ascii="Times New Roman" w:eastAsiaTheme="minorEastAsia" w:hAnsi="Times New Roman"/>
              <w:b w:val="0"/>
              <w:bCs/>
              <w:noProof/>
              <w:szCs w:val="22"/>
            </w:rPr>
          </w:pPr>
          <w:hyperlink w:anchor="_Toc50648662" w:history="1">
            <w:r w:rsidR="00592C6C" w:rsidRPr="00592C6C">
              <w:rPr>
                <w:rStyle w:val="Hyperlink"/>
                <w:rFonts w:ascii="Times New Roman" w:hAnsi="Times New Roman"/>
                <w:b w:val="0"/>
                <w:bCs/>
                <w:noProof/>
              </w:rPr>
              <w:t>17.</w:t>
            </w:r>
            <w:r w:rsidR="00592C6C" w:rsidRPr="00592C6C">
              <w:rPr>
                <w:rFonts w:ascii="Times New Roman" w:eastAsiaTheme="minorEastAsia" w:hAnsi="Times New Roman"/>
                <w:b w:val="0"/>
                <w:bCs/>
                <w:noProof/>
                <w:szCs w:val="22"/>
              </w:rPr>
              <w:tab/>
            </w:r>
            <w:r w:rsidR="00592C6C" w:rsidRPr="00592C6C">
              <w:rPr>
                <w:rStyle w:val="Hyperlink"/>
                <w:rFonts w:ascii="Times New Roman" w:hAnsi="Times New Roman"/>
                <w:b w:val="0"/>
                <w:bCs/>
                <w:noProof/>
              </w:rPr>
              <w:t>Municipal Provisions</w:t>
            </w:r>
            <w:r w:rsidR="00592C6C" w:rsidRPr="00592C6C">
              <w:rPr>
                <w:rFonts w:ascii="Times New Roman" w:hAnsi="Times New Roman"/>
                <w:b w:val="0"/>
                <w:bCs/>
                <w:noProof/>
                <w:webHidden/>
              </w:rPr>
              <w:tab/>
            </w:r>
            <w:r w:rsidR="00592C6C" w:rsidRPr="00592C6C">
              <w:rPr>
                <w:rFonts w:ascii="Times New Roman" w:hAnsi="Times New Roman"/>
                <w:b w:val="0"/>
                <w:bCs/>
                <w:noProof/>
                <w:webHidden/>
              </w:rPr>
              <w:fldChar w:fldCharType="begin"/>
            </w:r>
            <w:r w:rsidR="00592C6C" w:rsidRPr="00592C6C">
              <w:rPr>
                <w:rFonts w:ascii="Times New Roman" w:hAnsi="Times New Roman"/>
                <w:b w:val="0"/>
                <w:bCs/>
                <w:noProof/>
                <w:webHidden/>
              </w:rPr>
              <w:instrText xml:space="preserve"> PAGEREF _Toc50648662 \h </w:instrText>
            </w:r>
            <w:r w:rsidR="00592C6C" w:rsidRPr="00592C6C">
              <w:rPr>
                <w:rFonts w:ascii="Times New Roman" w:hAnsi="Times New Roman"/>
                <w:b w:val="0"/>
                <w:bCs/>
                <w:noProof/>
                <w:webHidden/>
              </w:rPr>
            </w:r>
            <w:r w:rsidR="00592C6C" w:rsidRPr="00592C6C">
              <w:rPr>
                <w:rFonts w:ascii="Times New Roman" w:hAnsi="Times New Roman"/>
                <w:b w:val="0"/>
                <w:bCs/>
                <w:noProof/>
                <w:webHidden/>
              </w:rPr>
              <w:fldChar w:fldCharType="separate"/>
            </w:r>
            <w:r w:rsidR="00592C6C" w:rsidRPr="00592C6C">
              <w:rPr>
                <w:rFonts w:ascii="Times New Roman" w:hAnsi="Times New Roman"/>
                <w:b w:val="0"/>
                <w:bCs/>
                <w:noProof/>
                <w:webHidden/>
              </w:rPr>
              <w:t>18</w:t>
            </w:r>
            <w:r w:rsidR="00592C6C" w:rsidRPr="00592C6C">
              <w:rPr>
                <w:rFonts w:ascii="Times New Roman" w:hAnsi="Times New Roman"/>
                <w:b w:val="0"/>
                <w:bCs/>
                <w:noProof/>
                <w:webHidden/>
              </w:rPr>
              <w:fldChar w:fldCharType="end"/>
            </w:r>
          </w:hyperlink>
        </w:p>
        <w:p w14:paraId="1AA728F9" w14:textId="282CC1C8" w:rsidR="00592C6C" w:rsidRPr="00592C6C" w:rsidRDefault="00A14D84">
          <w:pPr>
            <w:pStyle w:val="TOC1"/>
            <w:rPr>
              <w:rFonts w:ascii="Times New Roman" w:eastAsiaTheme="minorEastAsia" w:hAnsi="Times New Roman"/>
              <w:b w:val="0"/>
              <w:bCs/>
              <w:noProof/>
              <w:szCs w:val="22"/>
            </w:rPr>
          </w:pPr>
          <w:hyperlink w:anchor="_Toc50648663" w:history="1">
            <w:r w:rsidR="00592C6C" w:rsidRPr="00592C6C">
              <w:rPr>
                <w:rStyle w:val="Hyperlink"/>
                <w:rFonts w:ascii="Times New Roman" w:hAnsi="Times New Roman"/>
                <w:b w:val="0"/>
                <w:bCs/>
                <w:noProof/>
              </w:rPr>
              <w:t>18.</w:t>
            </w:r>
            <w:r w:rsidR="00592C6C" w:rsidRPr="00592C6C">
              <w:rPr>
                <w:rFonts w:ascii="Times New Roman" w:eastAsiaTheme="minorEastAsia" w:hAnsi="Times New Roman"/>
                <w:b w:val="0"/>
                <w:bCs/>
                <w:noProof/>
                <w:szCs w:val="22"/>
              </w:rPr>
              <w:tab/>
            </w:r>
            <w:r w:rsidR="00592C6C" w:rsidRPr="00592C6C">
              <w:rPr>
                <w:rStyle w:val="Hyperlink"/>
                <w:rFonts w:ascii="Times New Roman" w:hAnsi="Times New Roman"/>
                <w:b w:val="0"/>
                <w:bCs/>
                <w:noProof/>
              </w:rPr>
              <w:t>Miscellaneous Clauses</w:t>
            </w:r>
            <w:r w:rsidR="00592C6C" w:rsidRPr="00592C6C">
              <w:rPr>
                <w:rFonts w:ascii="Times New Roman" w:hAnsi="Times New Roman"/>
                <w:b w:val="0"/>
                <w:bCs/>
                <w:noProof/>
                <w:webHidden/>
              </w:rPr>
              <w:tab/>
            </w:r>
            <w:r w:rsidR="00592C6C" w:rsidRPr="00592C6C">
              <w:rPr>
                <w:rFonts w:ascii="Times New Roman" w:hAnsi="Times New Roman"/>
                <w:b w:val="0"/>
                <w:bCs/>
                <w:noProof/>
                <w:webHidden/>
              </w:rPr>
              <w:fldChar w:fldCharType="begin"/>
            </w:r>
            <w:r w:rsidR="00592C6C" w:rsidRPr="00592C6C">
              <w:rPr>
                <w:rFonts w:ascii="Times New Roman" w:hAnsi="Times New Roman"/>
                <w:b w:val="0"/>
                <w:bCs/>
                <w:noProof/>
                <w:webHidden/>
              </w:rPr>
              <w:instrText xml:space="preserve"> PAGEREF _Toc50648663 \h </w:instrText>
            </w:r>
            <w:r w:rsidR="00592C6C" w:rsidRPr="00592C6C">
              <w:rPr>
                <w:rFonts w:ascii="Times New Roman" w:hAnsi="Times New Roman"/>
                <w:b w:val="0"/>
                <w:bCs/>
                <w:noProof/>
                <w:webHidden/>
              </w:rPr>
            </w:r>
            <w:r w:rsidR="00592C6C" w:rsidRPr="00592C6C">
              <w:rPr>
                <w:rFonts w:ascii="Times New Roman" w:hAnsi="Times New Roman"/>
                <w:b w:val="0"/>
                <w:bCs/>
                <w:noProof/>
                <w:webHidden/>
              </w:rPr>
              <w:fldChar w:fldCharType="separate"/>
            </w:r>
            <w:r w:rsidR="00592C6C" w:rsidRPr="00592C6C">
              <w:rPr>
                <w:rFonts w:ascii="Times New Roman" w:hAnsi="Times New Roman"/>
                <w:b w:val="0"/>
                <w:bCs/>
                <w:noProof/>
                <w:webHidden/>
              </w:rPr>
              <w:t>20</w:t>
            </w:r>
            <w:r w:rsidR="00592C6C" w:rsidRPr="00592C6C">
              <w:rPr>
                <w:rFonts w:ascii="Times New Roman" w:hAnsi="Times New Roman"/>
                <w:b w:val="0"/>
                <w:bCs/>
                <w:noProof/>
                <w:webHidden/>
              </w:rPr>
              <w:fldChar w:fldCharType="end"/>
            </w:r>
          </w:hyperlink>
        </w:p>
        <w:p w14:paraId="19DB9EE4" w14:textId="6FE7E4EC" w:rsidR="00592C6C" w:rsidRPr="00592C6C" w:rsidRDefault="00A14D84">
          <w:pPr>
            <w:pStyle w:val="TOC1"/>
            <w:rPr>
              <w:rFonts w:ascii="Times New Roman" w:eastAsiaTheme="minorEastAsia" w:hAnsi="Times New Roman"/>
              <w:b w:val="0"/>
              <w:bCs/>
              <w:noProof/>
              <w:szCs w:val="22"/>
            </w:rPr>
          </w:pPr>
          <w:hyperlink w:anchor="_Toc50648664" w:history="1">
            <w:r w:rsidR="00592C6C" w:rsidRPr="00592C6C">
              <w:rPr>
                <w:rStyle w:val="Hyperlink"/>
                <w:rFonts w:ascii="Times New Roman" w:hAnsi="Times New Roman"/>
                <w:b w:val="0"/>
                <w:bCs/>
                <w:noProof/>
              </w:rPr>
              <w:t>19.</w:t>
            </w:r>
            <w:r w:rsidR="00592C6C" w:rsidRPr="00592C6C">
              <w:rPr>
                <w:rFonts w:ascii="Times New Roman" w:eastAsiaTheme="minorEastAsia" w:hAnsi="Times New Roman"/>
                <w:b w:val="0"/>
                <w:bCs/>
                <w:noProof/>
                <w:szCs w:val="22"/>
              </w:rPr>
              <w:tab/>
            </w:r>
            <w:r w:rsidR="00592C6C" w:rsidRPr="00592C6C">
              <w:rPr>
                <w:rStyle w:val="Hyperlink"/>
                <w:rFonts w:ascii="Times New Roman" w:hAnsi="Times New Roman"/>
                <w:b w:val="0"/>
                <w:bCs/>
                <w:noProof/>
              </w:rPr>
              <w:t>Addenda</w:t>
            </w:r>
            <w:r w:rsidR="00592C6C" w:rsidRPr="00592C6C">
              <w:rPr>
                <w:rFonts w:ascii="Times New Roman" w:hAnsi="Times New Roman"/>
                <w:b w:val="0"/>
                <w:bCs/>
                <w:noProof/>
                <w:webHidden/>
              </w:rPr>
              <w:tab/>
            </w:r>
            <w:r w:rsidR="00592C6C" w:rsidRPr="00592C6C">
              <w:rPr>
                <w:rFonts w:ascii="Times New Roman" w:hAnsi="Times New Roman"/>
                <w:b w:val="0"/>
                <w:bCs/>
                <w:noProof/>
                <w:webHidden/>
              </w:rPr>
              <w:fldChar w:fldCharType="begin"/>
            </w:r>
            <w:r w:rsidR="00592C6C" w:rsidRPr="00592C6C">
              <w:rPr>
                <w:rFonts w:ascii="Times New Roman" w:hAnsi="Times New Roman"/>
                <w:b w:val="0"/>
                <w:bCs/>
                <w:noProof/>
                <w:webHidden/>
              </w:rPr>
              <w:instrText xml:space="preserve"> PAGEREF _Toc50648664 \h </w:instrText>
            </w:r>
            <w:r w:rsidR="00592C6C" w:rsidRPr="00592C6C">
              <w:rPr>
                <w:rFonts w:ascii="Times New Roman" w:hAnsi="Times New Roman"/>
                <w:b w:val="0"/>
                <w:bCs/>
                <w:noProof/>
                <w:webHidden/>
              </w:rPr>
            </w:r>
            <w:r w:rsidR="00592C6C" w:rsidRPr="00592C6C">
              <w:rPr>
                <w:rFonts w:ascii="Times New Roman" w:hAnsi="Times New Roman"/>
                <w:b w:val="0"/>
                <w:bCs/>
                <w:noProof/>
                <w:webHidden/>
              </w:rPr>
              <w:fldChar w:fldCharType="separate"/>
            </w:r>
            <w:r w:rsidR="00592C6C" w:rsidRPr="00592C6C">
              <w:rPr>
                <w:rFonts w:ascii="Times New Roman" w:hAnsi="Times New Roman"/>
                <w:b w:val="0"/>
                <w:bCs/>
                <w:noProof/>
                <w:webHidden/>
              </w:rPr>
              <w:t>22</w:t>
            </w:r>
            <w:r w:rsidR="00592C6C" w:rsidRPr="00592C6C">
              <w:rPr>
                <w:rFonts w:ascii="Times New Roman" w:hAnsi="Times New Roman"/>
                <w:b w:val="0"/>
                <w:bCs/>
                <w:noProof/>
                <w:webHidden/>
              </w:rPr>
              <w:fldChar w:fldCharType="end"/>
            </w:r>
          </w:hyperlink>
        </w:p>
        <w:p w14:paraId="69E45DBC" w14:textId="196B60C7" w:rsidR="00907FF2" w:rsidRPr="00592C6C" w:rsidRDefault="00907FF2" w:rsidP="00DA366F">
          <w:pPr>
            <w:tabs>
              <w:tab w:val="right" w:pos="10800"/>
            </w:tabs>
            <w:spacing w:before="0" w:after="120"/>
            <w:rPr>
              <w:bCs/>
              <w:szCs w:val="24"/>
            </w:rPr>
          </w:pPr>
          <w:r w:rsidRPr="00592C6C">
            <w:rPr>
              <w:bCs/>
              <w:noProof/>
              <w:szCs w:val="24"/>
            </w:rPr>
            <w:fldChar w:fldCharType="end"/>
          </w:r>
          <w:r w:rsidR="00C10997" w:rsidRPr="00592C6C">
            <w:rPr>
              <w:bCs/>
              <w:noProof/>
              <w:szCs w:val="24"/>
            </w:rPr>
            <w:tab/>
          </w:r>
        </w:p>
      </w:sdtContent>
    </w:sdt>
    <w:p w14:paraId="78ECEB9B" w14:textId="77777777" w:rsidR="008D657C" w:rsidRPr="00592C6C" w:rsidRDefault="00373CD0" w:rsidP="00DA366F">
      <w:pPr>
        <w:tabs>
          <w:tab w:val="left" w:pos="6274"/>
        </w:tabs>
        <w:spacing w:before="0" w:after="120"/>
        <w:rPr>
          <w:bCs/>
          <w:szCs w:val="24"/>
        </w:rPr>
      </w:pPr>
      <w:r w:rsidRPr="00592C6C">
        <w:rPr>
          <w:bCs/>
          <w:szCs w:val="24"/>
        </w:rPr>
        <w:tab/>
      </w:r>
    </w:p>
    <w:p w14:paraId="3417923E" w14:textId="77777777" w:rsidR="004F3ACF" w:rsidRPr="00592C6C" w:rsidRDefault="004F3ACF" w:rsidP="00DA366F">
      <w:pPr>
        <w:spacing w:before="0" w:after="120"/>
        <w:rPr>
          <w:bCs/>
          <w:szCs w:val="24"/>
        </w:rPr>
      </w:pPr>
      <w:r w:rsidRPr="00592C6C">
        <w:rPr>
          <w:bCs/>
          <w:szCs w:val="24"/>
        </w:rPr>
        <w:br w:type="page"/>
      </w:r>
    </w:p>
    <w:p w14:paraId="075234F6" w14:textId="77777777" w:rsidR="004B06BB" w:rsidRPr="00A07BE1" w:rsidRDefault="00DF0C1A" w:rsidP="00DA366F">
      <w:pPr>
        <w:pStyle w:val="Title"/>
        <w:pBdr>
          <w:bottom w:val="single" w:sz="8" w:space="7" w:color="4F81BD" w:themeColor="accent1"/>
        </w:pBdr>
        <w:spacing w:before="0" w:after="120"/>
        <w:contextualSpacing w:val="0"/>
        <w:rPr>
          <w:rFonts w:cs="Times New Roman"/>
          <w:b/>
          <w:spacing w:val="0"/>
          <w:szCs w:val="24"/>
        </w:rPr>
      </w:pPr>
      <w:r w:rsidRPr="00A07BE1">
        <w:rPr>
          <w:rFonts w:cs="Times New Roman"/>
          <w:b/>
          <w:spacing w:val="0"/>
          <w:szCs w:val="24"/>
        </w:rPr>
        <w:lastRenderedPageBreak/>
        <w:t>MASTER</w:t>
      </w:r>
      <w:r w:rsidR="00BA4F5E" w:rsidRPr="00A07BE1">
        <w:rPr>
          <w:rFonts w:cs="Times New Roman"/>
          <w:b/>
          <w:spacing w:val="0"/>
          <w:szCs w:val="24"/>
        </w:rPr>
        <w:t xml:space="preserve"> </w:t>
      </w:r>
      <w:r w:rsidR="004B06BB" w:rsidRPr="00A07BE1">
        <w:rPr>
          <w:rFonts w:cs="Times New Roman"/>
          <w:b/>
          <w:spacing w:val="0"/>
          <w:szCs w:val="24"/>
        </w:rPr>
        <w:t>AGREEMENT</w:t>
      </w:r>
      <w:r w:rsidR="00F11CBA" w:rsidRPr="00A07BE1">
        <w:rPr>
          <w:rFonts w:cs="Times New Roman"/>
          <w:b/>
          <w:spacing w:val="0"/>
          <w:szCs w:val="24"/>
        </w:rPr>
        <w:t xml:space="preserve"> </w:t>
      </w:r>
    </w:p>
    <w:p w14:paraId="77C66C13" w14:textId="77777777" w:rsidR="00AE761E" w:rsidRPr="00A07BE1" w:rsidRDefault="004B06BB" w:rsidP="00DA366F">
      <w:pPr>
        <w:spacing w:before="0" w:after="120"/>
        <w:ind w:firstLine="720"/>
        <w:rPr>
          <w:szCs w:val="24"/>
        </w:rPr>
      </w:pPr>
      <w:r w:rsidRPr="00A07BE1">
        <w:rPr>
          <w:szCs w:val="24"/>
        </w:rPr>
        <w:t xml:space="preserve">This </w:t>
      </w:r>
      <w:r w:rsidR="00C9478E" w:rsidRPr="00A07BE1">
        <w:rPr>
          <w:b/>
          <w:szCs w:val="24"/>
        </w:rPr>
        <w:t>MASTER AGREEMENT</w:t>
      </w:r>
      <w:r w:rsidRPr="00A07BE1">
        <w:rPr>
          <w:szCs w:val="24"/>
        </w:rPr>
        <w:t xml:space="preserve"> (</w:t>
      </w:r>
      <w:r w:rsidR="00BD0068" w:rsidRPr="00A07BE1">
        <w:rPr>
          <w:szCs w:val="24"/>
        </w:rPr>
        <w:t xml:space="preserve">the </w:t>
      </w:r>
      <w:r w:rsidR="006E0F82" w:rsidRPr="00A07BE1">
        <w:rPr>
          <w:szCs w:val="24"/>
        </w:rPr>
        <w:t>“</w:t>
      </w:r>
      <w:r w:rsidR="00DF0C1A" w:rsidRPr="00A07BE1">
        <w:rPr>
          <w:b/>
          <w:szCs w:val="24"/>
        </w:rPr>
        <w:t>Master Agreement</w:t>
      </w:r>
      <w:r w:rsidR="006E0F82" w:rsidRPr="00A07BE1">
        <w:rPr>
          <w:szCs w:val="24"/>
        </w:rPr>
        <w:t>”</w:t>
      </w:r>
      <w:r w:rsidRPr="00A07BE1">
        <w:rPr>
          <w:szCs w:val="24"/>
        </w:rPr>
        <w:t xml:space="preserve">) is </w:t>
      </w:r>
      <w:r w:rsidR="009D4D34" w:rsidRPr="00A07BE1">
        <w:rPr>
          <w:szCs w:val="24"/>
        </w:rPr>
        <w:t xml:space="preserve">entered into as of </w:t>
      </w:r>
      <w:r w:rsidRPr="00A07BE1">
        <w:rPr>
          <w:szCs w:val="24"/>
        </w:rPr>
        <w:t xml:space="preserve">this </w:t>
      </w:r>
      <w:bookmarkStart w:id="0" w:name="_Hlk57117168"/>
      <w:r w:rsidR="00844D33" w:rsidRPr="00A07BE1">
        <w:rPr>
          <w:szCs w:val="24"/>
          <w:highlight w:val="yellow"/>
        </w:rPr>
        <w:fldChar w:fldCharType="begin">
          <w:ffData>
            <w:name w:val="Text1"/>
            <w:enabled/>
            <w:calcOnExit w:val="0"/>
            <w:statusText w:type="text" w:val="DAY"/>
            <w:textInput/>
          </w:ffData>
        </w:fldChar>
      </w:r>
      <w:bookmarkStart w:id="1" w:name="Text1"/>
      <w:r w:rsidR="00844D33" w:rsidRPr="00A07BE1">
        <w:rPr>
          <w:szCs w:val="24"/>
          <w:highlight w:val="yellow"/>
        </w:rPr>
        <w:instrText xml:space="preserve"> FORMTEXT </w:instrText>
      </w:r>
      <w:r w:rsidR="00844D33" w:rsidRPr="00A07BE1">
        <w:rPr>
          <w:szCs w:val="24"/>
          <w:highlight w:val="yellow"/>
        </w:rPr>
      </w:r>
      <w:r w:rsidR="00844D33" w:rsidRPr="00A07BE1">
        <w:rPr>
          <w:szCs w:val="24"/>
          <w:highlight w:val="yellow"/>
        </w:rPr>
        <w:fldChar w:fldCharType="separate"/>
      </w:r>
      <w:r w:rsidR="00844D33" w:rsidRPr="00A07BE1">
        <w:rPr>
          <w:noProof/>
          <w:szCs w:val="24"/>
          <w:highlight w:val="yellow"/>
        </w:rPr>
        <w:t> </w:t>
      </w:r>
      <w:r w:rsidR="00844D33" w:rsidRPr="00A07BE1">
        <w:rPr>
          <w:noProof/>
          <w:szCs w:val="24"/>
          <w:highlight w:val="yellow"/>
        </w:rPr>
        <w:t> </w:t>
      </w:r>
      <w:r w:rsidR="00844D33" w:rsidRPr="00A07BE1">
        <w:rPr>
          <w:noProof/>
          <w:szCs w:val="24"/>
          <w:highlight w:val="yellow"/>
        </w:rPr>
        <w:t> </w:t>
      </w:r>
      <w:r w:rsidR="00844D33" w:rsidRPr="00A07BE1">
        <w:rPr>
          <w:noProof/>
          <w:szCs w:val="24"/>
          <w:highlight w:val="yellow"/>
        </w:rPr>
        <w:t> </w:t>
      </w:r>
      <w:r w:rsidR="00844D33" w:rsidRPr="00A07BE1">
        <w:rPr>
          <w:noProof/>
          <w:szCs w:val="24"/>
          <w:highlight w:val="yellow"/>
        </w:rPr>
        <w:t> </w:t>
      </w:r>
      <w:r w:rsidR="00844D33" w:rsidRPr="00A07BE1">
        <w:rPr>
          <w:szCs w:val="24"/>
          <w:highlight w:val="yellow"/>
        </w:rPr>
        <w:fldChar w:fldCharType="end"/>
      </w:r>
      <w:bookmarkEnd w:id="0"/>
      <w:bookmarkEnd w:id="1"/>
      <w:r w:rsidR="00EE6975" w:rsidRPr="00A07BE1">
        <w:rPr>
          <w:szCs w:val="24"/>
        </w:rPr>
        <w:t xml:space="preserve"> </w:t>
      </w:r>
      <w:r w:rsidR="00E85F63" w:rsidRPr="00A07BE1">
        <w:rPr>
          <w:szCs w:val="24"/>
        </w:rPr>
        <w:t xml:space="preserve">day of </w:t>
      </w:r>
      <w:r w:rsidR="00844D33" w:rsidRPr="00A07BE1">
        <w:rPr>
          <w:szCs w:val="24"/>
          <w:highlight w:val="yellow"/>
        </w:rPr>
        <w:fldChar w:fldCharType="begin">
          <w:ffData>
            <w:name w:val="Text2"/>
            <w:enabled/>
            <w:calcOnExit w:val="0"/>
            <w:helpText w:type="text" w:val="MONTH"/>
            <w:textInput/>
          </w:ffData>
        </w:fldChar>
      </w:r>
      <w:bookmarkStart w:id="2" w:name="Text2"/>
      <w:r w:rsidR="00844D33" w:rsidRPr="00A07BE1">
        <w:rPr>
          <w:szCs w:val="24"/>
          <w:highlight w:val="yellow"/>
        </w:rPr>
        <w:instrText xml:space="preserve"> FORMTEXT </w:instrText>
      </w:r>
      <w:r w:rsidR="00844D33" w:rsidRPr="00A07BE1">
        <w:rPr>
          <w:szCs w:val="24"/>
          <w:highlight w:val="yellow"/>
        </w:rPr>
      </w:r>
      <w:r w:rsidR="00844D33" w:rsidRPr="00A07BE1">
        <w:rPr>
          <w:szCs w:val="24"/>
          <w:highlight w:val="yellow"/>
        </w:rPr>
        <w:fldChar w:fldCharType="separate"/>
      </w:r>
      <w:r w:rsidR="00844D33" w:rsidRPr="00A07BE1">
        <w:rPr>
          <w:noProof/>
          <w:szCs w:val="24"/>
          <w:highlight w:val="yellow"/>
        </w:rPr>
        <w:t> </w:t>
      </w:r>
      <w:r w:rsidR="00844D33" w:rsidRPr="00A07BE1">
        <w:rPr>
          <w:noProof/>
          <w:szCs w:val="24"/>
          <w:highlight w:val="yellow"/>
        </w:rPr>
        <w:t> </w:t>
      </w:r>
      <w:r w:rsidR="00844D33" w:rsidRPr="00A07BE1">
        <w:rPr>
          <w:noProof/>
          <w:szCs w:val="24"/>
          <w:highlight w:val="yellow"/>
        </w:rPr>
        <w:t> </w:t>
      </w:r>
      <w:r w:rsidR="00844D33" w:rsidRPr="00A07BE1">
        <w:rPr>
          <w:noProof/>
          <w:szCs w:val="24"/>
          <w:highlight w:val="yellow"/>
        </w:rPr>
        <w:t> </w:t>
      </w:r>
      <w:r w:rsidR="00844D33" w:rsidRPr="00A07BE1">
        <w:rPr>
          <w:noProof/>
          <w:szCs w:val="24"/>
          <w:highlight w:val="yellow"/>
        </w:rPr>
        <w:t> </w:t>
      </w:r>
      <w:r w:rsidR="00844D33" w:rsidRPr="00A07BE1">
        <w:rPr>
          <w:szCs w:val="24"/>
          <w:highlight w:val="yellow"/>
        </w:rPr>
        <w:fldChar w:fldCharType="end"/>
      </w:r>
      <w:bookmarkEnd w:id="2"/>
      <w:r w:rsidR="0060472C" w:rsidRPr="00A07BE1">
        <w:rPr>
          <w:szCs w:val="24"/>
        </w:rPr>
        <w:t>, 20</w:t>
      </w:r>
      <w:r w:rsidR="00844D33" w:rsidRPr="00A07BE1">
        <w:rPr>
          <w:szCs w:val="24"/>
          <w:highlight w:val="yellow"/>
        </w:rPr>
        <w:fldChar w:fldCharType="begin">
          <w:ffData>
            <w:name w:val="Text3"/>
            <w:enabled/>
            <w:calcOnExit w:val="0"/>
            <w:helpText w:type="text" w:val="YEAR"/>
            <w:textInput/>
          </w:ffData>
        </w:fldChar>
      </w:r>
      <w:bookmarkStart w:id="3" w:name="Text3"/>
      <w:r w:rsidR="00844D33" w:rsidRPr="00A07BE1">
        <w:rPr>
          <w:szCs w:val="24"/>
          <w:highlight w:val="yellow"/>
        </w:rPr>
        <w:instrText xml:space="preserve"> FORMTEXT </w:instrText>
      </w:r>
      <w:r w:rsidR="00844D33" w:rsidRPr="00A07BE1">
        <w:rPr>
          <w:szCs w:val="24"/>
          <w:highlight w:val="yellow"/>
        </w:rPr>
      </w:r>
      <w:r w:rsidR="00844D33" w:rsidRPr="00A07BE1">
        <w:rPr>
          <w:szCs w:val="24"/>
          <w:highlight w:val="yellow"/>
        </w:rPr>
        <w:fldChar w:fldCharType="separate"/>
      </w:r>
      <w:r w:rsidR="00844D33" w:rsidRPr="00A07BE1">
        <w:rPr>
          <w:noProof/>
          <w:szCs w:val="24"/>
          <w:highlight w:val="yellow"/>
        </w:rPr>
        <w:t> </w:t>
      </w:r>
      <w:r w:rsidR="00844D33" w:rsidRPr="00A07BE1">
        <w:rPr>
          <w:noProof/>
          <w:szCs w:val="24"/>
          <w:highlight w:val="yellow"/>
        </w:rPr>
        <w:t> </w:t>
      </w:r>
      <w:r w:rsidR="00844D33" w:rsidRPr="00A07BE1">
        <w:rPr>
          <w:noProof/>
          <w:szCs w:val="24"/>
          <w:highlight w:val="yellow"/>
        </w:rPr>
        <w:t> </w:t>
      </w:r>
      <w:r w:rsidR="00844D33" w:rsidRPr="00A07BE1">
        <w:rPr>
          <w:noProof/>
          <w:szCs w:val="24"/>
          <w:highlight w:val="yellow"/>
        </w:rPr>
        <w:t> </w:t>
      </w:r>
      <w:r w:rsidR="00844D33" w:rsidRPr="00A07BE1">
        <w:rPr>
          <w:noProof/>
          <w:szCs w:val="24"/>
          <w:highlight w:val="yellow"/>
        </w:rPr>
        <w:t> </w:t>
      </w:r>
      <w:r w:rsidR="00844D33" w:rsidRPr="00A07BE1">
        <w:rPr>
          <w:szCs w:val="24"/>
          <w:highlight w:val="yellow"/>
        </w:rPr>
        <w:fldChar w:fldCharType="end"/>
      </w:r>
      <w:bookmarkEnd w:id="3"/>
      <w:r w:rsidR="0060472C" w:rsidRPr="00A07BE1">
        <w:rPr>
          <w:szCs w:val="24"/>
        </w:rPr>
        <w:t xml:space="preserve"> </w:t>
      </w:r>
      <w:r w:rsidR="006E0F82" w:rsidRPr="00A07BE1">
        <w:rPr>
          <w:szCs w:val="24"/>
        </w:rPr>
        <w:t>(the</w:t>
      </w:r>
      <w:r w:rsidR="004004DB" w:rsidRPr="00A07BE1">
        <w:rPr>
          <w:szCs w:val="24"/>
        </w:rPr>
        <w:t xml:space="preserve"> “</w:t>
      </w:r>
      <w:r w:rsidR="006E0F82" w:rsidRPr="00A07BE1">
        <w:rPr>
          <w:b/>
          <w:szCs w:val="24"/>
        </w:rPr>
        <w:t>Effective Date</w:t>
      </w:r>
      <w:r w:rsidR="006E0F82" w:rsidRPr="00A07BE1">
        <w:rPr>
          <w:szCs w:val="24"/>
        </w:rPr>
        <w:t>”)</w:t>
      </w:r>
      <w:r w:rsidRPr="00A07BE1">
        <w:rPr>
          <w:szCs w:val="24"/>
        </w:rPr>
        <w:t xml:space="preserve"> </w:t>
      </w:r>
      <w:r w:rsidR="006E0F82" w:rsidRPr="00A07BE1">
        <w:rPr>
          <w:szCs w:val="24"/>
        </w:rPr>
        <w:t xml:space="preserve">by and </w:t>
      </w:r>
      <w:r w:rsidRPr="00A07BE1">
        <w:rPr>
          <w:szCs w:val="24"/>
        </w:rPr>
        <w:t>between</w:t>
      </w:r>
      <w:r w:rsidR="00113F34" w:rsidRPr="00A07BE1">
        <w:rPr>
          <w:szCs w:val="24"/>
        </w:rPr>
        <w:t>:</w:t>
      </w:r>
    </w:p>
    <w:tbl>
      <w:tblPr>
        <w:tblStyle w:val="TableGrid"/>
        <w:tblW w:w="9502" w:type="dxa"/>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0"/>
        <w:gridCol w:w="720"/>
        <w:gridCol w:w="1800"/>
        <w:gridCol w:w="3022"/>
      </w:tblGrid>
      <w:tr w:rsidR="008B2909" w:rsidRPr="00A07BE1" w14:paraId="698865C4" w14:textId="77777777" w:rsidTr="008B2909">
        <w:tc>
          <w:tcPr>
            <w:tcW w:w="3960" w:type="dxa"/>
            <w:vMerge w:val="restart"/>
          </w:tcPr>
          <w:p w14:paraId="122D0346" w14:textId="77777777" w:rsidR="008B2909" w:rsidRPr="00A07BE1" w:rsidRDefault="008B2909" w:rsidP="00CC0007">
            <w:pPr>
              <w:spacing w:before="0" w:after="0"/>
              <w:jc w:val="left"/>
              <w:rPr>
                <w:rFonts w:cs="Times New Roman"/>
                <w:szCs w:val="24"/>
              </w:rPr>
            </w:pPr>
            <w:bookmarkStart w:id="4" w:name="_Hlk57117308"/>
            <w:r w:rsidRPr="00A07BE1">
              <w:rPr>
                <w:rFonts w:cs="Times New Roman"/>
                <w:szCs w:val="24"/>
              </w:rPr>
              <w:t>“</w:t>
            </w:r>
            <w:r w:rsidR="00685A73">
              <w:rPr>
                <w:rFonts w:cs="Times New Roman"/>
                <w:b/>
                <w:szCs w:val="24"/>
              </w:rPr>
              <w:t>CPS Energy</w:t>
            </w:r>
            <w:r w:rsidRPr="00A07BE1">
              <w:rPr>
                <w:rFonts w:cs="Times New Roman"/>
                <w:szCs w:val="24"/>
              </w:rPr>
              <w:t>:”</w:t>
            </w:r>
          </w:p>
          <w:p w14:paraId="63E35D55" w14:textId="77777777" w:rsidR="008B2909" w:rsidRPr="00A07BE1" w:rsidRDefault="00974E7F" w:rsidP="00CC0007">
            <w:pPr>
              <w:widowControl w:val="0"/>
              <w:spacing w:before="0" w:after="0"/>
              <w:jc w:val="left"/>
              <w:rPr>
                <w:rFonts w:cs="Times New Roman"/>
                <w:szCs w:val="24"/>
              </w:rPr>
            </w:pPr>
            <w:r w:rsidRPr="00A07BE1">
              <w:rPr>
                <w:rFonts w:cs="Times New Roman"/>
                <w:szCs w:val="24"/>
              </w:rPr>
              <w:t xml:space="preserve">The City of San Antonio, </w:t>
            </w:r>
            <w:r w:rsidR="008B2909" w:rsidRPr="00A07BE1">
              <w:rPr>
                <w:rFonts w:cs="Times New Roman"/>
                <w:szCs w:val="24"/>
              </w:rPr>
              <w:t xml:space="preserve">acting by and through City Public Service Board </w:t>
            </w:r>
          </w:p>
          <w:p w14:paraId="24807BF8" w14:textId="77777777" w:rsidR="008B2909" w:rsidRPr="00A07BE1" w:rsidRDefault="008B2909" w:rsidP="00FC0E86">
            <w:pPr>
              <w:spacing w:before="0" w:after="0"/>
              <w:jc w:val="left"/>
              <w:rPr>
                <w:rFonts w:cs="Times New Roman"/>
                <w:szCs w:val="24"/>
              </w:rPr>
            </w:pPr>
          </w:p>
        </w:tc>
        <w:tc>
          <w:tcPr>
            <w:tcW w:w="720" w:type="dxa"/>
          </w:tcPr>
          <w:p w14:paraId="702096C2" w14:textId="77777777" w:rsidR="008B2909" w:rsidRPr="00A07BE1" w:rsidRDefault="008B2909" w:rsidP="00CC0007">
            <w:pPr>
              <w:spacing w:before="0" w:after="0"/>
              <w:jc w:val="center"/>
              <w:rPr>
                <w:rFonts w:cs="Times New Roman"/>
                <w:szCs w:val="24"/>
              </w:rPr>
            </w:pPr>
            <w:r w:rsidRPr="00A07BE1">
              <w:rPr>
                <w:rFonts w:cs="Times New Roman"/>
                <w:szCs w:val="24"/>
              </w:rPr>
              <w:t>and</w:t>
            </w:r>
          </w:p>
        </w:tc>
        <w:tc>
          <w:tcPr>
            <w:tcW w:w="1800" w:type="dxa"/>
          </w:tcPr>
          <w:p w14:paraId="2D447D20" w14:textId="77777777" w:rsidR="008B2909" w:rsidRPr="00A07BE1" w:rsidRDefault="008B2909" w:rsidP="00CC0007">
            <w:pPr>
              <w:spacing w:before="0" w:after="0"/>
              <w:jc w:val="right"/>
              <w:rPr>
                <w:rFonts w:cs="Times New Roman"/>
                <w:szCs w:val="24"/>
              </w:rPr>
            </w:pPr>
            <w:r w:rsidRPr="00A07BE1">
              <w:rPr>
                <w:rFonts w:cs="Times New Roman"/>
                <w:szCs w:val="24"/>
              </w:rPr>
              <w:t>“</w:t>
            </w:r>
            <w:r w:rsidRPr="00A07BE1">
              <w:rPr>
                <w:rFonts w:cs="Times New Roman"/>
                <w:b/>
                <w:szCs w:val="24"/>
              </w:rPr>
              <w:t>Company</w:t>
            </w:r>
            <w:r w:rsidRPr="00A07BE1">
              <w:rPr>
                <w:rFonts w:cs="Times New Roman"/>
                <w:szCs w:val="24"/>
              </w:rPr>
              <w:t>:”</w:t>
            </w:r>
          </w:p>
        </w:tc>
        <w:tc>
          <w:tcPr>
            <w:tcW w:w="3022" w:type="dxa"/>
          </w:tcPr>
          <w:p w14:paraId="3780F6CA" w14:textId="77777777" w:rsidR="008B2909" w:rsidRPr="00A07BE1" w:rsidRDefault="008B2909" w:rsidP="00CC0007">
            <w:pPr>
              <w:spacing w:before="0" w:after="0"/>
              <w:rPr>
                <w:rFonts w:cs="Times New Roman"/>
                <w:szCs w:val="24"/>
              </w:rPr>
            </w:pPr>
          </w:p>
        </w:tc>
      </w:tr>
      <w:tr w:rsidR="008B2909" w:rsidRPr="00A07BE1" w14:paraId="5D63F10F" w14:textId="77777777" w:rsidTr="008B2909">
        <w:tc>
          <w:tcPr>
            <w:tcW w:w="3960" w:type="dxa"/>
            <w:vMerge/>
            <w:vAlign w:val="center"/>
          </w:tcPr>
          <w:p w14:paraId="30B50DDC" w14:textId="77777777" w:rsidR="008B2909" w:rsidRPr="00A07BE1" w:rsidRDefault="008B2909" w:rsidP="00CC0007">
            <w:pPr>
              <w:spacing w:before="0" w:after="0"/>
              <w:ind w:right="-250"/>
              <w:jc w:val="left"/>
              <w:rPr>
                <w:rFonts w:cs="Times New Roman"/>
                <w:szCs w:val="24"/>
              </w:rPr>
            </w:pPr>
          </w:p>
        </w:tc>
        <w:tc>
          <w:tcPr>
            <w:tcW w:w="720" w:type="dxa"/>
            <w:vMerge w:val="restart"/>
          </w:tcPr>
          <w:p w14:paraId="2CE17BDA" w14:textId="77777777" w:rsidR="008B2909" w:rsidRPr="00A07BE1" w:rsidRDefault="008B2909" w:rsidP="00CC0007">
            <w:pPr>
              <w:spacing w:before="0" w:after="0"/>
              <w:rPr>
                <w:rFonts w:cs="Times New Roman"/>
                <w:szCs w:val="24"/>
              </w:rPr>
            </w:pPr>
          </w:p>
        </w:tc>
        <w:tc>
          <w:tcPr>
            <w:tcW w:w="1800" w:type="dxa"/>
            <w:vAlign w:val="center"/>
          </w:tcPr>
          <w:p w14:paraId="6159263F" w14:textId="77777777" w:rsidR="008B2909" w:rsidRPr="00A07BE1" w:rsidRDefault="008B2909" w:rsidP="00CC0007">
            <w:pPr>
              <w:spacing w:before="0" w:after="0"/>
              <w:jc w:val="right"/>
              <w:rPr>
                <w:rFonts w:cs="Times New Roman"/>
                <w:szCs w:val="24"/>
              </w:rPr>
            </w:pPr>
            <w:r w:rsidRPr="00A07BE1">
              <w:rPr>
                <w:rFonts w:cs="Times New Roman"/>
                <w:szCs w:val="24"/>
              </w:rPr>
              <w:t>Company Name:</w:t>
            </w:r>
          </w:p>
        </w:tc>
        <w:tc>
          <w:tcPr>
            <w:tcW w:w="3022" w:type="dxa"/>
            <w:vAlign w:val="center"/>
          </w:tcPr>
          <w:p w14:paraId="341D26BD" w14:textId="77777777" w:rsidR="008B2909" w:rsidRPr="00A07BE1" w:rsidRDefault="008B2909" w:rsidP="00CC0007">
            <w:pPr>
              <w:spacing w:before="0" w:after="0"/>
              <w:jc w:val="left"/>
              <w:rPr>
                <w:rFonts w:cs="Times New Roman"/>
                <w:szCs w:val="24"/>
              </w:rPr>
            </w:pPr>
            <w:r w:rsidRPr="00A07BE1">
              <w:rPr>
                <w:szCs w:val="24"/>
                <w:highlight w:val="yellow"/>
              </w:rPr>
              <w:fldChar w:fldCharType="begin">
                <w:ffData>
                  <w:name w:val="Text12"/>
                  <w:enabled/>
                  <w:calcOnExit w:val="0"/>
                  <w:textInput/>
                </w:ffData>
              </w:fldChar>
            </w:r>
            <w:bookmarkStart w:id="5" w:name="Text12"/>
            <w:r w:rsidRPr="00A07BE1">
              <w:rPr>
                <w:rFonts w:cs="Times New Roman"/>
                <w:szCs w:val="24"/>
                <w:highlight w:val="yellow"/>
              </w:rPr>
              <w:instrText xml:space="preserve"> FORMTEXT </w:instrText>
            </w:r>
            <w:r w:rsidRPr="00A07BE1">
              <w:rPr>
                <w:szCs w:val="24"/>
                <w:highlight w:val="yellow"/>
              </w:rPr>
            </w:r>
            <w:r w:rsidRPr="00A07BE1">
              <w:rPr>
                <w:szCs w:val="24"/>
                <w:highlight w:val="yellow"/>
              </w:rPr>
              <w:fldChar w:fldCharType="separate"/>
            </w:r>
            <w:r w:rsidRPr="00A07BE1">
              <w:rPr>
                <w:rFonts w:cs="Times New Roman"/>
                <w:noProof/>
                <w:szCs w:val="24"/>
                <w:highlight w:val="yellow"/>
              </w:rPr>
              <w:t> </w:t>
            </w:r>
            <w:r w:rsidRPr="00A07BE1">
              <w:rPr>
                <w:rFonts w:cs="Times New Roman"/>
                <w:noProof/>
                <w:szCs w:val="24"/>
                <w:highlight w:val="yellow"/>
              </w:rPr>
              <w:t> </w:t>
            </w:r>
            <w:r w:rsidRPr="00A07BE1">
              <w:rPr>
                <w:rFonts w:cs="Times New Roman"/>
                <w:noProof/>
                <w:szCs w:val="24"/>
                <w:highlight w:val="yellow"/>
              </w:rPr>
              <w:t> </w:t>
            </w:r>
            <w:r w:rsidRPr="00A07BE1">
              <w:rPr>
                <w:rFonts w:cs="Times New Roman"/>
                <w:noProof/>
                <w:szCs w:val="24"/>
                <w:highlight w:val="yellow"/>
              </w:rPr>
              <w:t> </w:t>
            </w:r>
            <w:r w:rsidRPr="00A07BE1">
              <w:rPr>
                <w:rFonts w:cs="Times New Roman"/>
                <w:noProof/>
                <w:szCs w:val="24"/>
                <w:highlight w:val="yellow"/>
              </w:rPr>
              <w:t> </w:t>
            </w:r>
            <w:r w:rsidRPr="00A07BE1">
              <w:rPr>
                <w:szCs w:val="24"/>
                <w:highlight w:val="yellow"/>
              </w:rPr>
              <w:fldChar w:fldCharType="end"/>
            </w:r>
            <w:bookmarkEnd w:id="5"/>
          </w:p>
        </w:tc>
      </w:tr>
      <w:tr w:rsidR="008B2909" w:rsidRPr="00A07BE1" w14:paraId="5F8BEF4B" w14:textId="77777777" w:rsidTr="008B2909">
        <w:trPr>
          <w:trHeight w:val="629"/>
        </w:trPr>
        <w:tc>
          <w:tcPr>
            <w:tcW w:w="3960" w:type="dxa"/>
            <w:vMerge/>
            <w:vAlign w:val="center"/>
          </w:tcPr>
          <w:p w14:paraId="5E23A277" w14:textId="77777777" w:rsidR="008B2909" w:rsidRPr="00A07BE1" w:rsidRDefault="008B2909" w:rsidP="00CC0007">
            <w:pPr>
              <w:spacing w:before="0" w:after="0"/>
              <w:jc w:val="left"/>
              <w:rPr>
                <w:rFonts w:cs="Times New Roman"/>
                <w:szCs w:val="24"/>
              </w:rPr>
            </w:pPr>
          </w:p>
        </w:tc>
        <w:tc>
          <w:tcPr>
            <w:tcW w:w="720" w:type="dxa"/>
            <w:vMerge/>
          </w:tcPr>
          <w:p w14:paraId="181C9D27" w14:textId="77777777" w:rsidR="008B2909" w:rsidRPr="00A07BE1" w:rsidRDefault="008B2909" w:rsidP="00CC0007">
            <w:pPr>
              <w:spacing w:before="0" w:after="0"/>
              <w:rPr>
                <w:rFonts w:cs="Times New Roman"/>
                <w:szCs w:val="24"/>
              </w:rPr>
            </w:pPr>
          </w:p>
        </w:tc>
        <w:tc>
          <w:tcPr>
            <w:tcW w:w="1800" w:type="dxa"/>
            <w:vAlign w:val="center"/>
          </w:tcPr>
          <w:p w14:paraId="1CC5A68E" w14:textId="77777777" w:rsidR="008B2909" w:rsidRPr="00A07BE1" w:rsidRDefault="008B2909" w:rsidP="00CC0007">
            <w:pPr>
              <w:spacing w:before="0" w:after="0"/>
              <w:jc w:val="right"/>
              <w:rPr>
                <w:rFonts w:cs="Times New Roman"/>
                <w:szCs w:val="24"/>
              </w:rPr>
            </w:pPr>
            <w:r w:rsidRPr="00A07BE1">
              <w:rPr>
                <w:rFonts w:cs="Times New Roman"/>
                <w:szCs w:val="24"/>
              </w:rPr>
              <w:t>Attn:</w:t>
            </w:r>
          </w:p>
        </w:tc>
        <w:tc>
          <w:tcPr>
            <w:tcW w:w="3022" w:type="dxa"/>
            <w:vAlign w:val="center"/>
          </w:tcPr>
          <w:p w14:paraId="659350B4" w14:textId="77777777" w:rsidR="008B2909" w:rsidRPr="00A07BE1" w:rsidRDefault="008B2909" w:rsidP="00CC0007">
            <w:pPr>
              <w:spacing w:before="0" w:after="0"/>
              <w:jc w:val="left"/>
              <w:rPr>
                <w:rFonts w:cs="Times New Roman"/>
                <w:szCs w:val="24"/>
              </w:rPr>
            </w:pPr>
            <w:r w:rsidRPr="00A07BE1">
              <w:rPr>
                <w:szCs w:val="24"/>
                <w:highlight w:val="yellow"/>
              </w:rPr>
              <w:fldChar w:fldCharType="begin">
                <w:ffData>
                  <w:name w:val="Text13"/>
                  <w:enabled/>
                  <w:calcOnExit w:val="0"/>
                  <w:textInput/>
                </w:ffData>
              </w:fldChar>
            </w:r>
            <w:bookmarkStart w:id="6" w:name="Text13"/>
            <w:r w:rsidRPr="00A07BE1">
              <w:rPr>
                <w:rFonts w:cs="Times New Roman"/>
                <w:szCs w:val="24"/>
                <w:highlight w:val="yellow"/>
              </w:rPr>
              <w:instrText xml:space="preserve"> FORMTEXT </w:instrText>
            </w:r>
            <w:r w:rsidRPr="00A07BE1">
              <w:rPr>
                <w:szCs w:val="24"/>
                <w:highlight w:val="yellow"/>
              </w:rPr>
            </w:r>
            <w:r w:rsidRPr="00A07BE1">
              <w:rPr>
                <w:szCs w:val="24"/>
                <w:highlight w:val="yellow"/>
              </w:rPr>
              <w:fldChar w:fldCharType="separate"/>
            </w:r>
            <w:r w:rsidRPr="00A07BE1">
              <w:rPr>
                <w:rFonts w:cs="Times New Roman"/>
                <w:noProof/>
                <w:szCs w:val="24"/>
                <w:highlight w:val="yellow"/>
              </w:rPr>
              <w:t> </w:t>
            </w:r>
            <w:r w:rsidRPr="00A07BE1">
              <w:rPr>
                <w:rFonts w:cs="Times New Roman"/>
                <w:noProof/>
                <w:szCs w:val="24"/>
                <w:highlight w:val="yellow"/>
              </w:rPr>
              <w:t> </w:t>
            </w:r>
            <w:r w:rsidRPr="00A07BE1">
              <w:rPr>
                <w:rFonts w:cs="Times New Roman"/>
                <w:noProof/>
                <w:szCs w:val="24"/>
                <w:highlight w:val="yellow"/>
              </w:rPr>
              <w:t> </w:t>
            </w:r>
            <w:r w:rsidRPr="00A07BE1">
              <w:rPr>
                <w:rFonts w:cs="Times New Roman"/>
                <w:noProof/>
                <w:szCs w:val="24"/>
                <w:highlight w:val="yellow"/>
              </w:rPr>
              <w:t> </w:t>
            </w:r>
            <w:r w:rsidRPr="00A07BE1">
              <w:rPr>
                <w:rFonts w:cs="Times New Roman"/>
                <w:noProof/>
                <w:szCs w:val="24"/>
                <w:highlight w:val="yellow"/>
              </w:rPr>
              <w:t> </w:t>
            </w:r>
            <w:r w:rsidRPr="00A07BE1">
              <w:rPr>
                <w:szCs w:val="24"/>
                <w:highlight w:val="yellow"/>
              </w:rPr>
              <w:fldChar w:fldCharType="end"/>
            </w:r>
            <w:bookmarkEnd w:id="6"/>
          </w:p>
        </w:tc>
      </w:tr>
      <w:tr w:rsidR="008B2909" w:rsidRPr="00A07BE1" w14:paraId="20E4C6DF" w14:textId="77777777" w:rsidTr="008B2909">
        <w:trPr>
          <w:trHeight w:val="890"/>
        </w:trPr>
        <w:tc>
          <w:tcPr>
            <w:tcW w:w="3960" w:type="dxa"/>
            <w:vMerge/>
            <w:vAlign w:val="center"/>
          </w:tcPr>
          <w:p w14:paraId="1667EB49" w14:textId="77777777" w:rsidR="008B2909" w:rsidRPr="00A07BE1" w:rsidRDefault="008B2909" w:rsidP="00CC0007">
            <w:pPr>
              <w:spacing w:before="0" w:after="0"/>
              <w:ind w:right="-1150"/>
              <w:jc w:val="left"/>
              <w:rPr>
                <w:rFonts w:cs="Times New Roman"/>
                <w:i/>
                <w:szCs w:val="24"/>
              </w:rPr>
            </w:pPr>
          </w:p>
        </w:tc>
        <w:tc>
          <w:tcPr>
            <w:tcW w:w="720" w:type="dxa"/>
            <w:vMerge/>
          </w:tcPr>
          <w:p w14:paraId="2BBA1D99" w14:textId="77777777" w:rsidR="008B2909" w:rsidRPr="00A07BE1" w:rsidRDefault="008B2909" w:rsidP="00CC0007">
            <w:pPr>
              <w:spacing w:before="0" w:after="0"/>
              <w:rPr>
                <w:rFonts w:cs="Times New Roman"/>
                <w:szCs w:val="24"/>
              </w:rPr>
            </w:pPr>
          </w:p>
        </w:tc>
        <w:tc>
          <w:tcPr>
            <w:tcW w:w="1800" w:type="dxa"/>
            <w:vAlign w:val="center"/>
          </w:tcPr>
          <w:p w14:paraId="1E0E3466" w14:textId="77777777" w:rsidR="008B2909" w:rsidRPr="00A07BE1" w:rsidRDefault="008B2909" w:rsidP="00CC0007">
            <w:pPr>
              <w:spacing w:before="0" w:after="0"/>
              <w:jc w:val="right"/>
              <w:rPr>
                <w:rFonts w:cs="Times New Roman"/>
                <w:szCs w:val="24"/>
              </w:rPr>
            </w:pPr>
            <w:r w:rsidRPr="00A07BE1">
              <w:rPr>
                <w:rFonts w:cs="Times New Roman"/>
                <w:szCs w:val="24"/>
              </w:rPr>
              <w:t>Address:</w:t>
            </w:r>
          </w:p>
        </w:tc>
        <w:tc>
          <w:tcPr>
            <w:tcW w:w="3022" w:type="dxa"/>
            <w:vAlign w:val="center"/>
          </w:tcPr>
          <w:p w14:paraId="21FD0147" w14:textId="77777777" w:rsidR="008B2909" w:rsidRPr="00A07BE1" w:rsidRDefault="008B2909" w:rsidP="00CC0007">
            <w:pPr>
              <w:spacing w:before="0" w:after="0"/>
              <w:jc w:val="left"/>
              <w:rPr>
                <w:rFonts w:cs="Times New Roman"/>
                <w:szCs w:val="24"/>
              </w:rPr>
            </w:pPr>
            <w:r w:rsidRPr="00A07BE1">
              <w:rPr>
                <w:szCs w:val="24"/>
                <w:highlight w:val="yellow"/>
              </w:rPr>
              <w:fldChar w:fldCharType="begin">
                <w:ffData>
                  <w:name w:val="Text14"/>
                  <w:enabled/>
                  <w:calcOnExit w:val="0"/>
                  <w:textInput/>
                </w:ffData>
              </w:fldChar>
            </w:r>
            <w:r w:rsidRPr="00A07BE1">
              <w:rPr>
                <w:rFonts w:cs="Times New Roman"/>
                <w:szCs w:val="24"/>
                <w:highlight w:val="yellow"/>
              </w:rPr>
              <w:instrText xml:space="preserve"> FORMTEXT </w:instrText>
            </w:r>
            <w:r w:rsidRPr="00A07BE1">
              <w:rPr>
                <w:szCs w:val="24"/>
                <w:highlight w:val="yellow"/>
              </w:rPr>
            </w:r>
            <w:r w:rsidRPr="00A07BE1">
              <w:rPr>
                <w:szCs w:val="24"/>
                <w:highlight w:val="yellow"/>
              </w:rPr>
              <w:fldChar w:fldCharType="separate"/>
            </w:r>
            <w:r w:rsidRPr="00A07BE1">
              <w:rPr>
                <w:rFonts w:cs="Times New Roman"/>
                <w:noProof/>
                <w:szCs w:val="24"/>
                <w:highlight w:val="yellow"/>
              </w:rPr>
              <w:t> </w:t>
            </w:r>
            <w:r w:rsidRPr="00A07BE1">
              <w:rPr>
                <w:rFonts w:cs="Times New Roman"/>
                <w:noProof/>
                <w:szCs w:val="24"/>
                <w:highlight w:val="yellow"/>
              </w:rPr>
              <w:t> </w:t>
            </w:r>
            <w:r w:rsidRPr="00A07BE1">
              <w:rPr>
                <w:rFonts w:cs="Times New Roman"/>
                <w:noProof/>
                <w:szCs w:val="24"/>
                <w:highlight w:val="yellow"/>
              </w:rPr>
              <w:t> </w:t>
            </w:r>
            <w:r w:rsidRPr="00A07BE1">
              <w:rPr>
                <w:rFonts w:cs="Times New Roman"/>
                <w:noProof/>
                <w:szCs w:val="24"/>
                <w:highlight w:val="yellow"/>
              </w:rPr>
              <w:t> </w:t>
            </w:r>
            <w:r w:rsidRPr="00A07BE1">
              <w:rPr>
                <w:rFonts w:cs="Times New Roman"/>
                <w:noProof/>
                <w:szCs w:val="24"/>
                <w:highlight w:val="yellow"/>
              </w:rPr>
              <w:t> </w:t>
            </w:r>
            <w:r w:rsidRPr="00A07BE1">
              <w:rPr>
                <w:szCs w:val="24"/>
                <w:highlight w:val="yellow"/>
              </w:rPr>
              <w:fldChar w:fldCharType="end"/>
            </w:r>
          </w:p>
          <w:p w14:paraId="0226BA91" w14:textId="77777777" w:rsidR="008B2909" w:rsidRPr="00A07BE1" w:rsidRDefault="008B2909" w:rsidP="00CC0007">
            <w:pPr>
              <w:spacing w:before="0" w:after="0"/>
              <w:jc w:val="left"/>
              <w:rPr>
                <w:rFonts w:cs="Times New Roman"/>
                <w:szCs w:val="24"/>
              </w:rPr>
            </w:pPr>
            <w:r w:rsidRPr="00A07BE1">
              <w:rPr>
                <w:szCs w:val="24"/>
                <w:highlight w:val="yellow"/>
              </w:rPr>
              <w:fldChar w:fldCharType="begin">
                <w:ffData>
                  <w:name w:val="Text15"/>
                  <w:enabled/>
                  <w:calcOnExit w:val="0"/>
                  <w:textInput/>
                </w:ffData>
              </w:fldChar>
            </w:r>
            <w:r w:rsidRPr="00A07BE1">
              <w:rPr>
                <w:rFonts w:cs="Times New Roman"/>
                <w:szCs w:val="24"/>
                <w:highlight w:val="yellow"/>
              </w:rPr>
              <w:instrText xml:space="preserve"> FORMTEXT </w:instrText>
            </w:r>
            <w:r w:rsidRPr="00A07BE1">
              <w:rPr>
                <w:szCs w:val="24"/>
                <w:highlight w:val="yellow"/>
              </w:rPr>
            </w:r>
            <w:r w:rsidRPr="00A07BE1">
              <w:rPr>
                <w:szCs w:val="24"/>
                <w:highlight w:val="yellow"/>
              </w:rPr>
              <w:fldChar w:fldCharType="separate"/>
            </w:r>
            <w:r w:rsidRPr="00A07BE1">
              <w:rPr>
                <w:rFonts w:cs="Times New Roman"/>
                <w:noProof/>
                <w:szCs w:val="24"/>
                <w:highlight w:val="yellow"/>
              </w:rPr>
              <w:t> </w:t>
            </w:r>
            <w:r w:rsidRPr="00A07BE1">
              <w:rPr>
                <w:rFonts w:cs="Times New Roman"/>
                <w:noProof/>
                <w:szCs w:val="24"/>
                <w:highlight w:val="yellow"/>
              </w:rPr>
              <w:t> </w:t>
            </w:r>
            <w:r w:rsidRPr="00A07BE1">
              <w:rPr>
                <w:rFonts w:cs="Times New Roman"/>
                <w:noProof/>
                <w:szCs w:val="24"/>
                <w:highlight w:val="yellow"/>
              </w:rPr>
              <w:t> </w:t>
            </w:r>
            <w:r w:rsidRPr="00A07BE1">
              <w:rPr>
                <w:rFonts w:cs="Times New Roman"/>
                <w:noProof/>
                <w:szCs w:val="24"/>
                <w:highlight w:val="yellow"/>
              </w:rPr>
              <w:t> </w:t>
            </w:r>
            <w:r w:rsidRPr="00A07BE1">
              <w:rPr>
                <w:rFonts w:cs="Times New Roman"/>
                <w:noProof/>
                <w:szCs w:val="24"/>
                <w:highlight w:val="yellow"/>
              </w:rPr>
              <w:t> </w:t>
            </w:r>
            <w:r w:rsidRPr="00A07BE1">
              <w:rPr>
                <w:szCs w:val="24"/>
                <w:highlight w:val="yellow"/>
              </w:rPr>
              <w:fldChar w:fldCharType="end"/>
            </w:r>
          </w:p>
          <w:p w14:paraId="22D001E1" w14:textId="77777777" w:rsidR="008B2909" w:rsidRPr="00A07BE1" w:rsidRDefault="008B2909" w:rsidP="00CC0007">
            <w:pPr>
              <w:spacing w:before="0" w:after="0"/>
              <w:jc w:val="left"/>
              <w:rPr>
                <w:rFonts w:cs="Times New Roman"/>
                <w:szCs w:val="24"/>
                <w:highlight w:val="yellow"/>
              </w:rPr>
            </w:pPr>
            <w:r w:rsidRPr="00A07BE1">
              <w:rPr>
                <w:szCs w:val="24"/>
                <w:highlight w:val="yellow"/>
              </w:rPr>
              <w:fldChar w:fldCharType="begin">
                <w:ffData>
                  <w:name w:val="Text16"/>
                  <w:enabled/>
                  <w:calcOnExit w:val="0"/>
                  <w:textInput/>
                </w:ffData>
              </w:fldChar>
            </w:r>
            <w:r w:rsidRPr="00A07BE1">
              <w:rPr>
                <w:rFonts w:cs="Times New Roman"/>
                <w:szCs w:val="24"/>
                <w:highlight w:val="yellow"/>
              </w:rPr>
              <w:instrText xml:space="preserve"> FORMTEXT </w:instrText>
            </w:r>
            <w:r w:rsidRPr="00A07BE1">
              <w:rPr>
                <w:szCs w:val="24"/>
                <w:highlight w:val="yellow"/>
              </w:rPr>
            </w:r>
            <w:r w:rsidRPr="00A07BE1">
              <w:rPr>
                <w:szCs w:val="24"/>
                <w:highlight w:val="yellow"/>
              </w:rPr>
              <w:fldChar w:fldCharType="separate"/>
            </w:r>
            <w:r w:rsidRPr="00A07BE1">
              <w:rPr>
                <w:rFonts w:cs="Times New Roman"/>
                <w:noProof/>
                <w:szCs w:val="24"/>
                <w:highlight w:val="yellow"/>
              </w:rPr>
              <w:t> </w:t>
            </w:r>
            <w:r w:rsidRPr="00A07BE1">
              <w:rPr>
                <w:rFonts w:cs="Times New Roman"/>
                <w:noProof/>
                <w:szCs w:val="24"/>
                <w:highlight w:val="yellow"/>
              </w:rPr>
              <w:t> </w:t>
            </w:r>
            <w:r w:rsidRPr="00A07BE1">
              <w:rPr>
                <w:rFonts w:cs="Times New Roman"/>
                <w:noProof/>
                <w:szCs w:val="24"/>
                <w:highlight w:val="yellow"/>
              </w:rPr>
              <w:t> </w:t>
            </w:r>
            <w:r w:rsidRPr="00A07BE1">
              <w:rPr>
                <w:rFonts w:cs="Times New Roman"/>
                <w:noProof/>
                <w:szCs w:val="24"/>
                <w:highlight w:val="yellow"/>
              </w:rPr>
              <w:t> </w:t>
            </w:r>
            <w:r w:rsidRPr="00A07BE1">
              <w:rPr>
                <w:rFonts w:cs="Times New Roman"/>
                <w:noProof/>
                <w:szCs w:val="24"/>
                <w:highlight w:val="yellow"/>
              </w:rPr>
              <w:t> </w:t>
            </w:r>
            <w:r w:rsidRPr="00A07BE1">
              <w:rPr>
                <w:szCs w:val="24"/>
                <w:highlight w:val="yellow"/>
              </w:rPr>
              <w:fldChar w:fldCharType="end"/>
            </w:r>
          </w:p>
        </w:tc>
      </w:tr>
      <w:tr w:rsidR="008575F4" w:rsidRPr="00A07BE1" w14:paraId="7527923C" w14:textId="77777777" w:rsidTr="008B2909">
        <w:trPr>
          <w:trHeight w:val="263"/>
        </w:trPr>
        <w:tc>
          <w:tcPr>
            <w:tcW w:w="3960" w:type="dxa"/>
            <w:vMerge w:val="restart"/>
            <w:vAlign w:val="center"/>
          </w:tcPr>
          <w:p w14:paraId="03AE10FD" w14:textId="77777777" w:rsidR="008575F4" w:rsidRPr="00A07BE1" w:rsidRDefault="008575F4" w:rsidP="00CC0007">
            <w:pPr>
              <w:spacing w:before="0" w:after="0"/>
              <w:jc w:val="left"/>
              <w:rPr>
                <w:rFonts w:cs="Times New Roman"/>
                <w:i/>
                <w:szCs w:val="24"/>
              </w:rPr>
            </w:pPr>
            <w:r w:rsidRPr="00A07BE1">
              <w:rPr>
                <w:rFonts w:cs="Times New Roman"/>
                <w:i/>
                <w:szCs w:val="24"/>
                <w:u w:val="single"/>
              </w:rPr>
              <w:t>Legal Notice to</w:t>
            </w:r>
            <w:r w:rsidRPr="00A07BE1">
              <w:rPr>
                <w:rFonts w:cs="Times New Roman"/>
                <w:i/>
                <w:szCs w:val="24"/>
              </w:rPr>
              <w:t>:</w:t>
            </w:r>
          </w:p>
          <w:p w14:paraId="47CE6153" w14:textId="77777777" w:rsidR="008575F4" w:rsidRPr="00A07BE1" w:rsidRDefault="00685A73" w:rsidP="00CC0007">
            <w:pPr>
              <w:spacing w:before="0" w:after="0"/>
              <w:jc w:val="left"/>
              <w:rPr>
                <w:rFonts w:cs="Times New Roman"/>
                <w:szCs w:val="24"/>
              </w:rPr>
            </w:pPr>
            <w:r>
              <w:rPr>
                <w:rFonts w:cs="Times New Roman"/>
                <w:szCs w:val="24"/>
              </w:rPr>
              <w:t>CPS Energy</w:t>
            </w:r>
          </w:p>
          <w:p w14:paraId="53787575" w14:textId="77777777" w:rsidR="008575F4" w:rsidRPr="00A07BE1" w:rsidRDefault="008575F4" w:rsidP="00CC0007">
            <w:pPr>
              <w:spacing w:before="0" w:after="0"/>
              <w:jc w:val="left"/>
              <w:rPr>
                <w:rFonts w:cs="Times New Roman"/>
                <w:szCs w:val="24"/>
              </w:rPr>
            </w:pPr>
            <w:r w:rsidRPr="00A07BE1">
              <w:rPr>
                <w:rFonts w:cs="Times New Roman"/>
                <w:szCs w:val="24"/>
              </w:rPr>
              <w:t>Attn:  General Counsel</w:t>
            </w:r>
          </w:p>
          <w:p w14:paraId="4F3EEE35" w14:textId="77777777" w:rsidR="008575F4" w:rsidRPr="00A07BE1" w:rsidRDefault="008575F4" w:rsidP="00CC0007">
            <w:pPr>
              <w:spacing w:before="0" w:after="0"/>
              <w:jc w:val="left"/>
              <w:rPr>
                <w:rFonts w:cs="Times New Roman"/>
                <w:szCs w:val="24"/>
              </w:rPr>
            </w:pPr>
            <w:r w:rsidRPr="00A07BE1">
              <w:rPr>
                <w:rFonts w:cs="Times New Roman"/>
                <w:szCs w:val="24"/>
              </w:rPr>
              <w:t>P.O. Box 1771</w:t>
            </w:r>
          </w:p>
          <w:p w14:paraId="3C4545E4" w14:textId="77777777" w:rsidR="008575F4" w:rsidRPr="00A07BE1" w:rsidRDefault="008575F4" w:rsidP="00CC0007">
            <w:pPr>
              <w:spacing w:before="0" w:after="0"/>
              <w:jc w:val="left"/>
              <w:rPr>
                <w:rFonts w:cs="Times New Roman"/>
                <w:szCs w:val="24"/>
              </w:rPr>
            </w:pPr>
            <w:r w:rsidRPr="00A07BE1">
              <w:rPr>
                <w:rFonts w:cs="Times New Roman"/>
                <w:szCs w:val="24"/>
              </w:rPr>
              <w:t>San Antonio, Texas 78296</w:t>
            </w:r>
          </w:p>
          <w:p w14:paraId="4896FF1D" w14:textId="77777777" w:rsidR="008575F4" w:rsidRPr="00A07BE1" w:rsidRDefault="008575F4" w:rsidP="00CC0007">
            <w:pPr>
              <w:spacing w:before="0" w:after="0"/>
              <w:jc w:val="left"/>
              <w:rPr>
                <w:rFonts w:cs="Times New Roman"/>
                <w:i/>
                <w:szCs w:val="24"/>
              </w:rPr>
            </w:pPr>
            <w:r w:rsidRPr="00A07BE1">
              <w:rPr>
                <w:rFonts w:cs="Times New Roman"/>
                <w:szCs w:val="24"/>
              </w:rPr>
              <w:t>LegalNotices@cpsenergy.com</w:t>
            </w:r>
          </w:p>
        </w:tc>
        <w:tc>
          <w:tcPr>
            <w:tcW w:w="720" w:type="dxa"/>
            <w:vMerge/>
          </w:tcPr>
          <w:p w14:paraId="63C5D9B8" w14:textId="77777777" w:rsidR="008575F4" w:rsidRPr="00A07BE1" w:rsidRDefault="008575F4" w:rsidP="00CC0007">
            <w:pPr>
              <w:spacing w:before="0" w:after="0"/>
              <w:rPr>
                <w:rFonts w:cs="Times New Roman"/>
                <w:szCs w:val="24"/>
              </w:rPr>
            </w:pPr>
          </w:p>
        </w:tc>
        <w:tc>
          <w:tcPr>
            <w:tcW w:w="1800" w:type="dxa"/>
            <w:vAlign w:val="center"/>
          </w:tcPr>
          <w:p w14:paraId="383E4E0C" w14:textId="77777777" w:rsidR="008575F4" w:rsidRPr="00A07BE1" w:rsidRDefault="008575F4" w:rsidP="00CC0007">
            <w:pPr>
              <w:spacing w:before="0" w:after="0"/>
              <w:jc w:val="right"/>
              <w:rPr>
                <w:rFonts w:cs="Times New Roman"/>
                <w:szCs w:val="24"/>
              </w:rPr>
            </w:pPr>
            <w:r w:rsidRPr="00A07BE1">
              <w:rPr>
                <w:rFonts w:cs="Times New Roman"/>
                <w:szCs w:val="24"/>
              </w:rPr>
              <w:t>Phone:</w:t>
            </w:r>
          </w:p>
        </w:tc>
        <w:tc>
          <w:tcPr>
            <w:tcW w:w="3022" w:type="dxa"/>
            <w:vAlign w:val="center"/>
          </w:tcPr>
          <w:p w14:paraId="4944F2E8" w14:textId="77777777" w:rsidR="008575F4" w:rsidRPr="00A07BE1" w:rsidRDefault="008575F4" w:rsidP="00CC0007">
            <w:pPr>
              <w:spacing w:before="0" w:after="0"/>
              <w:jc w:val="left"/>
              <w:rPr>
                <w:rFonts w:cs="Times New Roman"/>
                <w:szCs w:val="24"/>
              </w:rPr>
            </w:pPr>
            <w:r w:rsidRPr="00A07BE1">
              <w:rPr>
                <w:szCs w:val="24"/>
                <w:highlight w:val="yellow"/>
              </w:rPr>
              <w:fldChar w:fldCharType="begin">
                <w:ffData>
                  <w:name w:val="Text17"/>
                  <w:enabled/>
                  <w:calcOnExit w:val="0"/>
                  <w:textInput/>
                </w:ffData>
              </w:fldChar>
            </w:r>
            <w:r w:rsidRPr="00A07BE1">
              <w:rPr>
                <w:rFonts w:cs="Times New Roman"/>
                <w:szCs w:val="24"/>
                <w:highlight w:val="yellow"/>
              </w:rPr>
              <w:instrText xml:space="preserve"> FORMTEXT </w:instrText>
            </w:r>
            <w:r w:rsidRPr="00A07BE1">
              <w:rPr>
                <w:szCs w:val="24"/>
                <w:highlight w:val="yellow"/>
              </w:rPr>
            </w:r>
            <w:r w:rsidRPr="00A07BE1">
              <w:rPr>
                <w:szCs w:val="24"/>
                <w:highlight w:val="yellow"/>
              </w:rPr>
              <w:fldChar w:fldCharType="separate"/>
            </w:r>
            <w:r w:rsidRPr="00A07BE1">
              <w:rPr>
                <w:rFonts w:cs="Times New Roman"/>
                <w:noProof/>
                <w:szCs w:val="24"/>
                <w:highlight w:val="yellow"/>
              </w:rPr>
              <w:t> </w:t>
            </w:r>
            <w:r w:rsidRPr="00A07BE1">
              <w:rPr>
                <w:rFonts w:cs="Times New Roman"/>
                <w:noProof/>
                <w:szCs w:val="24"/>
                <w:highlight w:val="yellow"/>
              </w:rPr>
              <w:t> </w:t>
            </w:r>
            <w:r w:rsidRPr="00A07BE1">
              <w:rPr>
                <w:rFonts w:cs="Times New Roman"/>
                <w:noProof/>
                <w:szCs w:val="24"/>
                <w:highlight w:val="yellow"/>
              </w:rPr>
              <w:t> </w:t>
            </w:r>
            <w:r w:rsidRPr="00A07BE1">
              <w:rPr>
                <w:rFonts w:cs="Times New Roman"/>
                <w:noProof/>
                <w:szCs w:val="24"/>
                <w:highlight w:val="yellow"/>
              </w:rPr>
              <w:t> </w:t>
            </w:r>
            <w:r w:rsidRPr="00A07BE1">
              <w:rPr>
                <w:rFonts w:cs="Times New Roman"/>
                <w:noProof/>
                <w:szCs w:val="24"/>
                <w:highlight w:val="yellow"/>
              </w:rPr>
              <w:t> </w:t>
            </w:r>
            <w:r w:rsidRPr="00A07BE1">
              <w:rPr>
                <w:szCs w:val="24"/>
                <w:highlight w:val="yellow"/>
              </w:rPr>
              <w:fldChar w:fldCharType="end"/>
            </w:r>
          </w:p>
        </w:tc>
      </w:tr>
      <w:tr w:rsidR="008575F4" w:rsidRPr="00A07BE1" w14:paraId="70375646" w14:textId="77777777" w:rsidTr="008B2909">
        <w:trPr>
          <w:trHeight w:val="476"/>
        </w:trPr>
        <w:tc>
          <w:tcPr>
            <w:tcW w:w="3960" w:type="dxa"/>
            <w:vMerge/>
          </w:tcPr>
          <w:p w14:paraId="0A21ED7A" w14:textId="77777777" w:rsidR="008575F4" w:rsidRPr="00A07BE1" w:rsidRDefault="008575F4" w:rsidP="00CC0007">
            <w:pPr>
              <w:spacing w:before="0" w:after="0"/>
              <w:rPr>
                <w:rFonts w:cs="Times New Roman"/>
                <w:szCs w:val="24"/>
              </w:rPr>
            </w:pPr>
          </w:p>
        </w:tc>
        <w:tc>
          <w:tcPr>
            <w:tcW w:w="720" w:type="dxa"/>
            <w:vMerge/>
          </w:tcPr>
          <w:p w14:paraId="52A02787" w14:textId="77777777" w:rsidR="008575F4" w:rsidRPr="00A07BE1" w:rsidRDefault="008575F4" w:rsidP="00CC0007">
            <w:pPr>
              <w:spacing w:before="0" w:after="0"/>
              <w:rPr>
                <w:rFonts w:cs="Times New Roman"/>
                <w:szCs w:val="24"/>
              </w:rPr>
            </w:pPr>
          </w:p>
        </w:tc>
        <w:tc>
          <w:tcPr>
            <w:tcW w:w="1800" w:type="dxa"/>
            <w:vAlign w:val="center"/>
          </w:tcPr>
          <w:p w14:paraId="65194773" w14:textId="77777777" w:rsidR="008575F4" w:rsidRPr="00A07BE1" w:rsidRDefault="008575F4" w:rsidP="00CC0007">
            <w:pPr>
              <w:spacing w:before="0" w:after="0"/>
              <w:jc w:val="right"/>
              <w:rPr>
                <w:rFonts w:cs="Times New Roman"/>
                <w:szCs w:val="24"/>
              </w:rPr>
            </w:pPr>
            <w:r w:rsidRPr="00A07BE1">
              <w:rPr>
                <w:rFonts w:cs="Times New Roman"/>
                <w:szCs w:val="24"/>
              </w:rPr>
              <w:t>Fax:</w:t>
            </w:r>
          </w:p>
        </w:tc>
        <w:tc>
          <w:tcPr>
            <w:tcW w:w="3022" w:type="dxa"/>
            <w:vAlign w:val="center"/>
          </w:tcPr>
          <w:p w14:paraId="15D6E5B7" w14:textId="77777777" w:rsidR="008575F4" w:rsidRPr="00A07BE1" w:rsidRDefault="008575F4" w:rsidP="00CC0007">
            <w:pPr>
              <w:spacing w:before="0" w:after="0"/>
              <w:jc w:val="left"/>
              <w:rPr>
                <w:rFonts w:cs="Times New Roman"/>
                <w:szCs w:val="24"/>
              </w:rPr>
            </w:pPr>
            <w:r w:rsidRPr="00A07BE1">
              <w:rPr>
                <w:szCs w:val="24"/>
                <w:highlight w:val="yellow"/>
              </w:rPr>
              <w:fldChar w:fldCharType="begin">
                <w:ffData>
                  <w:name w:val="Text17"/>
                  <w:enabled/>
                  <w:calcOnExit w:val="0"/>
                  <w:textInput/>
                </w:ffData>
              </w:fldChar>
            </w:r>
            <w:bookmarkStart w:id="7" w:name="Text17"/>
            <w:r w:rsidRPr="00A07BE1">
              <w:rPr>
                <w:rFonts w:cs="Times New Roman"/>
                <w:szCs w:val="24"/>
                <w:highlight w:val="yellow"/>
              </w:rPr>
              <w:instrText xml:space="preserve"> FORMTEXT </w:instrText>
            </w:r>
            <w:r w:rsidRPr="00A07BE1">
              <w:rPr>
                <w:szCs w:val="24"/>
                <w:highlight w:val="yellow"/>
              </w:rPr>
            </w:r>
            <w:r w:rsidRPr="00A07BE1">
              <w:rPr>
                <w:szCs w:val="24"/>
                <w:highlight w:val="yellow"/>
              </w:rPr>
              <w:fldChar w:fldCharType="separate"/>
            </w:r>
            <w:r w:rsidRPr="00A07BE1">
              <w:rPr>
                <w:rFonts w:cs="Times New Roman"/>
                <w:noProof/>
                <w:szCs w:val="24"/>
                <w:highlight w:val="yellow"/>
              </w:rPr>
              <w:t> </w:t>
            </w:r>
            <w:r w:rsidRPr="00A07BE1">
              <w:rPr>
                <w:rFonts w:cs="Times New Roman"/>
                <w:noProof/>
                <w:szCs w:val="24"/>
                <w:highlight w:val="yellow"/>
              </w:rPr>
              <w:t> </w:t>
            </w:r>
            <w:r w:rsidRPr="00A07BE1">
              <w:rPr>
                <w:rFonts w:cs="Times New Roman"/>
                <w:noProof/>
                <w:szCs w:val="24"/>
                <w:highlight w:val="yellow"/>
              </w:rPr>
              <w:t> </w:t>
            </w:r>
            <w:r w:rsidRPr="00A07BE1">
              <w:rPr>
                <w:rFonts w:cs="Times New Roman"/>
                <w:noProof/>
                <w:szCs w:val="24"/>
                <w:highlight w:val="yellow"/>
              </w:rPr>
              <w:t> </w:t>
            </w:r>
            <w:r w:rsidRPr="00A07BE1">
              <w:rPr>
                <w:rFonts w:cs="Times New Roman"/>
                <w:noProof/>
                <w:szCs w:val="24"/>
                <w:highlight w:val="yellow"/>
              </w:rPr>
              <w:t> </w:t>
            </w:r>
            <w:r w:rsidRPr="00A07BE1">
              <w:rPr>
                <w:szCs w:val="24"/>
                <w:highlight w:val="yellow"/>
              </w:rPr>
              <w:fldChar w:fldCharType="end"/>
            </w:r>
            <w:bookmarkEnd w:id="7"/>
          </w:p>
        </w:tc>
      </w:tr>
      <w:tr w:rsidR="008575F4" w:rsidRPr="00A07BE1" w14:paraId="3334B262" w14:textId="77777777" w:rsidTr="008B2909">
        <w:trPr>
          <w:trHeight w:val="449"/>
        </w:trPr>
        <w:tc>
          <w:tcPr>
            <w:tcW w:w="3960" w:type="dxa"/>
            <w:vMerge/>
          </w:tcPr>
          <w:p w14:paraId="15F5AF7F" w14:textId="77777777" w:rsidR="008575F4" w:rsidRPr="00A07BE1" w:rsidRDefault="008575F4" w:rsidP="00CC0007">
            <w:pPr>
              <w:spacing w:before="0" w:after="0"/>
              <w:rPr>
                <w:rFonts w:cs="Times New Roman"/>
                <w:szCs w:val="24"/>
              </w:rPr>
            </w:pPr>
          </w:p>
        </w:tc>
        <w:tc>
          <w:tcPr>
            <w:tcW w:w="720" w:type="dxa"/>
            <w:vMerge/>
          </w:tcPr>
          <w:p w14:paraId="0D5A5C8D" w14:textId="77777777" w:rsidR="008575F4" w:rsidRPr="00A07BE1" w:rsidRDefault="008575F4" w:rsidP="00CC0007">
            <w:pPr>
              <w:spacing w:before="0" w:after="0"/>
              <w:rPr>
                <w:rFonts w:cs="Times New Roman"/>
                <w:szCs w:val="24"/>
              </w:rPr>
            </w:pPr>
          </w:p>
        </w:tc>
        <w:tc>
          <w:tcPr>
            <w:tcW w:w="1800" w:type="dxa"/>
            <w:vAlign w:val="center"/>
          </w:tcPr>
          <w:p w14:paraId="5E9D56A7" w14:textId="77777777" w:rsidR="008575F4" w:rsidRPr="00A07BE1" w:rsidRDefault="008575F4" w:rsidP="00CC0007">
            <w:pPr>
              <w:spacing w:before="0" w:after="0"/>
              <w:jc w:val="right"/>
              <w:rPr>
                <w:rFonts w:cs="Times New Roman"/>
                <w:szCs w:val="24"/>
              </w:rPr>
            </w:pPr>
            <w:r w:rsidRPr="00A07BE1">
              <w:rPr>
                <w:rFonts w:cs="Times New Roman"/>
                <w:szCs w:val="24"/>
              </w:rPr>
              <w:t>Email:</w:t>
            </w:r>
          </w:p>
        </w:tc>
        <w:tc>
          <w:tcPr>
            <w:tcW w:w="3022" w:type="dxa"/>
            <w:vAlign w:val="center"/>
          </w:tcPr>
          <w:p w14:paraId="55121ECE" w14:textId="77777777" w:rsidR="008575F4" w:rsidRPr="00A07BE1" w:rsidRDefault="008575F4" w:rsidP="00CC0007">
            <w:pPr>
              <w:spacing w:before="0" w:after="0"/>
              <w:jc w:val="left"/>
              <w:rPr>
                <w:rFonts w:cs="Times New Roman"/>
                <w:szCs w:val="24"/>
              </w:rPr>
            </w:pPr>
            <w:r w:rsidRPr="00A07BE1">
              <w:rPr>
                <w:szCs w:val="24"/>
                <w:highlight w:val="yellow"/>
              </w:rPr>
              <w:fldChar w:fldCharType="begin">
                <w:ffData>
                  <w:name w:val="Text18"/>
                  <w:enabled/>
                  <w:calcOnExit w:val="0"/>
                  <w:textInput/>
                </w:ffData>
              </w:fldChar>
            </w:r>
            <w:bookmarkStart w:id="8" w:name="Text18"/>
            <w:r w:rsidRPr="00A07BE1">
              <w:rPr>
                <w:rFonts w:cs="Times New Roman"/>
                <w:szCs w:val="24"/>
                <w:highlight w:val="yellow"/>
              </w:rPr>
              <w:instrText xml:space="preserve"> FORMTEXT </w:instrText>
            </w:r>
            <w:r w:rsidRPr="00A07BE1">
              <w:rPr>
                <w:szCs w:val="24"/>
                <w:highlight w:val="yellow"/>
              </w:rPr>
            </w:r>
            <w:r w:rsidRPr="00A07BE1">
              <w:rPr>
                <w:szCs w:val="24"/>
                <w:highlight w:val="yellow"/>
              </w:rPr>
              <w:fldChar w:fldCharType="separate"/>
            </w:r>
            <w:r w:rsidRPr="00A07BE1">
              <w:rPr>
                <w:rFonts w:cs="Times New Roman"/>
                <w:noProof/>
                <w:szCs w:val="24"/>
                <w:highlight w:val="yellow"/>
              </w:rPr>
              <w:t> </w:t>
            </w:r>
            <w:r w:rsidRPr="00A07BE1">
              <w:rPr>
                <w:rFonts w:cs="Times New Roman"/>
                <w:noProof/>
                <w:szCs w:val="24"/>
                <w:highlight w:val="yellow"/>
              </w:rPr>
              <w:t> </w:t>
            </w:r>
            <w:r w:rsidRPr="00A07BE1">
              <w:rPr>
                <w:rFonts w:cs="Times New Roman"/>
                <w:noProof/>
                <w:szCs w:val="24"/>
                <w:highlight w:val="yellow"/>
              </w:rPr>
              <w:t> </w:t>
            </w:r>
            <w:r w:rsidRPr="00A07BE1">
              <w:rPr>
                <w:rFonts w:cs="Times New Roman"/>
                <w:noProof/>
                <w:szCs w:val="24"/>
                <w:highlight w:val="yellow"/>
              </w:rPr>
              <w:t> </w:t>
            </w:r>
            <w:r w:rsidRPr="00A07BE1">
              <w:rPr>
                <w:rFonts w:cs="Times New Roman"/>
                <w:noProof/>
                <w:szCs w:val="24"/>
                <w:highlight w:val="yellow"/>
              </w:rPr>
              <w:t> </w:t>
            </w:r>
            <w:r w:rsidRPr="00A07BE1">
              <w:rPr>
                <w:szCs w:val="24"/>
                <w:highlight w:val="yellow"/>
              </w:rPr>
              <w:fldChar w:fldCharType="end"/>
            </w:r>
            <w:bookmarkEnd w:id="8"/>
          </w:p>
        </w:tc>
      </w:tr>
      <w:tr w:rsidR="008575F4" w:rsidRPr="00A07BE1" w14:paraId="761F8B93" w14:textId="77777777" w:rsidTr="008B2909">
        <w:trPr>
          <w:trHeight w:val="373"/>
        </w:trPr>
        <w:tc>
          <w:tcPr>
            <w:tcW w:w="3960" w:type="dxa"/>
            <w:vMerge/>
          </w:tcPr>
          <w:p w14:paraId="07AC2283" w14:textId="77777777" w:rsidR="008575F4" w:rsidRPr="00A07BE1" w:rsidRDefault="008575F4" w:rsidP="00CC0007">
            <w:pPr>
              <w:spacing w:before="0" w:after="0"/>
              <w:rPr>
                <w:rFonts w:cs="Times New Roman"/>
                <w:szCs w:val="24"/>
              </w:rPr>
            </w:pPr>
          </w:p>
        </w:tc>
        <w:tc>
          <w:tcPr>
            <w:tcW w:w="720" w:type="dxa"/>
            <w:vMerge/>
          </w:tcPr>
          <w:p w14:paraId="71B4A4F3" w14:textId="77777777" w:rsidR="008575F4" w:rsidRPr="00A07BE1" w:rsidRDefault="008575F4" w:rsidP="00CC0007">
            <w:pPr>
              <w:spacing w:before="0" w:after="0"/>
              <w:rPr>
                <w:rFonts w:cs="Times New Roman"/>
                <w:szCs w:val="24"/>
              </w:rPr>
            </w:pPr>
          </w:p>
        </w:tc>
        <w:tc>
          <w:tcPr>
            <w:tcW w:w="1800" w:type="dxa"/>
            <w:vMerge w:val="restart"/>
            <w:vAlign w:val="center"/>
          </w:tcPr>
          <w:p w14:paraId="3A28E24F" w14:textId="77777777" w:rsidR="008575F4" w:rsidRPr="00A07BE1" w:rsidRDefault="008575F4" w:rsidP="00CC0007">
            <w:pPr>
              <w:spacing w:before="0" w:after="0"/>
              <w:jc w:val="right"/>
              <w:rPr>
                <w:rFonts w:cs="Times New Roman"/>
                <w:szCs w:val="24"/>
              </w:rPr>
            </w:pPr>
            <w:r w:rsidRPr="00A07BE1">
              <w:rPr>
                <w:rFonts w:cs="Times New Roman"/>
                <w:i/>
                <w:szCs w:val="24"/>
                <w:u w:val="single"/>
              </w:rPr>
              <w:t>Legal Notice to</w:t>
            </w:r>
            <w:r w:rsidRPr="00A07BE1">
              <w:rPr>
                <w:rFonts w:cs="Times New Roman"/>
                <w:i/>
                <w:szCs w:val="24"/>
              </w:rPr>
              <w:t>:</w:t>
            </w:r>
          </w:p>
        </w:tc>
        <w:tc>
          <w:tcPr>
            <w:tcW w:w="3022" w:type="dxa"/>
            <w:vMerge w:val="restart"/>
            <w:vAlign w:val="center"/>
          </w:tcPr>
          <w:p w14:paraId="4D7EB70E" w14:textId="77777777" w:rsidR="008575F4" w:rsidRPr="00A07BE1" w:rsidRDefault="008575F4" w:rsidP="00CC0007">
            <w:pPr>
              <w:spacing w:before="0" w:after="0"/>
              <w:jc w:val="left"/>
              <w:rPr>
                <w:rFonts w:cs="Times New Roman"/>
                <w:szCs w:val="24"/>
              </w:rPr>
            </w:pPr>
            <w:r w:rsidRPr="00A07BE1">
              <w:rPr>
                <w:szCs w:val="24"/>
                <w:highlight w:val="yellow"/>
              </w:rPr>
              <w:fldChar w:fldCharType="begin">
                <w:ffData>
                  <w:name w:val="Text14"/>
                  <w:enabled/>
                  <w:calcOnExit w:val="0"/>
                  <w:textInput/>
                </w:ffData>
              </w:fldChar>
            </w:r>
            <w:r w:rsidRPr="00A07BE1">
              <w:rPr>
                <w:rFonts w:cs="Times New Roman"/>
                <w:szCs w:val="24"/>
                <w:highlight w:val="yellow"/>
              </w:rPr>
              <w:instrText xml:space="preserve"> FORMTEXT </w:instrText>
            </w:r>
            <w:r w:rsidRPr="00A07BE1">
              <w:rPr>
                <w:szCs w:val="24"/>
                <w:highlight w:val="yellow"/>
              </w:rPr>
            </w:r>
            <w:r w:rsidRPr="00A07BE1">
              <w:rPr>
                <w:szCs w:val="24"/>
                <w:highlight w:val="yellow"/>
              </w:rPr>
              <w:fldChar w:fldCharType="separate"/>
            </w:r>
            <w:r w:rsidRPr="00A07BE1">
              <w:rPr>
                <w:rFonts w:cs="Times New Roman"/>
                <w:noProof/>
                <w:szCs w:val="24"/>
                <w:highlight w:val="yellow"/>
              </w:rPr>
              <w:t> </w:t>
            </w:r>
            <w:r w:rsidRPr="00A07BE1">
              <w:rPr>
                <w:rFonts w:cs="Times New Roman"/>
                <w:noProof/>
                <w:szCs w:val="24"/>
                <w:highlight w:val="yellow"/>
              </w:rPr>
              <w:t> </w:t>
            </w:r>
            <w:r w:rsidRPr="00A07BE1">
              <w:rPr>
                <w:rFonts w:cs="Times New Roman"/>
                <w:noProof/>
                <w:szCs w:val="24"/>
                <w:highlight w:val="yellow"/>
              </w:rPr>
              <w:t> </w:t>
            </w:r>
            <w:r w:rsidRPr="00A07BE1">
              <w:rPr>
                <w:rFonts w:cs="Times New Roman"/>
                <w:noProof/>
                <w:szCs w:val="24"/>
                <w:highlight w:val="yellow"/>
              </w:rPr>
              <w:t> </w:t>
            </w:r>
            <w:r w:rsidRPr="00A07BE1">
              <w:rPr>
                <w:rFonts w:cs="Times New Roman"/>
                <w:noProof/>
                <w:szCs w:val="24"/>
                <w:highlight w:val="yellow"/>
              </w:rPr>
              <w:t> </w:t>
            </w:r>
            <w:r w:rsidRPr="00A07BE1">
              <w:rPr>
                <w:szCs w:val="24"/>
                <w:highlight w:val="yellow"/>
              </w:rPr>
              <w:fldChar w:fldCharType="end"/>
            </w:r>
          </w:p>
          <w:p w14:paraId="1141836F" w14:textId="77777777" w:rsidR="008575F4" w:rsidRPr="00A07BE1" w:rsidRDefault="008575F4" w:rsidP="00CC0007">
            <w:pPr>
              <w:spacing w:before="0" w:after="0"/>
              <w:jc w:val="left"/>
              <w:rPr>
                <w:rFonts w:cs="Times New Roman"/>
                <w:szCs w:val="24"/>
              </w:rPr>
            </w:pPr>
            <w:r w:rsidRPr="00A07BE1">
              <w:rPr>
                <w:szCs w:val="24"/>
                <w:highlight w:val="yellow"/>
              </w:rPr>
              <w:fldChar w:fldCharType="begin">
                <w:ffData>
                  <w:name w:val="Text15"/>
                  <w:enabled/>
                  <w:calcOnExit w:val="0"/>
                  <w:textInput/>
                </w:ffData>
              </w:fldChar>
            </w:r>
            <w:r w:rsidRPr="00A07BE1">
              <w:rPr>
                <w:rFonts w:cs="Times New Roman"/>
                <w:szCs w:val="24"/>
                <w:highlight w:val="yellow"/>
              </w:rPr>
              <w:instrText xml:space="preserve"> FORMTEXT </w:instrText>
            </w:r>
            <w:r w:rsidRPr="00A07BE1">
              <w:rPr>
                <w:szCs w:val="24"/>
                <w:highlight w:val="yellow"/>
              </w:rPr>
            </w:r>
            <w:r w:rsidRPr="00A07BE1">
              <w:rPr>
                <w:szCs w:val="24"/>
                <w:highlight w:val="yellow"/>
              </w:rPr>
              <w:fldChar w:fldCharType="separate"/>
            </w:r>
            <w:r w:rsidRPr="00A07BE1">
              <w:rPr>
                <w:rFonts w:cs="Times New Roman"/>
                <w:noProof/>
                <w:szCs w:val="24"/>
                <w:highlight w:val="yellow"/>
              </w:rPr>
              <w:t> </w:t>
            </w:r>
            <w:r w:rsidRPr="00A07BE1">
              <w:rPr>
                <w:rFonts w:cs="Times New Roman"/>
                <w:noProof/>
                <w:szCs w:val="24"/>
                <w:highlight w:val="yellow"/>
              </w:rPr>
              <w:t> </w:t>
            </w:r>
            <w:r w:rsidRPr="00A07BE1">
              <w:rPr>
                <w:rFonts w:cs="Times New Roman"/>
                <w:noProof/>
                <w:szCs w:val="24"/>
                <w:highlight w:val="yellow"/>
              </w:rPr>
              <w:t> </w:t>
            </w:r>
            <w:r w:rsidRPr="00A07BE1">
              <w:rPr>
                <w:rFonts w:cs="Times New Roman"/>
                <w:noProof/>
                <w:szCs w:val="24"/>
                <w:highlight w:val="yellow"/>
              </w:rPr>
              <w:t> </w:t>
            </w:r>
            <w:r w:rsidRPr="00A07BE1">
              <w:rPr>
                <w:rFonts w:cs="Times New Roman"/>
                <w:noProof/>
                <w:szCs w:val="24"/>
                <w:highlight w:val="yellow"/>
              </w:rPr>
              <w:t> </w:t>
            </w:r>
            <w:r w:rsidRPr="00A07BE1">
              <w:rPr>
                <w:szCs w:val="24"/>
                <w:highlight w:val="yellow"/>
              </w:rPr>
              <w:fldChar w:fldCharType="end"/>
            </w:r>
          </w:p>
          <w:p w14:paraId="195BE9A8" w14:textId="77777777" w:rsidR="008575F4" w:rsidRPr="00A07BE1" w:rsidRDefault="008575F4" w:rsidP="00CC0007">
            <w:pPr>
              <w:spacing w:before="0" w:after="0"/>
              <w:jc w:val="left"/>
              <w:rPr>
                <w:rFonts w:cs="Times New Roman"/>
                <w:szCs w:val="24"/>
              </w:rPr>
            </w:pPr>
            <w:r w:rsidRPr="00A07BE1">
              <w:rPr>
                <w:szCs w:val="24"/>
                <w:highlight w:val="yellow"/>
              </w:rPr>
              <w:fldChar w:fldCharType="begin">
                <w:ffData>
                  <w:name w:val="Text16"/>
                  <w:enabled/>
                  <w:calcOnExit w:val="0"/>
                  <w:textInput/>
                </w:ffData>
              </w:fldChar>
            </w:r>
            <w:r w:rsidRPr="00A07BE1">
              <w:rPr>
                <w:rFonts w:cs="Times New Roman"/>
                <w:szCs w:val="24"/>
                <w:highlight w:val="yellow"/>
              </w:rPr>
              <w:instrText xml:space="preserve"> FORMTEXT </w:instrText>
            </w:r>
            <w:r w:rsidRPr="00A07BE1">
              <w:rPr>
                <w:szCs w:val="24"/>
                <w:highlight w:val="yellow"/>
              </w:rPr>
            </w:r>
            <w:r w:rsidRPr="00A07BE1">
              <w:rPr>
                <w:szCs w:val="24"/>
                <w:highlight w:val="yellow"/>
              </w:rPr>
              <w:fldChar w:fldCharType="separate"/>
            </w:r>
            <w:r w:rsidRPr="00A07BE1">
              <w:rPr>
                <w:rFonts w:cs="Times New Roman"/>
                <w:noProof/>
                <w:szCs w:val="24"/>
                <w:highlight w:val="yellow"/>
              </w:rPr>
              <w:t> </w:t>
            </w:r>
            <w:r w:rsidRPr="00A07BE1">
              <w:rPr>
                <w:rFonts w:cs="Times New Roman"/>
                <w:noProof/>
                <w:szCs w:val="24"/>
                <w:highlight w:val="yellow"/>
              </w:rPr>
              <w:t> </w:t>
            </w:r>
            <w:r w:rsidRPr="00A07BE1">
              <w:rPr>
                <w:rFonts w:cs="Times New Roman"/>
                <w:noProof/>
                <w:szCs w:val="24"/>
                <w:highlight w:val="yellow"/>
              </w:rPr>
              <w:t> </w:t>
            </w:r>
            <w:r w:rsidRPr="00A07BE1">
              <w:rPr>
                <w:rFonts w:cs="Times New Roman"/>
                <w:noProof/>
                <w:szCs w:val="24"/>
                <w:highlight w:val="yellow"/>
              </w:rPr>
              <w:t> </w:t>
            </w:r>
            <w:r w:rsidRPr="00A07BE1">
              <w:rPr>
                <w:rFonts w:cs="Times New Roman"/>
                <w:noProof/>
                <w:szCs w:val="24"/>
                <w:highlight w:val="yellow"/>
              </w:rPr>
              <w:t> </w:t>
            </w:r>
            <w:r w:rsidRPr="00A07BE1">
              <w:rPr>
                <w:szCs w:val="24"/>
                <w:highlight w:val="yellow"/>
              </w:rPr>
              <w:fldChar w:fldCharType="end"/>
            </w:r>
          </w:p>
        </w:tc>
      </w:tr>
      <w:tr w:rsidR="00F573BB" w:rsidRPr="00A07BE1" w14:paraId="0A99820F" w14:textId="77777777" w:rsidTr="008B2909">
        <w:trPr>
          <w:trHeight w:val="404"/>
        </w:trPr>
        <w:tc>
          <w:tcPr>
            <w:tcW w:w="3960" w:type="dxa"/>
          </w:tcPr>
          <w:p w14:paraId="333A736D" w14:textId="77777777" w:rsidR="00F573BB" w:rsidRPr="00A07BE1" w:rsidRDefault="00F573BB" w:rsidP="00CC0007">
            <w:pPr>
              <w:spacing w:before="0" w:after="0"/>
              <w:rPr>
                <w:rFonts w:cs="Times New Roman"/>
                <w:szCs w:val="24"/>
              </w:rPr>
            </w:pPr>
          </w:p>
        </w:tc>
        <w:tc>
          <w:tcPr>
            <w:tcW w:w="720" w:type="dxa"/>
            <w:vMerge/>
          </w:tcPr>
          <w:p w14:paraId="646ADB29" w14:textId="77777777" w:rsidR="00F573BB" w:rsidRPr="00A07BE1" w:rsidRDefault="00F573BB" w:rsidP="00CC0007">
            <w:pPr>
              <w:spacing w:before="0" w:after="0"/>
              <w:rPr>
                <w:rFonts w:cs="Times New Roman"/>
                <w:szCs w:val="24"/>
              </w:rPr>
            </w:pPr>
          </w:p>
        </w:tc>
        <w:tc>
          <w:tcPr>
            <w:tcW w:w="1800" w:type="dxa"/>
            <w:vMerge/>
            <w:vAlign w:val="center"/>
          </w:tcPr>
          <w:p w14:paraId="7266A76E" w14:textId="77777777" w:rsidR="00F573BB" w:rsidRPr="00A07BE1" w:rsidRDefault="00F573BB" w:rsidP="00CC0007">
            <w:pPr>
              <w:spacing w:before="0" w:after="0"/>
              <w:jc w:val="right"/>
              <w:rPr>
                <w:rFonts w:cs="Times New Roman"/>
                <w:szCs w:val="24"/>
              </w:rPr>
            </w:pPr>
          </w:p>
        </w:tc>
        <w:tc>
          <w:tcPr>
            <w:tcW w:w="3022" w:type="dxa"/>
            <w:vMerge/>
            <w:vAlign w:val="center"/>
          </w:tcPr>
          <w:p w14:paraId="67322A9C" w14:textId="77777777" w:rsidR="00F573BB" w:rsidRPr="00A07BE1" w:rsidRDefault="00F573BB" w:rsidP="00CC0007">
            <w:pPr>
              <w:spacing w:before="0" w:after="0"/>
              <w:jc w:val="left"/>
              <w:rPr>
                <w:rFonts w:cs="Times New Roman"/>
                <w:szCs w:val="24"/>
                <w:highlight w:val="yellow"/>
              </w:rPr>
            </w:pPr>
          </w:p>
        </w:tc>
      </w:tr>
      <w:tr w:rsidR="008575F4" w:rsidRPr="00A07BE1" w14:paraId="416803D2" w14:textId="77777777" w:rsidTr="008B2909">
        <w:trPr>
          <w:trHeight w:val="493"/>
        </w:trPr>
        <w:tc>
          <w:tcPr>
            <w:tcW w:w="3960" w:type="dxa"/>
            <w:vMerge w:val="restart"/>
          </w:tcPr>
          <w:p w14:paraId="3E1F35B1" w14:textId="77777777" w:rsidR="008575F4" w:rsidRPr="00A07BE1" w:rsidRDefault="008575F4" w:rsidP="00CC0007">
            <w:pPr>
              <w:spacing w:before="0" w:after="0"/>
              <w:rPr>
                <w:rFonts w:cs="Times New Roman"/>
                <w:i/>
                <w:szCs w:val="24"/>
              </w:rPr>
            </w:pPr>
            <w:r w:rsidRPr="00A07BE1">
              <w:rPr>
                <w:rFonts w:cs="Times New Roman"/>
                <w:i/>
                <w:szCs w:val="24"/>
                <w:u w:val="single"/>
              </w:rPr>
              <w:t>With a Copy to</w:t>
            </w:r>
            <w:r w:rsidRPr="00A07BE1">
              <w:rPr>
                <w:rFonts w:cs="Times New Roman"/>
                <w:i/>
                <w:szCs w:val="24"/>
              </w:rPr>
              <w:t>:</w:t>
            </w:r>
          </w:p>
          <w:p w14:paraId="4E5BA2A3" w14:textId="77777777" w:rsidR="008575F4" w:rsidRPr="00A07BE1" w:rsidRDefault="00685A73" w:rsidP="00CC0007">
            <w:pPr>
              <w:spacing w:before="0" w:after="0"/>
              <w:jc w:val="left"/>
              <w:rPr>
                <w:rFonts w:cs="Times New Roman"/>
                <w:szCs w:val="24"/>
              </w:rPr>
            </w:pPr>
            <w:r>
              <w:rPr>
                <w:rFonts w:cs="Times New Roman"/>
                <w:szCs w:val="24"/>
              </w:rPr>
              <w:t>CPS Energy</w:t>
            </w:r>
          </w:p>
          <w:p w14:paraId="2C7B312A" w14:textId="77777777" w:rsidR="008575F4" w:rsidRPr="00A07BE1" w:rsidRDefault="008575F4" w:rsidP="00CC0007">
            <w:pPr>
              <w:spacing w:before="0" w:after="0"/>
              <w:jc w:val="left"/>
              <w:rPr>
                <w:rFonts w:cs="Times New Roman"/>
                <w:szCs w:val="24"/>
              </w:rPr>
            </w:pPr>
            <w:r w:rsidRPr="00A07BE1">
              <w:rPr>
                <w:rFonts w:cs="Times New Roman"/>
                <w:szCs w:val="24"/>
              </w:rPr>
              <w:t>Attn: Supply Chain</w:t>
            </w:r>
          </w:p>
          <w:p w14:paraId="0D19EBF5" w14:textId="77777777" w:rsidR="008575F4" w:rsidRPr="00A07BE1" w:rsidRDefault="008575F4" w:rsidP="00CC0007">
            <w:pPr>
              <w:spacing w:before="0" w:after="0"/>
              <w:jc w:val="left"/>
              <w:rPr>
                <w:rFonts w:cs="Times New Roman"/>
                <w:szCs w:val="24"/>
              </w:rPr>
            </w:pPr>
            <w:r w:rsidRPr="00A07BE1">
              <w:rPr>
                <w:rFonts w:cs="Times New Roman"/>
                <w:szCs w:val="24"/>
              </w:rPr>
              <w:t>P.O. Box 1771</w:t>
            </w:r>
          </w:p>
          <w:p w14:paraId="367DC55C" w14:textId="77777777" w:rsidR="008575F4" w:rsidRPr="00A07BE1" w:rsidRDefault="008575F4" w:rsidP="00CC0007">
            <w:pPr>
              <w:spacing w:before="0" w:after="0"/>
              <w:jc w:val="left"/>
              <w:rPr>
                <w:rFonts w:cs="Times New Roman"/>
                <w:i/>
                <w:szCs w:val="24"/>
              </w:rPr>
            </w:pPr>
            <w:r w:rsidRPr="00A07BE1">
              <w:rPr>
                <w:rFonts w:cs="Times New Roman"/>
                <w:szCs w:val="24"/>
              </w:rPr>
              <w:t>San Antonio, Texas 78296</w:t>
            </w:r>
          </w:p>
        </w:tc>
        <w:tc>
          <w:tcPr>
            <w:tcW w:w="720" w:type="dxa"/>
            <w:vMerge/>
          </w:tcPr>
          <w:p w14:paraId="12092C79" w14:textId="77777777" w:rsidR="008575F4" w:rsidRPr="00A07BE1" w:rsidRDefault="008575F4" w:rsidP="00CC0007">
            <w:pPr>
              <w:spacing w:before="0" w:after="0"/>
              <w:rPr>
                <w:rFonts w:cs="Times New Roman"/>
                <w:szCs w:val="24"/>
              </w:rPr>
            </w:pPr>
          </w:p>
        </w:tc>
        <w:tc>
          <w:tcPr>
            <w:tcW w:w="1800" w:type="dxa"/>
            <w:vMerge/>
            <w:vAlign w:val="center"/>
          </w:tcPr>
          <w:p w14:paraId="04FBCD77" w14:textId="77777777" w:rsidR="008575F4" w:rsidRPr="00A07BE1" w:rsidRDefault="008575F4" w:rsidP="00CC0007">
            <w:pPr>
              <w:spacing w:before="0" w:after="0"/>
              <w:jc w:val="right"/>
              <w:rPr>
                <w:rFonts w:cs="Times New Roman"/>
                <w:szCs w:val="24"/>
              </w:rPr>
            </w:pPr>
          </w:p>
        </w:tc>
        <w:tc>
          <w:tcPr>
            <w:tcW w:w="3022" w:type="dxa"/>
            <w:vMerge/>
            <w:vAlign w:val="center"/>
          </w:tcPr>
          <w:p w14:paraId="4B0607DA" w14:textId="77777777" w:rsidR="008575F4" w:rsidRPr="00A07BE1" w:rsidRDefault="008575F4" w:rsidP="00CC0007">
            <w:pPr>
              <w:spacing w:before="0" w:after="0"/>
              <w:jc w:val="left"/>
              <w:rPr>
                <w:rFonts w:cs="Times New Roman"/>
                <w:szCs w:val="24"/>
                <w:highlight w:val="yellow"/>
              </w:rPr>
            </w:pPr>
          </w:p>
        </w:tc>
      </w:tr>
      <w:tr w:rsidR="008575F4" w:rsidRPr="00A07BE1" w14:paraId="7083E4C5" w14:textId="77777777" w:rsidTr="008B2909">
        <w:trPr>
          <w:trHeight w:val="1097"/>
        </w:trPr>
        <w:tc>
          <w:tcPr>
            <w:tcW w:w="3960" w:type="dxa"/>
            <w:vMerge/>
          </w:tcPr>
          <w:p w14:paraId="4E677005" w14:textId="77777777" w:rsidR="008575F4" w:rsidRPr="00A07BE1" w:rsidRDefault="008575F4" w:rsidP="00CC0007">
            <w:pPr>
              <w:spacing w:before="0" w:after="0"/>
              <w:jc w:val="left"/>
              <w:rPr>
                <w:rFonts w:eastAsia="Calibri" w:cs="Times New Roman"/>
                <w:szCs w:val="24"/>
              </w:rPr>
            </w:pPr>
          </w:p>
        </w:tc>
        <w:tc>
          <w:tcPr>
            <w:tcW w:w="720" w:type="dxa"/>
            <w:vMerge/>
          </w:tcPr>
          <w:p w14:paraId="71415CC2" w14:textId="77777777" w:rsidR="008575F4" w:rsidRPr="00A07BE1" w:rsidRDefault="008575F4" w:rsidP="00CC0007">
            <w:pPr>
              <w:spacing w:before="0" w:after="0"/>
              <w:rPr>
                <w:rFonts w:cs="Times New Roman"/>
                <w:szCs w:val="24"/>
              </w:rPr>
            </w:pPr>
          </w:p>
        </w:tc>
        <w:tc>
          <w:tcPr>
            <w:tcW w:w="1800" w:type="dxa"/>
            <w:vAlign w:val="center"/>
          </w:tcPr>
          <w:p w14:paraId="739082B9" w14:textId="77777777" w:rsidR="008575F4" w:rsidRPr="00A07BE1" w:rsidRDefault="008575F4" w:rsidP="00CC0007">
            <w:pPr>
              <w:spacing w:before="0" w:after="0"/>
              <w:jc w:val="right"/>
              <w:rPr>
                <w:rFonts w:cs="Times New Roman"/>
                <w:szCs w:val="24"/>
              </w:rPr>
            </w:pPr>
            <w:r w:rsidRPr="00A07BE1">
              <w:rPr>
                <w:rFonts w:cs="Times New Roman"/>
                <w:i/>
                <w:szCs w:val="24"/>
                <w:u w:val="single"/>
              </w:rPr>
              <w:t>With a Copy to</w:t>
            </w:r>
            <w:r w:rsidRPr="00A07BE1">
              <w:rPr>
                <w:rFonts w:cs="Times New Roman"/>
                <w:i/>
                <w:szCs w:val="24"/>
              </w:rPr>
              <w:t>:</w:t>
            </w:r>
          </w:p>
        </w:tc>
        <w:tc>
          <w:tcPr>
            <w:tcW w:w="3022" w:type="dxa"/>
            <w:vAlign w:val="center"/>
          </w:tcPr>
          <w:p w14:paraId="09F3E3FA" w14:textId="77777777" w:rsidR="008575F4" w:rsidRPr="00A07BE1" w:rsidRDefault="008575F4" w:rsidP="00CC0007">
            <w:pPr>
              <w:spacing w:before="0" w:after="0"/>
              <w:jc w:val="left"/>
              <w:rPr>
                <w:rFonts w:cs="Times New Roman"/>
                <w:szCs w:val="24"/>
              </w:rPr>
            </w:pPr>
            <w:r w:rsidRPr="00A07BE1">
              <w:rPr>
                <w:szCs w:val="24"/>
                <w:highlight w:val="yellow"/>
              </w:rPr>
              <w:fldChar w:fldCharType="begin">
                <w:ffData>
                  <w:name w:val="Text14"/>
                  <w:enabled/>
                  <w:calcOnExit w:val="0"/>
                  <w:textInput/>
                </w:ffData>
              </w:fldChar>
            </w:r>
            <w:r w:rsidRPr="00A07BE1">
              <w:rPr>
                <w:rFonts w:cs="Times New Roman"/>
                <w:szCs w:val="24"/>
                <w:highlight w:val="yellow"/>
              </w:rPr>
              <w:instrText xml:space="preserve"> FORMTEXT </w:instrText>
            </w:r>
            <w:r w:rsidRPr="00A07BE1">
              <w:rPr>
                <w:szCs w:val="24"/>
                <w:highlight w:val="yellow"/>
              </w:rPr>
            </w:r>
            <w:r w:rsidRPr="00A07BE1">
              <w:rPr>
                <w:szCs w:val="24"/>
                <w:highlight w:val="yellow"/>
              </w:rPr>
              <w:fldChar w:fldCharType="separate"/>
            </w:r>
            <w:r w:rsidRPr="00A07BE1">
              <w:rPr>
                <w:rFonts w:cs="Times New Roman"/>
                <w:noProof/>
                <w:szCs w:val="24"/>
                <w:highlight w:val="yellow"/>
              </w:rPr>
              <w:t> </w:t>
            </w:r>
            <w:r w:rsidRPr="00A07BE1">
              <w:rPr>
                <w:rFonts w:cs="Times New Roman"/>
                <w:noProof/>
                <w:szCs w:val="24"/>
                <w:highlight w:val="yellow"/>
              </w:rPr>
              <w:t> </w:t>
            </w:r>
            <w:r w:rsidRPr="00A07BE1">
              <w:rPr>
                <w:rFonts w:cs="Times New Roman"/>
                <w:noProof/>
                <w:szCs w:val="24"/>
                <w:highlight w:val="yellow"/>
              </w:rPr>
              <w:t> </w:t>
            </w:r>
            <w:r w:rsidRPr="00A07BE1">
              <w:rPr>
                <w:rFonts w:cs="Times New Roman"/>
                <w:noProof/>
                <w:szCs w:val="24"/>
                <w:highlight w:val="yellow"/>
              </w:rPr>
              <w:t> </w:t>
            </w:r>
            <w:r w:rsidRPr="00A07BE1">
              <w:rPr>
                <w:rFonts w:cs="Times New Roman"/>
                <w:noProof/>
                <w:szCs w:val="24"/>
                <w:highlight w:val="yellow"/>
              </w:rPr>
              <w:t> </w:t>
            </w:r>
            <w:r w:rsidRPr="00A07BE1">
              <w:rPr>
                <w:szCs w:val="24"/>
                <w:highlight w:val="yellow"/>
              </w:rPr>
              <w:fldChar w:fldCharType="end"/>
            </w:r>
          </w:p>
          <w:p w14:paraId="6C7DAF88" w14:textId="77777777" w:rsidR="008575F4" w:rsidRPr="00A07BE1" w:rsidRDefault="008575F4" w:rsidP="00CC0007">
            <w:pPr>
              <w:spacing w:before="0" w:after="0"/>
              <w:jc w:val="left"/>
              <w:rPr>
                <w:rFonts w:cs="Times New Roman"/>
                <w:szCs w:val="24"/>
              </w:rPr>
            </w:pPr>
            <w:r w:rsidRPr="00A07BE1">
              <w:rPr>
                <w:szCs w:val="24"/>
                <w:highlight w:val="yellow"/>
              </w:rPr>
              <w:fldChar w:fldCharType="begin">
                <w:ffData>
                  <w:name w:val="Text15"/>
                  <w:enabled/>
                  <w:calcOnExit w:val="0"/>
                  <w:textInput/>
                </w:ffData>
              </w:fldChar>
            </w:r>
            <w:r w:rsidRPr="00A07BE1">
              <w:rPr>
                <w:rFonts w:cs="Times New Roman"/>
                <w:szCs w:val="24"/>
                <w:highlight w:val="yellow"/>
              </w:rPr>
              <w:instrText xml:space="preserve"> FORMTEXT </w:instrText>
            </w:r>
            <w:r w:rsidRPr="00A07BE1">
              <w:rPr>
                <w:szCs w:val="24"/>
                <w:highlight w:val="yellow"/>
              </w:rPr>
            </w:r>
            <w:r w:rsidRPr="00A07BE1">
              <w:rPr>
                <w:szCs w:val="24"/>
                <w:highlight w:val="yellow"/>
              </w:rPr>
              <w:fldChar w:fldCharType="separate"/>
            </w:r>
            <w:r w:rsidRPr="00A07BE1">
              <w:rPr>
                <w:rFonts w:cs="Times New Roman"/>
                <w:noProof/>
                <w:szCs w:val="24"/>
                <w:highlight w:val="yellow"/>
              </w:rPr>
              <w:t> </w:t>
            </w:r>
            <w:r w:rsidRPr="00A07BE1">
              <w:rPr>
                <w:rFonts w:cs="Times New Roman"/>
                <w:noProof/>
                <w:szCs w:val="24"/>
                <w:highlight w:val="yellow"/>
              </w:rPr>
              <w:t> </w:t>
            </w:r>
            <w:r w:rsidRPr="00A07BE1">
              <w:rPr>
                <w:rFonts w:cs="Times New Roman"/>
                <w:noProof/>
                <w:szCs w:val="24"/>
                <w:highlight w:val="yellow"/>
              </w:rPr>
              <w:t> </w:t>
            </w:r>
            <w:r w:rsidRPr="00A07BE1">
              <w:rPr>
                <w:rFonts w:cs="Times New Roman"/>
                <w:noProof/>
                <w:szCs w:val="24"/>
                <w:highlight w:val="yellow"/>
              </w:rPr>
              <w:t> </w:t>
            </w:r>
            <w:r w:rsidRPr="00A07BE1">
              <w:rPr>
                <w:rFonts w:cs="Times New Roman"/>
                <w:noProof/>
                <w:szCs w:val="24"/>
                <w:highlight w:val="yellow"/>
              </w:rPr>
              <w:t> </w:t>
            </w:r>
            <w:r w:rsidRPr="00A07BE1">
              <w:rPr>
                <w:szCs w:val="24"/>
                <w:highlight w:val="yellow"/>
              </w:rPr>
              <w:fldChar w:fldCharType="end"/>
            </w:r>
          </w:p>
          <w:p w14:paraId="2CC3D9B6" w14:textId="77777777" w:rsidR="008575F4" w:rsidRPr="00A07BE1" w:rsidRDefault="008575F4" w:rsidP="00CC0007">
            <w:pPr>
              <w:spacing w:before="0" w:after="0"/>
              <w:jc w:val="left"/>
              <w:rPr>
                <w:rFonts w:cs="Times New Roman"/>
                <w:szCs w:val="24"/>
                <w:highlight w:val="yellow"/>
              </w:rPr>
            </w:pPr>
            <w:r w:rsidRPr="00A07BE1">
              <w:rPr>
                <w:szCs w:val="24"/>
                <w:highlight w:val="yellow"/>
              </w:rPr>
              <w:fldChar w:fldCharType="begin">
                <w:ffData>
                  <w:name w:val="Text16"/>
                  <w:enabled/>
                  <w:calcOnExit w:val="0"/>
                  <w:textInput/>
                </w:ffData>
              </w:fldChar>
            </w:r>
            <w:r w:rsidRPr="00A07BE1">
              <w:rPr>
                <w:rFonts w:cs="Times New Roman"/>
                <w:szCs w:val="24"/>
                <w:highlight w:val="yellow"/>
              </w:rPr>
              <w:instrText xml:space="preserve"> FORMTEXT </w:instrText>
            </w:r>
            <w:r w:rsidRPr="00A07BE1">
              <w:rPr>
                <w:szCs w:val="24"/>
                <w:highlight w:val="yellow"/>
              </w:rPr>
            </w:r>
            <w:r w:rsidRPr="00A07BE1">
              <w:rPr>
                <w:szCs w:val="24"/>
                <w:highlight w:val="yellow"/>
              </w:rPr>
              <w:fldChar w:fldCharType="separate"/>
            </w:r>
            <w:r w:rsidRPr="00A07BE1">
              <w:rPr>
                <w:rFonts w:cs="Times New Roman"/>
                <w:noProof/>
                <w:szCs w:val="24"/>
                <w:highlight w:val="yellow"/>
              </w:rPr>
              <w:t> </w:t>
            </w:r>
            <w:r w:rsidRPr="00A07BE1">
              <w:rPr>
                <w:rFonts w:cs="Times New Roman"/>
                <w:noProof/>
                <w:szCs w:val="24"/>
                <w:highlight w:val="yellow"/>
              </w:rPr>
              <w:t> </w:t>
            </w:r>
            <w:r w:rsidRPr="00A07BE1">
              <w:rPr>
                <w:rFonts w:cs="Times New Roman"/>
                <w:noProof/>
                <w:szCs w:val="24"/>
                <w:highlight w:val="yellow"/>
              </w:rPr>
              <w:t> </w:t>
            </w:r>
            <w:r w:rsidRPr="00A07BE1">
              <w:rPr>
                <w:rFonts w:cs="Times New Roman"/>
                <w:noProof/>
                <w:szCs w:val="24"/>
                <w:highlight w:val="yellow"/>
              </w:rPr>
              <w:t> </w:t>
            </w:r>
            <w:r w:rsidRPr="00A07BE1">
              <w:rPr>
                <w:rFonts w:cs="Times New Roman"/>
                <w:noProof/>
                <w:szCs w:val="24"/>
                <w:highlight w:val="yellow"/>
              </w:rPr>
              <w:t> </w:t>
            </w:r>
            <w:r w:rsidRPr="00A07BE1">
              <w:rPr>
                <w:szCs w:val="24"/>
                <w:highlight w:val="yellow"/>
              </w:rPr>
              <w:fldChar w:fldCharType="end"/>
            </w:r>
          </w:p>
        </w:tc>
      </w:tr>
      <w:bookmarkEnd w:id="4"/>
    </w:tbl>
    <w:p w14:paraId="0EEC489D" w14:textId="77777777" w:rsidR="00A60BC2" w:rsidRPr="00A07BE1" w:rsidRDefault="00A60BC2" w:rsidP="00DA366F">
      <w:pPr>
        <w:spacing w:before="0" w:after="120"/>
        <w:rPr>
          <w:bCs/>
          <w:szCs w:val="24"/>
        </w:rPr>
      </w:pPr>
    </w:p>
    <w:p w14:paraId="19AA6A02" w14:textId="77777777" w:rsidR="009130AE" w:rsidRPr="00E52F67" w:rsidRDefault="00BB7173" w:rsidP="00E52F67">
      <w:pPr>
        <w:spacing w:before="80" w:after="0"/>
        <w:ind w:firstLine="720"/>
        <w:rPr>
          <w:bCs/>
        </w:rPr>
      </w:pPr>
      <w:bookmarkStart w:id="9" w:name="_Hlk57117343"/>
      <w:r w:rsidRPr="00E52F67">
        <w:rPr>
          <w:bCs/>
        </w:rPr>
        <w:t>Company</w:t>
      </w:r>
      <w:r w:rsidR="006E0F82" w:rsidRPr="00E52F67">
        <w:rPr>
          <w:bCs/>
        </w:rPr>
        <w:t xml:space="preserve"> and </w:t>
      </w:r>
      <w:r w:rsidR="00685A73">
        <w:t>CPS Energy</w:t>
      </w:r>
      <w:r w:rsidR="006E0F82" w:rsidRPr="00E52F67">
        <w:rPr>
          <w:bCs/>
        </w:rPr>
        <w:t xml:space="preserve"> are sometimes individ</w:t>
      </w:r>
      <w:r w:rsidR="00BD3E6A" w:rsidRPr="00E52F67">
        <w:rPr>
          <w:bCs/>
        </w:rPr>
        <w:t>ually referred to herein as a “</w:t>
      </w:r>
      <w:r w:rsidR="00BD3E6A" w:rsidRPr="00E52F67">
        <w:rPr>
          <w:b/>
          <w:bCs/>
        </w:rPr>
        <w:t>p</w:t>
      </w:r>
      <w:r w:rsidR="006E0F82" w:rsidRPr="00E52F67">
        <w:rPr>
          <w:b/>
          <w:bCs/>
        </w:rPr>
        <w:t>arty</w:t>
      </w:r>
      <w:r w:rsidR="006E0F82" w:rsidRPr="00E52F67">
        <w:rPr>
          <w:bCs/>
        </w:rPr>
        <w:t>” and collectively as the “</w:t>
      </w:r>
      <w:r w:rsidR="00BD3E6A" w:rsidRPr="00E52F67">
        <w:rPr>
          <w:b/>
          <w:bCs/>
        </w:rPr>
        <w:t>p</w:t>
      </w:r>
      <w:r w:rsidR="006E0F82" w:rsidRPr="00E52F67">
        <w:rPr>
          <w:b/>
          <w:bCs/>
        </w:rPr>
        <w:t>arties</w:t>
      </w:r>
      <w:r w:rsidR="006E0F82" w:rsidRPr="00E52F67">
        <w:rPr>
          <w:bCs/>
        </w:rPr>
        <w:t>.”</w:t>
      </w:r>
    </w:p>
    <w:bookmarkEnd w:id="9"/>
    <w:p w14:paraId="39B18054" w14:textId="77777777" w:rsidR="004B06BB" w:rsidRPr="00E52F67" w:rsidRDefault="004B06BB" w:rsidP="00E52F67">
      <w:pPr>
        <w:spacing w:before="80" w:after="0"/>
        <w:ind w:firstLine="720"/>
      </w:pPr>
      <w:r w:rsidRPr="00E52F67">
        <w:rPr>
          <w:b/>
        </w:rPr>
        <w:t>W</w:t>
      </w:r>
      <w:r w:rsidR="00445BA3" w:rsidRPr="00E52F67">
        <w:rPr>
          <w:b/>
        </w:rPr>
        <w:t>HEREAS</w:t>
      </w:r>
      <w:r w:rsidR="00445BA3" w:rsidRPr="00E52F67">
        <w:t xml:space="preserve">, </w:t>
      </w:r>
      <w:r w:rsidR="00685A73">
        <w:t>CPS Energy</w:t>
      </w:r>
      <w:r w:rsidR="00DA7C01" w:rsidRPr="00E52F67">
        <w:t xml:space="preserve"> desires to retain Company</w:t>
      </w:r>
      <w:r w:rsidR="004C1DEC" w:rsidRPr="00E52F67">
        <w:t xml:space="preserve"> </w:t>
      </w:r>
      <w:r w:rsidR="00622185" w:rsidRPr="00E52F67">
        <w:t xml:space="preserve">as an independent contractor </w:t>
      </w:r>
      <w:r w:rsidR="00C42723" w:rsidRPr="00E52F67">
        <w:t>for the purposes set forth and as defined herein</w:t>
      </w:r>
      <w:r w:rsidR="00BD0068" w:rsidRPr="00E52F67">
        <w:t>; and</w:t>
      </w:r>
    </w:p>
    <w:p w14:paraId="6994F9CB" w14:textId="77777777" w:rsidR="00BD0068" w:rsidRPr="00E52F67" w:rsidRDefault="00BD0068" w:rsidP="00E52F67">
      <w:pPr>
        <w:spacing w:before="80" w:after="0"/>
        <w:ind w:firstLine="720"/>
      </w:pPr>
      <w:r w:rsidRPr="00E52F67">
        <w:rPr>
          <w:b/>
        </w:rPr>
        <w:t>WHEREAS</w:t>
      </w:r>
      <w:r w:rsidRPr="00E52F67">
        <w:t xml:space="preserve">, this </w:t>
      </w:r>
      <w:r w:rsidR="00DF0C1A" w:rsidRPr="00E52F67">
        <w:t>Master Agreement</w:t>
      </w:r>
      <w:r w:rsidRPr="00E52F67">
        <w:t xml:space="preserve"> define</w:t>
      </w:r>
      <w:r w:rsidR="008040AF" w:rsidRPr="00E52F67">
        <w:t>s</w:t>
      </w:r>
      <w:r w:rsidRPr="00E52F67">
        <w:t xml:space="preserve"> the terms and conditions of the business relationship between the </w:t>
      </w:r>
      <w:r w:rsidR="006E3241" w:rsidRPr="00E52F67">
        <w:t>parties</w:t>
      </w:r>
      <w:r w:rsidRPr="00E52F67">
        <w:t>.</w:t>
      </w:r>
    </w:p>
    <w:p w14:paraId="133FD470" w14:textId="77777777" w:rsidR="004C19FB" w:rsidRPr="00E52F67" w:rsidRDefault="004B06BB" w:rsidP="00E52F67">
      <w:pPr>
        <w:spacing w:before="80" w:after="0"/>
        <w:ind w:firstLine="720"/>
      </w:pPr>
      <w:r w:rsidRPr="00E52F67">
        <w:rPr>
          <w:b/>
        </w:rPr>
        <w:t>NOW THEREFORE</w:t>
      </w:r>
      <w:r w:rsidRPr="00E52F67">
        <w:t xml:space="preserve">, in consideration of the mutual promises, covenants and agreements contained herein, the </w:t>
      </w:r>
      <w:r w:rsidR="006E3241" w:rsidRPr="00E52F67">
        <w:t>parties</w:t>
      </w:r>
      <w:r w:rsidRPr="00E52F67">
        <w:t xml:space="preserve"> </w:t>
      </w:r>
      <w:r w:rsidR="006E0F82" w:rsidRPr="00E52F67">
        <w:t>mutually agree</w:t>
      </w:r>
      <w:r w:rsidRPr="00E52F67">
        <w:t xml:space="preserve"> </w:t>
      </w:r>
      <w:r w:rsidR="004C19FB" w:rsidRPr="00E52F67">
        <w:t>to the following:</w:t>
      </w:r>
    </w:p>
    <w:p w14:paraId="12C5918D" w14:textId="77777777" w:rsidR="005F20FB" w:rsidRPr="00E52F67" w:rsidRDefault="005F20FB" w:rsidP="00E52F67">
      <w:pPr>
        <w:spacing w:before="80" w:after="0"/>
        <w:sectPr w:rsidR="005F20FB" w:rsidRPr="00E52F67" w:rsidSect="00BC158C">
          <w:headerReference w:type="default" r:id="rId9"/>
          <w:footerReference w:type="default" r:id="rId10"/>
          <w:footerReference w:type="first" r:id="rId11"/>
          <w:type w:val="continuous"/>
          <w:pgSz w:w="12240" w:h="15840"/>
          <w:pgMar w:top="720" w:right="720" w:bottom="720" w:left="720" w:header="720" w:footer="720" w:gutter="0"/>
          <w:cols w:space="720"/>
          <w:titlePg/>
          <w:docGrid w:linePitch="360"/>
        </w:sectPr>
      </w:pPr>
    </w:p>
    <w:p w14:paraId="406D7EED" w14:textId="77777777" w:rsidR="00A65C43" w:rsidRPr="00E52F67" w:rsidRDefault="004C1DEC" w:rsidP="008324D0">
      <w:pPr>
        <w:pStyle w:val="Heading1"/>
      </w:pPr>
      <w:bookmarkStart w:id="10" w:name="_Toc424316475"/>
      <w:bookmarkStart w:id="11" w:name="_Toc50648646"/>
      <w:r w:rsidRPr="00E52F67">
        <w:t xml:space="preserve">Goods, Software, Deliverables </w:t>
      </w:r>
      <w:r w:rsidR="005E57F9" w:rsidRPr="00E52F67">
        <w:t>and/or Service</w:t>
      </w:r>
      <w:bookmarkEnd w:id="10"/>
      <w:r w:rsidR="00AD1B7C" w:rsidRPr="00E52F67">
        <w:t>s</w:t>
      </w:r>
      <w:bookmarkEnd w:id="11"/>
    </w:p>
    <w:p w14:paraId="43AB267C" w14:textId="7D8CFE34" w:rsidR="004C1DEC" w:rsidRPr="00E52F67" w:rsidRDefault="004C1DEC" w:rsidP="00404FA3">
      <w:pPr>
        <w:pStyle w:val="ListParagraph"/>
        <w:numPr>
          <w:ilvl w:val="0"/>
          <w:numId w:val="2"/>
        </w:numPr>
        <w:spacing w:before="80" w:after="0"/>
        <w:contextualSpacing w:val="0"/>
      </w:pPr>
      <w:r w:rsidRPr="00E52F67">
        <w:rPr>
          <w:u w:val="single"/>
        </w:rPr>
        <w:t>Definitions</w:t>
      </w:r>
      <w:r w:rsidRPr="00E52F67">
        <w:t>.  Other than to the extent otherwise agreed in writing</w:t>
      </w:r>
      <w:r w:rsidR="00347AFA">
        <w:t>,</w:t>
      </w:r>
      <w:r w:rsidR="00BF381C" w:rsidRPr="00E52F67">
        <w:t xml:space="preserve"> the following </w:t>
      </w:r>
      <w:r w:rsidR="00BF381C" w:rsidRPr="00E52F67">
        <w:rPr>
          <w:color w:val="000000"/>
        </w:rPr>
        <w:t>terms shall have the meaning given to them in this subsection:</w:t>
      </w:r>
    </w:p>
    <w:p w14:paraId="17F03B77" w14:textId="3100C24C" w:rsidR="004C1DEC" w:rsidRPr="00E52F67" w:rsidRDefault="004C1DEC" w:rsidP="00404FA3">
      <w:pPr>
        <w:pStyle w:val="ListParagraph"/>
        <w:numPr>
          <w:ilvl w:val="1"/>
          <w:numId w:val="16"/>
        </w:numPr>
        <w:spacing w:before="80" w:after="0"/>
        <w:ind w:left="1260"/>
        <w:contextualSpacing w:val="0"/>
      </w:pPr>
      <w:r w:rsidRPr="00E52F67">
        <w:t>“</w:t>
      </w:r>
      <w:r w:rsidRPr="00E30763">
        <w:rPr>
          <w:b/>
        </w:rPr>
        <w:t>Goods</w:t>
      </w:r>
      <w:r w:rsidRPr="00E52F67">
        <w:t xml:space="preserve">” shall </w:t>
      </w:r>
      <w:r w:rsidR="00347AFA">
        <w:t>mean</w:t>
      </w:r>
      <w:r w:rsidR="00347AFA" w:rsidRPr="00E52F67">
        <w:t xml:space="preserve"> </w:t>
      </w:r>
      <w:r w:rsidRPr="00E52F67">
        <w:t xml:space="preserve">the equipment, products, supplies, parts, materials, and/or other tangible items </w:t>
      </w:r>
      <w:r w:rsidR="00347AFA">
        <w:t xml:space="preserve">supplied by Company to CPS Energy and </w:t>
      </w:r>
      <w:r w:rsidRPr="00E52F67">
        <w:t xml:space="preserve">identified in an Order and any related support, consulting, training, installation, maintenance, and/or other services incidental to </w:t>
      </w:r>
      <w:r w:rsidR="00685A73">
        <w:t>CPS Energy</w:t>
      </w:r>
      <w:r w:rsidRPr="00E52F67">
        <w:t xml:space="preserve">’s use of the Goods; </w:t>
      </w:r>
    </w:p>
    <w:p w14:paraId="76260497" w14:textId="052ABD26" w:rsidR="004C1DEC" w:rsidRPr="00E52F67" w:rsidRDefault="004C1DEC" w:rsidP="00404FA3">
      <w:pPr>
        <w:pStyle w:val="ListParagraph"/>
        <w:numPr>
          <w:ilvl w:val="1"/>
          <w:numId w:val="16"/>
        </w:numPr>
        <w:spacing w:before="80" w:after="0"/>
        <w:ind w:left="1260"/>
        <w:contextualSpacing w:val="0"/>
      </w:pPr>
      <w:r w:rsidRPr="00E52F67">
        <w:t xml:space="preserve"> “</w:t>
      </w:r>
      <w:r w:rsidRPr="00E30763">
        <w:rPr>
          <w:b/>
        </w:rPr>
        <w:t>Software</w:t>
      </w:r>
      <w:r w:rsidRPr="00E52F67">
        <w:t xml:space="preserve">” shall </w:t>
      </w:r>
      <w:r w:rsidR="00347AFA">
        <w:t>mean</w:t>
      </w:r>
      <w:r w:rsidR="00347AFA" w:rsidRPr="00E52F67">
        <w:t xml:space="preserve"> </w:t>
      </w:r>
      <w:r w:rsidRPr="00E52F67">
        <w:t xml:space="preserve">the software programs and related program updates and documentation </w:t>
      </w:r>
      <w:r w:rsidR="00347AFA">
        <w:t xml:space="preserve">supplied by Company to CPS Energy and </w:t>
      </w:r>
      <w:r w:rsidRPr="00E52F67">
        <w:t xml:space="preserve">identified on an Order and any related support, consulting, training, installation, maintenance, and/or other services incidental to </w:t>
      </w:r>
      <w:r w:rsidR="00685A73">
        <w:t>CPS Energy</w:t>
      </w:r>
      <w:r w:rsidRPr="00E52F67">
        <w:t>’s use of the Software;</w:t>
      </w:r>
    </w:p>
    <w:p w14:paraId="2B8B162F" w14:textId="2E56F616" w:rsidR="004C1DEC" w:rsidRPr="00E52F67" w:rsidRDefault="004C1DEC" w:rsidP="00404FA3">
      <w:pPr>
        <w:pStyle w:val="ListParagraph"/>
        <w:numPr>
          <w:ilvl w:val="1"/>
          <w:numId w:val="16"/>
        </w:numPr>
        <w:spacing w:before="80" w:after="0"/>
        <w:ind w:left="1260"/>
        <w:contextualSpacing w:val="0"/>
      </w:pPr>
      <w:r w:rsidRPr="00E52F67">
        <w:t>“</w:t>
      </w:r>
      <w:r w:rsidRPr="00E30763">
        <w:rPr>
          <w:b/>
        </w:rPr>
        <w:t>Deliverables</w:t>
      </w:r>
      <w:r w:rsidRPr="00E52F67">
        <w:t>” shall mean those items specifically identified in writing in an Order as a Deliverable</w:t>
      </w:r>
      <w:r w:rsidR="00302813">
        <w:t xml:space="preserve"> or the </w:t>
      </w:r>
      <w:r w:rsidR="00302813" w:rsidRPr="00302813">
        <w:t>output created</w:t>
      </w:r>
      <w:r w:rsidR="00940BA5">
        <w:t xml:space="preserve"> </w:t>
      </w:r>
      <w:r w:rsidR="006A03AD">
        <w:t xml:space="preserve">specifically for or commissioned by </w:t>
      </w:r>
      <w:r w:rsidR="00302813">
        <w:t xml:space="preserve">CPS Energy </w:t>
      </w:r>
      <w:r w:rsidR="00302813" w:rsidRPr="00302813">
        <w:t xml:space="preserve">as the result of work </w:t>
      </w:r>
      <w:r w:rsidR="006A03AD">
        <w:t>performed by Company</w:t>
      </w:r>
      <w:r w:rsidR="00302813" w:rsidRPr="00302813">
        <w:t xml:space="preserve"> during a project</w:t>
      </w:r>
      <w:r w:rsidRPr="00E52F67">
        <w:t>;</w:t>
      </w:r>
    </w:p>
    <w:p w14:paraId="11DED056" w14:textId="53A6FE9F" w:rsidR="002E797B" w:rsidRPr="00E52F67" w:rsidRDefault="004C1DEC" w:rsidP="00404FA3">
      <w:pPr>
        <w:pStyle w:val="ListParagraph"/>
        <w:numPr>
          <w:ilvl w:val="1"/>
          <w:numId w:val="16"/>
        </w:numPr>
        <w:spacing w:before="80" w:after="0"/>
        <w:ind w:left="1260"/>
        <w:contextualSpacing w:val="0"/>
      </w:pPr>
      <w:r w:rsidRPr="00E52F67">
        <w:lastRenderedPageBreak/>
        <w:t>“</w:t>
      </w:r>
      <w:r w:rsidRPr="00E30763">
        <w:rPr>
          <w:b/>
        </w:rPr>
        <w:t>Services</w:t>
      </w:r>
      <w:r w:rsidRPr="00E52F67">
        <w:t xml:space="preserve">” shall </w:t>
      </w:r>
      <w:r w:rsidR="00940BA5">
        <w:t>mean</w:t>
      </w:r>
      <w:r w:rsidR="00940BA5" w:rsidRPr="00E52F67">
        <w:t xml:space="preserve"> </w:t>
      </w:r>
      <w:r w:rsidRPr="00E52F67">
        <w:t xml:space="preserve">the Services Company </w:t>
      </w:r>
      <w:r w:rsidR="00BF381C" w:rsidRPr="00E52F67">
        <w:t>has been engaged to</w:t>
      </w:r>
      <w:r w:rsidRPr="00E52F67">
        <w:t xml:space="preserve"> provide to </w:t>
      </w:r>
      <w:r w:rsidR="00685A73">
        <w:t>CPS Energy</w:t>
      </w:r>
      <w:r w:rsidRPr="00E52F67">
        <w:t xml:space="preserve"> as further described in an Order</w:t>
      </w:r>
      <w:r w:rsidR="002E797B" w:rsidRPr="00E52F67">
        <w:t xml:space="preserve">, and </w:t>
      </w:r>
      <w:r w:rsidR="00940BA5">
        <w:t xml:space="preserve">unless agreed otherwise by the parties in writing, </w:t>
      </w:r>
      <w:r w:rsidR="002E797B" w:rsidRPr="00E52F67">
        <w:t xml:space="preserve">includes all labor, tools, equipment and machinery, parts and materials required to fulfill Company's obligations.   </w:t>
      </w:r>
    </w:p>
    <w:p w14:paraId="51DA171D" w14:textId="4882ECDB" w:rsidR="00A45B7E" w:rsidRDefault="004C1DEC" w:rsidP="00404FA3">
      <w:pPr>
        <w:pStyle w:val="ListParagraph"/>
        <w:numPr>
          <w:ilvl w:val="1"/>
          <w:numId w:val="16"/>
        </w:numPr>
        <w:spacing w:before="80" w:after="0"/>
        <w:ind w:left="1260"/>
        <w:contextualSpacing w:val="0"/>
      </w:pPr>
      <w:r w:rsidRPr="00E52F67">
        <w:t>For purposes of th</w:t>
      </w:r>
      <w:r w:rsidR="00940BA5">
        <w:t>is Master</w:t>
      </w:r>
      <w:r w:rsidRPr="00E52F67">
        <w:t xml:space="preserve"> Agreement, an “</w:t>
      </w:r>
      <w:r w:rsidRPr="00E30763">
        <w:rPr>
          <w:b/>
        </w:rPr>
        <w:t>Order</w:t>
      </w:r>
      <w:r w:rsidRPr="00E52F67">
        <w:t>” shall include:</w:t>
      </w:r>
    </w:p>
    <w:p w14:paraId="16FF2E67" w14:textId="6AEDF339" w:rsidR="00A45B7E" w:rsidRPr="00E52F67" w:rsidRDefault="00A45B7E" w:rsidP="00404FA3">
      <w:pPr>
        <w:pStyle w:val="ListParagraph"/>
        <w:numPr>
          <w:ilvl w:val="2"/>
          <w:numId w:val="24"/>
        </w:numPr>
        <w:spacing w:before="80" w:after="0"/>
        <w:ind w:left="1620" w:hanging="360"/>
        <w:contextualSpacing w:val="0"/>
      </w:pPr>
      <w:r w:rsidRPr="00E52F67">
        <w:t xml:space="preserve">A purchase order issued by </w:t>
      </w:r>
      <w:r>
        <w:t>CPS Energy</w:t>
      </w:r>
      <w:r w:rsidR="002E0981">
        <w:t>;</w:t>
      </w:r>
      <w:r w:rsidRPr="00E52F67">
        <w:t xml:space="preserve"> however</w:t>
      </w:r>
      <w:r w:rsidR="002E0981">
        <w:t>,</w:t>
      </w:r>
      <w:r w:rsidRPr="00E52F67">
        <w:t xml:space="preserve"> the terms of such purchase order shall be enforceable against Company only to the extent such terms do not conflict and are not inconsistent with the terms of this Master Agreement;</w:t>
      </w:r>
    </w:p>
    <w:p w14:paraId="56A3DC44" w14:textId="77777777" w:rsidR="00A45B7E" w:rsidRPr="00E52F67" w:rsidRDefault="00A45B7E" w:rsidP="00404FA3">
      <w:pPr>
        <w:pStyle w:val="ListParagraph"/>
        <w:numPr>
          <w:ilvl w:val="2"/>
          <w:numId w:val="24"/>
        </w:numPr>
        <w:spacing w:before="80" w:after="0"/>
        <w:ind w:left="1620" w:hanging="360"/>
        <w:contextualSpacing w:val="0"/>
      </w:pPr>
      <w:r w:rsidRPr="00E52F67">
        <w:t>A Statement of Work (“</w:t>
      </w:r>
      <w:r w:rsidRPr="00E30763">
        <w:rPr>
          <w:b/>
        </w:rPr>
        <w:t>SOW</w:t>
      </w:r>
      <w:r w:rsidRPr="00E52F67">
        <w:t>”) executed against this Master Agreement and agreed to in writing by duly authorized representatives from both parties; and</w:t>
      </w:r>
    </w:p>
    <w:p w14:paraId="27D44F9E" w14:textId="2967832F" w:rsidR="00A45B7E" w:rsidRDefault="00A45B7E" w:rsidP="00404FA3">
      <w:pPr>
        <w:pStyle w:val="ListParagraph"/>
        <w:numPr>
          <w:ilvl w:val="2"/>
          <w:numId w:val="24"/>
        </w:numPr>
        <w:spacing w:before="80" w:after="0"/>
        <w:ind w:left="1620" w:hanging="360"/>
        <w:contextualSpacing w:val="0"/>
      </w:pPr>
      <w:r w:rsidRPr="00E52F67">
        <w:t xml:space="preserve">A written agreement of the parties executed against this Master Agreement and agreed to in writing by duly authorized representatives from both parties.  </w:t>
      </w:r>
    </w:p>
    <w:p w14:paraId="31150ABD" w14:textId="2B5004D7" w:rsidR="008E3102" w:rsidRPr="00E52F67" w:rsidRDefault="008E3102" w:rsidP="00404FA3">
      <w:pPr>
        <w:pStyle w:val="ListParagraph"/>
        <w:numPr>
          <w:ilvl w:val="1"/>
          <w:numId w:val="16"/>
        </w:numPr>
        <w:spacing w:before="80" w:after="0"/>
        <w:contextualSpacing w:val="0"/>
      </w:pPr>
      <w:r w:rsidRPr="00E52F67">
        <w:t>“</w:t>
      </w:r>
      <w:r w:rsidRPr="00A57C41">
        <w:rPr>
          <w:b/>
        </w:rPr>
        <w:t>Documentation</w:t>
      </w:r>
      <w:r w:rsidRPr="00E52F67">
        <w:t>” shall mean Company’s written documentation provided in connection with and which describe the functions and features of the Goods, Software, Deliverables, and/or Services provided by Company under the Agreement, including, but not limited to, user guides and manuals, information describing technical functionality and specifications, and related information that Company provides to its customers generally in connection with the Goods, Software, Deliverables, and/or Services that are the subject matter of the Agreement, whether in print, web based, or other electronic form, all of which may be updated from time to time.</w:t>
      </w:r>
      <w:r w:rsidR="002A72E9">
        <w:t xml:space="preserve">  </w:t>
      </w:r>
      <w:r w:rsidR="00390DBC">
        <w:t xml:space="preserve">Documentation shall include </w:t>
      </w:r>
      <w:r w:rsidR="002A72E9" w:rsidRPr="00E52F67">
        <w:rPr>
          <w:color w:val="000000"/>
        </w:rPr>
        <w:t xml:space="preserve">technical information, specifications, configuration information, designs, plans, drawings, writings, </w:t>
      </w:r>
      <w:r w:rsidR="002A72E9">
        <w:rPr>
          <w:color w:val="000000"/>
        </w:rPr>
        <w:t xml:space="preserve">and/or </w:t>
      </w:r>
      <w:r w:rsidR="002A72E9" w:rsidRPr="00E52F67">
        <w:rPr>
          <w:color w:val="000000"/>
        </w:rPr>
        <w:t>schematics</w:t>
      </w:r>
      <w:r w:rsidR="002A72E9">
        <w:t xml:space="preserve"> </w:t>
      </w:r>
      <w:r w:rsidR="00390DBC">
        <w:t xml:space="preserve">provided by CPS Energy to Company prior to fulfillment of an Order.  </w:t>
      </w:r>
      <w:r w:rsidRPr="00E52F67">
        <w:t>Documentation does not include marketing and promotional materials to the extent that such materials state subjective evaluations of Goods, Software, Deliverables, and/or Services.</w:t>
      </w:r>
    </w:p>
    <w:p w14:paraId="19530ED8" w14:textId="77777777" w:rsidR="00B90425" w:rsidRPr="00E52F67" w:rsidRDefault="00EC2AA6" w:rsidP="002A72E9">
      <w:pPr>
        <w:pStyle w:val="ListParagraph"/>
        <w:numPr>
          <w:ilvl w:val="0"/>
          <w:numId w:val="16"/>
        </w:numPr>
        <w:spacing w:before="80" w:after="0"/>
        <w:contextualSpacing w:val="0"/>
      </w:pPr>
      <w:r w:rsidRPr="00E52F67">
        <w:rPr>
          <w:u w:val="single"/>
        </w:rPr>
        <w:t>The Agreement</w:t>
      </w:r>
      <w:r w:rsidR="00E46CCD" w:rsidRPr="00E52F67">
        <w:t xml:space="preserve">.  </w:t>
      </w:r>
      <w:r w:rsidR="00163200" w:rsidRPr="00E52F67">
        <w:t xml:space="preserve">Absent a properly executed Order, this Master Agreement does not, in and of itself, represent a commitment by </w:t>
      </w:r>
      <w:r w:rsidR="00685A73">
        <w:t>CPS Energy</w:t>
      </w:r>
      <w:r w:rsidR="00163200" w:rsidRPr="00E52F67">
        <w:t xml:space="preserve"> to receive any</w:t>
      </w:r>
      <w:r w:rsidRPr="00E52F67">
        <w:t xml:space="preserve"> Goods, Software, </w:t>
      </w:r>
      <w:r w:rsidR="00163200" w:rsidRPr="00E52F67">
        <w:t>Deliverables or Services from Company nor to pay Company any fees.  The Order</w:t>
      </w:r>
      <w:r w:rsidR="00B76C76" w:rsidRPr="00E52F67">
        <w:t>, as amended,</w:t>
      </w:r>
      <w:r w:rsidR="00163200" w:rsidRPr="00E52F67">
        <w:t xml:space="preserve"> together with the related Master Agreement, </w:t>
      </w:r>
      <w:r w:rsidR="00B76C76" w:rsidRPr="00E52F67">
        <w:t>as amended</w:t>
      </w:r>
      <w:r w:rsidR="006D6A20" w:rsidRPr="00E52F67">
        <w:t xml:space="preserve"> </w:t>
      </w:r>
      <w:r w:rsidR="00163200" w:rsidRPr="00E52F67">
        <w:t>and any addenda, exhibits, appendices and other documents attached to or incorporated by reference to the Order</w:t>
      </w:r>
      <w:r w:rsidRPr="00E52F67">
        <w:t xml:space="preserve"> or </w:t>
      </w:r>
      <w:r w:rsidR="00163200" w:rsidRPr="00E52F67">
        <w:t>Master Agreement shall be collectively referred to as the “</w:t>
      </w:r>
      <w:r w:rsidR="00163200" w:rsidRPr="00E52F67">
        <w:rPr>
          <w:b/>
        </w:rPr>
        <w:t>Agreement</w:t>
      </w:r>
      <w:r w:rsidR="00163200" w:rsidRPr="00E52F67">
        <w:t>.”</w:t>
      </w:r>
    </w:p>
    <w:p w14:paraId="226D2ACB" w14:textId="24D2E01E" w:rsidR="007514FB" w:rsidRPr="00E52F67" w:rsidRDefault="007A65D1" w:rsidP="002A72E9">
      <w:pPr>
        <w:pStyle w:val="ListParagraph"/>
        <w:numPr>
          <w:ilvl w:val="0"/>
          <w:numId w:val="16"/>
        </w:numPr>
        <w:spacing w:before="80" w:after="0"/>
        <w:contextualSpacing w:val="0"/>
      </w:pPr>
      <w:r w:rsidRPr="00E52F67">
        <w:rPr>
          <w:u w:val="single"/>
        </w:rPr>
        <w:t>Controlling Document</w:t>
      </w:r>
      <w:r w:rsidRPr="00E52F67">
        <w:t xml:space="preserve">.  </w:t>
      </w:r>
      <w:r w:rsidR="009A755C" w:rsidRPr="00E52F67">
        <w:t xml:space="preserve">This </w:t>
      </w:r>
      <w:r w:rsidR="00DF0C1A" w:rsidRPr="00E52F67">
        <w:t>Master Agreement</w:t>
      </w:r>
      <w:r w:rsidR="00F11CBA" w:rsidRPr="00E52F67">
        <w:t xml:space="preserve"> </w:t>
      </w:r>
      <w:r w:rsidR="009A755C" w:rsidRPr="00E52F67">
        <w:t xml:space="preserve">shall govern each </w:t>
      </w:r>
      <w:r w:rsidR="001320F8" w:rsidRPr="00E52F67">
        <w:t>Order</w:t>
      </w:r>
      <w:r w:rsidR="003E7597" w:rsidRPr="00E52F67">
        <w:t xml:space="preserve"> </w:t>
      </w:r>
      <w:r w:rsidR="00760FCA">
        <w:t xml:space="preserve">issued pursuant to this Master Agreement </w:t>
      </w:r>
      <w:r w:rsidR="00CB47D4" w:rsidRPr="00E52F67">
        <w:t xml:space="preserve">and </w:t>
      </w:r>
      <w:r w:rsidR="00FF6DD9" w:rsidRPr="00E52F67">
        <w:t xml:space="preserve">the </w:t>
      </w:r>
      <w:r w:rsidR="00CB47D4" w:rsidRPr="00E52F67">
        <w:t xml:space="preserve">terms of this </w:t>
      </w:r>
      <w:r w:rsidR="00DF0C1A" w:rsidRPr="00E52F67">
        <w:t>Master Agreement</w:t>
      </w:r>
      <w:r w:rsidR="00CB47D4" w:rsidRPr="00E52F67">
        <w:t xml:space="preserve"> shall control</w:t>
      </w:r>
      <w:r w:rsidR="003E7597" w:rsidRPr="00E52F67">
        <w:t xml:space="preserve"> unless the </w:t>
      </w:r>
      <w:r w:rsidR="00EA0802">
        <w:t xml:space="preserve">terms of the </w:t>
      </w:r>
      <w:r w:rsidR="003E7597" w:rsidRPr="00E52F67">
        <w:t>Order</w:t>
      </w:r>
      <w:r w:rsidR="00EA0802">
        <w:t xml:space="preserve"> conflict or are inconsistent with the provisions of this Master Agreement</w:t>
      </w:r>
      <w:r w:rsidR="00565C73">
        <w:t>,</w:t>
      </w:r>
      <w:r w:rsidR="00EA0802">
        <w:t xml:space="preserve"> and </w:t>
      </w:r>
      <w:r w:rsidR="00EF3592" w:rsidRPr="00E52F67">
        <w:t xml:space="preserve">such Order </w:t>
      </w:r>
      <w:r w:rsidR="00C24F26" w:rsidRPr="00E52F67">
        <w:t>is</w:t>
      </w:r>
      <w:r w:rsidR="00EF3592" w:rsidRPr="00E52F67">
        <w:t xml:space="preserve"> </w:t>
      </w:r>
      <w:r w:rsidR="009A762E" w:rsidRPr="00E52F67">
        <w:t xml:space="preserve">agreed to </w:t>
      </w:r>
      <w:r w:rsidR="00FF6DD9" w:rsidRPr="00E52F67">
        <w:t xml:space="preserve">in writing </w:t>
      </w:r>
      <w:r w:rsidR="009A762E" w:rsidRPr="00E52F67">
        <w:t>b</w:t>
      </w:r>
      <w:r w:rsidR="00A26DED" w:rsidRPr="00E52F67">
        <w:t>y</w:t>
      </w:r>
      <w:r w:rsidR="009A762E" w:rsidRPr="00E52F67">
        <w:t xml:space="preserve"> duly authorized representatives from both parties</w:t>
      </w:r>
      <w:r w:rsidR="00D9668D" w:rsidRPr="00E52F67">
        <w:t>.</w:t>
      </w:r>
      <w:r w:rsidR="009A762E" w:rsidRPr="00E52F67">
        <w:t xml:space="preserve"> </w:t>
      </w:r>
      <w:r w:rsidR="00D9668D" w:rsidRPr="00E52F67">
        <w:t>T</w:t>
      </w:r>
      <w:r w:rsidR="009A762E" w:rsidRPr="00E52F67">
        <w:t xml:space="preserve">hen, to the extent that such </w:t>
      </w:r>
      <w:r w:rsidR="00D9668D" w:rsidRPr="00E52F67">
        <w:t>terms</w:t>
      </w:r>
      <w:r w:rsidR="009A762E" w:rsidRPr="00E52F67">
        <w:t xml:space="preserve"> conflict or are inconsistent with the provisions of this </w:t>
      </w:r>
      <w:r w:rsidR="00DF0C1A" w:rsidRPr="00E52F67">
        <w:t>Master Agreement</w:t>
      </w:r>
      <w:r w:rsidR="009A762E" w:rsidRPr="00E52F67">
        <w:t xml:space="preserve">, any such </w:t>
      </w:r>
      <w:r w:rsidR="00D9668D" w:rsidRPr="00E52F67">
        <w:t>terms</w:t>
      </w:r>
      <w:r w:rsidR="009A762E" w:rsidRPr="00E52F67">
        <w:t xml:space="preserve"> shall control, but only for the purposes of the particular </w:t>
      </w:r>
      <w:r w:rsidR="002E582B" w:rsidRPr="00E52F67">
        <w:t>Order</w:t>
      </w:r>
      <w:r w:rsidR="003E7597" w:rsidRPr="00E52F67">
        <w:t xml:space="preserve"> </w:t>
      </w:r>
      <w:r w:rsidR="009A762E" w:rsidRPr="00E52F67">
        <w:t xml:space="preserve">in which such </w:t>
      </w:r>
      <w:r w:rsidR="00D9668D" w:rsidRPr="00E52F67">
        <w:t>terms</w:t>
      </w:r>
      <w:r w:rsidR="009A762E" w:rsidRPr="00E52F67">
        <w:t xml:space="preserve"> are provided.</w:t>
      </w:r>
      <w:r w:rsidR="007B2726" w:rsidRPr="00E52F67">
        <w:t xml:space="preserve"> The pre-printed terms of each party’s business forms shall have no effect whatsoever.  If the installation process for Software presents a “clickwrap” or similar agreement, </w:t>
      </w:r>
      <w:r w:rsidR="00685A73">
        <w:t>CPS Energy</w:t>
      </w:r>
      <w:r w:rsidR="007B2726" w:rsidRPr="00E52F67">
        <w:t>’s “click” or other action taken to advance the installation shall be deemed an acceptance only of those terms that conform to the Agreement; other terms shall be of no force or effect whatsoever.</w:t>
      </w:r>
    </w:p>
    <w:p w14:paraId="510F7BAC" w14:textId="77777777" w:rsidR="00E87F30" w:rsidRPr="00E87F30" w:rsidRDefault="00E87F30" w:rsidP="008324D0">
      <w:pPr>
        <w:pStyle w:val="Heading1"/>
      </w:pPr>
      <w:bookmarkStart w:id="12" w:name="_Toc424316481"/>
      <w:bookmarkStart w:id="13" w:name="_Toc50648647"/>
      <w:bookmarkStart w:id="14" w:name="_Toc424316476"/>
      <w:r w:rsidRPr="00E87F30">
        <w:t>Term &amp; Termination</w:t>
      </w:r>
      <w:bookmarkEnd w:id="12"/>
      <w:bookmarkEnd w:id="13"/>
    </w:p>
    <w:p w14:paraId="5A084BBA" w14:textId="15FEE098" w:rsidR="00E87F30" w:rsidRPr="00E87F30" w:rsidRDefault="00E87F30" w:rsidP="00F2079C">
      <w:pPr>
        <w:widowControl w:val="0"/>
        <w:numPr>
          <w:ilvl w:val="0"/>
          <w:numId w:val="38"/>
        </w:numPr>
        <w:spacing w:before="80" w:after="0"/>
      </w:pPr>
      <w:r w:rsidRPr="00E87F30">
        <w:rPr>
          <w:u w:val="single"/>
        </w:rPr>
        <w:t>Term</w:t>
      </w:r>
      <w:r w:rsidRPr="00E87F30">
        <w:t xml:space="preserve">.  The </w:t>
      </w:r>
      <w:r w:rsidR="003716A4">
        <w:t>I</w:t>
      </w:r>
      <w:r w:rsidRPr="00E87F30">
        <w:t xml:space="preserve">nitial </w:t>
      </w:r>
      <w:r w:rsidR="003716A4">
        <w:t>T</w:t>
      </w:r>
      <w:r w:rsidRPr="00E87F30">
        <w:t>erm of this Master Agreement will commence on the Effective Date set forth above and will continue for one (1) year (the “</w:t>
      </w:r>
      <w:r w:rsidRPr="00E87F30">
        <w:rPr>
          <w:b/>
        </w:rPr>
        <w:t>Initial Term</w:t>
      </w:r>
      <w:r w:rsidRPr="00E87F30">
        <w:t>”).  Upon expiration of the Initial Term, this Master Agreement shall automatically renew for consecutive one (1) year periods (each, a “</w:t>
      </w:r>
      <w:r w:rsidRPr="00E87F30">
        <w:rPr>
          <w:b/>
        </w:rPr>
        <w:t>Renewal Term</w:t>
      </w:r>
      <w:r w:rsidRPr="00E87F30">
        <w:t>,” and together with the Initial Term, the “</w:t>
      </w:r>
      <w:r w:rsidRPr="00E87F30">
        <w:rPr>
          <w:b/>
        </w:rPr>
        <w:t>Term</w:t>
      </w:r>
      <w:r w:rsidRPr="00E87F30">
        <w:t>”) unless and until either party gives at least thirty (30) days</w:t>
      </w:r>
      <w:r w:rsidR="00E35562">
        <w:t>’</w:t>
      </w:r>
      <w:r w:rsidRPr="00E87F30">
        <w:t xml:space="preserve"> prior written notice of its intent not to renew.  Notwithstanding the foregoing, the terms of this Master Agreement shall apply to an open Order executed pursuant to this Master Agreement until such Order is expired or terminated.</w:t>
      </w:r>
    </w:p>
    <w:p w14:paraId="0B4DFB09" w14:textId="444102E3" w:rsidR="00E87F30" w:rsidRPr="00E87F30" w:rsidRDefault="00E87F30" w:rsidP="00F2079C">
      <w:pPr>
        <w:numPr>
          <w:ilvl w:val="0"/>
          <w:numId w:val="38"/>
        </w:numPr>
        <w:spacing w:before="80" w:after="0"/>
      </w:pPr>
      <w:r w:rsidRPr="00E87F30">
        <w:rPr>
          <w:u w:val="single"/>
        </w:rPr>
        <w:t>Suspension of Services.</w:t>
      </w:r>
      <w:r w:rsidRPr="00E87F30">
        <w:t xml:space="preserve">  </w:t>
      </w:r>
      <w:r w:rsidR="00685A73">
        <w:t>CPS Energy</w:t>
      </w:r>
      <w:r w:rsidRPr="00E87F30">
        <w:t xml:space="preserve"> may suspend Company’s Services </w:t>
      </w:r>
      <w:r w:rsidR="0076491F">
        <w:t>immediately with</w:t>
      </w:r>
      <w:r w:rsidRPr="00E87F30">
        <w:t xml:space="preserve"> written notice. </w:t>
      </w:r>
    </w:p>
    <w:p w14:paraId="49A4414A" w14:textId="450A28CB" w:rsidR="00E87F30" w:rsidRPr="00E87F30" w:rsidRDefault="00E87F30" w:rsidP="00F2079C">
      <w:pPr>
        <w:numPr>
          <w:ilvl w:val="0"/>
          <w:numId w:val="38"/>
        </w:numPr>
        <w:spacing w:before="80" w:after="0"/>
      </w:pPr>
      <w:r w:rsidRPr="00E87F30">
        <w:rPr>
          <w:u w:val="single"/>
        </w:rPr>
        <w:t>Coterminous Maintenance Periods</w:t>
      </w:r>
      <w:r w:rsidRPr="00E87F30">
        <w:t xml:space="preserve">.  If, in connection with any Goods or Software, </w:t>
      </w:r>
      <w:r w:rsidR="00685A73">
        <w:t>CPS Energy</w:t>
      </w:r>
      <w:r w:rsidRPr="00E87F30">
        <w:t xml:space="preserve"> purchases maintenance, support or similar Services on an annual (or other term) basis, then </w:t>
      </w:r>
      <w:r w:rsidR="00685A73">
        <w:t>CPS Energy</w:t>
      </w:r>
      <w:r w:rsidRPr="00E87F30">
        <w:t xml:space="preserve"> may, but will not be required to, purchase such Services on a coterminous basis for each subsequent Order for Goods or Software.  </w:t>
      </w:r>
      <w:r w:rsidRPr="00E87F30">
        <w:lastRenderedPageBreak/>
        <w:t>Company shall pro-rate its price for the first partial Service period based on the actual number of days covered by the first partial Service period.</w:t>
      </w:r>
    </w:p>
    <w:p w14:paraId="3D69967D" w14:textId="7258CF5A" w:rsidR="00E87F30" w:rsidRPr="00E87F30" w:rsidRDefault="00E87F30" w:rsidP="00F2079C">
      <w:pPr>
        <w:numPr>
          <w:ilvl w:val="0"/>
          <w:numId w:val="38"/>
        </w:numPr>
        <w:spacing w:before="80" w:after="0"/>
      </w:pPr>
      <w:r w:rsidRPr="00E87F30">
        <w:rPr>
          <w:u w:val="single"/>
        </w:rPr>
        <w:t>Termination at Will</w:t>
      </w:r>
      <w:r w:rsidRPr="00E87F30">
        <w:t xml:space="preserve">.  </w:t>
      </w:r>
      <w:r w:rsidR="00685A73">
        <w:t>CPS Energy</w:t>
      </w:r>
      <w:r w:rsidRPr="00E87F30">
        <w:t xml:space="preserve"> shall have the option to terminate this Master Agreement </w:t>
      </w:r>
      <w:bookmarkStart w:id="15" w:name="_Hlk27748758"/>
      <w:r w:rsidRPr="00E87F30">
        <w:t>or any individual Order</w:t>
      </w:r>
      <w:bookmarkEnd w:id="15"/>
      <w:r w:rsidRPr="00E87F30">
        <w:t xml:space="preserve">, without cause, by providing Company </w:t>
      </w:r>
      <w:bookmarkStart w:id="16" w:name="_Hlk27748674"/>
      <w:r w:rsidRPr="00E87F30">
        <w:t>thirty (30) days</w:t>
      </w:r>
      <w:r w:rsidR="00E35562">
        <w:t>’</w:t>
      </w:r>
      <w:r w:rsidRPr="00E87F30">
        <w:t xml:space="preserve"> written notice</w:t>
      </w:r>
      <w:bookmarkEnd w:id="16"/>
      <w:r w:rsidRPr="00E87F30">
        <w:t xml:space="preserve">.  </w:t>
      </w:r>
    </w:p>
    <w:p w14:paraId="16BF14C0" w14:textId="77777777" w:rsidR="00E87F30" w:rsidRPr="00E87F30" w:rsidRDefault="00E87F30" w:rsidP="00F2079C">
      <w:pPr>
        <w:numPr>
          <w:ilvl w:val="0"/>
          <w:numId w:val="38"/>
        </w:numPr>
        <w:spacing w:before="80" w:after="0"/>
      </w:pPr>
      <w:r w:rsidRPr="00E87F30">
        <w:rPr>
          <w:u w:val="single"/>
        </w:rPr>
        <w:t>Termination for Cause</w:t>
      </w:r>
      <w:r w:rsidRPr="00E87F30">
        <w:t>.  If either party believes that the other party has failed in any material respect to perform its obligations under the Agreement, then that party shall provide written notice to the other party describing the alleged failure in reasonable detail.  If the breaching party does not, within thirty (30) days after receiving such written notice, either (a) cure the material failure or (b) if the breach is one that cannot reasonably be cured within thirty (30) days, commence and continue to diligently pursue a cure satisfactory to the non-breaching party, then the non-breaching party may terminate the Agreement, in whole or in part, “</w:t>
      </w:r>
      <w:r w:rsidRPr="00E87F30">
        <w:rPr>
          <w:b/>
        </w:rPr>
        <w:t>For Cause</w:t>
      </w:r>
      <w:r w:rsidRPr="00E87F30">
        <w:t xml:space="preserve">” by providing written notice to the breaching party. </w:t>
      </w:r>
    </w:p>
    <w:p w14:paraId="1AA429A0" w14:textId="77777777" w:rsidR="00F2079C" w:rsidRDefault="00E87F30" w:rsidP="00F2079C">
      <w:pPr>
        <w:numPr>
          <w:ilvl w:val="0"/>
          <w:numId w:val="38"/>
        </w:numPr>
        <w:spacing w:before="80" w:after="0"/>
      </w:pPr>
      <w:r w:rsidRPr="00E87F30">
        <w:rPr>
          <w:u w:val="single"/>
        </w:rPr>
        <w:t>Termination of Master Agreement or Order</w:t>
      </w:r>
      <w:r w:rsidRPr="00E87F30">
        <w:t xml:space="preserve">.  Termination of this Master Agreement shall result in termination of each Order executed against this Master Agreement.  Termination of an individual Order shall not be deemed termination of this Master Agreement. </w:t>
      </w:r>
    </w:p>
    <w:p w14:paraId="427EFB40" w14:textId="0983A6D7" w:rsidR="00F2079C" w:rsidRPr="00F2079C" w:rsidRDefault="00E87F30" w:rsidP="00F2079C">
      <w:pPr>
        <w:numPr>
          <w:ilvl w:val="0"/>
          <w:numId w:val="38"/>
        </w:numPr>
        <w:spacing w:before="80" w:after="0"/>
      </w:pPr>
      <w:r w:rsidRPr="00F2079C">
        <w:rPr>
          <w:u w:val="single"/>
        </w:rPr>
        <w:t>Termination for Insolvency</w:t>
      </w:r>
      <w:r w:rsidRPr="00E87F30">
        <w:t xml:space="preserve">.  </w:t>
      </w:r>
      <w:bookmarkStart w:id="17" w:name="_Hlk27748440"/>
      <w:r w:rsidRPr="00E87F30">
        <w:t xml:space="preserve">Either party shall have the right to immediately terminate the Agreement, by providing written notice to the other party, in the event that (i) </w:t>
      </w:r>
      <w:bookmarkEnd w:id="17"/>
      <w:r w:rsidRPr="00E87F30">
        <w:t xml:space="preserve">the other party becomes insolvent, enters into receivership, is the </w:t>
      </w:r>
      <w:r w:rsidRPr="00F2079C">
        <w:rPr>
          <w:color w:val="000000" w:themeColor="text1"/>
        </w:rPr>
        <w:t>subject of a voluntary or involuntary bankruptcy proceeding, or makes an assignment for the benefit of creditors; or (ii) a substantial part of the other party’s property becomes subject to any levy, seizure, assignment or sale for or by any creditor or government agency.</w:t>
      </w:r>
    </w:p>
    <w:p w14:paraId="1FA29954" w14:textId="4E162464" w:rsidR="00E87F30" w:rsidRPr="00F2079C" w:rsidRDefault="00E87F30" w:rsidP="00F2079C">
      <w:pPr>
        <w:numPr>
          <w:ilvl w:val="0"/>
          <w:numId w:val="38"/>
        </w:numPr>
        <w:spacing w:before="80" w:after="0"/>
        <w:rPr>
          <w:color w:val="000000" w:themeColor="text1"/>
        </w:rPr>
      </w:pPr>
      <w:r w:rsidRPr="00F2079C">
        <w:rPr>
          <w:u w:val="single"/>
        </w:rPr>
        <w:t>Payments Due Post Termination</w:t>
      </w:r>
      <w:r w:rsidRPr="00E87F30">
        <w:t xml:space="preserve">.  The termination of the Agreement shall not release either party from the obligation to make payment of all amounts due or payable according to the provisions herein.  In the event of termination, Company shall immediately stop work as to the terminated portion of the Order, notify all suppliers, subcontractors and sub-suppliers to stop work on contracts for performance hereunder and to protect and preserve property in its possession in which </w:t>
      </w:r>
      <w:r w:rsidR="00685A73">
        <w:t>CPS Energy</w:t>
      </w:r>
      <w:r w:rsidRPr="00E87F30">
        <w:t xml:space="preserve"> has or may acquire an interest.  Company shall not be paid for any work done after receipt of the notice of termination, nor for any costs incurred by its suppliers or sub-suppliers which Company could reasonably have avoided.  In the event </w:t>
      </w:r>
      <w:r w:rsidR="00685A73">
        <w:t>CPS Energy</w:t>
      </w:r>
      <w:r w:rsidRPr="00E87F30">
        <w:t xml:space="preserve"> has agreed to a termination charge, under no circumstance shall the aggregate of all such termination payments plus all other payments made under an Order exceed the total sum due under the Order.</w:t>
      </w:r>
    </w:p>
    <w:p w14:paraId="3BE10162" w14:textId="77777777" w:rsidR="00E87F30" w:rsidRPr="00E87F30" w:rsidRDefault="00E87F30" w:rsidP="00F2079C">
      <w:pPr>
        <w:numPr>
          <w:ilvl w:val="0"/>
          <w:numId w:val="38"/>
        </w:numPr>
        <w:spacing w:before="80" w:after="0"/>
      </w:pPr>
      <w:r w:rsidRPr="00E87F30">
        <w:rPr>
          <w:u w:val="single"/>
        </w:rPr>
        <w:t>Continuation of Services</w:t>
      </w:r>
      <w:r w:rsidRPr="00E87F30">
        <w:t xml:space="preserve">.  If Company has been engaged to provide Services, Company will continue to perform Services for which it has been engaged during the termination notice period unless otherwise mutually agreed upon by the parties in writing.  At </w:t>
      </w:r>
      <w:r w:rsidR="00685A73">
        <w:t>CPS Energy</w:t>
      </w:r>
      <w:r w:rsidRPr="00E87F30">
        <w:t xml:space="preserve">’s request and cost, Company will assist </w:t>
      </w:r>
      <w:r w:rsidR="00685A73">
        <w:t>CPS Energy</w:t>
      </w:r>
      <w:r w:rsidRPr="00E87F30">
        <w:t xml:space="preserve"> in the orderly termination of Services, including the timely transfer to another designated service provider.  </w:t>
      </w:r>
    </w:p>
    <w:p w14:paraId="41FEEC96" w14:textId="77777777" w:rsidR="00E87F30" w:rsidRPr="00E52F67" w:rsidRDefault="00E87F30" w:rsidP="00F2079C">
      <w:pPr>
        <w:numPr>
          <w:ilvl w:val="0"/>
          <w:numId w:val="38"/>
        </w:numPr>
        <w:spacing w:before="80" w:after="0"/>
      </w:pPr>
      <w:r w:rsidRPr="00E87F30">
        <w:rPr>
          <w:u w:val="single"/>
        </w:rPr>
        <w:t>Identification and Delivery of Work</w:t>
      </w:r>
      <w:r w:rsidRPr="00E87F30">
        <w:t xml:space="preserve">. In the event of termination, Company shall deliver to </w:t>
      </w:r>
      <w:r w:rsidR="00685A73">
        <w:t>CPS Energy</w:t>
      </w:r>
      <w:r w:rsidRPr="00E87F30">
        <w:t xml:space="preserve"> all work, whether complete or partially complete. Such work shall be delivered in a form acceptable to </w:t>
      </w:r>
      <w:r w:rsidR="00685A73">
        <w:t>CPS Energy</w:t>
      </w:r>
      <w:r w:rsidRPr="00E87F30">
        <w:t xml:space="preserve"> within five (5) business days of Company’s receipt of a notice of termination For Cause, and within thirty (30) calendar days of Company’s receipt of a notice of Termination at Will.</w:t>
      </w:r>
      <w:r w:rsidRPr="00E87F30">
        <w:rPr>
          <w:u w:val="single"/>
        </w:rPr>
        <w:t xml:space="preserve">  </w:t>
      </w:r>
    </w:p>
    <w:p w14:paraId="6BC7041E" w14:textId="77777777" w:rsidR="005310F0" w:rsidRPr="00E52F67" w:rsidRDefault="008B3356" w:rsidP="008324D0">
      <w:pPr>
        <w:pStyle w:val="Heading1"/>
      </w:pPr>
      <w:bookmarkStart w:id="18" w:name="_Toc50648648"/>
      <w:r w:rsidRPr="00E52F67">
        <w:t>Preliminary Evaluation</w:t>
      </w:r>
      <w:bookmarkEnd w:id="18"/>
      <w:r w:rsidRPr="00E52F67">
        <w:t xml:space="preserve"> </w:t>
      </w:r>
    </w:p>
    <w:p w14:paraId="0DC4B483" w14:textId="77777777" w:rsidR="00860BB2" w:rsidRPr="00E52F67" w:rsidRDefault="008B3356" w:rsidP="00A64902">
      <w:pPr>
        <w:pStyle w:val="ListParagraph"/>
        <w:numPr>
          <w:ilvl w:val="0"/>
          <w:numId w:val="15"/>
        </w:numPr>
        <w:spacing w:before="80" w:after="0"/>
        <w:ind w:left="720"/>
        <w:contextualSpacing w:val="0"/>
      </w:pPr>
      <w:r w:rsidRPr="00E52F67">
        <w:rPr>
          <w:u w:val="single"/>
        </w:rPr>
        <w:t xml:space="preserve">Evaluation </w:t>
      </w:r>
      <w:r w:rsidR="00860BB2" w:rsidRPr="00E52F67">
        <w:rPr>
          <w:u w:val="single"/>
        </w:rPr>
        <w:t>Criteria</w:t>
      </w:r>
      <w:r w:rsidR="00860BB2" w:rsidRPr="00E52F67">
        <w:t xml:space="preserve">.  The applicable Order shall set forth the agreed specifications and/or requirements relating to any </w:t>
      </w:r>
      <w:r w:rsidR="00D970EE" w:rsidRPr="00E52F67">
        <w:t>Goods, Software, Deliverables, and/or Services</w:t>
      </w:r>
      <w:r w:rsidR="00860BB2" w:rsidRPr="00E52F67">
        <w:t>, which, together with the Documentation, shall constitute the “</w:t>
      </w:r>
      <w:r w:rsidRPr="00E52F67">
        <w:rPr>
          <w:b/>
        </w:rPr>
        <w:t xml:space="preserve">Evaluation </w:t>
      </w:r>
      <w:r w:rsidR="00860BB2" w:rsidRPr="00E52F67">
        <w:rPr>
          <w:b/>
        </w:rPr>
        <w:t>Criteria</w:t>
      </w:r>
      <w:r w:rsidR="00860BB2" w:rsidRPr="00E52F67">
        <w:t xml:space="preserve">.”  </w:t>
      </w:r>
    </w:p>
    <w:p w14:paraId="4E4DC414" w14:textId="77777777" w:rsidR="0032570A" w:rsidRPr="00E52F67" w:rsidRDefault="005310F0" w:rsidP="00A64902">
      <w:pPr>
        <w:pStyle w:val="ListParagraph"/>
        <w:numPr>
          <w:ilvl w:val="0"/>
          <w:numId w:val="15"/>
        </w:numPr>
        <w:spacing w:before="80" w:after="0"/>
        <w:ind w:left="720"/>
        <w:contextualSpacing w:val="0"/>
      </w:pPr>
      <w:r w:rsidRPr="00E52F67">
        <w:rPr>
          <w:u w:val="single"/>
        </w:rPr>
        <w:t>Preliminary Evaluation Period</w:t>
      </w:r>
      <w:r w:rsidRPr="00E52F67">
        <w:t xml:space="preserve">.  </w:t>
      </w:r>
      <w:r w:rsidR="00685A73">
        <w:t>CPS Energy</w:t>
      </w:r>
      <w:r w:rsidRPr="00E52F67">
        <w:t xml:space="preserve"> shall have up to thirty (30) business days following delivery of Goods, Software, and/or Deliverables or completion of Services</w:t>
      </w:r>
      <w:r w:rsidR="006C320F" w:rsidRPr="00E52F67">
        <w:t xml:space="preserve"> (“</w:t>
      </w:r>
      <w:r w:rsidR="006C320F" w:rsidRPr="00E52F67">
        <w:rPr>
          <w:b/>
        </w:rPr>
        <w:t>Preliminary Evaluation Period</w:t>
      </w:r>
      <w:r w:rsidR="009B4F8E" w:rsidRPr="00E52F67">
        <w:t>”) to</w:t>
      </w:r>
      <w:r w:rsidRPr="00E52F67">
        <w:t xml:space="preserve"> perform a preliminary evaluation </w:t>
      </w:r>
      <w:r w:rsidR="00860BB2" w:rsidRPr="00E52F67">
        <w:t xml:space="preserve">of the </w:t>
      </w:r>
      <w:r w:rsidR="00D970EE" w:rsidRPr="00E52F67">
        <w:t>Goods, Software, Deliverables, and/or Services</w:t>
      </w:r>
      <w:r w:rsidRPr="00E52F67">
        <w:t xml:space="preserve">.  If the </w:t>
      </w:r>
      <w:r w:rsidR="006C320F" w:rsidRPr="00E52F67">
        <w:t xml:space="preserve">Goods, Software, </w:t>
      </w:r>
      <w:r w:rsidR="00D970EE" w:rsidRPr="00E52F67">
        <w:t>Deliverables, and/or Services</w:t>
      </w:r>
      <w:r w:rsidRPr="00E52F67">
        <w:t xml:space="preserve"> fail to materially conform to </w:t>
      </w:r>
      <w:r w:rsidR="00860BB2" w:rsidRPr="00E52F67">
        <w:t xml:space="preserve">the </w:t>
      </w:r>
      <w:r w:rsidR="006C320F" w:rsidRPr="00E52F67">
        <w:t xml:space="preserve">Evaluation </w:t>
      </w:r>
      <w:r w:rsidR="00D970EE" w:rsidRPr="00E52F67">
        <w:t xml:space="preserve">Criteria </w:t>
      </w:r>
      <w:r w:rsidRPr="00E52F67">
        <w:t>(“</w:t>
      </w:r>
      <w:r w:rsidRPr="00E52F67">
        <w:rPr>
          <w:b/>
        </w:rPr>
        <w:t>Non-Conformance</w:t>
      </w:r>
      <w:r w:rsidRPr="00E52F67">
        <w:t xml:space="preserve">”), </w:t>
      </w:r>
      <w:r w:rsidR="00685A73">
        <w:t>CPS Energy</w:t>
      </w:r>
      <w:r w:rsidRPr="00E52F67">
        <w:t xml:space="preserve"> may reject the nonconforming</w:t>
      </w:r>
      <w:r w:rsidR="006C320F" w:rsidRPr="00E52F67">
        <w:t xml:space="preserve"> Goods, Software</w:t>
      </w:r>
      <w:r w:rsidR="00D970EE" w:rsidRPr="00E52F67">
        <w:t>, Deliverables, and/or Services</w:t>
      </w:r>
      <w:r w:rsidRPr="00E52F67">
        <w:t xml:space="preserve"> by written notice</w:t>
      </w:r>
      <w:r w:rsidR="006C320F" w:rsidRPr="00E52F67">
        <w:t xml:space="preserve"> to Company</w:t>
      </w:r>
      <w:r w:rsidR="003E53A5" w:rsidRPr="00E52F67">
        <w:t xml:space="preserve">.  Failure by </w:t>
      </w:r>
      <w:r w:rsidR="00685A73">
        <w:t>CPS Energy</w:t>
      </w:r>
      <w:r w:rsidR="003E53A5" w:rsidRPr="00E52F67">
        <w:t xml:space="preserve"> to reject Goods, Software, Deliverables, and/or Services during the Preliminary Evaluation Period shall not waive or alter the Warranty provisions.</w:t>
      </w:r>
    </w:p>
    <w:p w14:paraId="18681FD7" w14:textId="77777777" w:rsidR="0032570A" w:rsidRPr="00E52F67" w:rsidRDefault="005310F0" w:rsidP="00A64902">
      <w:pPr>
        <w:pStyle w:val="ListParagraph"/>
        <w:numPr>
          <w:ilvl w:val="0"/>
          <w:numId w:val="15"/>
        </w:numPr>
        <w:spacing w:before="80" w:after="0"/>
        <w:ind w:left="720"/>
        <w:contextualSpacing w:val="0"/>
      </w:pPr>
      <w:r w:rsidRPr="00E52F67">
        <w:rPr>
          <w:u w:val="single"/>
        </w:rPr>
        <w:lastRenderedPageBreak/>
        <w:t>Return of Nonconforming Goods, Software, and/or Deliverables</w:t>
      </w:r>
      <w:r w:rsidRPr="00E52F67">
        <w:t xml:space="preserve">.  </w:t>
      </w:r>
      <w:r w:rsidR="00685A73">
        <w:t>CPS Energy</w:t>
      </w:r>
      <w:r w:rsidRPr="00E52F67">
        <w:t xml:space="preserve"> may return any nonconforming Goods, Software, and/or Deliverables at Company’s expense.  </w:t>
      </w:r>
      <w:r w:rsidR="00685A73">
        <w:t>CPS Energy</w:t>
      </w:r>
      <w:r w:rsidRPr="00E52F67">
        <w:t xml:space="preserve"> shall promptly notify Company and reasonably cooperate with Company’s </w:t>
      </w:r>
      <w:r w:rsidR="00470AD5" w:rsidRPr="00E52F67">
        <w:t xml:space="preserve">return </w:t>
      </w:r>
      <w:r w:rsidRPr="00E52F67">
        <w:t xml:space="preserve">process and/or investigations with respect to the return of the Goods, Software, and/or Deliverables.  </w:t>
      </w:r>
    </w:p>
    <w:p w14:paraId="6D9A3626" w14:textId="28645B16" w:rsidR="005310F0" w:rsidRPr="00E52F67" w:rsidRDefault="005310F0" w:rsidP="00A64902">
      <w:pPr>
        <w:pStyle w:val="ListParagraph"/>
        <w:numPr>
          <w:ilvl w:val="0"/>
          <w:numId w:val="15"/>
        </w:numPr>
        <w:spacing w:before="80" w:after="0"/>
        <w:ind w:left="720"/>
        <w:contextualSpacing w:val="0"/>
      </w:pPr>
      <w:r w:rsidRPr="00E52F67">
        <w:rPr>
          <w:u w:val="single"/>
        </w:rPr>
        <w:t>Cure Period</w:t>
      </w:r>
      <w:r w:rsidRPr="00E52F67">
        <w:t xml:space="preserve">.   Company shall have ten (10) days from </w:t>
      </w:r>
      <w:r w:rsidR="00685A73">
        <w:t>CPS Energy</w:t>
      </w:r>
      <w:r w:rsidRPr="00E52F67">
        <w:t xml:space="preserve">’s notice of rejection of </w:t>
      </w:r>
      <w:r w:rsidR="00D970EE" w:rsidRPr="00E52F67">
        <w:t xml:space="preserve">any nonconforming Goods, Software, </w:t>
      </w:r>
      <w:r w:rsidR="00601359" w:rsidRPr="00E52F67">
        <w:t xml:space="preserve">Deliverables, and/or Services </w:t>
      </w:r>
      <w:r w:rsidRPr="00E52F67">
        <w:t xml:space="preserve">to cure the items of Non-Conformance. </w:t>
      </w:r>
      <w:r w:rsidR="00D776B1" w:rsidRPr="00E52F67">
        <w:t xml:space="preserve"> </w:t>
      </w:r>
      <w:r w:rsidR="00D970EE" w:rsidRPr="00E52F67">
        <w:t xml:space="preserve">No </w:t>
      </w:r>
      <w:r w:rsidRPr="00E52F67">
        <w:t>Fees</w:t>
      </w:r>
      <w:r w:rsidR="00D970EE" w:rsidRPr="00E52F67">
        <w:t xml:space="preserve"> </w:t>
      </w:r>
      <w:r w:rsidRPr="00E52F67">
        <w:t xml:space="preserve">shall be due for that portion of the </w:t>
      </w:r>
      <w:r w:rsidR="00D970EE" w:rsidRPr="00E52F67">
        <w:t>Goods, Software, Deliverables, and/or Services</w:t>
      </w:r>
      <w:r w:rsidRPr="00E52F67">
        <w:t xml:space="preserve"> so rejected until and unless such Non-Conformance is cured in accordance with the provisions of the Agreement.</w:t>
      </w:r>
    </w:p>
    <w:p w14:paraId="501C2EBD" w14:textId="78F6BC6F" w:rsidR="005C2542" w:rsidRPr="00E52F67" w:rsidRDefault="005C2542" w:rsidP="008324D0">
      <w:pPr>
        <w:pStyle w:val="Heading1"/>
      </w:pPr>
      <w:bookmarkStart w:id="19" w:name="_Toc50648649"/>
      <w:r w:rsidRPr="00E52F67">
        <w:t>Goods</w:t>
      </w:r>
      <w:bookmarkEnd w:id="19"/>
    </w:p>
    <w:p w14:paraId="22AC0325" w14:textId="31CBD1C8" w:rsidR="008B6599" w:rsidRDefault="00747B53" w:rsidP="002C36E9">
      <w:pPr>
        <w:pStyle w:val="ListParagraph"/>
        <w:numPr>
          <w:ilvl w:val="1"/>
          <w:numId w:val="14"/>
        </w:numPr>
        <w:spacing w:before="80" w:after="0"/>
        <w:ind w:left="720"/>
        <w:contextualSpacing w:val="0"/>
      </w:pPr>
      <w:r w:rsidRPr="00E52F67">
        <w:rPr>
          <w:u w:val="single"/>
        </w:rPr>
        <w:t>S</w:t>
      </w:r>
      <w:r w:rsidR="001350C5" w:rsidRPr="00E52F67">
        <w:rPr>
          <w:u w:val="single"/>
        </w:rPr>
        <w:t>hipping and Delivery</w:t>
      </w:r>
      <w:r w:rsidR="001350C5" w:rsidRPr="00E52F67">
        <w:t xml:space="preserve">.  </w:t>
      </w:r>
      <w:r w:rsidR="00315DA1">
        <w:t>Unless otherwise agreed in an Order, d</w:t>
      </w:r>
      <w:r w:rsidR="00DD7C27" w:rsidRPr="00E52F67">
        <w:t xml:space="preserve">elivery of Goods shall be </w:t>
      </w:r>
      <w:r w:rsidR="00653765">
        <w:t>FOB CPS Energy Indicated Destination</w:t>
      </w:r>
      <w:r w:rsidR="00F91173">
        <w:t xml:space="preserve"> (Uniform Commercial Code §2-319)</w:t>
      </w:r>
      <w:r w:rsidR="00653765">
        <w:t xml:space="preserve"> </w:t>
      </w:r>
      <w:r w:rsidR="00DD7C27" w:rsidRPr="00E52F67">
        <w:t xml:space="preserve">to the </w:t>
      </w:r>
      <w:r w:rsidR="00685A73">
        <w:t>CPS Energy</w:t>
      </w:r>
      <w:r w:rsidR="00DD7C27" w:rsidRPr="00E52F67">
        <w:t xml:space="preserve"> location(s) listed on the Order.  </w:t>
      </w:r>
      <w:r w:rsidR="00315DA1">
        <w:t>Additional</w:t>
      </w:r>
      <w:r w:rsidR="00315DA1" w:rsidRPr="00E52F67">
        <w:t xml:space="preserve"> </w:t>
      </w:r>
      <w:r w:rsidR="00DD7C27" w:rsidRPr="00E52F67">
        <w:t xml:space="preserve">terms of delivery </w:t>
      </w:r>
      <w:r w:rsidR="00315DA1">
        <w:t>shall be</w:t>
      </w:r>
      <w:r w:rsidR="00DD7C27" w:rsidRPr="00E52F67">
        <w:t xml:space="preserve"> stated in the Order and the obligation of Company to meet the </w:t>
      </w:r>
      <w:r w:rsidR="00020B68">
        <w:t>d</w:t>
      </w:r>
      <w:r w:rsidR="00DD7C27" w:rsidRPr="00E52F67">
        <w:t xml:space="preserve">elivery </w:t>
      </w:r>
      <w:r w:rsidR="00020B68">
        <w:t>d</w:t>
      </w:r>
      <w:r w:rsidR="00DD7C27" w:rsidRPr="00E52F67">
        <w:t xml:space="preserve">ate, specifications and quantities set forth therein is a material element of the Order.  </w:t>
      </w:r>
      <w:r w:rsidR="008B6599" w:rsidRPr="008B6599">
        <w:t xml:space="preserve">Shipments in greater or lesser quantity than ordered or items delivered substantially in advance of a scheduled delivery date may be returned at Company’s expense, including transportation charges both ways. </w:t>
      </w:r>
    </w:p>
    <w:p w14:paraId="4494A25F" w14:textId="6152A411" w:rsidR="002A72E9" w:rsidRPr="002A72E9" w:rsidRDefault="002A72E9" w:rsidP="002C36E9">
      <w:pPr>
        <w:pStyle w:val="ListParagraph"/>
        <w:numPr>
          <w:ilvl w:val="1"/>
          <w:numId w:val="14"/>
        </w:numPr>
        <w:spacing w:before="80" w:after="0"/>
        <w:ind w:left="720"/>
        <w:contextualSpacing w:val="0"/>
      </w:pPr>
      <w:r w:rsidRPr="008107F9">
        <w:rPr>
          <w:u w:val="single"/>
        </w:rPr>
        <w:t>Risk of Loss</w:t>
      </w:r>
      <w:r>
        <w:t xml:space="preserve">.  Unless otherwise agreed in writing by the parties, the risk of loss and damage to the Goods shall pass to CPS Energy upon delivery of such Goods to </w:t>
      </w:r>
      <w:r w:rsidRPr="00E52F67">
        <w:t xml:space="preserve">the </w:t>
      </w:r>
      <w:r>
        <w:t>CPS Energy</w:t>
      </w:r>
      <w:r w:rsidRPr="00E52F67">
        <w:t xml:space="preserve"> location(s) listed on the Order</w:t>
      </w:r>
      <w:r>
        <w:t>.</w:t>
      </w:r>
    </w:p>
    <w:p w14:paraId="42FE6CBF" w14:textId="4823B529" w:rsidR="00297DF4" w:rsidRPr="00297DF4" w:rsidRDefault="00297DF4" w:rsidP="002C36E9">
      <w:pPr>
        <w:pStyle w:val="ListParagraph"/>
        <w:numPr>
          <w:ilvl w:val="1"/>
          <w:numId w:val="14"/>
        </w:numPr>
        <w:spacing w:before="80" w:after="0"/>
        <w:ind w:left="720"/>
        <w:contextualSpacing w:val="0"/>
      </w:pPr>
      <w:r w:rsidRPr="009F790B">
        <w:rPr>
          <w:u w:val="single"/>
        </w:rPr>
        <w:t>Packing</w:t>
      </w:r>
      <w:r w:rsidR="00703A7B">
        <w:rPr>
          <w:u w:val="single"/>
        </w:rPr>
        <w:t xml:space="preserve"> / Freight</w:t>
      </w:r>
      <w:r>
        <w:t xml:space="preserve">.  </w:t>
      </w:r>
      <w:r w:rsidRPr="00297DF4">
        <w:t xml:space="preserve">All Goods shall be properly packed, marked, loaded and shipped as required by the Order and in a manner which prevents damage or deterioration in transit and ensures the safe arrival of Goods at the named destination and that permits the lowest transportation rates to apply.  CPS Energy is not liable for extra charges for boxing, crating, packing, cartage, handling or anything else unless stated in the Order.  Company shall mark the CPS Energy </w:t>
      </w:r>
      <w:r w:rsidR="003515E0">
        <w:t xml:space="preserve">Purchase </w:t>
      </w:r>
      <w:r w:rsidRPr="00297DF4">
        <w:t>Order</w:t>
      </w:r>
      <w:r w:rsidR="003515E0">
        <w:t xml:space="preserve"> Number</w:t>
      </w:r>
      <w:r w:rsidRPr="00297DF4">
        <w:t>, Company’s name, packing slip number and other identification on all containers, invoices, correspondence, bills of lading and other shipping papers and enclose a packing slip in each container.  Company shall mark all containers with necessary lifting, handling and shipping information.  For freight charges over $</w:t>
      </w:r>
      <w:r w:rsidR="00A57C41">
        <w:t>25</w:t>
      </w:r>
      <w:r w:rsidRPr="00297DF4">
        <w:t xml:space="preserve">0.00, Company must provide bulk-freight bill.  CPS Energy will only pay for actual freight charges incurred by Company and will not pay for any marked-up freight charges.   </w:t>
      </w:r>
      <w:r w:rsidR="0098659A" w:rsidRPr="00D0108F">
        <w:t>Company shall provide suitable transportation to deliver the Goods and shall warrant that all permits and licenses required</w:t>
      </w:r>
      <w:r w:rsidR="004C4216">
        <w:t xml:space="preserve"> by</w:t>
      </w:r>
      <w:r w:rsidR="0098659A" w:rsidRPr="00D0108F">
        <w:t xml:space="preserve"> federal, state or local law for transporting the Goods are validly held by the Company and/or its agents and employees</w:t>
      </w:r>
      <w:r w:rsidRPr="00297DF4">
        <w:t>.</w:t>
      </w:r>
    </w:p>
    <w:p w14:paraId="6439E7E4" w14:textId="52F94634" w:rsidR="00747B53" w:rsidRPr="00E52F67" w:rsidRDefault="008B6599" w:rsidP="002A72E9">
      <w:pPr>
        <w:pStyle w:val="ListParagraph"/>
        <w:numPr>
          <w:ilvl w:val="1"/>
          <w:numId w:val="14"/>
        </w:numPr>
        <w:spacing w:before="80" w:after="0"/>
        <w:ind w:left="720"/>
        <w:contextualSpacing w:val="0"/>
      </w:pPr>
      <w:r>
        <w:rPr>
          <w:u w:val="single"/>
        </w:rPr>
        <w:t xml:space="preserve">Duty </w:t>
      </w:r>
      <w:r w:rsidRPr="008B6599">
        <w:rPr>
          <w:u w:val="single"/>
        </w:rPr>
        <w:t>/ Customs</w:t>
      </w:r>
      <w:r>
        <w:t xml:space="preserve">.  </w:t>
      </w:r>
      <w:r w:rsidR="001350C5" w:rsidRPr="00E52F67">
        <w:t xml:space="preserve">Company shall be responsible for payment of duty and other charges in connection with the import and/or delivery of Goods and for all import and export requirements and fees, including, but not limited to, performance of any administrative matters connected with the passing of the Goods through customs. </w:t>
      </w:r>
    </w:p>
    <w:p w14:paraId="6C67CFC2" w14:textId="77777777" w:rsidR="00F2079C" w:rsidRDefault="001350C5" w:rsidP="00F2079C">
      <w:pPr>
        <w:pStyle w:val="ListParagraph"/>
        <w:numPr>
          <w:ilvl w:val="1"/>
          <w:numId w:val="14"/>
        </w:numPr>
        <w:spacing w:before="80" w:after="0"/>
        <w:ind w:left="720"/>
        <w:contextualSpacing w:val="0"/>
      </w:pPr>
      <w:r w:rsidRPr="00E52F67">
        <w:rPr>
          <w:u w:val="single"/>
        </w:rPr>
        <w:t>Delivery to Storeroom</w:t>
      </w:r>
      <w:r w:rsidRPr="00E52F67">
        <w:t>.  A notice of forty-eight (48) hours is required prior to any delivery when the delivery is away from the storeroom address or for shipments requiring special unloading equipment and/or crews.  Delivery hours by storeroom are available at www.</w:t>
      </w:r>
      <w:hyperlink r:id="rId12" w:history="1">
        <w:r w:rsidRPr="00E52F67">
          <w:t>cpsenergy.com</w:t>
        </w:r>
      </w:hyperlink>
      <w:r w:rsidRPr="00E52F67">
        <w:t>.</w:t>
      </w:r>
    </w:p>
    <w:p w14:paraId="06E358E6" w14:textId="77777777" w:rsidR="00F2079C" w:rsidRDefault="001350C5" w:rsidP="00F2079C">
      <w:pPr>
        <w:pStyle w:val="ListParagraph"/>
        <w:numPr>
          <w:ilvl w:val="1"/>
          <w:numId w:val="14"/>
        </w:numPr>
        <w:spacing w:before="80" w:after="0"/>
        <w:ind w:left="720"/>
        <w:contextualSpacing w:val="0"/>
      </w:pPr>
      <w:r w:rsidRPr="00F2079C">
        <w:rPr>
          <w:u w:val="single"/>
        </w:rPr>
        <w:t>Late Delivery</w:t>
      </w:r>
      <w:r w:rsidRPr="00E52F67">
        <w:t xml:space="preserve">.  </w:t>
      </w:r>
      <w:bookmarkStart w:id="20" w:name="_Hlk57113129"/>
      <w:r w:rsidR="005C2542" w:rsidRPr="00E52F67">
        <w:t>I</w:t>
      </w:r>
      <w:r w:rsidR="002418CC" w:rsidRPr="00E52F67">
        <w:t xml:space="preserve">f </w:t>
      </w:r>
      <w:r w:rsidRPr="00E52F67">
        <w:t xml:space="preserve">Company becomes aware that it will not be able to meet the scheduled delivery date, then: (i) it shall promptly notify </w:t>
      </w:r>
      <w:r w:rsidR="00685A73">
        <w:t>CPS Energy</w:t>
      </w:r>
      <w:r w:rsidRPr="00E52F67">
        <w:t xml:space="preserve"> of the delay and its proposed solution and recovery plans, and (ii) shall expedite delivery of any such Goods at its expense.  Acceptance by </w:t>
      </w:r>
      <w:r w:rsidR="00685A73">
        <w:t>CPS Energy</w:t>
      </w:r>
      <w:r w:rsidRPr="00E52F67">
        <w:t xml:space="preserve"> of early or late delivery shall not waive the right to claim damage for such breach nor constitute a waiver of the requirements for timely performance of any obligation to be performed by Company.   </w:t>
      </w:r>
      <w:bookmarkEnd w:id="20"/>
    </w:p>
    <w:p w14:paraId="75C43AC2" w14:textId="77777777" w:rsidR="00F2079C" w:rsidRDefault="001350C5" w:rsidP="00F2079C">
      <w:pPr>
        <w:pStyle w:val="ListParagraph"/>
        <w:numPr>
          <w:ilvl w:val="1"/>
          <w:numId w:val="14"/>
        </w:numPr>
        <w:spacing w:before="80" w:after="0"/>
        <w:ind w:left="720"/>
        <w:contextualSpacing w:val="0"/>
      </w:pPr>
      <w:r w:rsidRPr="00F2079C">
        <w:rPr>
          <w:u w:val="single"/>
        </w:rPr>
        <w:t>Postponing Shipment</w:t>
      </w:r>
      <w:r w:rsidRPr="00E52F67">
        <w:t xml:space="preserve">.  </w:t>
      </w:r>
      <w:r w:rsidR="00685A73">
        <w:t>CPS Energy</w:t>
      </w:r>
      <w:r w:rsidRPr="00E52F67">
        <w:t xml:space="preserve"> may postpone the shipment date one time by written notice given at least one (1) business day prior to the scheduled shipment date, provided that the rescheduled date does not exceed the original date by more than thirty (30) days.  Shipment dates may be rescheduled only by an authorized representative of </w:t>
      </w:r>
      <w:r w:rsidR="00685A73">
        <w:t>CPS Energy</w:t>
      </w:r>
      <w:r w:rsidRPr="00E52F67">
        <w:t>.</w:t>
      </w:r>
    </w:p>
    <w:p w14:paraId="29E8A19E" w14:textId="77777777" w:rsidR="00F2079C" w:rsidRDefault="001350C5" w:rsidP="00F2079C">
      <w:pPr>
        <w:pStyle w:val="ListParagraph"/>
        <w:numPr>
          <w:ilvl w:val="1"/>
          <w:numId w:val="14"/>
        </w:numPr>
        <w:spacing w:before="80" w:after="0"/>
        <w:ind w:left="720"/>
        <w:contextualSpacing w:val="0"/>
      </w:pPr>
      <w:r w:rsidRPr="00F2079C">
        <w:rPr>
          <w:u w:val="single"/>
        </w:rPr>
        <w:t>Cancellation</w:t>
      </w:r>
      <w:r w:rsidRPr="00E52F67">
        <w:t xml:space="preserve">.  </w:t>
      </w:r>
      <w:r w:rsidR="00D9668D" w:rsidRPr="00E52F67">
        <w:t xml:space="preserve">Unless otherwise agreed in writing by the parties in an Order, </w:t>
      </w:r>
      <w:r w:rsidR="00685A73">
        <w:t>CPS Energy</w:t>
      </w:r>
      <w:r w:rsidRPr="00E52F67">
        <w:t xml:space="preserve"> shall have no liability for cancellation of an Order at least three (3) business days prior to the scheduled shipment date.  </w:t>
      </w:r>
    </w:p>
    <w:p w14:paraId="147C9F5B" w14:textId="77777777" w:rsidR="00353D3C" w:rsidRDefault="001350C5" w:rsidP="00353D3C">
      <w:pPr>
        <w:pStyle w:val="ListParagraph"/>
        <w:numPr>
          <w:ilvl w:val="1"/>
          <w:numId w:val="14"/>
        </w:numPr>
        <w:spacing w:before="80" w:after="0"/>
        <w:ind w:left="720"/>
        <w:contextualSpacing w:val="0"/>
      </w:pPr>
      <w:r w:rsidRPr="00F2079C">
        <w:rPr>
          <w:u w:val="single"/>
        </w:rPr>
        <w:t>Safety Data Sheet (“</w:t>
      </w:r>
      <w:r w:rsidRPr="00F2079C">
        <w:rPr>
          <w:b/>
          <w:u w:val="single"/>
        </w:rPr>
        <w:t>SDS</w:t>
      </w:r>
      <w:r w:rsidRPr="00F2079C">
        <w:rPr>
          <w:u w:val="single"/>
        </w:rPr>
        <w:t>”)</w:t>
      </w:r>
      <w:r w:rsidRPr="00E52F67">
        <w:t>.  If a</w:t>
      </w:r>
      <w:r w:rsidR="002418CC" w:rsidRPr="00E52F67">
        <w:t>n</w:t>
      </w:r>
      <w:r w:rsidRPr="00E52F67">
        <w:t xml:space="preserve"> SDS is required by law on one or more of the Goods being supplied, Company must provide to </w:t>
      </w:r>
      <w:r w:rsidR="00685A73">
        <w:t>CPS Energy</w:t>
      </w:r>
      <w:r w:rsidRPr="00E52F67">
        <w:t>, with the initial shipment of the Goods, and with the first shipment of the Goods after any changes in those Goods, a</w:t>
      </w:r>
      <w:r w:rsidR="002418CC" w:rsidRPr="00E52F67">
        <w:t>n</w:t>
      </w:r>
      <w:r w:rsidRPr="00E52F67">
        <w:t xml:space="preserve"> SDS in accordance with the Occupational Safety &amp; Health Administration (OSHA) </w:t>
      </w:r>
      <w:r w:rsidRPr="00E52F67">
        <w:lastRenderedPageBreak/>
        <w:t xml:space="preserve">Hazard Communication Standard (29 C.F.R. 1910.1200) and the Texas Hazard Communication Act.  The SDS document must be sent via email to EnvironmentalChemicalStorageUpdates@cpsenergy.com or contained in a weatherproof package if it is exposed to the elements.  </w:t>
      </w:r>
      <w:r w:rsidR="00685A73">
        <w:t>CPS Energy</w:t>
      </w:r>
      <w:r w:rsidRPr="00E52F67">
        <w:t xml:space="preserve"> shall have a right to reject any shipment of Goods that do not include the required SDS.  </w:t>
      </w:r>
      <w:r w:rsidR="00685A73">
        <w:t>CPS Energy</w:t>
      </w:r>
      <w:r w:rsidRPr="00E52F67">
        <w:t xml:space="preserve"> shall have the right to withhold any payments due to Company’s failure to provide any required SDS.</w:t>
      </w:r>
    </w:p>
    <w:p w14:paraId="7B0624FA" w14:textId="733BBDEB" w:rsidR="00353D3C" w:rsidRPr="00E52F67" w:rsidRDefault="00353D3C" w:rsidP="00353D3C">
      <w:pPr>
        <w:pStyle w:val="ListParagraph"/>
        <w:numPr>
          <w:ilvl w:val="1"/>
          <w:numId w:val="14"/>
        </w:numPr>
        <w:spacing w:before="80" w:after="0"/>
        <w:ind w:left="720"/>
        <w:contextualSpacing w:val="0"/>
      </w:pPr>
      <w:r w:rsidRPr="00353D3C">
        <w:rPr>
          <w:u w:val="single"/>
        </w:rPr>
        <w:t>Product Hazard</w:t>
      </w:r>
      <w:r w:rsidRPr="00E52F67">
        <w:t xml:space="preserve">.  In the event that either party becomes aware that Goods or Software provided by Company to </w:t>
      </w:r>
      <w:r>
        <w:t>CPS Energy</w:t>
      </w:r>
      <w:r w:rsidRPr="00E52F67">
        <w:t xml:space="preserve"> or the use of Goods or Software provided by Company to </w:t>
      </w:r>
      <w:r>
        <w:t>CPS Energy</w:t>
      </w:r>
      <w:r w:rsidRPr="00E52F67">
        <w:t xml:space="preserve"> could cause death or bodily injury to a person, or substantial damage to tangible property, or becomes aware of information that such a condition could exist, that party shall notify the other party immediately, and in all events within twenty</w:t>
      </w:r>
      <w:r w:rsidR="005A1A13">
        <w:t>-</w:t>
      </w:r>
      <w:r w:rsidRPr="00E52F67">
        <w:t>four (24) hours.  Company shall be responsible for all replacement costs associated with such a hazard, such as the cost of recall or substitution.  Unless otherwise required by law, in the reasonable opinion of a party’s legal counsel, neither party shall disclose the existence of such a hazard to a governmental agency without the participation of the other party.</w:t>
      </w:r>
    </w:p>
    <w:p w14:paraId="4BFDE472" w14:textId="77777777" w:rsidR="00DE206F" w:rsidRPr="00E52F67" w:rsidRDefault="00DE206F" w:rsidP="008324D0">
      <w:pPr>
        <w:pStyle w:val="Heading1"/>
      </w:pPr>
      <w:bookmarkStart w:id="21" w:name="_Toc50648650"/>
      <w:r w:rsidRPr="00E52F67">
        <w:t>S</w:t>
      </w:r>
      <w:r w:rsidR="00A73DA8" w:rsidRPr="00E52F67">
        <w:t>oftware</w:t>
      </w:r>
      <w:bookmarkEnd w:id="21"/>
    </w:p>
    <w:p w14:paraId="6631B83D" w14:textId="77777777" w:rsidR="00715388" w:rsidRPr="00E52F67" w:rsidRDefault="00715388" w:rsidP="00924EF7">
      <w:pPr>
        <w:pStyle w:val="ListParagraph"/>
        <w:numPr>
          <w:ilvl w:val="1"/>
          <w:numId w:val="12"/>
        </w:numPr>
        <w:spacing w:before="80" w:after="0"/>
        <w:ind w:left="810"/>
        <w:contextualSpacing w:val="0"/>
      </w:pPr>
      <w:r w:rsidRPr="00E52F67">
        <w:rPr>
          <w:u w:val="single"/>
        </w:rPr>
        <w:t>License</w:t>
      </w:r>
      <w:r w:rsidRPr="00E52F67">
        <w:t>.  Subject to the terms of the Agreement</w:t>
      </w:r>
      <w:r w:rsidR="00935BAB" w:rsidRPr="00E52F67">
        <w:t xml:space="preserve"> and any other written agreement between the parties concerning the purchase or license of Software</w:t>
      </w:r>
      <w:r w:rsidRPr="00E52F67">
        <w:t xml:space="preserve">, Company hereby licenses the Software to </w:t>
      </w:r>
      <w:r w:rsidR="00685A73">
        <w:t>CPS Energy</w:t>
      </w:r>
      <w:r w:rsidRPr="00E52F67">
        <w:t xml:space="preserve"> on a worldwide, non-exclusive, non-sublicensable basis on the commercial terms stated in the Order.  Unless otherwise stated in an Order, the license shall be perpetual and royalty-free. </w:t>
      </w:r>
    </w:p>
    <w:p w14:paraId="1C75D94C" w14:textId="3B18FAF6" w:rsidR="00715388" w:rsidRPr="00E52F67" w:rsidRDefault="00715388" w:rsidP="00924EF7">
      <w:pPr>
        <w:pStyle w:val="ListParagraph"/>
        <w:numPr>
          <w:ilvl w:val="1"/>
          <w:numId w:val="12"/>
        </w:numPr>
        <w:spacing w:before="80" w:after="0"/>
        <w:ind w:left="810"/>
        <w:contextualSpacing w:val="0"/>
      </w:pPr>
      <w:r w:rsidRPr="00E52F67">
        <w:rPr>
          <w:u w:val="single"/>
        </w:rPr>
        <w:t>Standard Licensing Terms</w:t>
      </w:r>
      <w:r w:rsidRPr="00E52F67">
        <w:t>.  Company’s licensing terms for Software, which may be stated in Company’s End User License or similar agreement, shall become part of the Agreement if and to the extent they fall within one of the following categories, but shall otherwise be of no force or effect whatsoever</w:t>
      </w:r>
      <w:r w:rsidR="00A73DA8" w:rsidRPr="00E52F67">
        <w:t xml:space="preserve"> unless expressly agreed to in writing by the parties</w:t>
      </w:r>
      <w:r w:rsidRPr="00E52F67">
        <w:t>: (a) reservation of rights except for rights specifically granted in the Agreement; (b) restrictions on decompiling, reverse engineering, and similar activities</w:t>
      </w:r>
      <w:r w:rsidR="005553D9">
        <w:t>,</w:t>
      </w:r>
      <w:r w:rsidRPr="00E52F67">
        <w:t xml:space="preserve"> provided that no such restriction shall apply to the extent applicable law prohibits such a restriction; (c) restrictions on modifications and creation of other derivative works based on the Software; and (d) reasonable and customary language required by Company’s third</w:t>
      </w:r>
      <w:r w:rsidR="005553D9">
        <w:t>-</w:t>
      </w:r>
      <w:r w:rsidRPr="00E52F67">
        <w:t xml:space="preserve">party licensors to be included in Company’s license with its customers, provided that such language is consistent with the commercial terms of </w:t>
      </w:r>
      <w:r w:rsidR="00685A73">
        <w:t>CPS Energy</w:t>
      </w:r>
      <w:r w:rsidRPr="00E52F67">
        <w:t>’s license for the Software.</w:t>
      </w:r>
    </w:p>
    <w:p w14:paraId="701E09FB" w14:textId="77777777" w:rsidR="002E797B" w:rsidRPr="00E52F67" w:rsidRDefault="00E835A8" w:rsidP="008324D0">
      <w:pPr>
        <w:pStyle w:val="Heading1"/>
      </w:pPr>
      <w:bookmarkStart w:id="22" w:name="_Toc50648651"/>
      <w:r w:rsidRPr="00E52F67">
        <w:t>S</w:t>
      </w:r>
      <w:r w:rsidR="005C2542" w:rsidRPr="00E52F67">
        <w:t>ervices</w:t>
      </w:r>
      <w:bookmarkEnd w:id="22"/>
    </w:p>
    <w:p w14:paraId="4B71C610" w14:textId="4AB34291" w:rsidR="004806D6" w:rsidRPr="00E52F67" w:rsidRDefault="004806D6" w:rsidP="00AF55DF">
      <w:pPr>
        <w:pStyle w:val="ListParagraph"/>
        <w:numPr>
          <w:ilvl w:val="0"/>
          <w:numId w:val="22"/>
        </w:numPr>
        <w:spacing w:before="80" w:after="0"/>
        <w:ind w:left="810"/>
        <w:contextualSpacing w:val="0"/>
      </w:pPr>
      <w:r w:rsidRPr="00E52F67">
        <w:rPr>
          <w:u w:val="single"/>
        </w:rPr>
        <w:t>Services</w:t>
      </w:r>
      <w:r w:rsidRPr="00E52F67">
        <w:t>.  Company shall perform the Services as set forth in an Order.</w:t>
      </w:r>
    </w:p>
    <w:p w14:paraId="66C83298" w14:textId="48607CB1" w:rsidR="004806D6" w:rsidRPr="00E52F67" w:rsidRDefault="00685A73" w:rsidP="00AF55DF">
      <w:pPr>
        <w:pStyle w:val="ListParagraph"/>
        <w:numPr>
          <w:ilvl w:val="0"/>
          <w:numId w:val="22"/>
        </w:numPr>
        <w:spacing w:before="80" w:after="0"/>
        <w:ind w:left="810"/>
        <w:contextualSpacing w:val="0"/>
      </w:pPr>
      <w:r>
        <w:rPr>
          <w:u w:val="single"/>
        </w:rPr>
        <w:t>CPS Energy</w:t>
      </w:r>
      <w:r w:rsidR="004806D6" w:rsidRPr="00E52F67">
        <w:rPr>
          <w:u w:val="single"/>
        </w:rPr>
        <w:t xml:space="preserve"> Field Representative</w:t>
      </w:r>
      <w:r w:rsidR="004806D6" w:rsidRPr="00E52F67">
        <w:t xml:space="preserve">.  Company shall act under the authority and approval of the </w:t>
      </w:r>
      <w:r>
        <w:t>CPS Energy</w:t>
      </w:r>
      <w:r w:rsidR="004806D6" w:rsidRPr="00E52F67">
        <w:t xml:space="preserve"> Field Representative in performing the Services</w:t>
      </w:r>
      <w:r w:rsidR="007E58CF">
        <w:t>;</w:t>
      </w:r>
      <w:r w:rsidR="004806D6" w:rsidRPr="00E52F67">
        <w:t xml:space="preserve"> however, Company shall act in accordance to its own expertise, experience, manner, and methods, and through its own duly authorized employees or agents.</w:t>
      </w:r>
    </w:p>
    <w:p w14:paraId="66916310" w14:textId="389C7D86" w:rsidR="00A91255" w:rsidRPr="00E52F67" w:rsidRDefault="00A91255" w:rsidP="00AF55DF">
      <w:pPr>
        <w:pStyle w:val="ListParagraph"/>
        <w:numPr>
          <w:ilvl w:val="0"/>
          <w:numId w:val="22"/>
        </w:numPr>
        <w:spacing w:before="80" w:after="0"/>
        <w:ind w:left="810"/>
        <w:contextualSpacing w:val="0"/>
      </w:pPr>
      <w:r w:rsidRPr="00E52F67">
        <w:rPr>
          <w:u w:val="single"/>
        </w:rPr>
        <w:t xml:space="preserve">Personnel </w:t>
      </w:r>
      <w:r w:rsidR="007E58CF">
        <w:rPr>
          <w:u w:val="single"/>
        </w:rPr>
        <w:t>U</w:t>
      </w:r>
      <w:r w:rsidRPr="00E52F67">
        <w:rPr>
          <w:u w:val="single"/>
        </w:rPr>
        <w:t>nder Control of Company</w:t>
      </w:r>
      <w:r w:rsidRPr="00E52F67">
        <w:t xml:space="preserve">.  The personnel performing Services under the Agreement shall at all times be under the control of Company.  Company shall be fully liable for all acts and omissions of its employees, subcontractors, </w:t>
      </w:r>
      <w:r>
        <w:t>or other personnel assigned by Company to perform Services</w:t>
      </w:r>
      <w:r w:rsidRPr="00E52F67">
        <w:t>, and shall be specifically responsible for sufficient supervision and examination to assure compliance in every respect with the Agreement requirements.</w:t>
      </w:r>
    </w:p>
    <w:p w14:paraId="733C2CD9" w14:textId="53ED9D76" w:rsidR="00A91255" w:rsidRPr="00A91255" w:rsidRDefault="00A91255" w:rsidP="00AF55DF">
      <w:pPr>
        <w:pStyle w:val="ListParagraph"/>
        <w:numPr>
          <w:ilvl w:val="0"/>
          <w:numId w:val="22"/>
        </w:numPr>
        <w:spacing w:before="80" w:after="0"/>
        <w:ind w:left="810"/>
        <w:contextualSpacing w:val="0"/>
      </w:pPr>
      <w:r w:rsidRPr="00E52F67">
        <w:rPr>
          <w:u w:val="single"/>
        </w:rPr>
        <w:t>Subcontractors</w:t>
      </w:r>
      <w:r w:rsidRPr="00E52F67">
        <w:t xml:space="preserve">. </w:t>
      </w:r>
      <w:r w:rsidRPr="00E52F67">
        <w:rPr>
          <w:rFonts w:eastAsia="Times New Roman"/>
          <w:color w:val="1A1A1A"/>
        </w:rPr>
        <w:t xml:space="preserve">Company agrees that it will obtain </w:t>
      </w:r>
      <w:r>
        <w:rPr>
          <w:rFonts w:eastAsia="Times New Roman"/>
          <w:color w:val="1A1A1A"/>
        </w:rPr>
        <w:t>CPS Energy</w:t>
      </w:r>
      <w:r w:rsidRPr="00E52F67">
        <w:rPr>
          <w:rFonts w:eastAsia="Times New Roman"/>
          <w:color w:val="1A1A1A"/>
        </w:rPr>
        <w:t xml:space="preserve">'s written consent prior to the </w:t>
      </w:r>
      <w:r w:rsidRPr="00E52F67">
        <w:rPr>
          <w:rFonts w:eastAsia="Times New Roman"/>
          <w:color w:val="282828"/>
        </w:rPr>
        <w:t xml:space="preserve">assignment </w:t>
      </w:r>
      <w:r w:rsidRPr="00E52F67">
        <w:rPr>
          <w:rFonts w:eastAsia="Times New Roman"/>
          <w:color w:val="1A1A1A"/>
        </w:rPr>
        <w:t xml:space="preserve">of any subcontractor </w:t>
      </w:r>
      <w:r w:rsidRPr="00E52F67">
        <w:rPr>
          <w:rFonts w:eastAsia="Times New Roman"/>
          <w:color w:val="050505"/>
        </w:rPr>
        <w:t xml:space="preserve">to </w:t>
      </w:r>
      <w:r w:rsidRPr="00E52F67">
        <w:rPr>
          <w:rFonts w:eastAsia="Times New Roman"/>
          <w:color w:val="1A1A1A"/>
        </w:rPr>
        <w:t xml:space="preserve">perform any of the Services hereunder.  No such </w:t>
      </w:r>
      <w:r w:rsidRPr="00E52F67">
        <w:rPr>
          <w:rFonts w:eastAsia="Times New Roman"/>
          <w:color w:val="282828"/>
        </w:rPr>
        <w:t xml:space="preserve">approval shall </w:t>
      </w:r>
      <w:r w:rsidRPr="00E52F67">
        <w:rPr>
          <w:rFonts w:eastAsia="Times New Roman"/>
          <w:color w:val="1A1A1A"/>
        </w:rPr>
        <w:t>relieve Company</w:t>
      </w:r>
      <w:r w:rsidRPr="00E52F67">
        <w:rPr>
          <w:rFonts w:eastAsia="Times New Roman"/>
          <w:color w:val="282828"/>
        </w:rPr>
        <w:t xml:space="preserve"> from any of </w:t>
      </w:r>
      <w:r w:rsidRPr="00E52F67">
        <w:rPr>
          <w:rFonts w:eastAsia="Times New Roman"/>
          <w:color w:val="1A1A1A"/>
        </w:rPr>
        <w:t xml:space="preserve">the obligations </w:t>
      </w:r>
      <w:r w:rsidRPr="00E52F67">
        <w:rPr>
          <w:rFonts w:eastAsia="Times New Roman"/>
          <w:color w:val="282828"/>
        </w:rPr>
        <w:t xml:space="preserve">of </w:t>
      </w:r>
      <w:r w:rsidRPr="00E52F67">
        <w:rPr>
          <w:rFonts w:eastAsia="Times New Roman"/>
          <w:color w:val="1A1A1A"/>
        </w:rPr>
        <w:t xml:space="preserve">the </w:t>
      </w:r>
      <w:r w:rsidRPr="00E52F67">
        <w:rPr>
          <w:rFonts w:eastAsia="Times New Roman"/>
          <w:color w:val="282828"/>
        </w:rPr>
        <w:t xml:space="preserve">Agreement with </w:t>
      </w:r>
      <w:r>
        <w:rPr>
          <w:rFonts w:eastAsia="Times New Roman"/>
          <w:color w:val="1A1A1A"/>
        </w:rPr>
        <w:t>CPS Energy</w:t>
      </w:r>
      <w:r w:rsidRPr="00E52F67">
        <w:rPr>
          <w:rFonts w:eastAsia="Times New Roman"/>
          <w:color w:val="444444"/>
        </w:rPr>
        <w:t xml:space="preserve">.  </w:t>
      </w:r>
      <w:r w:rsidRPr="00E52F67">
        <w:t xml:space="preserve">Company shall require each subcontractor, to the extent Services are performed by the subcontractor, to be bound by the terms of the Agreement and to assume towards </w:t>
      </w:r>
      <w:r>
        <w:t>CPS Energy</w:t>
      </w:r>
      <w:r w:rsidRPr="00E52F67">
        <w:t xml:space="preserve">, to the extent applicable, all the responsibilities and obligations which Company by the Agreement assumed towards </w:t>
      </w:r>
      <w:r>
        <w:t>CPS Energy</w:t>
      </w:r>
      <w:r w:rsidRPr="00E52F67">
        <w:t xml:space="preserve">.  </w:t>
      </w:r>
      <w:r w:rsidRPr="00E52F67">
        <w:rPr>
          <w:rFonts w:eastAsia="Times New Roman"/>
          <w:color w:val="1A1A1A"/>
        </w:rPr>
        <w:t xml:space="preserve">Company shall </w:t>
      </w:r>
      <w:r w:rsidRPr="00E52F67">
        <w:rPr>
          <w:rFonts w:eastAsia="Times New Roman"/>
          <w:color w:val="282828"/>
        </w:rPr>
        <w:t xml:space="preserve">keep such </w:t>
      </w:r>
      <w:r w:rsidRPr="00E52F67">
        <w:rPr>
          <w:rFonts w:eastAsia="Times New Roman"/>
          <w:color w:val="1A1A1A"/>
        </w:rPr>
        <w:t xml:space="preserve">records and furnish reports and information relative to the subcontractor </w:t>
      </w:r>
      <w:r w:rsidRPr="00E52F67">
        <w:rPr>
          <w:rFonts w:eastAsia="Times New Roman"/>
          <w:color w:val="282828"/>
        </w:rPr>
        <w:t xml:space="preserve">or </w:t>
      </w:r>
      <w:r w:rsidRPr="00E52F67">
        <w:rPr>
          <w:rFonts w:eastAsia="Times New Roman"/>
          <w:color w:val="1A1A1A"/>
        </w:rPr>
        <w:t>subcontractor</w:t>
      </w:r>
      <w:r w:rsidRPr="00E52F67">
        <w:rPr>
          <w:rFonts w:eastAsia="Times New Roman"/>
          <w:color w:val="444444"/>
        </w:rPr>
        <w:t>'</w:t>
      </w:r>
      <w:r w:rsidRPr="00E52F67">
        <w:rPr>
          <w:rFonts w:eastAsia="Times New Roman"/>
          <w:color w:val="282828"/>
        </w:rPr>
        <w:t>s employees</w:t>
      </w:r>
      <w:r w:rsidRPr="00E52F67">
        <w:rPr>
          <w:rFonts w:eastAsia="Times New Roman"/>
          <w:color w:val="444444"/>
        </w:rPr>
        <w:t xml:space="preserve">, </w:t>
      </w:r>
      <w:r w:rsidRPr="00E52F67">
        <w:rPr>
          <w:rFonts w:eastAsia="Times New Roman"/>
          <w:color w:val="1A1A1A"/>
        </w:rPr>
        <w:t>agents</w:t>
      </w:r>
      <w:r w:rsidRPr="00E52F67">
        <w:rPr>
          <w:rFonts w:eastAsia="Times New Roman"/>
          <w:color w:val="444444"/>
        </w:rPr>
        <w:t xml:space="preserve">, </w:t>
      </w:r>
      <w:r w:rsidRPr="00E52F67">
        <w:rPr>
          <w:rFonts w:eastAsia="Times New Roman"/>
          <w:color w:val="282828"/>
        </w:rPr>
        <w:t xml:space="preserve">etc. as </w:t>
      </w:r>
      <w:r>
        <w:rPr>
          <w:rFonts w:eastAsia="Times New Roman"/>
          <w:color w:val="1A1A1A"/>
        </w:rPr>
        <w:t>CPS Energy</w:t>
      </w:r>
      <w:r w:rsidRPr="00E52F67">
        <w:rPr>
          <w:rFonts w:eastAsia="Times New Roman"/>
          <w:color w:val="1A1A1A"/>
        </w:rPr>
        <w:t xml:space="preserve"> may reasonably request.</w:t>
      </w:r>
    </w:p>
    <w:p w14:paraId="4E5F5560" w14:textId="35EA2938" w:rsidR="00C54DFC" w:rsidRPr="002812E9" w:rsidRDefault="004806D6" w:rsidP="00AF55DF">
      <w:pPr>
        <w:pStyle w:val="ListParagraph"/>
        <w:numPr>
          <w:ilvl w:val="0"/>
          <w:numId w:val="22"/>
        </w:numPr>
        <w:spacing w:before="80" w:after="0"/>
        <w:ind w:left="810"/>
        <w:contextualSpacing w:val="0"/>
      </w:pPr>
      <w:r w:rsidRPr="00E52F67">
        <w:rPr>
          <w:rFonts w:eastAsia="Times New Roman"/>
          <w:color w:val="1A1A1A"/>
          <w:u w:val="single"/>
        </w:rPr>
        <w:t>Qualification and Approval of Personnel</w:t>
      </w:r>
      <w:r w:rsidRPr="00E52F67">
        <w:rPr>
          <w:rFonts w:eastAsia="Times New Roman"/>
          <w:color w:val="1A1A1A"/>
        </w:rPr>
        <w:t xml:space="preserve">.  Company's personnel </w:t>
      </w:r>
      <w:r w:rsidRPr="00E52F67">
        <w:rPr>
          <w:rFonts w:eastAsia="Times New Roman"/>
          <w:color w:val="2A2A2A"/>
        </w:rPr>
        <w:t xml:space="preserve">assigned </w:t>
      </w:r>
      <w:r w:rsidRPr="00E52F67">
        <w:rPr>
          <w:rFonts w:eastAsia="Times New Roman"/>
          <w:color w:val="1A1A1A"/>
        </w:rPr>
        <w:t xml:space="preserve">to the perform Services shall possess </w:t>
      </w:r>
      <w:r w:rsidRPr="00E52F67">
        <w:rPr>
          <w:rFonts w:eastAsia="Times New Roman"/>
          <w:color w:val="2A2A2A"/>
        </w:rPr>
        <w:t xml:space="preserve">sufficient skills </w:t>
      </w:r>
      <w:r w:rsidRPr="00E52F67">
        <w:rPr>
          <w:rFonts w:eastAsia="Times New Roman"/>
          <w:color w:val="1A1A1A"/>
        </w:rPr>
        <w:t xml:space="preserve">and </w:t>
      </w:r>
      <w:r w:rsidRPr="00E52F67">
        <w:rPr>
          <w:rFonts w:eastAsia="Times New Roman"/>
          <w:color w:val="2A2A2A"/>
        </w:rPr>
        <w:t xml:space="preserve">expertise as </w:t>
      </w:r>
      <w:r w:rsidRPr="00E52F67">
        <w:rPr>
          <w:rFonts w:eastAsia="Times New Roman"/>
          <w:color w:val="1A1A1A"/>
        </w:rPr>
        <w:t xml:space="preserve">required to </w:t>
      </w:r>
      <w:r w:rsidRPr="00E52F67">
        <w:rPr>
          <w:rFonts w:eastAsia="Times New Roman"/>
          <w:color w:val="2A2A2A"/>
        </w:rPr>
        <w:t xml:space="preserve">satisfactorily </w:t>
      </w:r>
      <w:r w:rsidRPr="00E52F67">
        <w:rPr>
          <w:rFonts w:eastAsia="Times New Roman"/>
          <w:color w:val="1A1A1A"/>
        </w:rPr>
        <w:t xml:space="preserve">meet all </w:t>
      </w:r>
      <w:r w:rsidRPr="00E52F67">
        <w:rPr>
          <w:rFonts w:eastAsia="Times New Roman"/>
          <w:color w:val="2A2A2A"/>
        </w:rPr>
        <w:t xml:space="preserve">specifications </w:t>
      </w:r>
      <w:r w:rsidRPr="00E52F67">
        <w:rPr>
          <w:rFonts w:eastAsia="Times New Roman"/>
          <w:color w:val="1A1A1A"/>
        </w:rPr>
        <w:t xml:space="preserve">and obligations of Company under the </w:t>
      </w:r>
      <w:r w:rsidRPr="00E52F67">
        <w:rPr>
          <w:rFonts w:eastAsia="Times New Roman"/>
          <w:color w:val="2A2A2A"/>
        </w:rPr>
        <w:t xml:space="preserve">Agreement.  </w:t>
      </w:r>
      <w:r w:rsidR="00685A73">
        <w:rPr>
          <w:rFonts w:eastAsia="Times New Roman"/>
          <w:color w:val="1A1A1A"/>
        </w:rPr>
        <w:t>CPS Energy</w:t>
      </w:r>
      <w:r w:rsidRPr="00E52F67">
        <w:rPr>
          <w:rFonts w:eastAsia="Times New Roman"/>
          <w:color w:val="1A1A1A"/>
        </w:rPr>
        <w:t xml:space="preserve"> retains the right </w:t>
      </w:r>
      <w:r w:rsidRPr="00E52F67">
        <w:rPr>
          <w:rFonts w:eastAsia="Times New Roman"/>
          <w:color w:val="2A2A2A"/>
        </w:rPr>
        <w:t xml:space="preserve">to </w:t>
      </w:r>
      <w:r w:rsidRPr="00E52F67">
        <w:rPr>
          <w:rFonts w:eastAsia="Times New Roman"/>
          <w:color w:val="1A1A1A"/>
        </w:rPr>
        <w:t xml:space="preserve">reject or require Company to remove </w:t>
      </w:r>
      <w:r w:rsidRPr="00E52F67">
        <w:rPr>
          <w:rFonts w:eastAsia="Times New Roman"/>
          <w:color w:val="2A2A2A"/>
        </w:rPr>
        <w:t xml:space="preserve">any personnel whose </w:t>
      </w:r>
      <w:r w:rsidRPr="00E52F67">
        <w:rPr>
          <w:rFonts w:eastAsia="Times New Roman"/>
          <w:color w:val="1A1A1A"/>
        </w:rPr>
        <w:t xml:space="preserve">qualifications or performance in </w:t>
      </w:r>
      <w:r w:rsidR="00685A73">
        <w:rPr>
          <w:rFonts w:eastAsia="Times New Roman"/>
          <w:color w:val="1A1A1A"/>
        </w:rPr>
        <w:t>CPS Energy</w:t>
      </w:r>
      <w:r w:rsidRPr="00E52F67">
        <w:rPr>
          <w:rFonts w:eastAsia="Times New Roman"/>
          <w:color w:val="2A2A2A"/>
        </w:rPr>
        <w:t xml:space="preserve">'s </w:t>
      </w:r>
      <w:r w:rsidRPr="00E52F67">
        <w:rPr>
          <w:rFonts w:eastAsia="Times New Roman"/>
          <w:color w:val="1A1A1A"/>
        </w:rPr>
        <w:t xml:space="preserve">good faith and </w:t>
      </w:r>
      <w:r w:rsidRPr="00E52F67">
        <w:rPr>
          <w:rFonts w:eastAsia="Times New Roman"/>
          <w:color w:val="2A2A2A"/>
        </w:rPr>
        <w:t xml:space="preserve">reasonable </w:t>
      </w:r>
      <w:r w:rsidRPr="00E52F67">
        <w:rPr>
          <w:rFonts w:eastAsia="Times New Roman"/>
          <w:color w:val="1A1A1A"/>
        </w:rPr>
        <w:t xml:space="preserve">judgment do not meet the </w:t>
      </w:r>
      <w:r w:rsidRPr="00E52F67">
        <w:rPr>
          <w:rFonts w:eastAsia="Times New Roman"/>
          <w:color w:val="2A2A2A"/>
        </w:rPr>
        <w:t xml:space="preserve">standards </w:t>
      </w:r>
      <w:r w:rsidRPr="00E52F67">
        <w:rPr>
          <w:rFonts w:eastAsia="Times New Roman"/>
          <w:color w:val="1A1A1A"/>
        </w:rPr>
        <w:t xml:space="preserve">for performing the contracted Services.  </w:t>
      </w:r>
    </w:p>
    <w:p w14:paraId="2949E8CE" w14:textId="66BB24B3" w:rsidR="004806D6" w:rsidRPr="00E52F67" w:rsidRDefault="00C54DFC" w:rsidP="00AF55DF">
      <w:pPr>
        <w:pStyle w:val="ListParagraph"/>
        <w:numPr>
          <w:ilvl w:val="0"/>
          <w:numId w:val="22"/>
        </w:numPr>
        <w:spacing w:before="80" w:after="0"/>
        <w:ind w:left="810"/>
        <w:contextualSpacing w:val="0"/>
      </w:pPr>
      <w:r>
        <w:rPr>
          <w:rFonts w:eastAsia="Times New Roman"/>
          <w:color w:val="1A1A1A"/>
          <w:u w:val="single"/>
        </w:rPr>
        <w:lastRenderedPageBreak/>
        <w:t>Key Person</w:t>
      </w:r>
      <w:r w:rsidR="003F0746">
        <w:rPr>
          <w:rFonts w:eastAsia="Times New Roman"/>
          <w:color w:val="1A1A1A"/>
          <w:u w:val="single"/>
        </w:rPr>
        <w:t>nel</w:t>
      </w:r>
      <w:r w:rsidRPr="002812E9">
        <w:rPr>
          <w:rFonts w:eastAsia="Times New Roman"/>
          <w:color w:val="282828"/>
        </w:rPr>
        <w:t>.</w:t>
      </w:r>
      <w:r>
        <w:rPr>
          <w:rFonts w:eastAsia="Times New Roman"/>
          <w:color w:val="282828"/>
        </w:rPr>
        <w:t xml:space="preserve">  </w:t>
      </w:r>
      <w:r w:rsidR="00685A73">
        <w:rPr>
          <w:rFonts w:eastAsia="Times New Roman"/>
          <w:color w:val="282828"/>
        </w:rPr>
        <w:t>CPS Energy</w:t>
      </w:r>
      <w:r w:rsidR="004806D6" w:rsidRPr="00E52F67">
        <w:rPr>
          <w:rFonts w:eastAsia="Times New Roman"/>
          <w:color w:val="282828"/>
        </w:rPr>
        <w:t xml:space="preserve"> </w:t>
      </w:r>
      <w:r w:rsidR="004806D6" w:rsidRPr="00E52F67">
        <w:rPr>
          <w:rFonts w:eastAsia="Times New Roman"/>
          <w:color w:val="1A1A1A"/>
        </w:rPr>
        <w:t xml:space="preserve">reserves the right to participate in the interviewing process and the </w:t>
      </w:r>
      <w:r w:rsidR="004806D6" w:rsidRPr="00E52F67">
        <w:rPr>
          <w:rFonts w:eastAsia="Times New Roman"/>
          <w:color w:val="282828"/>
        </w:rPr>
        <w:t xml:space="preserve">review </w:t>
      </w:r>
      <w:r w:rsidR="004806D6" w:rsidRPr="00E52F67">
        <w:rPr>
          <w:rFonts w:eastAsia="Times New Roman"/>
          <w:color w:val="1A1A1A"/>
        </w:rPr>
        <w:t xml:space="preserve">of resumes </w:t>
      </w:r>
      <w:r w:rsidR="004806D6" w:rsidRPr="00E52F67">
        <w:rPr>
          <w:rFonts w:eastAsia="Times New Roman"/>
          <w:color w:val="282828"/>
        </w:rPr>
        <w:t xml:space="preserve">of </w:t>
      </w:r>
      <w:r w:rsidR="004806D6" w:rsidRPr="00E52F67">
        <w:rPr>
          <w:rFonts w:eastAsia="Times New Roman"/>
          <w:color w:val="1A1A1A"/>
        </w:rPr>
        <w:t xml:space="preserve">personnel who </w:t>
      </w:r>
      <w:r w:rsidR="004806D6" w:rsidRPr="00E52F67">
        <w:rPr>
          <w:rFonts w:eastAsia="Times New Roman"/>
          <w:color w:val="282828"/>
        </w:rPr>
        <w:t>ar</w:t>
      </w:r>
      <w:r w:rsidR="004806D6" w:rsidRPr="00E52F67">
        <w:rPr>
          <w:rFonts w:eastAsia="Times New Roman"/>
          <w:color w:val="444444"/>
        </w:rPr>
        <w:t xml:space="preserve">e </w:t>
      </w:r>
      <w:r w:rsidR="004806D6" w:rsidRPr="00E52F67">
        <w:rPr>
          <w:rFonts w:eastAsia="Times New Roman"/>
          <w:color w:val="1A1A1A"/>
        </w:rPr>
        <w:t xml:space="preserve">being considered by Company </w:t>
      </w:r>
      <w:r w:rsidR="004806D6" w:rsidRPr="00E52F67">
        <w:rPr>
          <w:rFonts w:eastAsia="Times New Roman"/>
          <w:color w:val="282828"/>
        </w:rPr>
        <w:t xml:space="preserve">as </w:t>
      </w:r>
      <w:r w:rsidR="004806D6" w:rsidRPr="00E52F67">
        <w:rPr>
          <w:rFonts w:eastAsia="Times New Roman"/>
          <w:color w:val="1A1A1A"/>
        </w:rPr>
        <w:t xml:space="preserve">key </w:t>
      </w:r>
      <w:r w:rsidR="003F0746" w:rsidRPr="00E52F67">
        <w:rPr>
          <w:rFonts w:eastAsia="Times New Roman"/>
          <w:color w:val="1A1A1A"/>
        </w:rPr>
        <w:t>personnel</w:t>
      </w:r>
      <w:r w:rsidR="004806D6" w:rsidRPr="00E52F67">
        <w:rPr>
          <w:rFonts w:eastAsia="Times New Roman"/>
          <w:color w:val="1A1A1A"/>
        </w:rPr>
        <w:t xml:space="preserve"> for </w:t>
      </w:r>
      <w:r w:rsidR="004806D6" w:rsidRPr="00E52F67">
        <w:rPr>
          <w:rFonts w:eastAsia="Times New Roman"/>
          <w:color w:val="282828"/>
        </w:rPr>
        <w:t xml:space="preserve">assignment </w:t>
      </w:r>
      <w:r w:rsidR="004806D6" w:rsidRPr="00E52F67">
        <w:rPr>
          <w:rFonts w:eastAsia="Times New Roman"/>
          <w:color w:val="1A1A1A"/>
        </w:rPr>
        <w:t xml:space="preserve">to perform Services.  Key </w:t>
      </w:r>
      <w:r w:rsidR="003F0746">
        <w:rPr>
          <w:rFonts w:eastAsia="Times New Roman"/>
          <w:color w:val="1A1A1A"/>
        </w:rPr>
        <w:t>P</w:t>
      </w:r>
      <w:r w:rsidR="003F0746" w:rsidRPr="00E52F67">
        <w:rPr>
          <w:rFonts w:eastAsia="Times New Roman"/>
          <w:color w:val="1A1A1A"/>
        </w:rPr>
        <w:t>ersonnel</w:t>
      </w:r>
      <w:r w:rsidR="004806D6" w:rsidRPr="00E52F67">
        <w:rPr>
          <w:rFonts w:eastAsia="Times New Roman"/>
          <w:color w:val="282828"/>
        </w:rPr>
        <w:t xml:space="preserve"> </w:t>
      </w:r>
      <w:r w:rsidR="002812E9">
        <w:rPr>
          <w:rFonts w:eastAsia="Times New Roman"/>
          <w:color w:val="1A1A1A"/>
        </w:rPr>
        <w:t>identified in an Order</w:t>
      </w:r>
      <w:r w:rsidR="004806D6" w:rsidRPr="00E52F67">
        <w:rPr>
          <w:rFonts w:eastAsia="Times New Roman"/>
          <w:color w:val="1A1A1A"/>
        </w:rPr>
        <w:t xml:space="preserve"> </w:t>
      </w:r>
      <w:r w:rsidR="002812E9">
        <w:rPr>
          <w:rFonts w:eastAsia="Times New Roman"/>
          <w:color w:val="1A1A1A"/>
        </w:rPr>
        <w:t>or</w:t>
      </w:r>
      <w:r w:rsidR="002812E9" w:rsidRPr="00E52F67">
        <w:rPr>
          <w:rFonts w:eastAsia="Times New Roman"/>
          <w:color w:val="1A1A1A"/>
        </w:rPr>
        <w:t xml:space="preserve"> </w:t>
      </w:r>
      <w:r w:rsidR="004806D6" w:rsidRPr="00E52F67">
        <w:rPr>
          <w:rFonts w:eastAsia="Times New Roman"/>
          <w:color w:val="282828"/>
        </w:rPr>
        <w:t xml:space="preserve">whose </w:t>
      </w:r>
      <w:r w:rsidR="004806D6" w:rsidRPr="00E52F67">
        <w:rPr>
          <w:rFonts w:eastAsia="Times New Roman"/>
          <w:color w:val="1A1A1A"/>
        </w:rPr>
        <w:t xml:space="preserve">resumes </w:t>
      </w:r>
      <w:r w:rsidR="004806D6" w:rsidRPr="00E52F67">
        <w:rPr>
          <w:rFonts w:eastAsia="Times New Roman"/>
          <w:color w:val="282828"/>
        </w:rPr>
        <w:t xml:space="preserve">were </w:t>
      </w:r>
      <w:r w:rsidR="004806D6" w:rsidRPr="00E52F67">
        <w:rPr>
          <w:rFonts w:eastAsia="Times New Roman"/>
          <w:color w:val="1A1A1A"/>
        </w:rPr>
        <w:t xml:space="preserve">the </w:t>
      </w:r>
      <w:r w:rsidR="004806D6" w:rsidRPr="00E52F67">
        <w:rPr>
          <w:rFonts w:eastAsia="Times New Roman"/>
          <w:color w:val="282828"/>
        </w:rPr>
        <w:t xml:space="preserve">basis </w:t>
      </w:r>
      <w:r w:rsidR="004806D6" w:rsidRPr="00E52F67">
        <w:rPr>
          <w:rFonts w:eastAsia="Times New Roman"/>
          <w:color w:val="1A1A1A"/>
        </w:rPr>
        <w:t xml:space="preserve">upon </w:t>
      </w:r>
      <w:r w:rsidR="004806D6" w:rsidRPr="00E52F67">
        <w:rPr>
          <w:rFonts w:eastAsia="Times New Roman"/>
          <w:color w:val="282828"/>
        </w:rPr>
        <w:t xml:space="preserve">which </w:t>
      </w:r>
      <w:r w:rsidR="00685A73">
        <w:rPr>
          <w:rFonts w:eastAsia="Times New Roman"/>
          <w:color w:val="282828"/>
        </w:rPr>
        <w:t>CPS Energy</w:t>
      </w:r>
      <w:r w:rsidR="004806D6" w:rsidRPr="00E52F67">
        <w:rPr>
          <w:rFonts w:eastAsia="Times New Roman"/>
          <w:color w:val="282828"/>
        </w:rPr>
        <w:t xml:space="preserve"> made its </w:t>
      </w:r>
      <w:r w:rsidR="004806D6" w:rsidRPr="00E52F67">
        <w:rPr>
          <w:rFonts w:eastAsia="Times New Roman"/>
          <w:color w:val="1A1A1A"/>
        </w:rPr>
        <w:t>decision to retain Company shall be maintained</w:t>
      </w:r>
      <w:r w:rsidR="004806D6" w:rsidRPr="00E52F67">
        <w:rPr>
          <w:rFonts w:eastAsia="Times New Roman"/>
          <w:color w:val="444444"/>
        </w:rPr>
        <w:t xml:space="preserve">, </w:t>
      </w:r>
      <w:r w:rsidR="004806D6" w:rsidRPr="00E52F67">
        <w:rPr>
          <w:rFonts w:eastAsia="Times New Roman"/>
          <w:color w:val="1A1A1A"/>
        </w:rPr>
        <w:t xml:space="preserve">outside of emergencies, for the </w:t>
      </w:r>
      <w:r w:rsidR="004806D6" w:rsidRPr="00E52F67">
        <w:rPr>
          <w:rFonts w:eastAsia="Times New Roman"/>
          <w:color w:val="282828"/>
        </w:rPr>
        <w:t xml:space="preserve">duration </w:t>
      </w:r>
      <w:r w:rsidR="004806D6" w:rsidRPr="00E52F67">
        <w:rPr>
          <w:rFonts w:eastAsia="Times New Roman"/>
          <w:color w:val="1A1A1A"/>
        </w:rPr>
        <w:t xml:space="preserve">of the Term of </w:t>
      </w:r>
      <w:r w:rsidR="004806D6" w:rsidRPr="00E52F67">
        <w:rPr>
          <w:rFonts w:eastAsia="Times New Roman"/>
          <w:color w:val="282828"/>
        </w:rPr>
        <w:t xml:space="preserve">the applicable Order.  </w:t>
      </w:r>
    </w:p>
    <w:p w14:paraId="79F74B63" w14:textId="77777777" w:rsidR="004806D6" w:rsidRPr="00E52F67" w:rsidRDefault="00685A73" w:rsidP="00AF55DF">
      <w:pPr>
        <w:pStyle w:val="ListParagraph"/>
        <w:numPr>
          <w:ilvl w:val="0"/>
          <w:numId w:val="22"/>
        </w:numPr>
        <w:spacing w:before="80" w:after="0"/>
        <w:ind w:left="810"/>
        <w:contextualSpacing w:val="0"/>
      </w:pPr>
      <w:r>
        <w:rPr>
          <w:rFonts w:eastAsia="Times New Roman"/>
          <w:color w:val="1C1C1C"/>
          <w:u w:val="single"/>
        </w:rPr>
        <w:t>CPS Energy</w:t>
      </w:r>
      <w:r w:rsidR="004806D6" w:rsidRPr="00E52F67">
        <w:rPr>
          <w:rFonts w:eastAsia="Times New Roman"/>
          <w:color w:val="1C1C1C"/>
          <w:u w:val="single"/>
        </w:rPr>
        <w:t xml:space="preserve"> Property</w:t>
      </w:r>
      <w:r w:rsidR="004806D6" w:rsidRPr="00E52F67">
        <w:rPr>
          <w:rFonts w:eastAsia="Times New Roman"/>
          <w:color w:val="1C1C1C"/>
        </w:rPr>
        <w:t xml:space="preserve">.   Company shall only use </w:t>
      </w:r>
      <w:r>
        <w:rPr>
          <w:rFonts w:eastAsia="Times New Roman"/>
          <w:color w:val="1C1C1C"/>
        </w:rPr>
        <w:t>CPS Energy</w:t>
      </w:r>
      <w:r w:rsidR="004806D6" w:rsidRPr="00E52F67">
        <w:rPr>
          <w:rFonts w:eastAsia="Times New Roman"/>
          <w:color w:val="363636"/>
        </w:rPr>
        <w:t>'</w:t>
      </w:r>
      <w:r w:rsidR="004806D6" w:rsidRPr="00E52F67">
        <w:rPr>
          <w:rFonts w:eastAsia="Times New Roman"/>
          <w:color w:val="1C1C1C"/>
        </w:rPr>
        <w:t>s equipment, facilities, p</w:t>
      </w:r>
      <w:r w:rsidR="004806D6" w:rsidRPr="00E52F67">
        <w:rPr>
          <w:rFonts w:eastAsia="Times New Roman"/>
          <w:color w:val="363636"/>
        </w:rPr>
        <w:t>e</w:t>
      </w:r>
      <w:r w:rsidR="004806D6" w:rsidRPr="00E52F67">
        <w:rPr>
          <w:rFonts w:eastAsia="Times New Roman"/>
          <w:color w:val="1C1C1C"/>
        </w:rPr>
        <w:t>rsonnel</w:t>
      </w:r>
      <w:r w:rsidR="004806D6" w:rsidRPr="00E52F67">
        <w:rPr>
          <w:rFonts w:eastAsia="Times New Roman"/>
          <w:color w:val="4B4B4B"/>
        </w:rPr>
        <w:t xml:space="preserve">, </w:t>
      </w:r>
      <w:r w:rsidR="004806D6" w:rsidRPr="00E52F67">
        <w:rPr>
          <w:rFonts w:eastAsia="Times New Roman"/>
          <w:color w:val="1C1C1C"/>
        </w:rPr>
        <w:t xml:space="preserve">and office space as reasonably necessary for the performance of Services as </w:t>
      </w:r>
      <w:r w:rsidR="004806D6" w:rsidRPr="00E52F67">
        <w:rPr>
          <w:rFonts w:eastAsia="Times New Roman"/>
          <w:color w:val="363636"/>
        </w:rPr>
        <w:t>a</w:t>
      </w:r>
      <w:r w:rsidR="004806D6" w:rsidRPr="00E52F67">
        <w:rPr>
          <w:rFonts w:eastAsia="Times New Roman"/>
          <w:color w:val="1C1C1C"/>
        </w:rPr>
        <w:t>greed upon b</w:t>
      </w:r>
      <w:r w:rsidR="004806D6" w:rsidRPr="00E52F67">
        <w:rPr>
          <w:rFonts w:eastAsia="Times New Roman"/>
          <w:color w:val="363636"/>
        </w:rPr>
        <w:t xml:space="preserve">y </w:t>
      </w:r>
      <w:r w:rsidR="004806D6" w:rsidRPr="00E52F67">
        <w:rPr>
          <w:rFonts w:eastAsia="Times New Roman"/>
          <w:color w:val="1C1C1C"/>
        </w:rPr>
        <w:t xml:space="preserve">Company and </w:t>
      </w:r>
      <w:r>
        <w:rPr>
          <w:rFonts w:eastAsia="Times New Roman"/>
          <w:color w:val="1C1C1C"/>
        </w:rPr>
        <w:t>CPS Energy</w:t>
      </w:r>
      <w:r w:rsidR="004806D6" w:rsidRPr="00E52F67">
        <w:rPr>
          <w:rFonts w:eastAsia="Times New Roman"/>
          <w:color w:val="4B4B4B"/>
        </w:rPr>
        <w:t xml:space="preserve">.   </w:t>
      </w:r>
      <w:r w:rsidR="004806D6" w:rsidRPr="00E52F67">
        <w:rPr>
          <w:rFonts w:eastAsia="Times New Roman"/>
          <w:color w:val="1C1C1C"/>
        </w:rPr>
        <w:t xml:space="preserve">All </w:t>
      </w:r>
      <w:r>
        <w:rPr>
          <w:rFonts w:eastAsia="Times New Roman"/>
          <w:color w:val="1C1C1C"/>
        </w:rPr>
        <w:t>CPS Energy</w:t>
      </w:r>
      <w:r w:rsidR="004806D6" w:rsidRPr="00E52F67">
        <w:rPr>
          <w:rFonts w:eastAsia="Times New Roman"/>
          <w:color w:val="1C1C1C"/>
        </w:rPr>
        <w:t xml:space="preserve"> property in the possession or control of Company including, but not limited to, specifications</w:t>
      </w:r>
      <w:r w:rsidR="004806D6" w:rsidRPr="00E52F67">
        <w:rPr>
          <w:rFonts w:eastAsia="Times New Roman"/>
          <w:color w:val="4B4B4B"/>
        </w:rPr>
        <w:t xml:space="preserve">, </w:t>
      </w:r>
      <w:r w:rsidR="004806D6" w:rsidRPr="00E52F67">
        <w:rPr>
          <w:rFonts w:eastAsia="Times New Roman"/>
          <w:color w:val="1C1C1C"/>
        </w:rPr>
        <w:t>documentation</w:t>
      </w:r>
      <w:r w:rsidR="004806D6" w:rsidRPr="00E52F67">
        <w:rPr>
          <w:rFonts w:eastAsia="Times New Roman"/>
          <w:color w:val="4B4B4B"/>
        </w:rPr>
        <w:t xml:space="preserve">, </w:t>
      </w:r>
      <w:r w:rsidR="004806D6" w:rsidRPr="00E52F67">
        <w:rPr>
          <w:rFonts w:eastAsia="Times New Roman"/>
          <w:color w:val="1C1C1C"/>
        </w:rPr>
        <w:t>and building entry keys and cards</w:t>
      </w:r>
      <w:r w:rsidR="004806D6" w:rsidRPr="00E52F67">
        <w:rPr>
          <w:rFonts w:eastAsia="Times New Roman"/>
          <w:color w:val="363636"/>
        </w:rPr>
        <w:t xml:space="preserve">, </w:t>
      </w:r>
      <w:r w:rsidR="004806D6" w:rsidRPr="00E52F67">
        <w:rPr>
          <w:rFonts w:eastAsia="Times New Roman"/>
          <w:color w:val="1C1C1C"/>
        </w:rPr>
        <w:t>as well as all material developed or derived by Company in performing Services under th</w:t>
      </w:r>
      <w:r w:rsidR="008324D0">
        <w:rPr>
          <w:rFonts w:eastAsia="Times New Roman"/>
          <w:color w:val="1C1C1C"/>
        </w:rPr>
        <w:t>e</w:t>
      </w:r>
      <w:r w:rsidR="004806D6" w:rsidRPr="00E52F67">
        <w:rPr>
          <w:rFonts w:eastAsia="Times New Roman"/>
          <w:color w:val="1C1C1C"/>
        </w:rPr>
        <w:t xml:space="preserve"> Agreement</w:t>
      </w:r>
      <w:r w:rsidR="004806D6" w:rsidRPr="00E52F67">
        <w:rPr>
          <w:rFonts w:eastAsia="Times New Roman"/>
          <w:color w:val="363636"/>
        </w:rPr>
        <w:t xml:space="preserve">, </w:t>
      </w:r>
      <w:r w:rsidR="004806D6" w:rsidRPr="00E52F67">
        <w:rPr>
          <w:rFonts w:eastAsia="Times New Roman"/>
          <w:color w:val="1C1C1C"/>
        </w:rPr>
        <w:t xml:space="preserve">will be returned by Company to </w:t>
      </w:r>
      <w:r>
        <w:rPr>
          <w:rFonts w:eastAsia="Times New Roman"/>
          <w:color w:val="1C1C1C"/>
        </w:rPr>
        <w:t>CPS Energy</w:t>
      </w:r>
      <w:r w:rsidR="004806D6" w:rsidRPr="00E52F67">
        <w:rPr>
          <w:rFonts w:eastAsia="Times New Roman"/>
          <w:color w:val="1C1C1C"/>
        </w:rPr>
        <w:t xml:space="preserve"> on demand</w:t>
      </w:r>
      <w:r w:rsidR="004806D6" w:rsidRPr="00E52F67">
        <w:rPr>
          <w:rFonts w:eastAsia="Times New Roman"/>
          <w:color w:val="4B4B4B"/>
        </w:rPr>
        <w:t xml:space="preserve">, </w:t>
      </w:r>
      <w:r w:rsidR="004806D6" w:rsidRPr="00E52F67">
        <w:rPr>
          <w:rFonts w:eastAsia="Times New Roman"/>
          <w:color w:val="1C1C1C"/>
        </w:rPr>
        <w:t>or at the termination of the Order</w:t>
      </w:r>
      <w:r w:rsidR="004806D6" w:rsidRPr="00E52F67">
        <w:rPr>
          <w:rFonts w:eastAsia="Times New Roman"/>
          <w:color w:val="4B4B4B"/>
        </w:rPr>
        <w:t xml:space="preserve">, </w:t>
      </w:r>
      <w:r w:rsidR="004806D6" w:rsidRPr="00E52F67">
        <w:rPr>
          <w:rFonts w:eastAsia="Times New Roman"/>
          <w:color w:val="1C1C1C"/>
        </w:rPr>
        <w:t>whichever shall come first.</w:t>
      </w:r>
    </w:p>
    <w:p w14:paraId="1F141C70" w14:textId="77777777" w:rsidR="00DE206F" w:rsidRPr="002C419D" w:rsidRDefault="005C2542" w:rsidP="008324D0">
      <w:pPr>
        <w:pStyle w:val="Heading1"/>
        <w:rPr>
          <w:color w:val="000000" w:themeColor="text1"/>
        </w:rPr>
      </w:pPr>
      <w:bookmarkStart w:id="23" w:name="_Toc50648652"/>
      <w:r w:rsidRPr="002C419D">
        <w:rPr>
          <w:color w:val="000000" w:themeColor="text1"/>
        </w:rPr>
        <w:t>Fees</w:t>
      </w:r>
      <w:bookmarkEnd w:id="23"/>
    </w:p>
    <w:bookmarkEnd w:id="14"/>
    <w:p w14:paraId="6193B7BF" w14:textId="0B118A12" w:rsidR="00E97931" w:rsidRPr="002C419D" w:rsidRDefault="00A65C43" w:rsidP="00B17615">
      <w:pPr>
        <w:pStyle w:val="ListParagraph"/>
        <w:numPr>
          <w:ilvl w:val="0"/>
          <w:numId w:val="39"/>
        </w:numPr>
        <w:spacing w:before="80" w:after="0"/>
        <w:ind w:left="806"/>
        <w:contextualSpacing w:val="0"/>
        <w:rPr>
          <w:color w:val="FF0000"/>
          <w:u w:val="single"/>
        </w:rPr>
      </w:pPr>
      <w:r w:rsidRPr="002C419D">
        <w:rPr>
          <w:color w:val="000000" w:themeColor="text1"/>
          <w:u w:val="single"/>
        </w:rPr>
        <w:t>Fees</w:t>
      </w:r>
      <w:r w:rsidRPr="002C419D">
        <w:rPr>
          <w:color w:val="000000" w:themeColor="text1"/>
        </w:rPr>
        <w:t xml:space="preserve">.  </w:t>
      </w:r>
      <w:r w:rsidR="007A317D" w:rsidRPr="002C419D">
        <w:rPr>
          <w:color w:val="000000" w:themeColor="text1"/>
        </w:rPr>
        <w:t>In exchange for</w:t>
      </w:r>
      <w:r w:rsidR="00917C24" w:rsidRPr="002C419D">
        <w:rPr>
          <w:color w:val="000000" w:themeColor="text1"/>
        </w:rPr>
        <w:t xml:space="preserve"> the </w:t>
      </w:r>
      <w:r w:rsidR="00395C13" w:rsidRPr="002C419D">
        <w:rPr>
          <w:color w:val="000000" w:themeColor="text1"/>
        </w:rPr>
        <w:t xml:space="preserve">Goods, Software, </w:t>
      </w:r>
      <w:r w:rsidR="00917C24" w:rsidRPr="002C419D">
        <w:rPr>
          <w:color w:val="000000" w:themeColor="text1"/>
        </w:rPr>
        <w:t>Deliverables received from Company</w:t>
      </w:r>
      <w:r w:rsidR="007A317D" w:rsidRPr="002C419D">
        <w:rPr>
          <w:color w:val="000000" w:themeColor="text1"/>
        </w:rPr>
        <w:t xml:space="preserve"> or the Services performed by Company</w:t>
      </w:r>
      <w:r w:rsidR="004B06BB" w:rsidRPr="002C419D">
        <w:rPr>
          <w:color w:val="000000" w:themeColor="text1"/>
        </w:rPr>
        <w:t xml:space="preserve">, </w:t>
      </w:r>
      <w:r w:rsidR="00685A73" w:rsidRPr="002C419D">
        <w:rPr>
          <w:color w:val="000000" w:themeColor="text1"/>
        </w:rPr>
        <w:t>CPS Energy</w:t>
      </w:r>
      <w:r w:rsidR="004B06BB" w:rsidRPr="002C419D">
        <w:rPr>
          <w:color w:val="000000" w:themeColor="text1"/>
        </w:rPr>
        <w:t xml:space="preserve"> agrees to compensate Company at the rates identified in </w:t>
      </w:r>
      <w:r w:rsidR="00432580" w:rsidRPr="002C419D">
        <w:rPr>
          <w:color w:val="000000" w:themeColor="text1"/>
        </w:rPr>
        <w:t>the applicable</w:t>
      </w:r>
      <w:r w:rsidR="004B06BB" w:rsidRPr="002C419D">
        <w:rPr>
          <w:color w:val="000000" w:themeColor="text1"/>
        </w:rPr>
        <w:t xml:space="preserve"> </w:t>
      </w:r>
      <w:r w:rsidR="00316222" w:rsidRPr="002C419D">
        <w:rPr>
          <w:color w:val="000000" w:themeColor="text1"/>
        </w:rPr>
        <w:t xml:space="preserve">Order </w:t>
      </w:r>
      <w:r w:rsidR="00F50A18" w:rsidRPr="002C419D">
        <w:rPr>
          <w:color w:val="000000" w:themeColor="text1"/>
        </w:rPr>
        <w:t>(the “</w:t>
      </w:r>
      <w:r w:rsidR="00F50A18" w:rsidRPr="002C419D">
        <w:rPr>
          <w:b/>
          <w:color w:val="000000" w:themeColor="text1"/>
        </w:rPr>
        <w:t>Fees</w:t>
      </w:r>
      <w:r w:rsidR="00F50A18" w:rsidRPr="002C419D">
        <w:rPr>
          <w:color w:val="000000" w:themeColor="text1"/>
        </w:rPr>
        <w:t>”)</w:t>
      </w:r>
      <w:r w:rsidR="004B06BB" w:rsidRPr="002C419D">
        <w:rPr>
          <w:color w:val="000000" w:themeColor="text1"/>
        </w:rPr>
        <w:t>.</w:t>
      </w:r>
      <w:r w:rsidR="00917C24" w:rsidRPr="002C419D">
        <w:rPr>
          <w:color w:val="000000" w:themeColor="text1"/>
        </w:rPr>
        <w:t xml:space="preserve"> Unless otherwise </w:t>
      </w:r>
      <w:r w:rsidR="00395C13" w:rsidRPr="002C419D">
        <w:rPr>
          <w:color w:val="000000" w:themeColor="text1"/>
        </w:rPr>
        <w:t>agreed</w:t>
      </w:r>
      <w:r w:rsidR="008D2F5E">
        <w:rPr>
          <w:color w:val="000000" w:themeColor="text1"/>
        </w:rPr>
        <w:t xml:space="preserve"> to</w:t>
      </w:r>
      <w:r w:rsidR="00395C13" w:rsidRPr="002C419D">
        <w:rPr>
          <w:color w:val="000000" w:themeColor="text1"/>
        </w:rPr>
        <w:t xml:space="preserve"> in writing by the parties</w:t>
      </w:r>
      <w:r w:rsidR="00917C24" w:rsidRPr="002C419D">
        <w:rPr>
          <w:color w:val="000000" w:themeColor="text1"/>
        </w:rPr>
        <w:t xml:space="preserve">, the </w:t>
      </w:r>
      <w:r w:rsidR="00D132F3" w:rsidRPr="002C419D">
        <w:rPr>
          <w:color w:val="000000" w:themeColor="text1"/>
        </w:rPr>
        <w:t>Fees</w:t>
      </w:r>
      <w:r w:rsidR="00917C24" w:rsidRPr="002C419D">
        <w:rPr>
          <w:color w:val="000000" w:themeColor="text1"/>
        </w:rPr>
        <w:t xml:space="preserve">, including any related maintenance fees, will not be subject </w:t>
      </w:r>
      <w:r w:rsidR="00917C24" w:rsidRPr="00E52F67">
        <w:t>to any price increase following the acceptance of an Order</w:t>
      </w:r>
      <w:r w:rsidR="00DD3979" w:rsidRPr="00E52F67">
        <w:t xml:space="preserve"> </w:t>
      </w:r>
      <w:r w:rsidR="00917C24" w:rsidRPr="00E52F67">
        <w:t>and prior to delivery</w:t>
      </w:r>
      <w:r w:rsidR="00DD3979" w:rsidRPr="00E52F67">
        <w:t xml:space="preserve"> or completion</w:t>
      </w:r>
      <w:r w:rsidR="00917C24" w:rsidRPr="00E52F67">
        <w:t>.</w:t>
      </w:r>
      <w:r w:rsidR="00235D85" w:rsidRPr="00E52F67">
        <w:t xml:space="preserve"> </w:t>
      </w:r>
      <w:r w:rsidR="00917C24" w:rsidRPr="00E52F67">
        <w:t xml:space="preserve"> </w:t>
      </w:r>
      <w:r w:rsidR="00917C24" w:rsidRPr="002C419D">
        <w:rPr>
          <w:color w:val="000000" w:themeColor="text1"/>
        </w:rPr>
        <w:t xml:space="preserve">Company represents and warrants that it will offer to </w:t>
      </w:r>
      <w:r w:rsidR="00685A73" w:rsidRPr="002C419D">
        <w:rPr>
          <w:color w:val="000000" w:themeColor="text1"/>
        </w:rPr>
        <w:t>CPS Energy</w:t>
      </w:r>
      <w:r w:rsidR="00917C24" w:rsidRPr="002C419D">
        <w:rPr>
          <w:color w:val="000000" w:themeColor="text1"/>
        </w:rPr>
        <w:t xml:space="preserve"> pricing terms at least as favorable as those offered to any other customer.  If Company offers more favorable pricing to any other customer during the Term of </w:t>
      </w:r>
      <w:r w:rsidR="008324D0" w:rsidRPr="002C419D">
        <w:rPr>
          <w:color w:val="000000" w:themeColor="text1"/>
        </w:rPr>
        <w:t>this Master Agreement</w:t>
      </w:r>
      <w:r w:rsidR="00917C24" w:rsidRPr="002C419D">
        <w:rPr>
          <w:color w:val="000000" w:themeColor="text1"/>
        </w:rPr>
        <w:t xml:space="preserve">, then Company must provide written notice to </w:t>
      </w:r>
      <w:r w:rsidR="00685A73" w:rsidRPr="002C419D">
        <w:rPr>
          <w:color w:val="000000" w:themeColor="text1"/>
        </w:rPr>
        <w:t>CPS Energy</w:t>
      </w:r>
      <w:r w:rsidR="00917C24" w:rsidRPr="002C419D">
        <w:rPr>
          <w:color w:val="000000" w:themeColor="text1"/>
        </w:rPr>
        <w:t xml:space="preserve"> of such offer and must (i) modify the pricing available to </w:t>
      </w:r>
      <w:r w:rsidR="00685A73" w:rsidRPr="002C419D">
        <w:rPr>
          <w:color w:val="000000" w:themeColor="text1"/>
        </w:rPr>
        <w:t>CPS Energy</w:t>
      </w:r>
      <w:r w:rsidR="00917C24" w:rsidRPr="002C419D">
        <w:rPr>
          <w:color w:val="000000" w:themeColor="text1"/>
        </w:rPr>
        <w:t xml:space="preserve">, and (ii) refund to </w:t>
      </w:r>
      <w:r w:rsidR="00685A73" w:rsidRPr="002C419D">
        <w:rPr>
          <w:color w:val="000000" w:themeColor="text1"/>
        </w:rPr>
        <w:t>CPS Energy</w:t>
      </w:r>
      <w:r w:rsidR="00917C24" w:rsidRPr="002C419D">
        <w:rPr>
          <w:color w:val="000000" w:themeColor="text1"/>
        </w:rPr>
        <w:t xml:space="preserve"> an amount equal to the difference between the prices paid and the prices that would have been paid under the modified pricing back to the date that the more favorable pricing was made ava</w:t>
      </w:r>
      <w:r w:rsidR="00EB53FC" w:rsidRPr="002C419D">
        <w:rPr>
          <w:color w:val="000000" w:themeColor="text1"/>
        </w:rPr>
        <w:t>ilable to the other customer.</w:t>
      </w:r>
      <w:r w:rsidR="00EB53FC" w:rsidRPr="002C419D">
        <w:rPr>
          <w:color w:val="000000" w:themeColor="text1"/>
          <w:u w:val="single"/>
        </w:rPr>
        <w:t xml:space="preserve">  </w:t>
      </w:r>
    </w:p>
    <w:p w14:paraId="5C5945EE" w14:textId="2D2A5A45" w:rsidR="00367D16" w:rsidRPr="002C419D" w:rsidRDefault="00367D16" w:rsidP="00B17615">
      <w:pPr>
        <w:pStyle w:val="ListParagraph"/>
        <w:widowControl w:val="0"/>
        <w:numPr>
          <w:ilvl w:val="0"/>
          <w:numId w:val="39"/>
        </w:numPr>
        <w:spacing w:before="80" w:after="0"/>
        <w:ind w:left="806"/>
        <w:contextualSpacing w:val="0"/>
        <w:rPr>
          <w:rFonts w:eastAsia="Times New Roman"/>
        </w:rPr>
      </w:pPr>
      <w:r w:rsidRPr="002C419D">
        <w:rPr>
          <w:u w:val="single"/>
        </w:rPr>
        <w:t>Submission of Invoice</w:t>
      </w:r>
      <w:r w:rsidR="00D132F3" w:rsidRPr="002C419D">
        <w:rPr>
          <w:u w:val="single"/>
        </w:rPr>
        <w:t xml:space="preserve"> / Payment Terms</w:t>
      </w:r>
      <w:r w:rsidRPr="002C419D">
        <w:rPr>
          <w:rFonts w:eastAsia="Times New Roman"/>
          <w:color w:val="282828"/>
        </w:rPr>
        <w:t xml:space="preserve">.  </w:t>
      </w:r>
      <w:r w:rsidRPr="002C419D">
        <w:rPr>
          <w:rFonts w:eastAsia="Times New Roman"/>
          <w:color w:val="000000" w:themeColor="text1"/>
        </w:rPr>
        <w:t>Unless otherwise specified in an Order</w:t>
      </w:r>
      <w:r w:rsidRPr="002C419D">
        <w:rPr>
          <w:color w:val="000000" w:themeColor="text1"/>
        </w:rPr>
        <w:t xml:space="preserve">, </w:t>
      </w:r>
      <w:r w:rsidR="00B2690D" w:rsidRPr="002C419D">
        <w:rPr>
          <w:rFonts w:eastAsia="Times New Roman"/>
          <w:color w:val="282828"/>
        </w:rPr>
        <w:t xml:space="preserve">Company shall invoice CPS Energy upon delivery of the Goods, Software or Deliverables, or each month for </w:t>
      </w:r>
      <w:r w:rsidR="007D32D8" w:rsidRPr="002C419D">
        <w:rPr>
          <w:rFonts w:eastAsia="Times New Roman"/>
          <w:color w:val="282828"/>
        </w:rPr>
        <w:t xml:space="preserve">the </w:t>
      </w:r>
      <w:r w:rsidR="00B2690D" w:rsidRPr="002C419D">
        <w:rPr>
          <w:rFonts w:eastAsia="Times New Roman"/>
          <w:color w:val="282828"/>
        </w:rPr>
        <w:t xml:space="preserve">Services completed during the immediately preceding month.  </w:t>
      </w:r>
      <w:r w:rsidRPr="00E52F67">
        <w:t xml:space="preserve">Company shall </w:t>
      </w:r>
      <w:r w:rsidR="0076491F">
        <w:t xml:space="preserve">electronically submit invoices to </w:t>
      </w:r>
      <w:hyperlink r:id="rId13" w:history="1">
        <w:r w:rsidR="0076491F" w:rsidRPr="00094302">
          <w:rPr>
            <w:rStyle w:val="Hyperlink"/>
          </w:rPr>
          <w:t>electronicinvoicing@cpsenergy.com</w:t>
        </w:r>
      </w:hyperlink>
      <w:r w:rsidR="0076491F">
        <w:t xml:space="preserve"> (preferred) or </w:t>
      </w:r>
      <w:r w:rsidRPr="00E52F67">
        <w:t>send</w:t>
      </w:r>
      <w:r w:rsidR="0076491F">
        <w:t xml:space="preserve"> printed</w:t>
      </w:r>
      <w:r w:rsidRPr="00E52F67">
        <w:t xml:space="preserve"> invoices to the following a</w:t>
      </w:r>
      <w:r w:rsidRPr="00521CE1">
        <w:t xml:space="preserve">ddress: CPS Energy, Attn: Accounts Payable - MD </w:t>
      </w:r>
      <w:r w:rsidR="008B0330">
        <w:t>CT06</w:t>
      </w:r>
      <w:r w:rsidRPr="00521CE1">
        <w:t>, P.O. Box 2921, San Antonio, Texas 78299-2921,</w:t>
      </w:r>
      <w:r w:rsidRPr="00E52F67">
        <w:t xml:space="preserve"> or as otherwise directed by </w:t>
      </w:r>
      <w:r>
        <w:t>CPS Energy</w:t>
      </w:r>
      <w:r w:rsidRPr="00E52F67">
        <w:t>.  Invoices are payable</w:t>
      </w:r>
      <w:r w:rsidR="00477C44">
        <w:t xml:space="preserve"> within</w:t>
      </w:r>
      <w:r w:rsidRPr="00E52F67">
        <w:t xml:space="preserve"> thirty (30) days </w:t>
      </w:r>
      <w:bookmarkStart w:id="24" w:name="_Hlk57113190"/>
      <w:r w:rsidRPr="00E52F67">
        <w:t xml:space="preserve">upon receipt of invoice.  </w:t>
      </w:r>
      <w:r w:rsidR="006B0421" w:rsidRPr="002C419D">
        <w:rPr>
          <w:color w:val="000000" w:themeColor="text1"/>
        </w:rPr>
        <w:t xml:space="preserve">CPS Energy shall not be required to pay any invoices that are issued more than sixty (60) days after the end of the month during which Fees accrued.  </w:t>
      </w:r>
    </w:p>
    <w:bookmarkEnd w:id="24"/>
    <w:p w14:paraId="5876A11B" w14:textId="4B78074D" w:rsidR="00E97931" w:rsidRPr="002C419D" w:rsidRDefault="00A65C43" w:rsidP="00B17615">
      <w:pPr>
        <w:pStyle w:val="ListParagraph"/>
        <w:numPr>
          <w:ilvl w:val="0"/>
          <w:numId w:val="39"/>
        </w:numPr>
        <w:spacing w:before="80" w:after="0"/>
        <w:ind w:left="806"/>
        <w:contextualSpacing w:val="0"/>
        <w:rPr>
          <w:rFonts w:eastAsia="Times New Roman"/>
        </w:rPr>
      </w:pPr>
      <w:r w:rsidRPr="002C419D">
        <w:rPr>
          <w:u w:val="single"/>
        </w:rPr>
        <w:t>Invoice</w:t>
      </w:r>
      <w:r w:rsidR="00367D16" w:rsidRPr="002C419D">
        <w:rPr>
          <w:u w:val="single"/>
        </w:rPr>
        <w:t xml:space="preserve"> Requirements</w:t>
      </w:r>
      <w:r w:rsidRPr="00E52F67">
        <w:t xml:space="preserve">.  </w:t>
      </w:r>
      <w:r w:rsidR="00B93604" w:rsidRPr="00E52F67">
        <w:t xml:space="preserve">Invoices shall include sufficient detail so that invoiced amounts can be matched to </w:t>
      </w:r>
      <w:r w:rsidR="00395C13" w:rsidRPr="00E52F67">
        <w:t xml:space="preserve">the </w:t>
      </w:r>
      <w:r w:rsidR="00B93604" w:rsidRPr="00E52F67">
        <w:t xml:space="preserve">respective </w:t>
      </w:r>
      <w:r w:rsidR="00417AD7" w:rsidRPr="00E52F67">
        <w:t>Order</w:t>
      </w:r>
      <w:r w:rsidR="00B93604" w:rsidRPr="00E52F67">
        <w:t xml:space="preserve">. </w:t>
      </w:r>
      <w:r w:rsidR="00235D85" w:rsidRPr="00E52F67">
        <w:t xml:space="preserve"> </w:t>
      </w:r>
      <w:r w:rsidR="00917C24" w:rsidRPr="00E52F67">
        <w:t>Such detail shall include</w:t>
      </w:r>
      <w:r w:rsidR="00395C13" w:rsidRPr="00E52F67">
        <w:t>,</w:t>
      </w:r>
      <w:r w:rsidR="00917C24" w:rsidRPr="00E52F67">
        <w:t xml:space="preserve"> </w:t>
      </w:r>
      <w:r w:rsidR="00395C13" w:rsidRPr="00E52F67">
        <w:t>for Goods</w:t>
      </w:r>
      <w:r w:rsidR="00F3319B" w:rsidRPr="00E52F67">
        <w:t>:</w:t>
      </w:r>
      <w:r w:rsidR="0025629F">
        <w:t xml:space="preserve"> </w:t>
      </w:r>
      <w:r w:rsidR="00F3319B" w:rsidRPr="00E52F67">
        <w:t xml:space="preserve">(i) </w:t>
      </w:r>
      <w:r w:rsidR="00472B67" w:rsidRPr="00E52F67">
        <w:t xml:space="preserve">the </w:t>
      </w:r>
      <w:r w:rsidR="00DE7BEC">
        <w:t xml:space="preserve">Purchase </w:t>
      </w:r>
      <w:r w:rsidR="00472B67" w:rsidRPr="00E52F67">
        <w:t xml:space="preserve">Order number, (ii) </w:t>
      </w:r>
      <w:r w:rsidR="00395C13" w:rsidRPr="00E52F67">
        <w:t xml:space="preserve">the quantity and type of Goods, </w:t>
      </w:r>
      <w:r w:rsidR="00F3319B" w:rsidRPr="00E52F67">
        <w:t>(ii</w:t>
      </w:r>
      <w:r w:rsidR="00472B67" w:rsidRPr="00E52F67">
        <w:t>i</w:t>
      </w:r>
      <w:r w:rsidR="00F3319B" w:rsidRPr="00E52F67">
        <w:t xml:space="preserve">) </w:t>
      </w:r>
      <w:r w:rsidR="00395C13" w:rsidRPr="00E52F67">
        <w:t xml:space="preserve">the date those Goods were shipped, and </w:t>
      </w:r>
      <w:r w:rsidR="00F3319B" w:rsidRPr="00E52F67">
        <w:t>(i</w:t>
      </w:r>
      <w:r w:rsidR="00472B67" w:rsidRPr="00E52F67">
        <w:t>v</w:t>
      </w:r>
      <w:r w:rsidR="00F3319B" w:rsidRPr="00E52F67">
        <w:t xml:space="preserve">) </w:t>
      </w:r>
      <w:r w:rsidR="00395C13" w:rsidRPr="00E52F67">
        <w:t>whether the shipment of Goods was for less than the total quantity covered by an Order</w:t>
      </w:r>
      <w:r w:rsidR="00F3319B" w:rsidRPr="00E52F67">
        <w:t>;</w:t>
      </w:r>
      <w:r w:rsidR="00395C13" w:rsidRPr="00E52F67">
        <w:t xml:space="preserve"> for Deliverables</w:t>
      </w:r>
      <w:r w:rsidR="00F3319B" w:rsidRPr="00E52F67">
        <w:t>:</w:t>
      </w:r>
      <w:r w:rsidR="00395C13" w:rsidRPr="00E52F67">
        <w:t xml:space="preserve"> </w:t>
      </w:r>
      <w:r w:rsidR="00F3319B" w:rsidRPr="00E52F67">
        <w:t xml:space="preserve">(i) </w:t>
      </w:r>
      <w:r w:rsidR="00472B67" w:rsidRPr="00E52F67">
        <w:t xml:space="preserve">the </w:t>
      </w:r>
      <w:r w:rsidR="00DE7BEC">
        <w:t xml:space="preserve">Purchase </w:t>
      </w:r>
      <w:r w:rsidR="00472B67" w:rsidRPr="00E52F67">
        <w:t xml:space="preserve">Order number, (ii) </w:t>
      </w:r>
      <w:r w:rsidR="00917C24" w:rsidRPr="00E52F67">
        <w:t xml:space="preserve">the type of Deliverable(s), </w:t>
      </w:r>
      <w:r w:rsidR="00F3319B" w:rsidRPr="00E52F67">
        <w:t>and (i</w:t>
      </w:r>
      <w:r w:rsidR="00472B67" w:rsidRPr="00E52F67">
        <w:t>i</w:t>
      </w:r>
      <w:r w:rsidR="00F3319B" w:rsidRPr="00E52F67">
        <w:t xml:space="preserve">i) </w:t>
      </w:r>
      <w:r w:rsidR="00917C24" w:rsidRPr="00E52F67">
        <w:t xml:space="preserve">the date(s) on which the Deliverable(s) were delivered; for </w:t>
      </w:r>
      <w:r w:rsidR="00987ACC" w:rsidRPr="00E52F67">
        <w:t>licenses for Software</w:t>
      </w:r>
      <w:r w:rsidR="00F3319B" w:rsidRPr="00E52F67">
        <w:t>:</w:t>
      </w:r>
      <w:r w:rsidR="00987ACC" w:rsidRPr="00E52F67">
        <w:t xml:space="preserve"> </w:t>
      </w:r>
      <w:r w:rsidR="00F3319B" w:rsidRPr="00E52F67">
        <w:t xml:space="preserve">(i) </w:t>
      </w:r>
      <w:r w:rsidR="00472B67" w:rsidRPr="00E52F67">
        <w:t xml:space="preserve">the </w:t>
      </w:r>
      <w:r w:rsidR="00DE7BEC">
        <w:t xml:space="preserve">Purchase </w:t>
      </w:r>
      <w:r w:rsidR="00472B67" w:rsidRPr="00E52F67">
        <w:t xml:space="preserve">Order number, (ii) </w:t>
      </w:r>
      <w:r w:rsidR="00987ACC" w:rsidRPr="00E52F67">
        <w:t>the quantity of licenses</w:t>
      </w:r>
      <w:r w:rsidR="00F3319B" w:rsidRPr="00E52F67">
        <w:t>,</w:t>
      </w:r>
      <w:r w:rsidR="00987ACC" w:rsidRPr="00E52F67">
        <w:t xml:space="preserve"> and </w:t>
      </w:r>
      <w:r w:rsidR="00F3319B" w:rsidRPr="00E52F67">
        <w:t>(</w:t>
      </w:r>
      <w:r w:rsidR="00472B67" w:rsidRPr="00E52F67">
        <w:t>i</w:t>
      </w:r>
      <w:r w:rsidR="00F3319B" w:rsidRPr="00E52F67">
        <w:t xml:space="preserve">ii) </w:t>
      </w:r>
      <w:r w:rsidR="00987ACC" w:rsidRPr="00E52F67">
        <w:t xml:space="preserve">the date on which they were provided to </w:t>
      </w:r>
      <w:r w:rsidR="00685A73">
        <w:t>CPS Energy</w:t>
      </w:r>
      <w:r w:rsidR="007750B4" w:rsidRPr="00E52F67">
        <w:t>;</w:t>
      </w:r>
      <w:r w:rsidR="00917C24" w:rsidRPr="00E52F67">
        <w:t xml:space="preserve"> </w:t>
      </w:r>
      <w:r w:rsidR="00987ACC" w:rsidRPr="00E52F67">
        <w:t xml:space="preserve">and </w:t>
      </w:r>
      <w:r w:rsidR="007750B4" w:rsidRPr="00E52F67">
        <w:t>with</w:t>
      </w:r>
      <w:r w:rsidR="00987ACC" w:rsidRPr="00E52F67">
        <w:t xml:space="preserve"> regard to Services</w:t>
      </w:r>
      <w:r w:rsidR="00F3319B" w:rsidRPr="00E52F67">
        <w:t>:</w:t>
      </w:r>
      <w:r w:rsidR="00987ACC" w:rsidRPr="00E52F67">
        <w:t xml:space="preserve"> </w:t>
      </w:r>
      <w:r w:rsidR="00F3319B" w:rsidRPr="00E52F67">
        <w:t xml:space="preserve">(i) </w:t>
      </w:r>
      <w:r w:rsidR="00472B67" w:rsidRPr="00E52F67">
        <w:t xml:space="preserve">the </w:t>
      </w:r>
      <w:r w:rsidR="00DE7BEC">
        <w:t xml:space="preserve">Purchase </w:t>
      </w:r>
      <w:r w:rsidR="00472B67" w:rsidRPr="00E52F67">
        <w:t xml:space="preserve">Order number, (ii) </w:t>
      </w:r>
      <w:r w:rsidR="00917C24" w:rsidRPr="00E52F67">
        <w:t>the type of Service</w:t>
      </w:r>
      <w:r w:rsidR="00F3319B" w:rsidRPr="00E52F67">
        <w:t>,</w:t>
      </w:r>
      <w:r w:rsidR="00917C24" w:rsidRPr="00E52F67">
        <w:t xml:space="preserve"> </w:t>
      </w:r>
      <w:r w:rsidR="00804E3B">
        <w:t xml:space="preserve">(iii) the location where the Services were performed, </w:t>
      </w:r>
      <w:r w:rsidR="00917C24" w:rsidRPr="00E52F67">
        <w:t xml:space="preserve">and </w:t>
      </w:r>
      <w:r w:rsidR="00F3319B" w:rsidRPr="00E52F67">
        <w:t>(</w:t>
      </w:r>
      <w:r w:rsidR="00472B67" w:rsidRPr="00E52F67">
        <w:t>i</w:t>
      </w:r>
      <w:r w:rsidR="00804E3B">
        <w:t>v</w:t>
      </w:r>
      <w:r w:rsidR="00F3319B" w:rsidRPr="00E52F67">
        <w:t xml:space="preserve">) </w:t>
      </w:r>
      <w:r w:rsidR="00917C24" w:rsidRPr="00E52F67">
        <w:t>the date(s) on wh</w:t>
      </w:r>
      <w:r w:rsidR="00987ACC" w:rsidRPr="00E52F67">
        <w:t>ich the Services were completed</w:t>
      </w:r>
      <w:r w:rsidR="00917C24" w:rsidRPr="00E52F67">
        <w:t xml:space="preserve">. </w:t>
      </w:r>
      <w:r w:rsidR="00B93604" w:rsidRPr="00E52F67">
        <w:t xml:space="preserve"> </w:t>
      </w:r>
      <w:r w:rsidR="00737049" w:rsidRPr="002C419D">
        <w:rPr>
          <w:color w:val="000000" w:themeColor="text1"/>
        </w:rPr>
        <w:t xml:space="preserve">Invoices </w:t>
      </w:r>
      <w:r w:rsidR="00737049" w:rsidRPr="00E52F67">
        <w:t>not conforming to these requirements may be rejected</w:t>
      </w:r>
      <w:r w:rsidR="009F2DAC" w:rsidRPr="00E52F67">
        <w:t>.</w:t>
      </w:r>
    </w:p>
    <w:p w14:paraId="5A0F7EAB" w14:textId="38099945" w:rsidR="00C718DF" w:rsidRPr="002C419D" w:rsidRDefault="00E071D8" w:rsidP="00B17615">
      <w:pPr>
        <w:pStyle w:val="ListParagraph"/>
        <w:widowControl w:val="0"/>
        <w:numPr>
          <w:ilvl w:val="0"/>
          <w:numId w:val="39"/>
        </w:numPr>
        <w:spacing w:before="80" w:after="0"/>
        <w:ind w:left="806"/>
        <w:contextualSpacing w:val="0"/>
        <w:rPr>
          <w:rFonts w:eastAsia="Times New Roman"/>
        </w:rPr>
      </w:pPr>
      <w:r w:rsidRPr="002C419D">
        <w:rPr>
          <w:u w:val="single"/>
        </w:rPr>
        <w:t>Disputed Amounts / Late Payments</w:t>
      </w:r>
      <w:r w:rsidRPr="00E52F67">
        <w:t xml:space="preserve">.  If there is a dispute with respect to any portion of an invoice, </w:t>
      </w:r>
      <w:r w:rsidR="00685A73">
        <w:t>CPS Energy</w:t>
      </w:r>
      <w:r w:rsidRPr="00E52F67">
        <w:t xml:space="preserve"> shall pay the undisputed portion and provide written details specifying the basis of any dispute.  </w:t>
      </w:r>
      <w:bookmarkStart w:id="25" w:name="_Hlk57113293"/>
      <w:r w:rsidRPr="00E52F67">
        <w:t xml:space="preserve">If </w:t>
      </w:r>
      <w:r w:rsidR="00685A73">
        <w:t>CPS Energy</w:t>
      </w:r>
      <w:r w:rsidRPr="00E52F67">
        <w:t xml:space="preserve"> fails to pay when due any properly invoiced and undisputed amount, Company may be entitled to interest for overdue payments pursuant to the Texas Prompt Payment Act, Texas </w:t>
      </w:r>
      <w:r w:rsidR="002E2DB2">
        <w:t>Property Code, Chapter 28</w:t>
      </w:r>
      <w:r w:rsidRPr="00E52F67">
        <w:t xml:space="preserve">.  </w:t>
      </w:r>
      <w:bookmarkEnd w:id="25"/>
    </w:p>
    <w:p w14:paraId="1F7B5B9C" w14:textId="249B6F99" w:rsidR="00D108F9" w:rsidRPr="002C419D" w:rsidRDefault="00E071D8" w:rsidP="00B17615">
      <w:pPr>
        <w:pStyle w:val="ListParagraph"/>
        <w:widowControl w:val="0"/>
        <w:numPr>
          <w:ilvl w:val="0"/>
          <w:numId w:val="39"/>
        </w:numPr>
        <w:spacing w:before="80" w:after="0"/>
        <w:ind w:left="806"/>
        <w:contextualSpacing w:val="0"/>
        <w:rPr>
          <w:rFonts w:eastAsia="Times New Roman"/>
        </w:rPr>
      </w:pPr>
      <w:r w:rsidRPr="002C419D">
        <w:rPr>
          <w:u w:val="single"/>
        </w:rPr>
        <w:t>Withholding Payment</w:t>
      </w:r>
      <w:r w:rsidRPr="00E52F67">
        <w:t xml:space="preserve">.  If through any cause, Company shall fail to fulfill in a timely and proper manner </w:t>
      </w:r>
      <w:r w:rsidR="00A521AE" w:rsidRPr="00E52F67">
        <w:t xml:space="preserve">its </w:t>
      </w:r>
      <w:r w:rsidRPr="00E52F67">
        <w:t xml:space="preserve">obligations under </w:t>
      </w:r>
      <w:r w:rsidR="00A521AE" w:rsidRPr="00E52F67">
        <w:t xml:space="preserve">the </w:t>
      </w:r>
      <w:r w:rsidRPr="00E52F67">
        <w:t xml:space="preserve">Agreement, or if Company shall violate any of the covenants, agreements, or stipulations of </w:t>
      </w:r>
      <w:r w:rsidR="00A521AE" w:rsidRPr="00E52F67">
        <w:t xml:space="preserve">the </w:t>
      </w:r>
      <w:r w:rsidRPr="00E52F67">
        <w:t xml:space="preserve">Agreement, </w:t>
      </w:r>
      <w:r w:rsidR="00685A73">
        <w:t>CPS Energy</w:t>
      </w:r>
      <w:r w:rsidRPr="00E52F67">
        <w:t xml:space="preserve"> may withhold payments to Company for the purpose of set-off</w:t>
      </w:r>
      <w:r w:rsidR="00D108F9" w:rsidRPr="00E52F67">
        <w:t>.  Such set-off may include, but shall not be limited to</w:t>
      </w:r>
      <w:r w:rsidR="00227C19">
        <w:t>,</w:t>
      </w:r>
      <w:r w:rsidR="00D108F9" w:rsidRPr="00E52F67">
        <w:t xml:space="preserve"> amounts necessary to offset resulting fines, penalties, costs and expenses incurred by </w:t>
      </w:r>
      <w:r w:rsidR="00685A73">
        <w:t>CPS Energy</w:t>
      </w:r>
      <w:r w:rsidR="00D108F9" w:rsidRPr="00E52F67">
        <w:t xml:space="preserve"> as a result of Company’s failure</w:t>
      </w:r>
      <w:r w:rsidR="00A06C1D" w:rsidRPr="00E52F67">
        <w:t xml:space="preserve"> or negligence</w:t>
      </w:r>
      <w:r w:rsidRPr="00E52F67">
        <w:t>.</w:t>
      </w:r>
    </w:p>
    <w:p w14:paraId="5A764251" w14:textId="29C7C94A" w:rsidR="00E97931" w:rsidRPr="00E52F67" w:rsidRDefault="00A65C43" w:rsidP="00B17615">
      <w:pPr>
        <w:pStyle w:val="ListParagraph"/>
        <w:numPr>
          <w:ilvl w:val="0"/>
          <w:numId w:val="39"/>
        </w:numPr>
        <w:spacing w:before="80" w:after="0"/>
        <w:ind w:left="806"/>
        <w:contextualSpacing w:val="0"/>
      </w:pPr>
      <w:r w:rsidRPr="002C419D">
        <w:rPr>
          <w:u w:val="single"/>
        </w:rPr>
        <w:t>Tax</w:t>
      </w:r>
      <w:r w:rsidR="001502FA">
        <w:rPr>
          <w:u w:val="single"/>
        </w:rPr>
        <w:t>es</w:t>
      </w:r>
      <w:r w:rsidRPr="00E52F67">
        <w:t xml:space="preserve">. </w:t>
      </w:r>
      <w:r w:rsidR="00685A73">
        <w:t>CPS Energy</w:t>
      </w:r>
      <w:r w:rsidR="00DA575A" w:rsidRPr="00E52F67">
        <w:t xml:space="preserve"> is a municipally owned electric and gas utility and as such is a TAX-EXEMPT ORGANIZATION.</w:t>
      </w:r>
      <w:r w:rsidR="003269E1" w:rsidRPr="00E52F67">
        <w:t xml:space="preserve">  </w:t>
      </w:r>
      <w:r w:rsidR="00685A73">
        <w:t>CPS Energy</w:t>
      </w:r>
      <w:r w:rsidR="003269E1" w:rsidRPr="00E52F67">
        <w:t xml:space="preserve"> is exempt from certain sales and use taxes with respect to the purchase price of </w:t>
      </w:r>
      <w:r w:rsidR="003269E1" w:rsidRPr="00E52F67">
        <w:lastRenderedPageBreak/>
        <w:t xml:space="preserve">all materials, supplies, equipment and consumables purchased under </w:t>
      </w:r>
      <w:r w:rsidR="0084691B" w:rsidRPr="00E52F67">
        <w:t>an Order</w:t>
      </w:r>
      <w:r w:rsidR="00AF2A6B" w:rsidRPr="00E52F67">
        <w:t xml:space="preserve"> </w:t>
      </w:r>
      <w:r w:rsidR="00432580" w:rsidRPr="00E52F67">
        <w:t>or a</w:t>
      </w:r>
      <w:r w:rsidR="003269E1" w:rsidRPr="00E52F67">
        <w:t xml:space="preserve"> separate contract</w:t>
      </w:r>
      <w:r w:rsidR="007750B4" w:rsidRPr="00E52F67">
        <w:t>,</w:t>
      </w:r>
      <w:r w:rsidR="003269E1" w:rsidRPr="00E52F67">
        <w:t xml:space="preserve"> and which are incorporated into the work.  Company shall not invoice or charge </w:t>
      </w:r>
      <w:r w:rsidR="00685A73">
        <w:t>CPS Energy</w:t>
      </w:r>
      <w:r w:rsidR="003269E1" w:rsidRPr="00E52F67">
        <w:t xml:space="preserve"> </w:t>
      </w:r>
      <w:r w:rsidR="00C20C27" w:rsidRPr="00E52F67">
        <w:t>for</w:t>
      </w:r>
      <w:r w:rsidR="003269E1" w:rsidRPr="00E52F67">
        <w:t xml:space="preserve"> such taxes and shall be provided with a Sales Tax-Exemption Certificate upon request.</w:t>
      </w:r>
      <w:r w:rsidR="00C20C27" w:rsidRPr="00E52F67">
        <w:t xml:space="preserve"> </w:t>
      </w:r>
      <w:r w:rsidR="00042C81" w:rsidRPr="00E52F67">
        <w:t xml:space="preserve"> </w:t>
      </w:r>
      <w:r w:rsidR="00C20C27" w:rsidRPr="00E52F67">
        <w:t xml:space="preserve">Failure by Company to request a Sales Tax-Exemption Certificate shall not mean that </w:t>
      </w:r>
      <w:r w:rsidR="00685A73">
        <w:t>CPS Energy</w:t>
      </w:r>
      <w:r w:rsidR="00C20C27" w:rsidRPr="00E52F67">
        <w:t xml:space="preserve"> waives its tax-exempt status.  </w:t>
      </w:r>
      <w:r w:rsidR="00685A73">
        <w:t>CPS Energy</w:t>
      </w:r>
      <w:r w:rsidR="00C20C27" w:rsidRPr="00E52F67">
        <w:t xml:space="preserve"> shall not pay any taxes for which it is exempt.</w:t>
      </w:r>
      <w:r w:rsidR="00237233">
        <w:t xml:space="preserve">  </w:t>
      </w:r>
      <w:bookmarkStart w:id="26" w:name="_Hlk43210638"/>
      <w:r w:rsidR="00237233">
        <w:t>Additionally, unless expressly agreed otherwise in writing, Company shall be solely responsible for any taxes related to the Agreement, including, but not limited to</w:t>
      </w:r>
      <w:r w:rsidR="00DE41A8">
        <w:t>,</w:t>
      </w:r>
      <w:r w:rsidR="00237233">
        <w:t xml:space="preserve"> sales tax, use tax, value-added tax, withholding tax, </w:t>
      </w:r>
      <w:r w:rsidR="001502FA">
        <w:t xml:space="preserve">rental tax, </w:t>
      </w:r>
      <w:r w:rsidR="00237233">
        <w:t xml:space="preserve">goods and services tax, provincial sales tax, harmonized sales tax, ad valorem property and gross receipts taxes, taxes based on Company’s net income, or any other similar taxes imposed on Company relating in any way to the </w:t>
      </w:r>
      <w:r w:rsidR="00237233" w:rsidRPr="00E52F67">
        <w:t>Goods, Software, Deliverables, and/or Services</w:t>
      </w:r>
      <w:r w:rsidR="00CA28D7">
        <w:t xml:space="preserve"> provided under the Agreement</w:t>
      </w:r>
      <w:r w:rsidR="001502FA">
        <w:t xml:space="preserve"> by Company or a Company Subcontractor</w:t>
      </w:r>
      <w:r w:rsidR="00CA28D7">
        <w:t>.</w:t>
      </w:r>
      <w:bookmarkEnd w:id="26"/>
    </w:p>
    <w:p w14:paraId="05DB04AE" w14:textId="77777777" w:rsidR="005B1CE5" w:rsidRPr="00E52F67" w:rsidRDefault="00A65C43" w:rsidP="00B17615">
      <w:pPr>
        <w:pStyle w:val="ListParagraph"/>
        <w:numPr>
          <w:ilvl w:val="0"/>
          <w:numId w:val="39"/>
        </w:numPr>
        <w:spacing w:before="80" w:after="0"/>
        <w:ind w:left="806"/>
        <w:contextualSpacing w:val="0"/>
      </w:pPr>
      <w:r w:rsidRPr="002C419D">
        <w:rPr>
          <w:u w:val="single"/>
        </w:rPr>
        <w:t>Expenses</w:t>
      </w:r>
      <w:r w:rsidRPr="00E52F67">
        <w:t xml:space="preserve">.  </w:t>
      </w:r>
      <w:r w:rsidR="00FD1595" w:rsidRPr="00E52F67">
        <w:t xml:space="preserve">Unless otherwise agreed in an applicable Order, </w:t>
      </w:r>
      <w:r w:rsidR="00685A73">
        <w:t>CPS Energy</w:t>
      </w:r>
      <w:r w:rsidR="004B06BB" w:rsidRPr="00E52F67">
        <w:t xml:space="preserve"> shall reimburse Company </w:t>
      </w:r>
      <w:r w:rsidR="00FD1595" w:rsidRPr="00E52F67">
        <w:t xml:space="preserve">only </w:t>
      </w:r>
      <w:r w:rsidR="00DB60AB" w:rsidRPr="00E52F67">
        <w:t>for pre</w:t>
      </w:r>
      <w:r w:rsidR="00FD1595" w:rsidRPr="00E52F67">
        <w:t>-</w:t>
      </w:r>
      <w:r w:rsidR="00DB60AB" w:rsidRPr="00E52F67">
        <w:t>approved</w:t>
      </w:r>
      <w:r w:rsidR="00520862" w:rsidRPr="00E52F67">
        <w:t>,</w:t>
      </w:r>
      <w:r w:rsidR="007D1CE1" w:rsidRPr="00E52F67">
        <w:t xml:space="preserve"> </w:t>
      </w:r>
      <w:r w:rsidR="004B06BB" w:rsidRPr="00E52F67">
        <w:t>actual</w:t>
      </w:r>
      <w:r w:rsidR="00520862" w:rsidRPr="00E52F67">
        <w:t>,</w:t>
      </w:r>
      <w:r w:rsidR="004B06BB" w:rsidRPr="00E52F67">
        <w:t xml:space="preserve"> out-of-pocket expenses</w:t>
      </w:r>
      <w:r w:rsidR="00010170" w:rsidRPr="00E52F67">
        <w:t xml:space="preserve"> if reasonably and customarily incurred by Company in connection with the </w:t>
      </w:r>
      <w:r w:rsidR="00D069CD" w:rsidRPr="00E52F67">
        <w:t xml:space="preserve">delivery of Goods, Software, and/or Deliverables or the </w:t>
      </w:r>
      <w:r w:rsidR="00010170" w:rsidRPr="00E52F67">
        <w:t>performance of contracted Services</w:t>
      </w:r>
      <w:r w:rsidR="00D069CD" w:rsidRPr="00E52F67">
        <w:t xml:space="preserve"> and to the extent compliant with </w:t>
      </w:r>
      <w:r w:rsidR="00685A73">
        <w:t>CPS Energy</w:t>
      </w:r>
      <w:r w:rsidR="00D069CD" w:rsidRPr="00E52F67">
        <w:t>’s Travel Related Expenses Addendum attached to the Order</w:t>
      </w:r>
      <w:r w:rsidR="00774E1B" w:rsidRPr="00E52F67">
        <w:t>.</w:t>
      </w:r>
      <w:r w:rsidR="002C2309" w:rsidRPr="00E52F67">
        <w:t xml:space="preserve"> </w:t>
      </w:r>
      <w:r w:rsidR="00774E1B" w:rsidRPr="00E52F67">
        <w:t xml:space="preserve"> </w:t>
      </w:r>
      <w:r w:rsidR="009C3CC6" w:rsidRPr="00E52F67">
        <w:t>As additional</w:t>
      </w:r>
      <w:r w:rsidR="004F0140" w:rsidRPr="00E52F67">
        <w:t xml:space="preserve"> condition</w:t>
      </w:r>
      <w:r w:rsidR="009C3CC6" w:rsidRPr="00E52F67">
        <w:t>s</w:t>
      </w:r>
      <w:r w:rsidR="004F0140" w:rsidRPr="00E52F67">
        <w:t xml:space="preserve"> to receiving reimbursement for </w:t>
      </w:r>
      <w:r w:rsidR="00FF5F14" w:rsidRPr="00E52F67">
        <w:t xml:space="preserve">an </w:t>
      </w:r>
      <w:r w:rsidR="004F0140" w:rsidRPr="00E52F67">
        <w:t xml:space="preserve">allowed expense, </w:t>
      </w:r>
      <w:r w:rsidR="00666F3E" w:rsidRPr="00E52F67">
        <w:t>the expenses must be supported by</w:t>
      </w:r>
      <w:r w:rsidR="00774E1B" w:rsidRPr="00E52F67">
        <w:t xml:space="preserve"> </w:t>
      </w:r>
      <w:r w:rsidR="004F0140" w:rsidRPr="00E52F67">
        <w:t>receipt</w:t>
      </w:r>
      <w:r w:rsidR="00666F3E" w:rsidRPr="00E52F67">
        <w:t>(s)</w:t>
      </w:r>
      <w:r w:rsidR="00E6201C" w:rsidRPr="00E52F67">
        <w:t>,</w:t>
      </w:r>
      <w:r w:rsidR="00774E1B" w:rsidRPr="00E52F67">
        <w:t xml:space="preserve"> </w:t>
      </w:r>
      <w:r w:rsidR="004F0140" w:rsidRPr="00E52F67">
        <w:t xml:space="preserve">and a request for reimbursement must be made within </w:t>
      </w:r>
      <w:r w:rsidR="00D42E85" w:rsidRPr="00E52F67">
        <w:t>thirty (30)</w:t>
      </w:r>
      <w:r w:rsidR="004F0140" w:rsidRPr="00E52F67">
        <w:t xml:space="preserve"> </w:t>
      </w:r>
      <w:r w:rsidR="00526809" w:rsidRPr="00E52F67">
        <w:t>days</w:t>
      </w:r>
      <w:r w:rsidR="004F0140" w:rsidRPr="00E52F67">
        <w:t xml:space="preserve"> of incurring the same.  A request </w:t>
      </w:r>
      <w:r w:rsidR="007750B4" w:rsidRPr="00E52F67">
        <w:t>for</w:t>
      </w:r>
      <w:r w:rsidR="004F0140" w:rsidRPr="00E52F67">
        <w:t xml:space="preserve"> reimbursement must reasonably describe expenses incurre</w:t>
      </w:r>
      <w:r w:rsidR="00FF5F14" w:rsidRPr="00E52F67">
        <w:t xml:space="preserve">d, identify the </w:t>
      </w:r>
      <w:r w:rsidR="00B33AD6" w:rsidRPr="00E52F67">
        <w:t>w</w:t>
      </w:r>
      <w:r w:rsidR="004F0140" w:rsidRPr="00E52F67">
        <w:t xml:space="preserve">ork for which the expense was incurred and the actual dollar amount of each expense sought to be reimbursed.  </w:t>
      </w:r>
    </w:p>
    <w:p w14:paraId="3E4F463A" w14:textId="77777777" w:rsidR="00E1775E" w:rsidRPr="00E52F67" w:rsidRDefault="00CC5A47" w:rsidP="008324D0">
      <w:pPr>
        <w:pStyle w:val="Heading1"/>
      </w:pPr>
      <w:bookmarkStart w:id="27" w:name="_Toc50648653"/>
      <w:bookmarkStart w:id="28" w:name="_Toc424316477"/>
      <w:r w:rsidRPr="00E52F67">
        <w:t>Intellectual</w:t>
      </w:r>
      <w:r w:rsidR="00E1775E" w:rsidRPr="00E52F67">
        <w:t xml:space="preserve"> Property</w:t>
      </w:r>
      <w:bookmarkEnd w:id="27"/>
    </w:p>
    <w:bookmarkEnd w:id="28"/>
    <w:p w14:paraId="0245EFB2" w14:textId="244E5599" w:rsidR="00537455" w:rsidRPr="00E52F67" w:rsidRDefault="00537455" w:rsidP="004F5AEA">
      <w:pPr>
        <w:pStyle w:val="ListParagraph"/>
        <w:numPr>
          <w:ilvl w:val="0"/>
          <w:numId w:val="40"/>
        </w:numPr>
        <w:spacing w:before="80" w:after="0"/>
        <w:ind w:left="810"/>
        <w:contextualSpacing w:val="0"/>
      </w:pPr>
      <w:r w:rsidRPr="00E52F67">
        <w:rPr>
          <w:u w:val="single"/>
        </w:rPr>
        <w:t>Definitions</w:t>
      </w:r>
      <w:r w:rsidRPr="00E52F67">
        <w:t>.</w:t>
      </w:r>
      <w:r w:rsidRPr="00E52F67">
        <w:rPr>
          <w:color w:val="000000"/>
        </w:rPr>
        <w:t xml:space="preserve"> For purposes of th</w:t>
      </w:r>
      <w:r w:rsidR="008324D0">
        <w:rPr>
          <w:color w:val="000000"/>
        </w:rPr>
        <w:t>e</w:t>
      </w:r>
      <w:r w:rsidRPr="00E52F67">
        <w:rPr>
          <w:color w:val="000000"/>
        </w:rPr>
        <w:t xml:space="preserve"> </w:t>
      </w:r>
      <w:r w:rsidR="00313635">
        <w:rPr>
          <w:color w:val="000000"/>
        </w:rPr>
        <w:t xml:space="preserve">Master </w:t>
      </w:r>
      <w:r w:rsidRPr="00E52F67">
        <w:rPr>
          <w:color w:val="000000"/>
        </w:rPr>
        <w:t>Agreement, the following terms shall have the meanings given to them in this subsection:</w:t>
      </w:r>
    </w:p>
    <w:p w14:paraId="50094439" w14:textId="61C28C2D" w:rsidR="00537455" w:rsidRPr="00E52F67" w:rsidRDefault="00537455" w:rsidP="00424AE1">
      <w:pPr>
        <w:pStyle w:val="ListParagraph"/>
        <w:numPr>
          <w:ilvl w:val="1"/>
          <w:numId w:val="18"/>
        </w:numPr>
        <w:spacing w:before="80" w:after="0"/>
        <w:ind w:left="1260"/>
        <w:contextualSpacing w:val="0"/>
      </w:pPr>
      <w:r w:rsidRPr="00E52F67">
        <w:rPr>
          <w:color w:val="000000"/>
        </w:rPr>
        <w:t>“</w:t>
      </w:r>
      <w:r w:rsidR="00685A73">
        <w:rPr>
          <w:b/>
          <w:color w:val="000000"/>
        </w:rPr>
        <w:t>CPS Energy</w:t>
      </w:r>
      <w:r w:rsidRPr="00E30763">
        <w:rPr>
          <w:b/>
          <w:color w:val="000000"/>
        </w:rPr>
        <w:t xml:space="preserve"> Background Materials</w:t>
      </w:r>
      <w:r w:rsidRPr="00E52F67">
        <w:rPr>
          <w:color w:val="000000"/>
        </w:rPr>
        <w:t xml:space="preserve">” means Materials made, conceived, developed, created or reduced to practice by or for </w:t>
      </w:r>
      <w:r w:rsidR="00685A73">
        <w:rPr>
          <w:color w:val="000000"/>
        </w:rPr>
        <w:t>CPS Energy</w:t>
      </w:r>
      <w:r w:rsidRPr="00E52F67">
        <w:rPr>
          <w:color w:val="000000"/>
        </w:rPr>
        <w:t xml:space="preserve"> (alone or with others) independent from, or prior to commencement of, </w:t>
      </w:r>
      <w:r w:rsidR="009570B5">
        <w:rPr>
          <w:color w:val="000000"/>
        </w:rPr>
        <w:t>CPS Energy’s</w:t>
      </w:r>
      <w:r w:rsidR="009570B5" w:rsidRPr="00E52F67">
        <w:rPr>
          <w:color w:val="000000"/>
        </w:rPr>
        <w:t xml:space="preserve"> </w:t>
      </w:r>
      <w:r w:rsidR="009570B5">
        <w:rPr>
          <w:color w:val="000000"/>
        </w:rPr>
        <w:t>engagement with Company</w:t>
      </w:r>
      <w:r w:rsidRPr="00E52F67">
        <w:rPr>
          <w:color w:val="000000"/>
        </w:rPr>
        <w:t xml:space="preserve"> under the applicable Order, and including any Intellectual Property Rights therein and thereto.</w:t>
      </w:r>
    </w:p>
    <w:p w14:paraId="07651CED" w14:textId="77777777" w:rsidR="004F5AEA" w:rsidRPr="004F5AEA" w:rsidRDefault="00537455" w:rsidP="004F5AEA">
      <w:pPr>
        <w:pStyle w:val="ListParagraph"/>
        <w:numPr>
          <w:ilvl w:val="1"/>
          <w:numId w:val="18"/>
        </w:numPr>
        <w:spacing w:before="80" w:after="0"/>
        <w:ind w:left="1260"/>
        <w:contextualSpacing w:val="0"/>
      </w:pPr>
      <w:r w:rsidRPr="00E52F67">
        <w:rPr>
          <w:color w:val="000000"/>
        </w:rPr>
        <w:t>“</w:t>
      </w:r>
      <w:r w:rsidRPr="00E30763">
        <w:rPr>
          <w:b/>
          <w:color w:val="000000"/>
        </w:rPr>
        <w:t>Intellectual Property Rights</w:t>
      </w:r>
      <w:r w:rsidRPr="00E52F67">
        <w:rPr>
          <w:color w:val="000000"/>
        </w:rPr>
        <w:t>” means all copyrights, patents, trademarks, service marks, trade dress, trade secret rights, rights in domain names, rights with respect to databases and other compilations and collections of data or information, publicity and privacy rights, rights with respect to personal information, and other intellectual and industrial property rights anywhere in the world, whether statutory, common law or otherwise.</w:t>
      </w:r>
    </w:p>
    <w:p w14:paraId="0A61AE38" w14:textId="727ED959" w:rsidR="00537455" w:rsidRPr="00E52F67" w:rsidRDefault="00537455" w:rsidP="004F5AEA">
      <w:pPr>
        <w:pStyle w:val="ListParagraph"/>
        <w:numPr>
          <w:ilvl w:val="1"/>
          <w:numId w:val="18"/>
        </w:numPr>
        <w:spacing w:before="80" w:after="0"/>
        <w:ind w:left="1260"/>
        <w:contextualSpacing w:val="0"/>
      </w:pPr>
      <w:r w:rsidRPr="004F5AEA">
        <w:rPr>
          <w:color w:val="000000"/>
        </w:rPr>
        <w:t>“</w:t>
      </w:r>
      <w:r w:rsidRPr="004F5AEA">
        <w:rPr>
          <w:b/>
          <w:color w:val="000000"/>
        </w:rPr>
        <w:t>Materials</w:t>
      </w:r>
      <w:r w:rsidRPr="004F5AEA">
        <w:rPr>
          <w:color w:val="000000"/>
        </w:rPr>
        <w:t>”  means information, know-how, data and other technology, including works of authorship and other creations and ideas, databases, compilations, inventions, developments, software, firmware, and other computer programs (in source code, object code or any other format), documentation, technical information, specifications, configuration information, designs, plans, drawings, writings, schematics, documents, reports, methods, procedures, concepts, techniques, protocols, systems, elements, components, subsystems, devices, equipment and other hardware.</w:t>
      </w:r>
    </w:p>
    <w:p w14:paraId="606541D4" w14:textId="33F4A38C" w:rsidR="00537455" w:rsidRPr="00E52F67" w:rsidRDefault="00537455" w:rsidP="00424AE1">
      <w:pPr>
        <w:pStyle w:val="ListParagraph"/>
        <w:numPr>
          <w:ilvl w:val="1"/>
          <w:numId w:val="18"/>
        </w:numPr>
        <w:spacing w:before="80" w:after="0"/>
        <w:ind w:left="1260"/>
        <w:contextualSpacing w:val="0"/>
      </w:pPr>
      <w:r w:rsidRPr="00E52F67">
        <w:rPr>
          <w:color w:val="000000"/>
        </w:rPr>
        <w:t>“</w:t>
      </w:r>
      <w:r w:rsidRPr="00E30763">
        <w:rPr>
          <w:b/>
          <w:color w:val="000000"/>
        </w:rPr>
        <w:t>Company Background Materials</w:t>
      </w:r>
      <w:r w:rsidRPr="00E52F67">
        <w:rPr>
          <w:color w:val="000000"/>
        </w:rPr>
        <w:t xml:space="preserve">” means Materials made, conceived, developed, created or reduced to practice by or for Company (alone or with others) independent from, or prior to commencement of, </w:t>
      </w:r>
      <w:r w:rsidR="009570B5">
        <w:rPr>
          <w:color w:val="000000"/>
        </w:rPr>
        <w:t>CPS Energy’s engagement with Company</w:t>
      </w:r>
      <w:r w:rsidRPr="00E52F67">
        <w:rPr>
          <w:color w:val="000000"/>
        </w:rPr>
        <w:t xml:space="preserve"> under the applicable Order, and including any Intellectual Property Rights therein and thereto.</w:t>
      </w:r>
    </w:p>
    <w:p w14:paraId="3AA20307" w14:textId="77777777" w:rsidR="004F5AEA" w:rsidRDefault="00E74110" w:rsidP="004F5AEA">
      <w:pPr>
        <w:pStyle w:val="ListParagraph"/>
        <w:numPr>
          <w:ilvl w:val="1"/>
          <w:numId w:val="18"/>
        </w:numPr>
        <w:spacing w:before="80" w:after="0"/>
        <w:ind w:left="1260"/>
        <w:contextualSpacing w:val="0"/>
      </w:pPr>
      <w:r>
        <w:t>“</w:t>
      </w:r>
      <w:r w:rsidRPr="00E74110">
        <w:rPr>
          <w:b/>
          <w:bCs/>
        </w:rPr>
        <w:t>Deliverables</w:t>
      </w:r>
      <w:r>
        <w:t>” shall have the meaning set forth in Section 1(a)(iii) of this Master Agreement.</w:t>
      </w:r>
    </w:p>
    <w:p w14:paraId="279B57A8" w14:textId="76BC8E0A" w:rsidR="00537455" w:rsidRPr="00E52F67" w:rsidRDefault="00537455" w:rsidP="004F5AEA">
      <w:pPr>
        <w:pStyle w:val="ListParagraph"/>
        <w:numPr>
          <w:ilvl w:val="1"/>
          <w:numId w:val="18"/>
        </w:numPr>
        <w:spacing w:before="80" w:after="0"/>
        <w:ind w:left="1260"/>
        <w:contextualSpacing w:val="0"/>
      </w:pPr>
      <w:r w:rsidRPr="004F5AEA">
        <w:rPr>
          <w:color w:val="000000"/>
        </w:rPr>
        <w:t>“</w:t>
      </w:r>
      <w:r w:rsidRPr="004F5AEA">
        <w:rPr>
          <w:b/>
          <w:color w:val="000000"/>
        </w:rPr>
        <w:t>Work Product</w:t>
      </w:r>
      <w:r w:rsidRPr="004F5AEA">
        <w:rPr>
          <w:color w:val="000000"/>
        </w:rPr>
        <w:t xml:space="preserve">” means Materials other than the Deliverables that Company may make, conceive, develop, create or reduce to practice, alone or jointly with others, in the course of performing the Services or as a result of such Services. </w:t>
      </w:r>
    </w:p>
    <w:p w14:paraId="0D7E8241" w14:textId="4B32F691" w:rsidR="003F1585" w:rsidRPr="00E52F67" w:rsidRDefault="00537455" w:rsidP="00424AE1">
      <w:pPr>
        <w:numPr>
          <w:ilvl w:val="0"/>
          <w:numId w:val="2"/>
        </w:numPr>
        <w:spacing w:before="80" w:after="0"/>
        <w:rPr>
          <w:color w:val="000000"/>
        </w:rPr>
      </w:pPr>
      <w:r w:rsidRPr="00E52F67">
        <w:rPr>
          <w:color w:val="000000"/>
          <w:u w:val="single"/>
        </w:rPr>
        <w:t>Ownership</w:t>
      </w:r>
      <w:r w:rsidRPr="00E52F67">
        <w:rPr>
          <w:color w:val="000000"/>
        </w:rPr>
        <w:t xml:space="preserve">. </w:t>
      </w:r>
      <w:r w:rsidR="00C073DC" w:rsidRPr="00E52F67">
        <w:rPr>
          <w:color w:val="000000"/>
        </w:rPr>
        <w:t xml:space="preserve">Unless otherwise agreed in writing, </w:t>
      </w:r>
      <w:r w:rsidR="00685A73">
        <w:rPr>
          <w:color w:val="000000"/>
        </w:rPr>
        <w:t>CPS Energy</w:t>
      </w:r>
      <w:r w:rsidRPr="00E52F67">
        <w:rPr>
          <w:color w:val="000000"/>
        </w:rPr>
        <w:t xml:space="preserve"> will own the Deliverables, subject to the terms and conditions of th</w:t>
      </w:r>
      <w:r w:rsidR="008324D0">
        <w:rPr>
          <w:color w:val="000000"/>
        </w:rPr>
        <w:t>e</w:t>
      </w:r>
      <w:r w:rsidRPr="00E52F67">
        <w:rPr>
          <w:color w:val="000000"/>
        </w:rPr>
        <w:t xml:space="preserve"> Agreement</w:t>
      </w:r>
      <w:r w:rsidR="00C073DC" w:rsidRPr="00E52F67">
        <w:rPr>
          <w:color w:val="000000"/>
        </w:rPr>
        <w:t xml:space="preserve"> and</w:t>
      </w:r>
      <w:r w:rsidRPr="00E52F67">
        <w:rPr>
          <w:color w:val="000000"/>
        </w:rPr>
        <w:t xml:space="preserve"> Company shall own all Intellectual Property Rights in and to the Work Product. </w:t>
      </w:r>
      <w:r w:rsidR="00685A73">
        <w:rPr>
          <w:color w:val="000000"/>
        </w:rPr>
        <w:t>CPS Energy</w:t>
      </w:r>
      <w:r w:rsidRPr="00E52F67">
        <w:rPr>
          <w:color w:val="000000"/>
        </w:rPr>
        <w:t xml:space="preserve"> will continue to own the </w:t>
      </w:r>
      <w:r w:rsidR="00685A73">
        <w:rPr>
          <w:color w:val="000000"/>
        </w:rPr>
        <w:t>CPS Energy</w:t>
      </w:r>
      <w:r w:rsidRPr="00E52F67">
        <w:rPr>
          <w:color w:val="000000"/>
        </w:rPr>
        <w:t xml:space="preserve"> Background Materials and Company will continue to own the Company Background Materials.</w:t>
      </w:r>
      <w:r w:rsidR="008C5F6D" w:rsidRPr="00E52F67">
        <w:rPr>
          <w:color w:val="000000"/>
        </w:rPr>
        <w:t xml:space="preserve"> </w:t>
      </w:r>
      <w:r w:rsidRPr="00E52F67">
        <w:rPr>
          <w:color w:val="000000"/>
        </w:rPr>
        <w:t xml:space="preserve"> </w:t>
      </w:r>
      <w:r w:rsidR="008C5F6D" w:rsidRPr="00E52F67">
        <w:rPr>
          <w:color w:val="000000"/>
        </w:rPr>
        <w:t xml:space="preserve">For the avoidance of doubt, neither the Work Product nor the Company Background Materials include </w:t>
      </w:r>
      <w:r w:rsidR="00685A73">
        <w:rPr>
          <w:color w:val="000000"/>
        </w:rPr>
        <w:t>CPS Energy</w:t>
      </w:r>
      <w:r w:rsidR="008C5F6D" w:rsidRPr="00E52F67">
        <w:rPr>
          <w:color w:val="000000"/>
        </w:rPr>
        <w:t xml:space="preserve">’s Confidential Information or </w:t>
      </w:r>
      <w:r w:rsidR="00685A73">
        <w:rPr>
          <w:color w:val="000000"/>
        </w:rPr>
        <w:t>CPS Energy</w:t>
      </w:r>
      <w:r w:rsidR="008C5F6D" w:rsidRPr="00E52F67">
        <w:rPr>
          <w:color w:val="000000"/>
        </w:rPr>
        <w:t xml:space="preserve"> Background Materials, both of which shall remain the sole and exclusive property of </w:t>
      </w:r>
      <w:r w:rsidR="00685A73">
        <w:rPr>
          <w:color w:val="000000"/>
        </w:rPr>
        <w:t>CPS Energy</w:t>
      </w:r>
      <w:r w:rsidR="008C5F6D" w:rsidRPr="00E52F67">
        <w:rPr>
          <w:color w:val="000000"/>
        </w:rPr>
        <w:t>.</w:t>
      </w:r>
    </w:p>
    <w:p w14:paraId="13F764E0" w14:textId="253E3790" w:rsidR="00C047A8" w:rsidRDefault="003F1585" w:rsidP="00C047A8">
      <w:pPr>
        <w:numPr>
          <w:ilvl w:val="0"/>
          <w:numId w:val="2"/>
        </w:numPr>
        <w:spacing w:before="80" w:after="0"/>
        <w:rPr>
          <w:color w:val="000000"/>
        </w:rPr>
      </w:pPr>
      <w:r w:rsidRPr="00E52F67">
        <w:rPr>
          <w:color w:val="000000"/>
          <w:u w:val="single"/>
        </w:rPr>
        <w:lastRenderedPageBreak/>
        <w:t>License</w:t>
      </w:r>
      <w:r w:rsidRPr="00E52F67">
        <w:rPr>
          <w:color w:val="000000"/>
        </w:rPr>
        <w:t xml:space="preserve">.  </w:t>
      </w:r>
      <w:r w:rsidR="00537455" w:rsidRPr="00E52F67">
        <w:rPr>
          <w:color w:val="000000"/>
        </w:rPr>
        <w:t xml:space="preserve">Subject to </w:t>
      </w:r>
      <w:r w:rsidR="00685A73">
        <w:rPr>
          <w:color w:val="000000"/>
        </w:rPr>
        <w:t>CPS Energy</w:t>
      </w:r>
      <w:r w:rsidR="00537455" w:rsidRPr="00E52F67">
        <w:rPr>
          <w:color w:val="000000"/>
        </w:rPr>
        <w:t>’s compliance with the terms of th</w:t>
      </w:r>
      <w:r w:rsidR="008324D0">
        <w:rPr>
          <w:color w:val="000000"/>
        </w:rPr>
        <w:t>e</w:t>
      </w:r>
      <w:r w:rsidR="00537455" w:rsidRPr="00E52F67">
        <w:rPr>
          <w:color w:val="000000"/>
        </w:rPr>
        <w:t xml:space="preserve"> Agreement, Company grants </w:t>
      </w:r>
      <w:r w:rsidR="00685A73">
        <w:rPr>
          <w:color w:val="000000"/>
        </w:rPr>
        <w:t>CPS Energy</w:t>
      </w:r>
      <w:r w:rsidR="00537455" w:rsidRPr="00E52F67">
        <w:rPr>
          <w:color w:val="000000"/>
        </w:rPr>
        <w:t xml:space="preserve"> </w:t>
      </w:r>
      <w:r w:rsidR="00E800FF" w:rsidRPr="00E52F67">
        <w:rPr>
          <w:color w:val="000000"/>
        </w:rPr>
        <w:t xml:space="preserve">a license to use the </w:t>
      </w:r>
      <w:r w:rsidR="00535E05">
        <w:rPr>
          <w:color w:val="000000"/>
        </w:rPr>
        <w:t xml:space="preserve">Documentation, </w:t>
      </w:r>
      <w:r w:rsidR="00E800FF" w:rsidRPr="00E52F67">
        <w:rPr>
          <w:color w:val="000000"/>
        </w:rPr>
        <w:t>Work Product and Company Background Materials on</w:t>
      </w:r>
      <w:r w:rsidR="00537455" w:rsidRPr="00E52F67">
        <w:rPr>
          <w:color w:val="000000"/>
        </w:rPr>
        <w:t xml:space="preserve"> </w:t>
      </w:r>
      <w:r w:rsidR="002941B2" w:rsidRPr="00E52F67">
        <w:rPr>
          <w:shd w:val="clear" w:color="auto" w:fill="FFFFFF"/>
        </w:rPr>
        <w:t xml:space="preserve">a non-exclusive, worldwide, non-transferable, </w:t>
      </w:r>
      <w:r w:rsidR="00AF250A" w:rsidRPr="00E52F67">
        <w:rPr>
          <w:shd w:val="clear" w:color="auto" w:fill="FFFFFF"/>
        </w:rPr>
        <w:t>sublicensable</w:t>
      </w:r>
      <w:r w:rsidR="002941B2" w:rsidRPr="00E52F67">
        <w:rPr>
          <w:shd w:val="clear" w:color="auto" w:fill="FFFFFF"/>
        </w:rPr>
        <w:t xml:space="preserve">, fully paid-up, royalty-free and perpetual basis </w:t>
      </w:r>
      <w:r w:rsidR="002941B2" w:rsidRPr="00E52F67">
        <w:rPr>
          <w:color w:val="000000"/>
        </w:rPr>
        <w:t xml:space="preserve">to the extent they are incorporated in or combined with or otherwise necessary for </w:t>
      </w:r>
      <w:r w:rsidR="00685A73">
        <w:rPr>
          <w:color w:val="000000"/>
        </w:rPr>
        <w:t>CPS Energy</w:t>
      </w:r>
      <w:r w:rsidR="002941B2" w:rsidRPr="00E52F67">
        <w:rPr>
          <w:color w:val="000000"/>
        </w:rPr>
        <w:t>’s use of the Goods, Software, Deliverables and/or Services</w:t>
      </w:r>
      <w:r w:rsidR="00537455" w:rsidRPr="00E52F67">
        <w:rPr>
          <w:color w:val="000000"/>
        </w:rPr>
        <w:t>.</w:t>
      </w:r>
      <w:r w:rsidR="00A631D4" w:rsidRPr="00E52F67">
        <w:t xml:space="preserve"> </w:t>
      </w:r>
      <w:r w:rsidR="00685A73">
        <w:t>CPS Energy</w:t>
      </w:r>
      <w:r w:rsidR="00A631D4" w:rsidRPr="00E52F67">
        <w:t xml:space="preserve"> shall not misappropriate, infringe, reverse engineer, decompile, disassemble, or otherwise attempt to derive the source code, techniques, processes, algorithms, know-how, processes, formulae, methodologies, or other information of any </w:t>
      </w:r>
      <w:r w:rsidR="00E800FF" w:rsidRPr="00E52F67">
        <w:rPr>
          <w:color w:val="000000"/>
        </w:rPr>
        <w:t>of the licensed Materials</w:t>
      </w:r>
      <w:r w:rsidR="00A631D4" w:rsidRPr="00E52F67">
        <w:t xml:space="preserve"> other than expressly permitted herein.  </w:t>
      </w:r>
      <w:r w:rsidR="008C5F6D" w:rsidRPr="00E52F67">
        <w:t xml:space="preserve">All other rights in and to </w:t>
      </w:r>
      <w:r w:rsidR="008C5F6D" w:rsidRPr="00E52F67">
        <w:rPr>
          <w:color w:val="000000"/>
        </w:rPr>
        <w:t>Company Materials</w:t>
      </w:r>
      <w:r w:rsidR="008C5F6D" w:rsidRPr="00E52F67">
        <w:t xml:space="preserve"> are expressly reserved by Company.</w:t>
      </w:r>
      <w:r w:rsidR="008C5F6D" w:rsidRPr="00E52F67">
        <w:rPr>
          <w:color w:val="000000"/>
        </w:rPr>
        <w:t xml:space="preserve">  </w:t>
      </w:r>
    </w:p>
    <w:p w14:paraId="7F7E5D4A" w14:textId="219B6186" w:rsidR="00C047A8" w:rsidRDefault="00193944" w:rsidP="00C047A8">
      <w:pPr>
        <w:numPr>
          <w:ilvl w:val="0"/>
          <w:numId w:val="2"/>
        </w:numPr>
        <w:spacing w:before="80" w:after="0"/>
        <w:rPr>
          <w:color w:val="000000"/>
        </w:rPr>
      </w:pPr>
      <w:r w:rsidRPr="00C047A8">
        <w:rPr>
          <w:color w:val="000000"/>
          <w:u w:val="single"/>
        </w:rPr>
        <w:t>Third Party Components</w:t>
      </w:r>
      <w:r w:rsidRPr="00C047A8">
        <w:rPr>
          <w:color w:val="000000"/>
        </w:rPr>
        <w:t>.</w:t>
      </w:r>
      <w:r w:rsidRPr="00E52F67">
        <w:t xml:space="preserve">   Company has and shall maintain all licenses including the right to license any Third</w:t>
      </w:r>
      <w:r w:rsidR="00F44929">
        <w:t>-</w:t>
      </w:r>
      <w:r w:rsidRPr="00E52F67">
        <w:t xml:space="preserve">Party Components to </w:t>
      </w:r>
      <w:r w:rsidR="00685A73">
        <w:t>CPS Energy</w:t>
      </w:r>
      <w:r w:rsidRPr="00E52F67">
        <w:t xml:space="preserve"> for use permitted by the Agreement without payment of any royalty or fee, or if subject to a royalty or fee, Company has fully disclosed such royalty or fee upfront in writing to </w:t>
      </w:r>
      <w:r w:rsidR="00685A73">
        <w:t>CPS Energy</w:t>
      </w:r>
      <w:r w:rsidRPr="00E52F67">
        <w:t xml:space="preserve">.  To the extent </w:t>
      </w:r>
      <w:r w:rsidRPr="00C047A8">
        <w:rPr>
          <w:color w:val="000000"/>
        </w:rPr>
        <w:t xml:space="preserve">the Goods, Software, Deliverables and/or Services </w:t>
      </w:r>
      <w:r w:rsidRPr="00E52F67">
        <w:t>contain or require the use of third</w:t>
      </w:r>
      <w:r w:rsidR="00250B1B">
        <w:t>-</w:t>
      </w:r>
      <w:r w:rsidRPr="00E52F67">
        <w:t>party technology or include proprietary software components from other vendors under applicable licenses (“</w:t>
      </w:r>
      <w:r w:rsidRPr="00C047A8">
        <w:rPr>
          <w:b/>
        </w:rPr>
        <w:t>Third</w:t>
      </w:r>
      <w:r w:rsidR="00250B1B">
        <w:rPr>
          <w:b/>
        </w:rPr>
        <w:t>-</w:t>
      </w:r>
      <w:r w:rsidRPr="00C047A8">
        <w:rPr>
          <w:b/>
        </w:rPr>
        <w:t>Party Components</w:t>
      </w:r>
      <w:r w:rsidRPr="00E52F67">
        <w:t>”), Company hereby sublicenses all such Third</w:t>
      </w:r>
      <w:r w:rsidR="00250B1B">
        <w:t>-</w:t>
      </w:r>
      <w:r w:rsidRPr="00E52F67">
        <w:t xml:space="preserve">Party Components to </w:t>
      </w:r>
      <w:r w:rsidR="00685A73">
        <w:t>CPS Energy</w:t>
      </w:r>
      <w:r w:rsidRPr="00E52F67">
        <w:t xml:space="preserve"> in the most complete manner permitted under the terms of Company’s license with the third party.</w:t>
      </w:r>
    </w:p>
    <w:p w14:paraId="771D6763" w14:textId="64572DA1" w:rsidR="009244D9" w:rsidRPr="00C047A8" w:rsidRDefault="009244D9" w:rsidP="00C047A8">
      <w:pPr>
        <w:numPr>
          <w:ilvl w:val="0"/>
          <w:numId w:val="2"/>
        </w:numPr>
        <w:spacing w:before="80" w:after="0"/>
        <w:rPr>
          <w:color w:val="000000"/>
        </w:rPr>
      </w:pPr>
      <w:r w:rsidRPr="00C047A8">
        <w:rPr>
          <w:color w:val="000000"/>
          <w:u w:val="single"/>
        </w:rPr>
        <w:t>Trademarks.</w:t>
      </w:r>
      <w:r w:rsidRPr="00C047A8">
        <w:rPr>
          <w:color w:val="000000"/>
        </w:rPr>
        <w:t xml:space="preserve">   </w:t>
      </w:r>
      <w:r w:rsidRPr="00E52F67">
        <w:t>Neither party may use the other party’s name, logo, trade or service marks, or similar indicia (each a “</w:t>
      </w:r>
      <w:r w:rsidRPr="00C047A8">
        <w:rPr>
          <w:b/>
        </w:rPr>
        <w:t>Trademark</w:t>
      </w:r>
      <w:r w:rsidRPr="00E52F67">
        <w:t xml:space="preserve">”) without the other party’s prior written consent.  Except as expressly stated herein, each party retains all right, title, and interest in and to its intellectual property.  To the extent Company is engaged to deliver Goods, Software, or Deliverables or to perform Services which require Company to reproduce </w:t>
      </w:r>
      <w:r w:rsidR="00685A73">
        <w:t>CPS Energy</w:t>
      </w:r>
      <w:r w:rsidRPr="00E52F67">
        <w:t xml:space="preserve"> marks, Company shall </w:t>
      </w:r>
      <w:r w:rsidR="003D1CFC" w:rsidRPr="00E52F67">
        <w:t>comp</w:t>
      </w:r>
      <w:r w:rsidR="003D1CFC">
        <w:t>ly</w:t>
      </w:r>
      <w:r w:rsidR="003D1CFC" w:rsidRPr="00E52F67">
        <w:t xml:space="preserve"> </w:t>
      </w:r>
      <w:r w:rsidRPr="00E52F67">
        <w:t xml:space="preserve">with </w:t>
      </w:r>
      <w:r w:rsidR="00685A73">
        <w:t>CPS Energy</w:t>
      </w:r>
      <w:r w:rsidRPr="00E52F67">
        <w:t>’s Brand Standards.</w:t>
      </w:r>
    </w:p>
    <w:p w14:paraId="3E14290A" w14:textId="77777777" w:rsidR="00A22A69" w:rsidRPr="00E52F67" w:rsidRDefault="00A22A69" w:rsidP="008324D0">
      <w:pPr>
        <w:pStyle w:val="Heading1"/>
      </w:pPr>
      <w:bookmarkStart w:id="29" w:name="_Toc424316479"/>
      <w:bookmarkStart w:id="30" w:name="_Toc50648654"/>
      <w:r w:rsidRPr="00E52F67">
        <w:t>Confidentiality</w:t>
      </w:r>
      <w:bookmarkEnd w:id="29"/>
      <w:bookmarkEnd w:id="30"/>
    </w:p>
    <w:p w14:paraId="42347372" w14:textId="77777777" w:rsidR="009B03B6" w:rsidRDefault="00A22A69" w:rsidP="009B03B6">
      <w:pPr>
        <w:pStyle w:val="ListParagraph"/>
        <w:numPr>
          <w:ilvl w:val="0"/>
          <w:numId w:val="3"/>
        </w:numPr>
        <w:spacing w:before="80" w:after="0"/>
        <w:contextualSpacing w:val="0"/>
      </w:pPr>
      <w:r w:rsidRPr="00E52F67">
        <w:rPr>
          <w:u w:val="single"/>
        </w:rPr>
        <w:t>Confidential Information</w:t>
      </w:r>
      <w:r w:rsidRPr="00E52F67">
        <w:t xml:space="preserve">.  </w:t>
      </w:r>
      <w:r w:rsidR="003B0BFD" w:rsidRPr="00E52F67">
        <w:t xml:space="preserve">The </w:t>
      </w:r>
      <w:r w:rsidR="006E3241" w:rsidRPr="00E52F67">
        <w:t>p</w:t>
      </w:r>
      <w:r w:rsidR="00BD3E6A" w:rsidRPr="00E52F67">
        <w:t>arties</w:t>
      </w:r>
      <w:r w:rsidR="003B0BFD" w:rsidRPr="00E52F67">
        <w:t xml:space="preserve"> </w:t>
      </w:r>
      <w:r w:rsidR="004B06BB" w:rsidRPr="00E52F67">
        <w:t>understand and acknowledge</w:t>
      </w:r>
      <w:r w:rsidR="003B0BFD" w:rsidRPr="00E52F67">
        <w:t xml:space="preserve"> that they </w:t>
      </w:r>
      <w:r w:rsidR="004B06BB" w:rsidRPr="00E52F67">
        <w:t xml:space="preserve">may, from time to time, disclose </w:t>
      </w:r>
      <w:r w:rsidR="003B0BFD" w:rsidRPr="00E52F67">
        <w:t xml:space="preserve">and receive </w:t>
      </w:r>
      <w:r w:rsidR="004B06BB" w:rsidRPr="00E52F67">
        <w:t>Confidential Information</w:t>
      </w:r>
      <w:r w:rsidR="00260E7F" w:rsidRPr="00E52F67">
        <w:t>.</w:t>
      </w:r>
      <w:r w:rsidR="004B06BB" w:rsidRPr="00E52F67">
        <w:t xml:space="preserve"> </w:t>
      </w:r>
      <w:r w:rsidR="003B0BFD" w:rsidRPr="00E52F67">
        <w:t xml:space="preserve"> </w:t>
      </w:r>
      <w:r w:rsidR="00633A9F" w:rsidRPr="00E52F67">
        <w:t>The following information is “</w:t>
      </w:r>
      <w:r w:rsidR="00633A9F" w:rsidRPr="00E52F67">
        <w:rPr>
          <w:b/>
        </w:rPr>
        <w:t>Confidential Information</w:t>
      </w:r>
      <w:r w:rsidR="004B7F71" w:rsidRPr="00E52F67">
        <w:t>”</w:t>
      </w:r>
      <w:r w:rsidR="00633A9F" w:rsidRPr="00E52F67">
        <w:t>: the terms of th</w:t>
      </w:r>
      <w:r w:rsidR="00947E98" w:rsidRPr="00E52F67">
        <w:t>e</w:t>
      </w:r>
      <w:r w:rsidR="00633A9F" w:rsidRPr="00E52F67">
        <w:t xml:space="preserve"> Agreement, and all information exchanged by or on behalf of the parties during negotiations culminating in th</w:t>
      </w:r>
      <w:r w:rsidR="00947E98" w:rsidRPr="00E52F67">
        <w:t>e</w:t>
      </w:r>
      <w:r w:rsidR="00633A9F" w:rsidRPr="00E52F67">
        <w:t xml:space="preserve"> Agreement and during the Term of th</w:t>
      </w:r>
      <w:r w:rsidR="00947E98" w:rsidRPr="00E52F67">
        <w:t>e</w:t>
      </w:r>
      <w:r w:rsidR="00633A9F" w:rsidRPr="00E52F67">
        <w:t xml:space="preserve"> Agreement; any information related to a party’s performance of, or failure to perform, </w:t>
      </w:r>
      <w:r w:rsidR="00947E98" w:rsidRPr="00E52F67">
        <w:t>the Agreement</w:t>
      </w:r>
      <w:r w:rsidR="00633A9F" w:rsidRPr="00E52F67">
        <w:t xml:space="preserve">; any information that is marked or designated as “Confidential” </w:t>
      </w:r>
      <w:r w:rsidR="007A2D7F" w:rsidRPr="00E52F67">
        <w:t>at the time of disclosure</w:t>
      </w:r>
      <w:r w:rsidR="00633A9F" w:rsidRPr="00E52F67">
        <w:t xml:space="preserve">; any information related to that party’s assets, liabilities, </w:t>
      </w:r>
      <w:r w:rsidR="0000455B" w:rsidRPr="00E52F67">
        <w:t>finances</w:t>
      </w:r>
      <w:r w:rsidR="00633A9F" w:rsidRPr="00E52F67">
        <w:t xml:space="preserve">, business strategies, product development plans, operations, technology, know-how, trade secrets, </w:t>
      </w:r>
      <w:r w:rsidR="004B7F71" w:rsidRPr="00E52F67">
        <w:t xml:space="preserve">inventions, techniques, processes, source code, schematics, designs, </w:t>
      </w:r>
      <w:r w:rsidR="0079082E" w:rsidRPr="00E52F67">
        <w:t xml:space="preserve">network topology, network and data storage information, </w:t>
      </w:r>
      <w:r w:rsidR="00633A9F" w:rsidRPr="00E52F67">
        <w:t>customers, vendors, and personnel</w:t>
      </w:r>
      <w:r w:rsidR="007A2D7F" w:rsidRPr="00E52F67">
        <w:t>;</w:t>
      </w:r>
      <w:r w:rsidR="00633A9F" w:rsidRPr="00E52F67">
        <w:t xml:space="preserve">  and all other information that a reasonable person would understand to be confidential given the nature of the information and/or the circumstances of disclosure</w:t>
      </w:r>
      <w:r w:rsidR="007A2D7F" w:rsidRPr="00E52F67">
        <w:t>.</w:t>
      </w:r>
      <w:r w:rsidR="00633A9F" w:rsidRPr="00E52F67">
        <w:t xml:space="preserve"> </w:t>
      </w:r>
      <w:r w:rsidR="0000455B" w:rsidRPr="00E52F67">
        <w:t xml:space="preserve">During the </w:t>
      </w:r>
      <w:r w:rsidR="005C73F0" w:rsidRPr="00E52F67">
        <w:t>T</w:t>
      </w:r>
      <w:r w:rsidR="0000455B" w:rsidRPr="00E52F67">
        <w:t xml:space="preserve">erm of </w:t>
      </w:r>
      <w:r w:rsidR="00947E98" w:rsidRPr="00E52F67">
        <w:t>the Agreement</w:t>
      </w:r>
      <w:r w:rsidR="0000455B" w:rsidRPr="00E52F67">
        <w:t xml:space="preserve"> and thereafter, t</w:t>
      </w:r>
      <w:r w:rsidR="003B0BFD" w:rsidRPr="00E52F67">
        <w:t xml:space="preserve">he receiving party </w:t>
      </w:r>
      <w:r w:rsidR="003C28AC" w:rsidRPr="00E52F67">
        <w:t xml:space="preserve">will not </w:t>
      </w:r>
      <w:r w:rsidR="00D25647" w:rsidRPr="00E52F67">
        <w:t xml:space="preserve">(i) use the Confidential Information except to perform its duties and obligations under </w:t>
      </w:r>
      <w:r w:rsidR="00947E98" w:rsidRPr="00E52F67">
        <w:t>the Agreement</w:t>
      </w:r>
      <w:r w:rsidR="00D25647" w:rsidRPr="00E52F67">
        <w:t xml:space="preserve"> or (ii) disclose the </w:t>
      </w:r>
      <w:r w:rsidR="004B06BB" w:rsidRPr="00E52F67">
        <w:t xml:space="preserve">Confidential Information to any third party </w:t>
      </w:r>
      <w:r w:rsidR="00D02F75" w:rsidRPr="00E52F67">
        <w:t xml:space="preserve">without the prior written consent of the disclosing party, except that the receiving party may disclose the Confidential Information to its employees, agents, and representatives who need to know the information to represent or advise it with respect to the subject matter of </w:t>
      </w:r>
      <w:r w:rsidR="00947E98" w:rsidRPr="00E52F67">
        <w:t>the Agreement</w:t>
      </w:r>
      <w:r w:rsidR="005C73F0" w:rsidRPr="00E52F67">
        <w:t>,</w:t>
      </w:r>
      <w:r w:rsidR="00D02F75" w:rsidRPr="00E52F67">
        <w:t xml:space="preserve"> and who are bound by written non-disclosure obligations at least as stringent as those stated in </w:t>
      </w:r>
      <w:r w:rsidR="00F04F5F" w:rsidRPr="00E52F67">
        <w:t>the</w:t>
      </w:r>
      <w:r w:rsidR="00DF0C1A" w:rsidRPr="00E52F67">
        <w:t xml:space="preserve"> Agreement</w:t>
      </w:r>
      <w:r w:rsidR="00D02F75" w:rsidRPr="00E52F67">
        <w:t>.  The receiving party</w:t>
      </w:r>
      <w:r w:rsidR="004B06BB" w:rsidRPr="00E52F67">
        <w:t xml:space="preserve"> shall take reasonable measures to prevent any unauthorized disclosur</w:t>
      </w:r>
      <w:r w:rsidR="00795DC4" w:rsidRPr="00E52F67">
        <w:t>e by its employees</w:t>
      </w:r>
      <w:r w:rsidR="001955B0" w:rsidRPr="00E52F67">
        <w:t xml:space="preserve">, </w:t>
      </w:r>
      <w:r w:rsidR="003C28AC" w:rsidRPr="00E52F67">
        <w:t xml:space="preserve">agents, </w:t>
      </w:r>
      <w:r w:rsidR="00795DC4" w:rsidRPr="00E52F67">
        <w:t>and</w:t>
      </w:r>
      <w:r w:rsidR="001955B0" w:rsidRPr="00E52F67">
        <w:t xml:space="preserve"> representatives</w:t>
      </w:r>
      <w:r w:rsidR="004B06BB" w:rsidRPr="00E52F67">
        <w:t>.</w:t>
      </w:r>
      <w:r w:rsidR="0000455B" w:rsidRPr="00E52F67">
        <w:t xml:space="preserve">  In no event shall the </w:t>
      </w:r>
      <w:r w:rsidR="00483ED9">
        <w:t xml:space="preserve">receiving party </w:t>
      </w:r>
      <w:r w:rsidR="0000455B" w:rsidRPr="00E52F67">
        <w:t xml:space="preserve">use the </w:t>
      </w:r>
      <w:r w:rsidR="00483ED9">
        <w:t>disclosing</w:t>
      </w:r>
      <w:r w:rsidR="00483ED9" w:rsidRPr="00E52F67">
        <w:t xml:space="preserve"> </w:t>
      </w:r>
      <w:r w:rsidR="0000455B" w:rsidRPr="00E52F67">
        <w:t>party’s Confidential Information to reverse engineer products or services</w:t>
      </w:r>
      <w:r w:rsidR="00483ED9">
        <w:t xml:space="preserve"> of the disclosing party</w:t>
      </w:r>
      <w:r w:rsidR="0000455B" w:rsidRPr="00E52F67">
        <w:t xml:space="preserve">.  </w:t>
      </w:r>
      <w:r w:rsidR="00E61194" w:rsidRPr="00E52F67">
        <w:t xml:space="preserve">The receiving party’s obligations with respect to the Confidential Information also extend to any third party’s proprietary or confidential information disclosed </w:t>
      </w:r>
      <w:r w:rsidR="00D0129E">
        <w:t xml:space="preserve">by the disclosing party </w:t>
      </w:r>
      <w:r w:rsidR="00E61194" w:rsidRPr="00E52F67">
        <w:t xml:space="preserve">to </w:t>
      </w:r>
      <w:r w:rsidR="005C73F0" w:rsidRPr="00E52F67">
        <w:t xml:space="preserve">the </w:t>
      </w:r>
      <w:r w:rsidR="00E61194" w:rsidRPr="00E52F67">
        <w:t xml:space="preserve">receiving party under </w:t>
      </w:r>
      <w:r w:rsidR="00947E98" w:rsidRPr="00E52F67">
        <w:t>the Agreement</w:t>
      </w:r>
      <w:r w:rsidR="00E61194" w:rsidRPr="00E52F67">
        <w:t xml:space="preserve">.  </w:t>
      </w:r>
    </w:p>
    <w:p w14:paraId="7B7DBBE0" w14:textId="60F92825" w:rsidR="009B03B6" w:rsidRDefault="00AA19E5" w:rsidP="009B03B6">
      <w:pPr>
        <w:pStyle w:val="ListParagraph"/>
        <w:numPr>
          <w:ilvl w:val="0"/>
          <w:numId w:val="3"/>
        </w:numPr>
        <w:spacing w:before="80" w:after="0"/>
        <w:contextualSpacing w:val="0"/>
      </w:pPr>
      <w:r w:rsidRPr="009B03B6">
        <w:rPr>
          <w:u w:val="single"/>
        </w:rPr>
        <w:t>Non-Protected Information</w:t>
      </w:r>
      <w:r w:rsidRPr="00E52F67">
        <w:t xml:space="preserve">.  </w:t>
      </w:r>
      <w:r w:rsidR="00C46CDF" w:rsidRPr="00E52F67">
        <w:t>This confidentiality obligation will not apply to the extent that the receiving party can demonstrate that:</w:t>
      </w:r>
      <w:r w:rsidR="004B06BB" w:rsidRPr="00E52F67">
        <w:t xml:space="preserve"> </w:t>
      </w:r>
      <w:r w:rsidR="00C46CDF" w:rsidRPr="00E52F67">
        <w:t>(i) the Confidential Information is</w:t>
      </w:r>
      <w:r w:rsidR="00795DC4" w:rsidRPr="00E52F67">
        <w:t xml:space="preserve"> available to the public at the time of disclosure</w:t>
      </w:r>
      <w:r w:rsidR="00C46CDF" w:rsidRPr="00E52F67">
        <w:t xml:space="preserve">; (ii) the Confidential Information </w:t>
      </w:r>
      <w:r w:rsidR="00795DC4" w:rsidRPr="00E52F67">
        <w:t>thereafter becomes</w:t>
      </w:r>
      <w:r w:rsidR="00C46CDF" w:rsidRPr="00E52F67">
        <w:t xml:space="preserve"> </w:t>
      </w:r>
      <w:r w:rsidR="00D566D7" w:rsidRPr="00E52F67">
        <w:t>available to the public</w:t>
      </w:r>
      <w:r w:rsidR="00C46CDF" w:rsidRPr="00E52F67">
        <w:t xml:space="preserve">, </w:t>
      </w:r>
      <w:r w:rsidR="00D566D7" w:rsidRPr="00E52F67">
        <w:t xml:space="preserve">except by breach of the provisions of </w:t>
      </w:r>
      <w:r w:rsidR="00947E98" w:rsidRPr="00E52F67">
        <w:t>the Agreement</w:t>
      </w:r>
      <w:r w:rsidR="00D566D7" w:rsidRPr="00E52F67">
        <w:t xml:space="preserve"> or violation of law or other agreement</w:t>
      </w:r>
      <w:r w:rsidR="00C46CDF" w:rsidRPr="00E52F67">
        <w:t xml:space="preserve">; (iii) </w:t>
      </w:r>
      <w:r w:rsidR="00795DC4" w:rsidRPr="00E52F67">
        <w:t xml:space="preserve">the receiving party can establish by written evidence that it had possession of </w:t>
      </w:r>
      <w:r w:rsidR="00C46CDF" w:rsidRPr="00E52F67">
        <w:t xml:space="preserve">the Confidential Information </w:t>
      </w:r>
      <w:r w:rsidR="00D566D7" w:rsidRPr="00E52F67">
        <w:t>prior to</w:t>
      </w:r>
      <w:r w:rsidR="00C46CDF" w:rsidRPr="00E52F67">
        <w:t xml:space="preserve"> the time of disclosure; (iv) the C</w:t>
      </w:r>
      <w:r w:rsidR="00F119F3" w:rsidRPr="00E52F67">
        <w:t xml:space="preserve">onfidential Information </w:t>
      </w:r>
      <w:r w:rsidR="00C46CDF" w:rsidRPr="00E52F67">
        <w:t xml:space="preserve">is received by the </w:t>
      </w:r>
      <w:r w:rsidR="00F119F3" w:rsidRPr="00E52F67">
        <w:t>r</w:t>
      </w:r>
      <w:r w:rsidR="00C46CDF" w:rsidRPr="00E52F67">
        <w:t xml:space="preserve">eceiving </w:t>
      </w:r>
      <w:r w:rsidR="00F119F3" w:rsidRPr="00E52F67">
        <w:t>p</w:t>
      </w:r>
      <w:r w:rsidR="00C46CDF" w:rsidRPr="00E52F67">
        <w:t>arty from a third</w:t>
      </w:r>
      <w:r w:rsidR="00EA2588">
        <w:t xml:space="preserve"> </w:t>
      </w:r>
      <w:r w:rsidR="00C46CDF" w:rsidRPr="00E52F67">
        <w:t xml:space="preserve">party </w:t>
      </w:r>
      <w:r w:rsidR="00D566D7" w:rsidRPr="00E52F67">
        <w:t>that is not bound by a confidential relationship with the disclosing party</w:t>
      </w:r>
      <w:r w:rsidR="00C46CDF" w:rsidRPr="00E52F67">
        <w:t xml:space="preserve">; </w:t>
      </w:r>
      <w:r w:rsidR="0000455B" w:rsidRPr="00E52F67">
        <w:t xml:space="preserve">or </w:t>
      </w:r>
      <w:r w:rsidR="00C46CDF" w:rsidRPr="00E52F67">
        <w:t>(v) the C</w:t>
      </w:r>
      <w:r w:rsidR="00F119F3" w:rsidRPr="00E52F67">
        <w:t xml:space="preserve">onfidential Information </w:t>
      </w:r>
      <w:r w:rsidR="00C46CDF" w:rsidRPr="00E52F67">
        <w:t xml:space="preserve">was developed by employees or agents of the </w:t>
      </w:r>
      <w:r w:rsidR="00F119F3" w:rsidRPr="00E52F67">
        <w:t>receiving p</w:t>
      </w:r>
      <w:r w:rsidR="00C46CDF" w:rsidRPr="00E52F67">
        <w:t>arty independently of and without reference to any Confidential Information.</w:t>
      </w:r>
    </w:p>
    <w:p w14:paraId="6236A20A" w14:textId="3A2012CB" w:rsidR="00B3020B" w:rsidRPr="00E52F67" w:rsidRDefault="00AA19E5" w:rsidP="009B03B6">
      <w:pPr>
        <w:pStyle w:val="ListParagraph"/>
        <w:numPr>
          <w:ilvl w:val="0"/>
          <w:numId w:val="3"/>
        </w:numPr>
        <w:spacing w:before="80" w:after="0"/>
        <w:contextualSpacing w:val="0"/>
      </w:pPr>
      <w:r w:rsidRPr="009B03B6">
        <w:rPr>
          <w:u w:val="single"/>
        </w:rPr>
        <w:lastRenderedPageBreak/>
        <w:t>Disclosure</w:t>
      </w:r>
      <w:r w:rsidRPr="00E52F67">
        <w:t xml:space="preserve">.  </w:t>
      </w:r>
      <w:r w:rsidR="008B22ED" w:rsidRPr="00E52F67">
        <w:t xml:space="preserve">If the receiving party is requested or required (e.g., by deposition, interrogatory, request for documents, subpoena, civil investigative demand, open records request, or similar process) to disclose any of the Confidential Information, then the receiving party will notify the </w:t>
      </w:r>
      <w:r w:rsidR="00D56C00" w:rsidRPr="00E52F67">
        <w:t>disclosing</w:t>
      </w:r>
      <w:r w:rsidR="008B22ED" w:rsidRPr="00E52F67">
        <w:t xml:space="preserve"> party </w:t>
      </w:r>
      <w:r w:rsidR="0000455B" w:rsidRPr="00E52F67">
        <w:t xml:space="preserve">(to the extent legally permissible) </w:t>
      </w:r>
      <w:r w:rsidR="008B22ED" w:rsidRPr="00E52F67">
        <w:t xml:space="preserve">promptly in writing so that the </w:t>
      </w:r>
      <w:r w:rsidR="00D56C00" w:rsidRPr="00E52F67">
        <w:t>disclosing</w:t>
      </w:r>
      <w:r w:rsidR="008B22ED" w:rsidRPr="00E52F67">
        <w:t xml:space="preserve"> party may seek any appropriate protective order and/or take any other action</w:t>
      </w:r>
      <w:r w:rsidR="00042A6D" w:rsidRPr="00E52F67">
        <w:t xml:space="preserve"> prior to disclosure</w:t>
      </w:r>
      <w:r w:rsidR="008B22ED" w:rsidRPr="00E52F67">
        <w:t xml:space="preserve">.  In any event that the receiving party is legally compelled or obligated to disclose any of the Confidential Information, such Confidential Information may be disclosed </w:t>
      </w:r>
      <w:r w:rsidR="00795DC4" w:rsidRPr="00E52F67">
        <w:t>as required</w:t>
      </w:r>
      <w:r w:rsidR="0000455B" w:rsidRPr="00E52F67">
        <w:t>; provided, however, that the receiving party will use its best efforts to minimize the disclosure of such information</w:t>
      </w:r>
      <w:r w:rsidR="008B22ED" w:rsidRPr="00E52F67">
        <w:t>.</w:t>
      </w:r>
    </w:p>
    <w:p w14:paraId="34F2B6A1" w14:textId="77777777" w:rsidR="009B03B6" w:rsidRDefault="00B3020B" w:rsidP="009B03B6">
      <w:pPr>
        <w:pStyle w:val="ListParagraph"/>
        <w:numPr>
          <w:ilvl w:val="0"/>
          <w:numId w:val="3"/>
        </w:numPr>
        <w:spacing w:before="80" w:after="0"/>
        <w:contextualSpacing w:val="0"/>
      </w:pPr>
      <w:r w:rsidRPr="00E52F67">
        <w:rPr>
          <w:u w:val="single"/>
        </w:rPr>
        <w:t>Return or Destroy</w:t>
      </w:r>
      <w:r w:rsidRPr="00E52F67">
        <w:t xml:space="preserve">.  </w:t>
      </w:r>
      <w:r w:rsidR="0071192C" w:rsidRPr="00E52F67">
        <w:t xml:space="preserve">Each party shall return or irretrievably destroy the other party’s Confidential Information and all material </w:t>
      </w:r>
      <w:r w:rsidR="005C73F0" w:rsidRPr="00E52F67">
        <w:t>that</w:t>
      </w:r>
      <w:r w:rsidR="0071192C" w:rsidRPr="00E52F67">
        <w:t xml:space="preserve"> is derived from the Confidential Information immediately on completion of the Agreement, or earlier </w:t>
      </w:r>
      <w:r w:rsidR="005C73F0" w:rsidRPr="00E52F67">
        <w:t>up</w:t>
      </w:r>
      <w:r w:rsidR="0071192C" w:rsidRPr="00E52F67">
        <w:t xml:space="preserve">on request of the other party, provided that a party may retain the other party’s Confidential Information only if reasonably necessary to use the </w:t>
      </w:r>
      <w:r w:rsidR="005D2ABB" w:rsidRPr="00E52F67">
        <w:rPr>
          <w:color w:val="000000"/>
        </w:rPr>
        <w:t xml:space="preserve">Goods, Software, </w:t>
      </w:r>
      <w:r w:rsidR="008B5F51" w:rsidRPr="00E52F67">
        <w:t>Deliverables</w:t>
      </w:r>
      <w:r w:rsidR="005D2ABB">
        <w:t>,</w:t>
      </w:r>
      <w:r w:rsidR="008B5F51" w:rsidRPr="00E52F67">
        <w:t xml:space="preserve"> </w:t>
      </w:r>
      <w:r w:rsidR="005D2ABB">
        <w:t>and/</w:t>
      </w:r>
      <w:r w:rsidR="008B5F51" w:rsidRPr="00E52F67">
        <w:t>or Services</w:t>
      </w:r>
      <w:r w:rsidR="0071192C" w:rsidRPr="00E52F67">
        <w:t>, or to maintain reasonable and customary business records.  On request of a party, an officer of the other party shall certify its complianc</w:t>
      </w:r>
      <w:r w:rsidRPr="00E52F67">
        <w:t xml:space="preserve">e with the preceding sentence. </w:t>
      </w:r>
    </w:p>
    <w:p w14:paraId="6FF63A9A" w14:textId="77777777" w:rsidR="009B03B6" w:rsidRPr="009B03B6" w:rsidRDefault="00B3020B" w:rsidP="009B03B6">
      <w:pPr>
        <w:pStyle w:val="ListParagraph"/>
        <w:numPr>
          <w:ilvl w:val="0"/>
          <w:numId w:val="3"/>
        </w:numPr>
        <w:spacing w:before="80" w:after="0"/>
        <w:contextualSpacing w:val="0"/>
      </w:pPr>
      <w:r w:rsidRPr="009B03B6">
        <w:rPr>
          <w:u w:val="single"/>
        </w:rPr>
        <w:t>Injunctive Relief</w:t>
      </w:r>
      <w:r w:rsidRPr="00E52F67">
        <w:t xml:space="preserve">.  </w:t>
      </w:r>
      <w:r w:rsidR="004B06BB" w:rsidRPr="00E52F67">
        <w:t xml:space="preserve">The </w:t>
      </w:r>
      <w:r w:rsidR="006E3241" w:rsidRPr="00E52F67">
        <w:t>p</w:t>
      </w:r>
      <w:r w:rsidR="00BD3E6A" w:rsidRPr="00E52F67">
        <w:t>arties</w:t>
      </w:r>
      <w:r w:rsidR="004B06BB" w:rsidRPr="00E52F67">
        <w:t xml:space="preserve"> agree that the disclosure of Confidential Information by </w:t>
      </w:r>
      <w:r w:rsidR="00795DC4" w:rsidRPr="00E52F67">
        <w:t>the receiving</w:t>
      </w:r>
      <w:r w:rsidR="004B06BB" w:rsidRPr="00E52F67">
        <w:t xml:space="preserve"> party </w:t>
      </w:r>
      <w:r w:rsidR="009A0191" w:rsidRPr="00E52F67">
        <w:t xml:space="preserve">may </w:t>
      </w:r>
      <w:r w:rsidR="00C46CDF" w:rsidRPr="00E52F67">
        <w:t>cause the disclosing party irreparable damage for which recovery of money damages</w:t>
      </w:r>
      <w:r w:rsidR="00125FBA" w:rsidRPr="00E52F67">
        <w:t xml:space="preserve"> may</w:t>
      </w:r>
      <w:r w:rsidR="00C46CDF" w:rsidRPr="00E52F67">
        <w:t xml:space="preserve"> be inadequate.  The disclosing party </w:t>
      </w:r>
      <w:r w:rsidR="00795DC4" w:rsidRPr="00E52F67">
        <w:t xml:space="preserve">is therefore entitled to </w:t>
      </w:r>
      <w:r w:rsidR="005D7A6E" w:rsidRPr="00E52F67">
        <w:t>seek</w:t>
      </w:r>
      <w:r w:rsidR="00B10756" w:rsidRPr="00E52F67">
        <w:t xml:space="preserve">, in addition to all other rights and remedies available under applicable law, injunction, temporary restraining order, protective order, specific performance, or any other equitable relief, from any court of competent jurisdiction, restraining any violation or threatened violation of any terms of this Section </w:t>
      </w:r>
      <w:r w:rsidR="008B454D" w:rsidRPr="00E52F67">
        <w:t>9</w:t>
      </w:r>
      <w:r w:rsidR="00B10756" w:rsidRPr="009B03B6">
        <w:rPr>
          <w:bCs/>
        </w:rPr>
        <w:t>,</w:t>
      </w:r>
      <w:r w:rsidR="00B10756" w:rsidRPr="00E52F67">
        <w:t xml:space="preserve"> </w:t>
      </w:r>
      <w:r w:rsidR="00B10756" w:rsidRPr="009B03B6">
        <w:rPr>
          <w:bCs/>
        </w:rPr>
        <w:t xml:space="preserve">it being agreed that money damages alone would be inadequate to compensate the affected party and would be an inadequate remedy for such breach.  </w:t>
      </w:r>
    </w:p>
    <w:p w14:paraId="4863E69E" w14:textId="7FB8CF50" w:rsidR="00715388" w:rsidRPr="00E52F67" w:rsidRDefault="00C35A19" w:rsidP="009B03B6">
      <w:pPr>
        <w:pStyle w:val="ListParagraph"/>
        <w:numPr>
          <w:ilvl w:val="0"/>
          <w:numId w:val="3"/>
        </w:numPr>
        <w:spacing w:before="80" w:after="0"/>
        <w:contextualSpacing w:val="0"/>
      </w:pPr>
      <w:r w:rsidRPr="009B03B6">
        <w:rPr>
          <w:u w:val="single"/>
        </w:rPr>
        <w:t>Public Information Act.</w:t>
      </w:r>
      <w:r w:rsidRPr="00E52F67">
        <w:t xml:space="preserve">  Notwithstanding any provision herein to the contrary, </w:t>
      </w:r>
      <w:r w:rsidRPr="009B03B6">
        <w:rPr>
          <w:color w:val="000000"/>
        </w:rPr>
        <w:t xml:space="preserve">Company acknowledges and agrees that all records, documents, drawings, plans, specifications and other materials in </w:t>
      </w:r>
      <w:r w:rsidR="00685A73" w:rsidRPr="009B03B6">
        <w:rPr>
          <w:color w:val="000000"/>
        </w:rPr>
        <w:t>CPS Energy</w:t>
      </w:r>
      <w:r w:rsidRPr="009B03B6">
        <w:rPr>
          <w:color w:val="000000"/>
        </w:rPr>
        <w:t>’s possession, including materials submitted by Company, are subject to the provisions of the Public Information Act</w:t>
      </w:r>
      <w:r w:rsidR="0017505A" w:rsidRPr="009B03B6">
        <w:rPr>
          <w:color w:val="000000"/>
        </w:rPr>
        <w:t xml:space="preserve">, </w:t>
      </w:r>
      <w:r w:rsidR="0017505A" w:rsidRPr="00E52F67">
        <w:t>Texas Government Code, Chapter 552</w:t>
      </w:r>
      <w:r w:rsidRPr="009B03B6">
        <w:rPr>
          <w:color w:val="000000"/>
        </w:rPr>
        <w:t xml:space="preserve">.  If Company believes information or materials submitted to </w:t>
      </w:r>
      <w:r w:rsidR="00685A73" w:rsidRPr="009B03B6">
        <w:rPr>
          <w:color w:val="000000"/>
        </w:rPr>
        <w:t>CPS Energy</w:t>
      </w:r>
      <w:r w:rsidRPr="009B03B6">
        <w:rPr>
          <w:color w:val="000000"/>
        </w:rPr>
        <w:t xml:space="preserve"> constitute trade secrets, proprietary information or other information that is excepted from disclosure under the Public Information Act, Company shall be solely responsible for specifically and conspicuously designating that information by placing “CONFIDENTIAL” in the center header of each such page affected, as it determines to be appropriate.   Nothing contained in this section shall modify or amend requirements and obligations imposed on </w:t>
      </w:r>
      <w:r w:rsidR="00685A73" w:rsidRPr="009B03B6">
        <w:rPr>
          <w:color w:val="000000"/>
        </w:rPr>
        <w:t>CPS Energy</w:t>
      </w:r>
      <w:r w:rsidRPr="009B03B6">
        <w:rPr>
          <w:color w:val="000000"/>
        </w:rPr>
        <w:t xml:space="preserve"> by the Public Infor</w:t>
      </w:r>
      <w:r w:rsidR="00D86D62" w:rsidRPr="009B03B6">
        <w:rPr>
          <w:color w:val="000000"/>
        </w:rPr>
        <w:t>mation Act or other applicable l</w:t>
      </w:r>
      <w:r w:rsidRPr="009B03B6">
        <w:rPr>
          <w:color w:val="000000"/>
        </w:rPr>
        <w:t>aw, and the provisions of the P</w:t>
      </w:r>
      <w:r w:rsidR="00D86D62" w:rsidRPr="009B03B6">
        <w:rPr>
          <w:color w:val="000000"/>
        </w:rPr>
        <w:t>ublic Information Act or other l</w:t>
      </w:r>
      <w:r w:rsidRPr="009B03B6">
        <w:rPr>
          <w:color w:val="000000"/>
        </w:rPr>
        <w:t>aws shall control in the event of a conflict between the procedures described above and the app</w:t>
      </w:r>
      <w:r w:rsidR="00D86D62" w:rsidRPr="009B03B6">
        <w:rPr>
          <w:color w:val="000000"/>
        </w:rPr>
        <w:t>licable l</w:t>
      </w:r>
      <w:r w:rsidRPr="009B03B6">
        <w:rPr>
          <w:color w:val="000000"/>
        </w:rPr>
        <w:t xml:space="preserve">aw.  </w:t>
      </w:r>
      <w:bookmarkStart w:id="31" w:name="_Toc424316480"/>
    </w:p>
    <w:p w14:paraId="7F945068" w14:textId="77777777" w:rsidR="00672821" w:rsidRPr="00E52F67" w:rsidRDefault="00672821" w:rsidP="008324D0">
      <w:pPr>
        <w:pStyle w:val="Heading1"/>
      </w:pPr>
      <w:bookmarkStart w:id="32" w:name="_Toc50648655"/>
      <w:r w:rsidRPr="00E52F67">
        <w:t>Compliance with Laws</w:t>
      </w:r>
      <w:bookmarkEnd w:id="32"/>
    </w:p>
    <w:p w14:paraId="77DDB0B2" w14:textId="411EC385" w:rsidR="00E071D8" w:rsidRPr="00E52F67" w:rsidRDefault="00672821" w:rsidP="00BB63C5">
      <w:pPr>
        <w:pStyle w:val="ListParagraph"/>
        <w:numPr>
          <w:ilvl w:val="1"/>
          <w:numId w:val="41"/>
        </w:numPr>
        <w:spacing w:before="80" w:after="0"/>
        <w:ind w:left="720"/>
        <w:contextualSpacing w:val="0"/>
      </w:pPr>
      <w:r w:rsidRPr="00E52F67">
        <w:rPr>
          <w:u w:val="single"/>
        </w:rPr>
        <w:t>Adherence to Laws</w:t>
      </w:r>
      <w:r w:rsidRPr="00E52F67">
        <w:t xml:space="preserve">.  </w:t>
      </w:r>
      <w:r w:rsidR="007F6657" w:rsidRPr="00E52F67">
        <w:t xml:space="preserve">Each party </w:t>
      </w:r>
      <w:r w:rsidRPr="00E52F67">
        <w:t xml:space="preserve">and its representatives or agents agree that in carrying out their duties and responsibilities under the Agreement, they will neither undertake nor cause, nor permit to be undertaken, any activity which either (i) is illegal under any applicable laws, </w:t>
      </w:r>
      <w:r w:rsidR="00C21A86">
        <w:t xml:space="preserve">ordinances, codes, </w:t>
      </w:r>
      <w:r w:rsidRPr="00E52F67">
        <w:t xml:space="preserve">decrees, rules, or regulations </w:t>
      </w:r>
      <w:r w:rsidR="00C21A86">
        <w:t xml:space="preserve">of the state and local governments, or </w:t>
      </w:r>
      <w:r w:rsidRPr="00E52F67">
        <w:t xml:space="preserve">in effect in the United States, including, but not limited to, Employment and Labor related laws, rules or regulations, or (ii) would have the effect of causing </w:t>
      </w:r>
      <w:r w:rsidR="007F6657" w:rsidRPr="00E52F67">
        <w:t>the other party</w:t>
      </w:r>
      <w:r w:rsidRPr="00E52F67">
        <w:t xml:space="preserve"> to be in violation of any laws, </w:t>
      </w:r>
      <w:r w:rsidR="00C21A86">
        <w:t>ordinances, codes,</w:t>
      </w:r>
      <w:r w:rsidR="00C21A86" w:rsidRPr="00E52F67">
        <w:t xml:space="preserve"> </w:t>
      </w:r>
      <w:r w:rsidRPr="00E52F67">
        <w:t xml:space="preserve">decrees, rules, or regulations </w:t>
      </w:r>
      <w:r w:rsidR="00C21A86">
        <w:t xml:space="preserve">of the state and local governments, or </w:t>
      </w:r>
      <w:r w:rsidRPr="00E52F67">
        <w:t xml:space="preserve">in effect in the United States.  </w:t>
      </w:r>
      <w:r w:rsidR="00BB63C5">
        <w:t>Each party</w:t>
      </w:r>
      <w:r w:rsidR="00BB63C5" w:rsidRPr="00BB63C5">
        <w:t xml:space="preserve"> and its representatives or agents shall protect and indemnify </w:t>
      </w:r>
      <w:r w:rsidR="00BB63C5">
        <w:t>the other party and its</w:t>
      </w:r>
      <w:r w:rsidR="00BB63C5" w:rsidRPr="00BB63C5">
        <w:t xml:space="preserve"> officers and agents against any claim or liability arising from or based on any violation of the same.</w:t>
      </w:r>
    </w:p>
    <w:p w14:paraId="0ED093E1" w14:textId="77777777" w:rsidR="00E071D8" w:rsidRPr="003C22BA" w:rsidRDefault="00E071D8" w:rsidP="002427FE">
      <w:pPr>
        <w:pStyle w:val="ListParagraph"/>
        <w:numPr>
          <w:ilvl w:val="1"/>
          <w:numId w:val="41"/>
        </w:numPr>
        <w:spacing w:before="80" w:after="0"/>
        <w:ind w:left="720"/>
        <w:contextualSpacing w:val="0"/>
        <w:rPr>
          <w:color w:val="000000" w:themeColor="text1"/>
        </w:rPr>
      </w:pPr>
      <w:r w:rsidRPr="003C22BA">
        <w:rPr>
          <w:color w:val="000000" w:themeColor="text1"/>
          <w:u w:val="single"/>
        </w:rPr>
        <w:t>Licenses</w:t>
      </w:r>
      <w:r w:rsidRPr="003C22BA">
        <w:rPr>
          <w:color w:val="000000" w:themeColor="text1"/>
        </w:rPr>
        <w:t xml:space="preserve">.  </w:t>
      </w:r>
      <w:r w:rsidRPr="003C22BA">
        <w:rPr>
          <w:rFonts w:eastAsia="Times New Roman"/>
          <w:color w:val="000000" w:themeColor="text1"/>
        </w:rPr>
        <w:t xml:space="preserve">Company shall obtain all necessary permits, licenses, and any other forms of documentation required to </w:t>
      </w:r>
      <w:r w:rsidR="007F6657" w:rsidRPr="003C22BA">
        <w:rPr>
          <w:rFonts w:eastAsia="Times New Roman"/>
          <w:color w:val="000000" w:themeColor="text1"/>
        </w:rPr>
        <w:t xml:space="preserve">deliver the Goods, Software, and/or Deliverables and to </w:t>
      </w:r>
      <w:r w:rsidRPr="003C22BA">
        <w:rPr>
          <w:rFonts w:eastAsia="Times New Roman"/>
          <w:color w:val="000000" w:themeColor="text1"/>
        </w:rPr>
        <w:t xml:space="preserve">perform the Services provided hereunder at its sole cost unless the law or regulation governing such permitting or licensing requires that </w:t>
      </w:r>
      <w:r w:rsidR="00685A73" w:rsidRPr="003C22BA">
        <w:rPr>
          <w:rFonts w:eastAsia="Times New Roman"/>
          <w:color w:val="000000" w:themeColor="text1"/>
        </w:rPr>
        <w:t>CPS Energy</w:t>
      </w:r>
      <w:r w:rsidRPr="003C22BA">
        <w:rPr>
          <w:rFonts w:eastAsia="Times New Roman"/>
          <w:color w:val="000000" w:themeColor="text1"/>
        </w:rPr>
        <w:t xml:space="preserve"> do so.  </w:t>
      </w:r>
      <w:r w:rsidR="00081FF2" w:rsidRPr="003C22BA">
        <w:rPr>
          <w:rFonts w:eastAsia="Times New Roman"/>
          <w:color w:val="000000" w:themeColor="text1"/>
        </w:rPr>
        <w:t xml:space="preserve">Upon request, Company shall promptly furnish </w:t>
      </w:r>
      <w:r w:rsidR="00685A73" w:rsidRPr="003C22BA">
        <w:rPr>
          <w:rFonts w:eastAsia="Times New Roman"/>
          <w:color w:val="000000" w:themeColor="text1"/>
        </w:rPr>
        <w:t>CPS Energy</w:t>
      </w:r>
      <w:r w:rsidR="00081FF2" w:rsidRPr="003C22BA">
        <w:rPr>
          <w:rFonts w:eastAsia="Times New Roman"/>
          <w:color w:val="000000" w:themeColor="text1"/>
        </w:rPr>
        <w:t xml:space="preserve"> copies of all permits, licenses or other documentation applicable to </w:t>
      </w:r>
      <w:r w:rsidR="008324D0" w:rsidRPr="003C22BA">
        <w:rPr>
          <w:rFonts w:eastAsia="Times New Roman"/>
          <w:color w:val="000000" w:themeColor="text1"/>
        </w:rPr>
        <w:t>the Agreement</w:t>
      </w:r>
      <w:r w:rsidR="00081FF2" w:rsidRPr="003C22BA">
        <w:rPr>
          <w:rFonts w:eastAsia="Times New Roman"/>
          <w:color w:val="000000" w:themeColor="text1"/>
        </w:rPr>
        <w:t>.</w:t>
      </w:r>
      <w:r w:rsidR="00081FF2" w:rsidRPr="003C22BA">
        <w:rPr>
          <w:color w:val="000000" w:themeColor="text1"/>
        </w:rPr>
        <w:t xml:space="preserve"> </w:t>
      </w:r>
    </w:p>
    <w:p w14:paraId="72C5D1E9" w14:textId="518604CF" w:rsidR="00694C3B" w:rsidRPr="00E52F67" w:rsidRDefault="00694C3B" w:rsidP="002427FE">
      <w:pPr>
        <w:pStyle w:val="ListParagraph"/>
        <w:numPr>
          <w:ilvl w:val="1"/>
          <w:numId w:val="41"/>
        </w:numPr>
        <w:spacing w:before="80" w:after="0"/>
        <w:ind w:left="720"/>
        <w:contextualSpacing w:val="0"/>
      </w:pPr>
      <w:r w:rsidRPr="00E52F67">
        <w:rPr>
          <w:u w:val="single"/>
        </w:rPr>
        <w:t>Data Privacy</w:t>
      </w:r>
      <w:r w:rsidRPr="00E52F67">
        <w:t xml:space="preserve">.  Company agrees that if, as part of </w:t>
      </w:r>
      <w:r w:rsidR="00C75B73">
        <w:t xml:space="preserve">the </w:t>
      </w:r>
      <w:r w:rsidRPr="00E52F67">
        <w:t xml:space="preserve">performance of the Agreement, it has possession of, or access to, any data that is subject to legal or regulatory privacy or security requirements under the laws of any jurisdiction where Company or </w:t>
      </w:r>
      <w:r w:rsidR="00685A73">
        <w:t>CPS Energy</w:t>
      </w:r>
      <w:r w:rsidRPr="00E52F67">
        <w:t xml:space="preserve"> or a third party to whom the data belongs or to whom it refers is located, it shall comply with such laws, and shall not do anything or omit to do anything which would cause </w:t>
      </w:r>
      <w:r w:rsidR="00685A73">
        <w:t>CPS Energy</w:t>
      </w:r>
      <w:r w:rsidRPr="00E52F67">
        <w:t xml:space="preserve"> or any third party associated with </w:t>
      </w:r>
      <w:r w:rsidR="00685A73">
        <w:t>CPS Energy</w:t>
      </w:r>
      <w:r w:rsidRPr="00E52F67">
        <w:t xml:space="preserve"> (including without limitation, a </w:t>
      </w:r>
      <w:r w:rsidR="00685A73">
        <w:t>CPS Energy</w:t>
      </w:r>
      <w:r w:rsidRPr="00E52F67">
        <w:t xml:space="preserve"> customer) to breach any such </w:t>
      </w:r>
      <w:r w:rsidRPr="00E52F67">
        <w:lastRenderedPageBreak/>
        <w:t>laws.</w:t>
      </w:r>
      <w:r w:rsidR="00FC4E34">
        <w:t xml:space="preserve"> </w:t>
      </w:r>
      <w:r w:rsidR="00076704">
        <w:t xml:space="preserve"> </w:t>
      </w:r>
      <w:r w:rsidR="00FC4E34">
        <w:t xml:space="preserve">Company shall not sell or use CPS Energy </w:t>
      </w:r>
      <w:r w:rsidR="00076704">
        <w:t>data other than as may be expressly authorized by CPS Energy in an Order</w:t>
      </w:r>
      <w:r w:rsidR="00FC4E34">
        <w:t xml:space="preserve">. Company shall not transfer (logically or physically) CPS Energy data to any country or territory outside the United States of America unless </w:t>
      </w:r>
      <w:r w:rsidR="00076704">
        <w:t>required</w:t>
      </w:r>
      <w:r w:rsidR="00FC4E34">
        <w:t xml:space="preserve"> </w:t>
      </w:r>
      <w:r w:rsidR="00076704">
        <w:t xml:space="preserve">in Company’s performance under the Agreement, provided </w:t>
      </w:r>
      <w:r w:rsidR="00FC4E34">
        <w:t>Company notif</w:t>
      </w:r>
      <w:r w:rsidR="00076704">
        <w:t>ies</w:t>
      </w:r>
      <w:r w:rsidR="00FC4E34">
        <w:t xml:space="preserve"> CPS Energy </w:t>
      </w:r>
      <w:r w:rsidR="00076704">
        <w:t xml:space="preserve">prior to such transfer.  </w:t>
      </w:r>
      <w:r w:rsidR="00FC4E34">
        <w:t xml:space="preserve">Company shall not provide CPS Energy </w:t>
      </w:r>
      <w:r w:rsidR="00076704">
        <w:t xml:space="preserve">data </w:t>
      </w:r>
      <w:r w:rsidR="00FC4E34">
        <w:t xml:space="preserve">to any subservice or subcontractor </w:t>
      </w:r>
      <w:r w:rsidR="00076704">
        <w:t xml:space="preserve">unless expressly authorized by CPS Energy in an Order.  </w:t>
      </w:r>
      <w:r w:rsidR="00F27102">
        <w:t xml:space="preserve">Company shall track the usage of CPS Energy data and maintain the ability to </w:t>
      </w:r>
      <w:r w:rsidR="004A40EB">
        <w:t xml:space="preserve">immediately </w:t>
      </w:r>
      <w:r w:rsidR="00F27102">
        <w:t>destroy or sanitiz</w:t>
      </w:r>
      <w:r w:rsidR="004A40EB">
        <w:t>e</w:t>
      </w:r>
      <w:r w:rsidR="00F27102">
        <w:t xml:space="preserve"> CPS Energy </w:t>
      </w:r>
      <w:r w:rsidR="004A40EB">
        <w:t xml:space="preserve">data </w:t>
      </w:r>
      <w:r w:rsidR="00F27102">
        <w:t>at the written request of CPS Energy</w:t>
      </w:r>
      <w:r w:rsidR="00BF57F9">
        <w:t>, which shall</w:t>
      </w:r>
      <w:r w:rsidR="00F27102">
        <w:t xml:space="preserve"> not exceed 24 hours after </w:t>
      </w:r>
      <w:r w:rsidR="00BF57F9">
        <w:t>CPS Energy’s</w:t>
      </w:r>
      <w:r w:rsidR="00F27102">
        <w:t xml:space="preserve"> request. </w:t>
      </w:r>
    </w:p>
    <w:p w14:paraId="2A12DA2C" w14:textId="1D734C39" w:rsidR="00672821" w:rsidRPr="00E52F67" w:rsidRDefault="00672821" w:rsidP="002427FE">
      <w:pPr>
        <w:pStyle w:val="ListParagraph"/>
        <w:numPr>
          <w:ilvl w:val="1"/>
          <w:numId w:val="41"/>
        </w:numPr>
        <w:spacing w:before="80" w:after="0"/>
        <w:ind w:left="720"/>
        <w:contextualSpacing w:val="0"/>
      </w:pPr>
      <w:r w:rsidRPr="00E52F67">
        <w:rPr>
          <w:u w:val="single"/>
        </w:rPr>
        <w:t>Compliance with CDL Regulations</w:t>
      </w:r>
      <w:r w:rsidRPr="00E52F67">
        <w:t>. If the Agreement requires Company’s employee(s) to obtain a commercial driver’s license in order to perform hereunder, Company shall abide by the regulations promulgated by the Department of Transportation (“</w:t>
      </w:r>
      <w:r w:rsidRPr="00E52F67">
        <w:rPr>
          <w:b/>
        </w:rPr>
        <w:t>DOT</w:t>
      </w:r>
      <w:r w:rsidRPr="00E52F67">
        <w:t>”), Federal Motor Carrier Safety Administration (“</w:t>
      </w:r>
      <w:r w:rsidRPr="00E52F67">
        <w:rPr>
          <w:b/>
        </w:rPr>
        <w:t>FMCSA</w:t>
      </w:r>
      <w:r w:rsidRPr="00E52F67">
        <w:t>”), which states that Compan</w:t>
      </w:r>
      <w:r w:rsidR="006D5BAF">
        <w:t>ie</w:t>
      </w:r>
      <w:r w:rsidRPr="00E52F67">
        <w:t>s subject to FMCSA mandates shall be in compliance with those parts of 49 Code of Federal Regulations (“</w:t>
      </w:r>
      <w:r w:rsidRPr="00E52F67">
        <w:rPr>
          <w:b/>
        </w:rPr>
        <w:t>CFR”</w:t>
      </w:r>
      <w:r w:rsidRPr="00E52F67">
        <w:t xml:space="preserve">) which relate to the illegal use of alcohol and controlled substances.  </w:t>
      </w:r>
      <w:r w:rsidR="00685A73">
        <w:t>CPS Energy</w:t>
      </w:r>
      <w:r w:rsidRPr="00E52F67">
        <w:rPr>
          <w:bCs/>
        </w:rPr>
        <w:t xml:space="preserve"> </w:t>
      </w:r>
      <w:r w:rsidRPr="00E52F67">
        <w:t xml:space="preserve">may require Company to provide proof of compliance and </w:t>
      </w:r>
      <w:r w:rsidR="00685A73">
        <w:t>CPS Energy</w:t>
      </w:r>
      <w:r w:rsidRPr="00E52F67">
        <w:t xml:space="preserve"> will immediately terminate the Agreement if Company is not in compliance with said regulations.  </w:t>
      </w:r>
    </w:p>
    <w:p w14:paraId="30488DA5" w14:textId="4F39E871" w:rsidR="00672821" w:rsidRPr="00E52F67" w:rsidRDefault="00672821" w:rsidP="002427FE">
      <w:pPr>
        <w:pStyle w:val="ListParagraph"/>
        <w:numPr>
          <w:ilvl w:val="1"/>
          <w:numId w:val="41"/>
        </w:numPr>
        <w:spacing w:before="80" w:after="0"/>
        <w:ind w:left="720"/>
        <w:contextualSpacing w:val="0"/>
      </w:pPr>
      <w:r w:rsidRPr="00E52F67">
        <w:rPr>
          <w:u w:val="single"/>
        </w:rPr>
        <w:t>Compliance with Drug and Alcohol Regulations</w:t>
      </w:r>
      <w:r w:rsidRPr="00E52F67">
        <w:t xml:space="preserve">.  If Company is subject to FMCSA during performance hereunder, upon </w:t>
      </w:r>
      <w:r w:rsidR="00685A73">
        <w:t>CPS Energy</w:t>
      </w:r>
      <w:r w:rsidRPr="00E52F67">
        <w:t xml:space="preserve">’s request, Company agrees to provide </w:t>
      </w:r>
      <w:r w:rsidR="00685A73">
        <w:t>CPS Energy</w:t>
      </w:r>
      <w:r w:rsidRPr="00E52F67">
        <w:t xml:space="preserve"> with an affidavit prior to the date of execution of the Agreement that states Company and its employees have complied with all applicable laws, statutes, and regulations pertaining to ensuring an alcohol and drug-free workplace including, but not limited to, the requirements of 49 CFR as amended by FMCSA.  Company also agrees to submit a copy of Company’s anti-drug and alcohol plan for drug and alcohol testing prior to the date of execution of the Agreement.  Furthermore, Company agrees to allow </w:t>
      </w:r>
      <w:r w:rsidR="00685A73">
        <w:t>CPS Energy</w:t>
      </w:r>
      <w:r w:rsidRPr="00E52F67">
        <w:t>’s Human Resources Drug and Alcohol Program Administrator and/or representative(s) periodic on-site access to Company’s records documenting compliance with the same.  Company will provide the name and contact person for the agency or consortium used by Company to comply with this requirement prior to the date of execution of the Agreement.</w:t>
      </w:r>
    </w:p>
    <w:p w14:paraId="6A6ECD9A" w14:textId="3087B5BF" w:rsidR="005F7496" w:rsidRPr="00E52F67" w:rsidRDefault="002D7F80" w:rsidP="008324D0">
      <w:pPr>
        <w:pStyle w:val="Heading1"/>
      </w:pPr>
      <w:bookmarkStart w:id="33" w:name="_Toc50648656"/>
      <w:r w:rsidRPr="00E52F67">
        <w:t>Security</w:t>
      </w:r>
      <w:bookmarkEnd w:id="31"/>
      <w:r w:rsidR="00B735BD" w:rsidRPr="00E52F67">
        <w:t xml:space="preserve"> </w:t>
      </w:r>
      <w:r w:rsidR="00EA4546">
        <w:t>&amp; Safety</w:t>
      </w:r>
      <w:r w:rsidR="00FC058B" w:rsidRPr="00FC058B">
        <w:rPr>
          <w:u w:val="none"/>
        </w:rPr>
        <w:t xml:space="preserve"> </w:t>
      </w:r>
      <w:r w:rsidR="00934A92" w:rsidRPr="00FC058B">
        <w:rPr>
          <w:b w:val="0"/>
          <w:i/>
          <w:caps w:val="0"/>
          <w:u w:val="none"/>
        </w:rPr>
        <w:t>(</w:t>
      </w:r>
      <w:r w:rsidR="00934A92" w:rsidRPr="00E52F67">
        <w:rPr>
          <w:b w:val="0"/>
          <w:i/>
          <w:caps w:val="0"/>
          <w:u w:val="none"/>
        </w:rPr>
        <w:t>as applicable)</w:t>
      </w:r>
      <w:bookmarkEnd w:id="33"/>
    </w:p>
    <w:p w14:paraId="2AE6CABE" w14:textId="5B698421" w:rsidR="009C2724" w:rsidRPr="009C2724" w:rsidRDefault="002B0969" w:rsidP="009C2724">
      <w:pPr>
        <w:pStyle w:val="ListParagraph"/>
        <w:numPr>
          <w:ilvl w:val="0"/>
          <w:numId w:val="4"/>
        </w:numPr>
        <w:spacing w:before="80" w:after="0"/>
        <w:ind w:left="720"/>
        <w:contextualSpacing w:val="0"/>
      </w:pPr>
      <w:r w:rsidRPr="00E52F67">
        <w:rPr>
          <w:u w:val="single"/>
        </w:rPr>
        <w:t>Applicability</w:t>
      </w:r>
      <w:r w:rsidRPr="00E52F67">
        <w:t xml:space="preserve">.   </w:t>
      </w:r>
      <w:r w:rsidR="00A062AE">
        <w:t>As an operator of critical infrastructure</w:t>
      </w:r>
      <w:r w:rsidR="00761926">
        <w:rPr>
          <w:rFonts w:eastAsia="Times New Roman"/>
          <w:color w:val="000000"/>
        </w:rPr>
        <w:t xml:space="preserve">, </w:t>
      </w:r>
      <w:r w:rsidR="00685A73">
        <w:rPr>
          <w:rFonts w:eastAsia="Times New Roman"/>
          <w:color w:val="000000"/>
        </w:rPr>
        <w:t>CPS Energy</w:t>
      </w:r>
      <w:r w:rsidRPr="00E52F67">
        <w:rPr>
          <w:rFonts w:eastAsia="Times New Roman"/>
          <w:color w:val="000000"/>
        </w:rPr>
        <w:t xml:space="preserve"> is committed to the highest security </w:t>
      </w:r>
      <w:r w:rsidR="00A062AE">
        <w:rPr>
          <w:rFonts w:eastAsia="Times New Roman"/>
          <w:color w:val="000000"/>
        </w:rPr>
        <w:t>standards.</w:t>
      </w:r>
      <w:r w:rsidRPr="00E52F67">
        <w:rPr>
          <w:rFonts w:eastAsia="Times New Roman"/>
          <w:color w:val="000000"/>
        </w:rPr>
        <w:t xml:space="preserve">  Moreover, </w:t>
      </w:r>
      <w:r w:rsidR="00685A73">
        <w:rPr>
          <w:rFonts w:eastAsia="Times New Roman"/>
          <w:color w:val="000000"/>
        </w:rPr>
        <w:t>CPS Energy</w:t>
      </w:r>
      <w:r w:rsidRPr="00E52F67">
        <w:rPr>
          <w:rFonts w:eastAsia="Times New Roman"/>
          <w:color w:val="000000"/>
        </w:rPr>
        <w:t xml:space="preserve"> is subject to certain regulatory requirements to ensure </w:t>
      </w:r>
      <w:r w:rsidR="00B10756" w:rsidRPr="00E52F67">
        <w:rPr>
          <w:rFonts w:eastAsia="Times New Roman"/>
          <w:color w:val="000000"/>
        </w:rPr>
        <w:t>its</w:t>
      </w:r>
      <w:r w:rsidRPr="00E52F67">
        <w:rPr>
          <w:rFonts w:eastAsia="Times New Roman"/>
          <w:color w:val="000000"/>
        </w:rPr>
        <w:t xml:space="preserve"> systems are protected from access, sabotage or other threats.  </w:t>
      </w:r>
      <w:r w:rsidR="00E67EC1">
        <w:rPr>
          <w:rFonts w:eastAsia="Times New Roman"/>
          <w:color w:val="000000"/>
        </w:rPr>
        <w:t>Accordingly, t</w:t>
      </w:r>
      <w:r w:rsidRPr="00E52F67">
        <w:rPr>
          <w:rFonts w:eastAsia="Times New Roman"/>
          <w:color w:val="000000"/>
        </w:rPr>
        <w:t xml:space="preserve">he </w:t>
      </w:r>
      <w:r w:rsidR="00E67EC1">
        <w:rPr>
          <w:rFonts w:eastAsia="Times New Roman"/>
          <w:color w:val="000000"/>
        </w:rPr>
        <w:t>provisions of</w:t>
      </w:r>
      <w:r w:rsidRPr="00E52F67">
        <w:rPr>
          <w:rFonts w:eastAsia="Times New Roman"/>
          <w:color w:val="000000"/>
        </w:rPr>
        <w:t xml:space="preserve"> this Section 1</w:t>
      </w:r>
      <w:r w:rsidR="00761926">
        <w:rPr>
          <w:rFonts w:eastAsia="Times New Roman"/>
          <w:color w:val="000000"/>
        </w:rPr>
        <w:t>1</w:t>
      </w:r>
      <w:r w:rsidRPr="00E52F67">
        <w:rPr>
          <w:rFonts w:eastAsia="Times New Roman"/>
          <w:color w:val="000000"/>
        </w:rPr>
        <w:t xml:space="preserve"> are required </w:t>
      </w:r>
      <w:r w:rsidR="00CF3D3B">
        <w:rPr>
          <w:rFonts w:eastAsia="Times New Roman"/>
          <w:color w:val="000000"/>
        </w:rPr>
        <w:t>in all CPS Energy contracts and</w:t>
      </w:r>
      <w:r w:rsidR="009C2724">
        <w:rPr>
          <w:rFonts w:eastAsia="Times New Roman"/>
          <w:color w:val="000000"/>
        </w:rPr>
        <w:t xml:space="preserve"> </w:t>
      </w:r>
      <w:r w:rsidR="00CF3D3B">
        <w:rPr>
          <w:rFonts w:eastAsia="Times New Roman"/>
          <w:color w:val="000000"/>
        </w:rPr>
        <w:t xml:space="preserve">shall apply to </w:t>
      </w:r>
      <w:r w:rsidRPr="00E52F67">
        <w:rPr>
          <w:rFonts w:eastAsia="Times New Roman"/>
          <w:color w:val="000000"/>
        </w:rPr>
        <w:t xml:space="preserve">all </w:t>
      </w:r>
      <w:r w:rsidR="009C2724">
        <w:rPr>
          <w:rFonts w:eastAsia="Times New Roman"/>
          <w:color w:val="000000"/>
        </w:rPr>
        <w:t xml:space="preserve">Companies </w:t>
      </w:r>
      <w:r w:rsidR="00761926">
        <w:rPr>
          <w:rFonts w:eastAsia="Times New Roman"/>
          <w:color w:val="000000"/>
        </w:rPr>
        <w:t xml:space="preserve">(i) </w:t>
      </w:r>
      <w:r w:rsidR="00761926">
        <w:t>provided access to CPS Energy</w:t>
      </w:r>
      <w:r w:rsidR="00761926" w:rsidRPr="00E52F67">
        <w:t xml:space="preserve">’s </w:t>
      </w:r>
      <w:r w:rsidR="00761926">
        <w:t>facilities</w:t>
      </w:r>
      <w:r w:rsidR="005E77FD">
        <w:t>;</w:t>
      </w:r>
      <w:r w:rsidR="00761926">
        <w:t xml:space="preserve"> (ii) provided access</w:t>
      </w:r>
      <w:r w:rsidR="00761926" w:rsidRPr="00E52F67">
        <w:t xml:space="preserve"> </w:t>
      </w:r>
      <w:r w:rsidR="00761926">
        <w:t>to</w:t>
      </w:r>
      <w:r w:rsidR="00761926" w:rsidRPr="00E52F67">
        <w:t xml:space="preserve"> third party premises</w:t>
      </w:r>
      <w:r w:rsidR="00761926">
        <w:t xml:space="preserve"> on behalf of CPS Energy; (iii) </w:t>
      </w:r>
      <w:r w:rsidR="009C2724">
        <w:t>provided</w:t>
      </w:r>
      <w:r w:rsidR="009C2724" w:rsidRPr="00E52F67">
        <w:t xml:space="preserve"> </w:t>
      </w:r>
      <w:r w:rsidRPr="00E52F67">
        <w:t xml:space="preserve">access to </w:t>
      </w:r>
      <w:r w:rsidR="00685A73">
        <w:t>CPS Energy</w:t>
      </w:r>
      <w:r w:rsidRPr="00E52F67">
        <w:t xml:space="preserve"> networks</w:t>
      </w:r>
      <w:r w:rsidR="004078E8">
        <w:t>; (iv) providing SaaS, IaaS, PaaS or other similar hosted Services; and/or (v) taking, utilizing, transferring or otherwise provided access to CPS Energy Information</w:t>
      </w:r>
      <w:r w:rsidR="009C2724">
        <w:t xml:space="preserve"> (as defined in Addendum B)</w:t>
      </w:r>
      <w:r w:rsidRPr="00E52F67">
        <w:rPr>
          <w:rFonts w:eastAsia="Times New Roman"/>
          <w:color w:val="000000"/>
        </w:rPr>
        <w:t>.</w:t>
      </w:r>
    </w:p>
    <w:p w14:paraId="0DD5B181" w14:textId="6A93CA66" w:rsidR="009C2724" w:rsidRPr="003A2745" w:rsidRDefault="009C2724" w:rsidP="009C2724">
      <w:pPr>
        <w:pStyle w:val="ListParagraph"/>
        <w:numPr>
          <w:ilvl w:val="0"/>
          <w:numId w:val="4"/>
        </w:numPr>
        <w:spacing w:before="80" w:after="0"/>
        <w:ind w:left="720"/>
        <w:contextualSpacing w:val="0"/>
      </w:pPr>
      <w:r w:rsidRPr="009C2724">
        <w:rPr>
          <w:u w:val="single"/>
        </w:rPr>
        <w:t>Data Security and Privacy Policies</w:t>
      </w:r>
      <w:r w:rsidRPr="00E52F67">
        <w:t>.  Company shall comply with the Data Security and Privacy addendum attached hereto as “</w:t>
      </w:r>
      <w:r w:rsidRPr="009C2724">
        <w:rPr>
          <w:u w:val="single"/>
        </w:rPr>
        <w:t>Addendum B.</w:t>
      </w:r>
      <w:r w:rsidRPr="00E52F67">
        <w:t xml:space="preserve">”  </w:t>
      </w:r>
    </w:p>
    <w:p w14:paraId="5EBCBB25" w14:textId="2A333D22" w:rsidR="00120DE5" w:rsidRPr="00120DE5" w:rsidRDefault="00120DE5" w:rsidP="00686BD0">
      <w:pPr>
        <w:pStyle w:val="ListParagraph"/>
        <w:numPr>
          <w:ilvl w:val="0"/>
          <w:numId w:val="4"/>
        </w:numPr>
        <w:spacing w:before="80" w:after="0"/>
        <w:ind w:left="720"/>
        <w:contextualSpacing w:val="0"/>
      </w:pPr>
      <w:r>
        <w:rPr>
          <w:u w:val="single"/>
        </w:rPr>
        <w:t>General</w:t>
      </w:r>
      <w:r w:rsidRPr="00810CCD">
        <w:rPr>
          <w:u w:val="single"/>
        </w:rPr>
        <w:t xml:space="preserve"> Security</w:t>
      </w:r>
      <w:r w:rsidRPr="00E52F67">
        <w:t xml:space="preserve">.  Company personnel </w:t>
      </w:r>
      <w:r>
        <w:t xml:space="preserve">must </w:t>
      </w:r>
      <w:r w:rsidRPr="00E52F67">
        <w:t xml:space="preserve">comply with </w:t>
      </w:r>
      <w:r>
        <w:t>CPS Energy</w:t>
      </w:r>
      <w:r w:rsidRPr="00E52F67">
        <w:t>’s security requirements, as they may be modified from time to time</w:t>
      </w:r>
      <w:r>
        <w:t xml:space="preserve">, including but not limited to (i) </w:t>
      </w:r>
      <w:r w:rsidR="00F67FBB">
        <w:t xml:space="preserve">on-site security requirements, (ii) </w:t>
      </w:r>
      <w:r w:rsidRPr="00810CCD">
        <w:rPr>
          <w:szCs w:val="24"/>
        </w:rPr>
        <w:t xml:space="preserve">CPS Energy </w:t>
      </w:r>
      <w:r w:rsidR="00A8682A">
        <w:rPr>
          <w:szCs w:val="24"/>
        </w:rPr>
        <w:t>s</w:t>
      </w:r>
      <w:r w:rsidRPr="00810CCD">
        <w:rPr>
          <w:szCs w:val="24"/>
        </w:rPr>
        <w:t xml:space="preserve">ecurity </w:t>
      </w:r>
      <w:r w:rsidR="00A8682A">
        <w:rPr>
          <w:szCs w:val="24"/>
        </w:rPr>
        <w:t>p</w:t>
      </w:r>
      <w:r w:rsidRPr="00810CCD">
        <w:rPr>
          <w:szCs w:val="24"/>
        </w:rPr>
        <w:t>olicies</w:t>
      </w:r>
      <w:r w:rsidRPr="00E52F67">
        <w:t xml:space="preserve"> </w:t>
      </w:r>
      <w:r>
        <w:t>and (ii</w:t>
      </w:r>
      <w:r w:rsidR="00F67FBB">
        <w:t>i</w:t>
      </w:r>
      <w:r>
        <w:t>)</w:t>
      </w:r>
      <w:r w:rsidRPr="00E52F67">
        <w:t xml:space="preserve"> </w:t>
      </w:r>
      <w:r>
        <w:t xml:space="preserve">if provided access to CPS Energy Generation Facilities, the </w:t>
      </w:r>
      <w:r w:rsidRPr="00810CCD">
        <w:rPr>
          <w:szCs w:val="24"/>
        </w:rPr>
        <w:t xml:space="preserve">Company Personnel On-Site at CPS Energy Generation Facilities addendum </w:t>
      </w:r>
      <w:r w:rsidRPr="00E52F67">
        <w:t>attached hereto as “</w:t>
      </w:r>
      <w:r w:rsidRPr="00810CCD">
        <w:rPr>
          <w:u w:val="single"/>
        </w:rPr>
        <w:t>Addendum H.</w:t>
      </w:r>
      <w:r w:rsidRPr="00E52F67">
        <w:t>”</w:t>
      </w:r>
      <w:r>
        <w:t xml:space="preserve"> </w:t>
      </w:r>
    </w:p>
    <w:p w14:paraId="404314C9" w14:textId="12FFA39A" w:rsidR="00AA3EB6" w:rsidRPr="00757A21" w:rsidRDefault="00120DE5" w:rsidP="00686BD0">
      <w:pPr>
        <w:pStyle w:val="ListParagraph"/>
        <w:numPr>
          <w:ilvl w:val="0"/>
          <w:numId w:val="4"/>
        </w:numPr>
        <w:spacing w:before="80" w:after="0"/>
        <w:ind w:left="720"/>
        <w:contextualSpacing w:val="0"/>
      </w:pPr>
      <w:r w:rsidRPr="00120DE5">
        <w:rPr>
          <w:u w:val="single"/>
        </w:rPr>
        <w:t>Training.</w:t>
      </w:r>
      <w:r w:rsidRPr="00120DE5">
        <w:rPr>
          <w:color w:val="000000" w:themeColor="text1"/>
        </w:rPr>
        <w:t xml:space="preserve">  Company shall not receive access to CPS Energy facilities or networks until Company and its employees </w:t>
      </w:r>
      <w:r w:rsidRPr="00757A21">
        <w:rPr>
          <w:color w:val="000000" w:themeColor="text1"/>
        </w:rPr>
        <w:t xml:space="preserve">and agents have successfully completed all required training by CPS Energy.  Such training may include, but is not limited to, information and data security training, physical security training, </w:t>
      </w:r>
      <w:r w:rsidR="00A64EA6" w:rsidRPr="00757A21">
        <w:rPr>
          <w:color w:val="000000" w:themeColor="text1"/>
        </w:rPr>
        <w:t xml:space="preserve">security awareness training, </w:t>
      </w:r>
      <w:r w:rsidRPr="00757A21">
        <w:rPr>
          <w:color w:val="000000" w:themeColor="text1"/>
        </w:rPr>
        <w:t>and North American Electric Reliability Corporation (“NERC”) training.</w:t>
      </w:r>
    </w:p>
    <w:p w14:paraId="74340324" w14:textId="164C07B5" w:rsidR="00A468FC" w:rsidRDefault="00A468FC" w:rsidP="004B54B1">
      <w:pPr>
        <w:pStyle w:val="ListParagraph"/>
        <w:numPr>
          <w:ilvl w:val="0"/>
          <w:numId w:val="4"/>
        </w:numPr>
        <w:spacing w:before="80" w:after="0"/>
        <w:ind w:left="720"/>
        <w:contextualSpacing w:val="0"/>
      </w:pPr>
      <w:r w:rsidRPr="00757A21">
        <w:rPr>
          <w:u w:val="single"/>
        </w:rPr>
        <w:t>CIP Compliance</w:t>
      </w:r>
      <w:r w:rsidRPr="00757A21">
        <w:t xml:space="preserve">.  </w:t>
      </w:r>
      <w:bookmarkStart w:id="34" w:name="_Hlk75419290"/>
      <w:r w:rsidRPr="00757A21">
        <w:t xml:space="preserve">Company shall comply with the provisions of Addendum N, if attached hereto, which shall be </w:t>
      </w:r>
      <w:r w:rsidR="00757A21" w:rsidRPr="00757A21">
        <w:t>applicable for Goods or Software provided by Company for use in BES Cyber Systems</w:t>
      </w:r>
      <w:r w:rsidR="00BF2AC9">
        <w:t>,</w:t>
      </w:r>
      <w:r w:rsidR="00757A21" w:rsidRPr="00757A21">
        <w:t xml:space="preserve"> and applicable for all Company personnel including contracted personnel requiring:</w:t>
      </w:r>
      <w:r w:rsidRPr="00757A21">
        <w:t xml:space="preserve"> (i) authorized unescorted physical access to CPS Energy control centers, line control houses, data centers, or spaces that house BES Cyber Systems; (ii) authorized cyber access (through the use of a log</w:t>
      </w:r>
      <w:r w:rsidR="00DF0919">
        <w:t>i</w:t>
      </w:r>
      <w:r w:rsidRPr="00757A21">
        <w:t>n ID and password and/or Interactive Remote Access (IRA) to BES cyber systems; (iii) access to sensitive documents</w:t>
      </w:r>
      <w:r w:rsidRPr="00A468FC">
        <w:t xml:space="preserve"> or BES Cyber System Information such as system drawings, diagrams, </w:t>
      </w:r>
      <w:r w:rsidRPr="00A468FC">
        <w:lastRenderedPageBreak/>
        <w:t>or any restricted information; and/or (iv) as determined by CPS Energy to ensure CPS Energy’s compliance with the NERC CIP reliability standards.  </w:t>
      </w:r>
      <w:bookmarkEnd w:id="34"/>
    </w:p>
    <w:p w14:paraId="5C7EC41B" w14:textId="0AA53318" w:rsidR="00235D3D" w:rsidRDefault="00235D3D" w:rsidP="004B54B1">
      <w:pPr>
        <w:pStyle w:val="ListParagraph"/>
        <w:numPr>
          <w:ilvl w:val="0"/>
          <w:numId w:val="4"/>
        </w:numPr>
        <w:spacing w:before="80" w:after="0"/>
        <w:ind w:left="720"/>
        <w:contextualSpacing w:val="0"/>
      </w:pPr>
      <w:r>
        <w:rPr>
          <w:u w:val="single"/>
        </w:rPr>
        <w:t>Company Vehicles</w:t>
      </w:r>
      <w:r w:rsidRPr="00821E19">
        <w:t>.</w:t>
      </w:r>
      <w:r>
        <w:t xml:space="preserve"> Company agrees to clearly mark all vehicles used in the course of business operations with legible and conspicuous identifying logos, symbols or trade names.  Thes identifying marks shall be placed in a manner that is easily visible and distinguishable, in compliance with applicable laws and regulations, and in a way that ensures the vehicle is identifiable as being associated with Company.  </w:t>
      </w:r>
      <w:r w:rsidRPr="00235D3D">
        <w:t>The identifying marks shall be maintained and kept in good condition throughout the duration of the vehicle's use for business purposes</w:t>
      </w:r>
      <w:r>
        <w:t>.</w:t>
      </w:r>
    </w:p>
    <w:p w14:paraId="40C1518C" w14:textId="507A22C8" w:rsidR="00235D3D" w:rsidRPr="00E52F67" w:rsidRDefault="00235D3D" w:rsidP="004B54B1">
      <w:pPr>
        <w:pStyle w:val="ListParagraph"/>
        <w:numPr>
          <w:ilvl w:val="0"/>
          <w:numId w:val="4"/>
        </w:numPr>
        <w:spacing w:before="80" w:after="0"/>
        <w:ind w:left="720"/>
        <w:contextualSpacing w:val="0"/>
      </w:pPr>
      <w:r w:rsidRPr="00821E19">
        <w:rPr>
          <w:u w:val="single"/>
        </w:rPr>
        <w:t>Employee Identification</w:t>
      </w:r>
      <w:r>
        <w:t xml:space="preserve">. </w:t>
      </w:r>
      <w:r w:rsidRPr="00235D3D">
        <w:t>Company shall require all employees, contractors, or agents who interact with the public in the course of their duties to carry valid identification at all times. Such identification shall include, at a minimum, a photograph of the individual, the employee's name, and the Company’s name or logo.</w:t>
      </w:r>
      <w:r>
        <w:t xml:space="preserve"> </w:t>
      </w:r>
      <w:r w:rsidRPr="00235D3D">
        <w:t xml:space="preserve"> Company agrees to ensure that employees are properly trained on the use and display of identification, and that the identification is readily accessible for inspection upon request by any relevant authority or individual.</w:t>
      </w:r>
    </w:p>
    <w:p w14:paraId="6B2A62F4" w14:textId="77777777" w:rsidR="00352C76" w:rsidRPr="00F72EFF" w:rsidRDefault="00352C76" w:rsidP="00352C76">
      <w:pPr>
        <w:pStyle w:val="ListParagraph"/>
        <w:numPr>
          <w:ilvl w:val="0"/>
          <w:numId w:val="4"/>
        </w:numPr>
        <w:spacing w:before="80" w:after="80"/>
        <w:ind w:left="720"/>
        <w:contextualSpacing w:val="0"/>
      </w:pPr>
      <w:r w:rsidRPr="00F72EFF">
        <w:rPr>
          <w:bCs/>
          <w:u w:val="single"/>
        </w:rPr>
        <w:t>Contractor Safety</w:t>
      </w:r>
      <w:r w:rsidRPr="00F72EFF">
        <w:rPr>
          <w:bCs/>
        </w:rPr>
        <w:t>.</w:t>
      </w:r>
      <w:r>
        <w:t xml:space="preserve"> </w:t>
      </w:r>
      <w:r w:rsidRPr="001D3CA0">
        <w:rPr>
          <w:rStyle w:val="Strong"/>
          <w:b w:val="0"/>
          <w:bCs w:val="0"/>
          <w:color w:val="242424"/>
          <w:shd w:val="clear" w:color="auto" w:fill="FFFFFF"/>
        </w:rPr>
        <w:t>Company agrees it will exercise</w:t>
      </w:r>
      <w:r w:rsidRPr="008F3CA0">
        <w:rPr>
          <w:b/>
          <w:bCs/>
          <w:color w:val="242424"/>
          <w:shd w:val="clear" w:color="auto" w:fill="FFFFFF"/>
        </w:rPr>
        <w:t> </w:t>
      </w:r>
      <w:r w:rsidRPr="008F3CA0">
        <w:rPr>
          <w:color w:val="242424"/>
          <w:shd w:val="clear" w:color="auto" w:fill="FFFFFF"/>
        </w:rPr>
        <w:t>all necessary precautions to</w:t>
      </w:r>
      <w:r w:rsidRPr="00AC7F05">
        <w:rPr>
          <w:rFonts w:eastAsia="Times New Roman"/>
          <w:color w:val="333333"/>
        </w:rPr>
        <w:t xml:space="preserve"> provide a safe workplace and </w:t>
      </w:r>
      <w:r w:rsidRPr="008F3CA0">
        <w:rPr>
          <w:rFonts w:eastAsia="Times New Roman"/>
          <w:color w:val="333333"/>
        </w:rPr>
        <w:t>will</w:t>
      </w:r>
      <w:r w:rsidRPr="00AC7F05">
        <w:rPr>
          <w:rFonts w:eastAsia="Times New Roman"/>
          <w:color w:val="333333"/>
        </w:rPr>
        <w:t xml:space="preserve"> </w:t>
      </w:r>
      <w:r w:rsidRPr="008F3CA0">
        <w:rPr>
          <w:rFonts w:eastAsia="Times New Roman"/>
          <w:color w:val="333333"/>
        </w:rPr>
        <w:t xml:space="preserve">immediately investigate and </w:t>
      </w:r>
      <w:r w:rsidRPr="00AC7F05">
        <w:rPr>
          <w:rFonts w:eastAsia="Times New Roman"/>
          <w:color w:val="333333"/>
        </w:rPr>
        <w:t>correct any unsafe condition</w:t>
      </w:r>
      <w:r w:rsidRPr="008F3CA0">
        <w:rPr>
          <w:rFonts w:eastAsia="Times New Roman"/>
          <w:color w:val="333333"/>
        </w:rPr>
        <w:t xml:space="preserve"> or</w:t>
      </w:r>
      <w:r w:rsidRPr="00AC7F05">
        <w:rPr>
          <w:rFonts w:eastAsia="Times New Roman"/>
          <w:color w:val="333333"/>
        </w:rPr>
        <w:t xml:space="preserve"> safety or health hazard. </w:t>
      </w:r>
      <w:r w:rsidRPr="008F3CA0">
        <w:rPr>
          <w:rFonts w:eastAsia="Times New Roman"/>
          <w:color w:val="333333"/>
        </w:rPr>
        <w:t>Company</w:t>
      </w:r>
      <w:r w:rsidRPr="00AC7F05">
        <w:rPr>
          <w:rFonts w:eastAsia="Times New Roman"/>
          <w:color w:val="333333"/>
        </w:rPr>
        <w:t xml:space="preserve"> </w:t>
      </w:r>
      <w:r>
        <w:rPr>
          <w:rFonts w:eastAsia="Times New Roman"/>
          <w:color w:val="333333"/>
        </w:rPr>
        <w:t xml:space="preserve">stipulates and </w:t>
      </w:r>
      <w:r w:rsidRPr="00AC7F05">
        <w:rPr>
          <w:rFonts w:eastAsia="Times New Roman"/>
          <w:color w:val="333333"/>
        </w:rPr>
        <w:t xml:space="preserve">agrees that it alone bears the responsibility for providing a safe workplace and that nothing in this Agreement suggests that </w:t>
      </w:r>
      <w:r w:rsidRPr="008F3CA0">
        <w:rPr>
          <w:rFonts w:eastAsia="Times New Roman"/>
          <w:color w:val="333333"/>
        </w:rPr>
        <w:t>CPS</w:t>
      </w:r>
      <w:r>
        <w:rPr>
          <w:rFonts w:eastAsia="Times New Roman"/>
          <w:color w:val="333333"/>
        </w:rPr>
        <w:t xml:space="preserve"> </w:t>
      </w:r>
      <w:r w:rsidRPr="008F3CA0">
        <w:rPr>
          <w:rFonts w:eastAsia="Times New Roman"/>
          <w:color w:val="333333"/>
        </w:rPr>
        <w:t>E</w:t>
      </w:r>
      <w:r>
        <w:rPr>
          <w:rFonts w:eastAsia="Times New Roman"/>
          <w:color w:val="333333"/>
        </w:rPr>
        <w:t>nergy</w:t>
      </w:r>
      <w:r w:rsidRPr="00AC7F05">
        <w:rPr>
          <w:rFonts w:eastAsia="Times New Roman"/>
          <w:color w:val="333333"/>
        </w:rPr>
        <w:t xml:space="preserve"> has undertaken or assumed any part of that responsibility</w:t>
      </w:r>
      <w:r>
        <w:rPr>
          <w:rFonts w:eastAsia="Times New Roman"/>
          <w:color w:val="333333"/>
        </w:rPr>
        <w:t xml:space="preserve">, even if the workplace is at a CPS Energy jobsite or at a facility or property in which CPS Energy holds an interest. </w:t>
      </w:r>
      <w:r w:rsidRPr="008F3CA0">
        <w:rPr>
          <w:rFonts w:eastAsia="Times New Roman"/>
          <w:color w:val="333333"/>
        </w:rPr>
        <w:t>Company</w:t>
      </w:r>
      <w:r>
        <w:rPr>
          <w:rFonts w:eastAsia="Times New Roman"/>
          <w:color w:val="333333"/>
        </w:rPr>
        <w:t xml:space="preserve"> further stipulates and</w:t>
      </w:r>
      <w:r w:rsidRPr="00AC7F05">
        <w:rPr>
          <w:rFonts w:eastAsia="Times New Roman"/>
          <w:color w:val="333333"/>
        </w:rPr>
        <w:t xml:space="preserve"> agrees that it alone bears</w:t>
      </w:r>
      <w:r>
        <w:rPr>
          <w:rFonts w:eastAsia="Times New Roman"/>
          <w:color w:val="333333"/>
        </w:rPr>
        <w:t xml:space="preserve"> the responsibility to supervise the workplace or any of Company’s employees, subcontractors, independent contractors, or material suppliers</w:t>
      </w:r>
      <w:r w:rsidRPr="00AC7F05">
        <w:rPr>
          <w:rFonts w:eastAsia="Times New Roman"/>
          <w:color w:val="333333"/>
        </w:rPr>
        <w:t>.</w:t>
      </w:r>
      <w:r>
        <w:rPr>
          <w:rFonts w:eastAsia="Times New Roman"/>
          <w:color w:val="333333"/>
        </w:rPr>
        <w:t xml:space="preserve"> </w:t>
      </w:r>
      <w:r w:rsidRPr="008F3CA0">
        <w:rPr>
          <w:rFonts w:eastAsia="Times New Roman"/>
          <w:color w:val="333333"/>
        </w:rPr>
        <w:t>Company</w:t>
      </w:r>
      <w:r>
        <w:rPr>
          <w:rFonts w:eastAsia="Times New Roman"/>
          <w:color w:val="333333"/>
        </w:rPr>
        <w:t xml:space="preserve"> shall</w:t>
      </w:r>
      <w:r w:rsidRPr="00AC7F05">
        <w:rPr>
          <w:rFonts w:eastAsia="Times New Roman"/>
          <w:color w:val="333333"/>
        </w:rPr>
        <w:t xml:space="preserve"> furnish, at its expense, all safety and protective equipment </w:t>
      </w:r>
      <w:r>
        <w:rPr>
          <w:rFonts w:eastAsia="Times New Roman"/>
          <w:color w:val="333333"/>
        </w:rPr>
        <w:t xml:space="preserve">or devices </w:t>
      </w:r>
      <w:r w:rsidRPr="00AC7F05">
        <w:rPr>
          <w:rFonts w:eastAsia="Times New Roman"/>
          <w:color w:val="333333"/>
        </w:rPr>
        <w:t>required or advisable for the protection of</w:t>
      </w:r>
      <w:r w:rsidRPr="008F3CA0">
        <w:rPr>
          <w:rFonts w:eastAsia="Times New Roman"/>
          <w:color w:val="333333"/>
        </w:rPr>
        <w:t xml:space="preserve"> all</w:t>
      </w:r>
      <w:r w:rsidRPr="00AC7F05">
        <w:rPr>
          <w:rFonts w:eastAsia="Times New Roman"/>
          <w:color w:val="333333"/>
        </w:rPr>
        <w:t xml:space="preserve"> employees</w:t>
      </w:r>
      <w:r>
        <w:rPr>
          <w:rFonts w:eastAsia="Times New Roman"/>
          <w:color w:val="333333"/>
        </w:rPr>
        <w:t>, subtractors,</w:t>
      </w:r>
      <w:r w:rsidRPr="008F3CA0">
        <w:rPr>
          <w:rFonts w:eastAsia="Times New Roman"/>
          <w:color w:val="333333"/>
        </w:rPr>
        <w:t xml:space="preserve"> independent contractors</w:t>
      </w:r>
      <w:r>
        <w:rPr>
          <w:rFonts w:eastAsia="Times New Roman"/>
          <w:color w:val="333333"/>
        </w:rPr>
        <w:t>, or materials supplier</w:t>
      </w:r>
      <w:r w:rsidRPr="008F3CA0">
        <w:rPr>
          <w:rFonts w:eastAsia="Times New Roman"/>
          <w:color w:val="333333"/>
        </w:rPr>
        <w:t xml:space="preserve"> </w:t>
      </w:r>
      <w:r>
        <w:rPr>
          <w:rFonts w:eastAsia="Times New Roman"/>
          <w:color w:val="333333"/>
        </w:rPr>
        <w:t xml:space="preserve">on any </w:t>
      </w:r>
      <w:r w:rsidRPr="008F3CA0">
        <w:rPr>
          <w:rFonts w:eastAsia="Times New Roman"/>
          <w:color w:val="333333"/>
        </w:rPr>
        <w:t>CPS</w:t>
      </w:r>
      <w:r>
        <w:rPr>
          <w:rFonts w:eastAsia="Times New Roman"/>
          <w:color w:val="333333"/>
        </w:rPr>
        <w:t xml:space="preserve"> </w:t>
      </w:r>
      <w:r w:rsidRPr="008F3CA0">
        <w:rPr>
          <w:rFonts w:eastAsia="Times New Roman"/>
          <w:color w:val="333333"/>
        </w:rPr>
        <w:t>E</w:t>
      </w:r>
      <w:r>
        <w:rPr>
          <w:rFonts w:eastAsia="Times New Roman"/>
          <w:color w:val="333333"/>
        </w:rPr>
        <w:t>nergy</w:t>
      </w:r>
      <w:r w:rsidRPr="00AC7F05">
        <w:rPr>
          <w:rFonts w:eastAsia="Times New Roman"/>
          <w:color w:val="333333"/>
        </w:rPr>
        <w:t xml:space="preserve"> </w:t>
      </w:r>
      <w:r>
        <w:rPr>
          <w:rFonts w:eastAsia="Times New Roman"/>
          <w:color w:val="333333"/>
        </w:rPr>
        <w:t xml:space="preserve">project. </w:t>
      </w:r>
      <w:r>
        <w:t>CPS Energy may, in its sole discretion and at any time, audit Company’s safety programs and training and/or require information concerning the same.</w:t>
      </w:r>
      <w:r>
        <w:rPr>
          <w:rFonts w:eastAsia="Times New Roman"/>
          <w:color w:val="333333"/>
        </w:rPr>
        <w:t xml:space="preserve">   </w:t>
      </w:r>
    </w:p>
    <w:p w14:paraId="54231410" w14:textId="77777777" w:rsidR="00352C76" w:rsidRPr="001D3CA0" w:rsidRDefault="00352C76" w:rsidP="00352C76">
      <w:pPr>
        <w:pStyle w:val="ListParagraph"/>
        <w:numPr>
          <w:ilvl w:val="0"/>
          <w:numId w:val="4"/>
        </w:numPr>
        <w:spacing w:before="80" w:after="0"/>
        <w:ind w:left="720"/>
        <w:rPr>
          <w:b/>
          <w:bCs/>
          <w:u w:val="single"/>
        </w:rPr>
      </w:pPr>
      <w:r w:rsidRPr="00F72EFF">
        <w:rPr>
          <w:bCs/>
          <w:u w:val="single"/>
        </w:rPr>
        <w:t>Contractor Investigation</w:t>
      </w:r>
      <w:r w:rsidRPr="00F72EFF">
        <w:rPr>
          <w:bCs/>
        </w:rPr>
        <w:t xml:space="preserve">. </w:t>
      </w:r>
      <w:r w:rsidRPr="001D3CA0">
        <w:t xml:space="preserve">Company agrees to </w:t>
      </w:r>
      <w:r>
        <w:t>immediately</w:t>
      </w:r>
      <w:r w:rsidRPr="008A41D5">
        <w:t xml:space="preserve"> notify CPS Energy in writing of any injury or accident</w:t>
      </w:r>
      <w:r w:rsidRPr="001D3CA0">
        <w:t xml:space="preserve"> </w:t>
      </w:r>
      <w:r>
        <w:t xml:space="preserve">involving its employees or contractors </w:t>
      </w:r>
      <w:r w:rsidRPr="00364FB8">
        <w:t>which occur</w:t>
      </w:r>
      <w:r>
        <w:t>s</w:t>
      </w:r>
      <w:r w:rsidRPr="00364FB8">
        <w:t xml:space="preserve"> within the course and scope of this Master Agreement or on any CPS Energy project</w:t>
      </w:r>
      <w:r>
        <w:t xml:space="preserve"> and further agrees to, within 10 days, thoroughly </w:t>
      </w:r>
      <w:r w:rsidRPr="001D3CA0">
        <w:t xml:space="preserve">investigate </w:t>
      </w:r>
      <w:r>
        <w:t>the</w:t>
      </w:r>
      <w:r w:rsidRPr="001D3CA0">
        <w:t xml:space="preserve"> injur</w:t>
      </w:r>
      <w:r>
        <w:t>y</w:t>
      </w:r>
      <w:r w:rsidRPr="001D3CA0">
        <w:t xml:space="preserve"> or accident</w:t>
      </w:r>
      <w:r>
        <w:t xml:space="preserve"> and provide any information concerning the injury or accident to CPS Energy within 14 days of its request.</w:t>
      </w:r>
      <w:r w:rsidRPr="001D3CA0">
        <w:t xml:space="preserve"> </w:t>
      </w:r>
    </w:p>
    <w:p w14:paraId="60C59987" w14:textId="77777777" w:rsidR="00352C76" w:rsidRPr="001D3CA0" w:rsidRDefault="00352C76" w:rsidP="00352C76">
      <w:pPr>
        <w:pStyle w:val="ListParagraph"/>
        <w:numPr>
          <w:ilvl w:val="0"/>
          <w:numId w:val="4"/>
        </w:numPr>
        <w:spacing w:before="80" w:after="0"/>
        <w:ind w:left="720"/>
        <w:contextualSpacing w:val="0"/>
      </w:pPr>
      <w:r w:rsidRPr="00F72EFF">
        <w:rPr>
          <w:bCs/>
          <w:u w:val="single"/>
        </w:rPr>
        <w:t>Contractor Safety Training</w:t>
      </w:r>
      <w:r w:rsidRPr="00F72EFF">
        <w:rPr>
          <w:bCs/>
        </w:rPr>
        <w:t>.</w:t>
      </w:r>
      <w:r>
        <w:t xml:space="preserve"> </w:t>
      </w:r>
      <w:r w:rsidRPr="008F3CA0">
        <w:rPr>
          <w:rFonts w:eastAsia="Times New Roman"/>
          <w:color w:val="333333"/>
        </w:rPr>
        <w:t>Company</w:t>
      </w:r>
      <w:r w:rsidRPr="00AC7F05">
        <w:rPr>
          <w:rFonts w:eastAsia="Times New Roman"/>
          <w:color w:val="333333"/>
        </w:rPr>
        <w:t xml:space="preserve"> </w:t>
      </w:r>
      <w:r>
        <w:rPr>
          <w:rFonts w:eastAsia="Times New Roman"/>
          <w:color w:val="333333"/>
        </w:rPr>
        <w:t xml:space="preserve">shall </w:t>
      </w:r>
      <w:r w:rsidRPr="00AC7F05">
        <w:rPr>
          <w:rFonts w:eastAsia="Times New Roman"/>
          <w:color w:val="333333"/>
        </w:rPr>
        <w:t xml:space="preserve">provide </w:t>
      </w:r>
      <w:r w:rsidRPr="008F3CA0">
        <w:rPr>
          <w:rFonts w:eastAsia="Times New Roman"/>
          <w:color w:val="333333"/>
        </w:rPr>
        <w:t xml:space="preserve">all </w:t>
      </w:r>
      <w:r w:rsidRPr="00AC7F05">
        <w:rPr>
          <w:rFonts w:eastAsia="Times New Roman"/>
          <w:color w:val="333333"/>
        </w:rPr>
        <w:t>employee</w:t>
      </w:r>
      <w:r w:rsidRPr="008F3CA0">
        <w:rPr>
          <w:rFonts w:eastAsia="Times New Roman"/>
          <w:color w:val="333333"/>
        </w:rPr>
        <w:t xml:space="preserve">s and </w:t>
      </w:r>
      <w:r>
        <w:rPr>
          <w:rFonts w:eastAsia="Times New Roman"/>
          <w:color w:val="333333"/>
        </w:rPr>
        <w:t>sub</w:t>
      </w:r>
      <w:r w:rsidRPr="008F3CA0">
        <w:rPr>
          <w:rFonts w:eastAsia="Times New Roman"/>
          <w:color w:val="333333"/>
        </w:rPr>
        <w:t>contractors</w:t>
      </w:r>
      <w:r w:rsidRPr="00AC7F05">
        <w:rPr>
          <w:rFonts w:eastAsia="Times New Roman"/>
          <w:color w:val="333333"/>
        </w:rPr>
        <w:t xml:space="preserve"> </w:t>
      </w:r>
      <w:r w:rsidRPr="008F3CA0">
        <w:rPr>
          <w:rFonts w:eastAsia="Times New Roman"/>
          <w:color w:val="333333"/>
        </w:rPr>
        <w:t xml:space="preserve">adequate </w:t>
      </w:r>
      <w:r w:rsidRPr="00AC7F05">
        <w:rPr>
          <w:rFonts w:eastAsia="Times New Roman"/>
          <w:color w:val="333333"/>
        </w:rPr>
        <w:t>training to perform their jobs safely, including instruction in proper work methods, use of protective equipment</w:t>
      </w:r>
      <w:r>
        <w:rPr>
          <w:rFonts w:eastAsia="Times New Roman"/>
          <w:color w:val="333333"/>
        </w:rPr>
        <w:t xml:space="preserve"> or devices</w:t>
      </w:r>
      <w:r w:rsidRPr="00AC7F05">
        <w:rPr>
          <w:rFonts w:eastAsia="Times New Roman"/>
          <w:color w:val="333333"/>
        </w:rPr>
        <w:t xml:space="preserve">, and </w:t>
      </w:r>
      <w:r w:rsidRPr="008F3CA0">
        <w:rPr>
          <w:rFonts w:eastAsia="Times New Roman"/>
          <w:color w:val="333333"/>
        </w:rPr>
        <w:t xml:space="preserve">the </w:t>
      </w:r>
      <w:r w:rsidRPr="00AC7F05">
        <w:rPr>
          <w:rFonts w:eastAsia="Times New Roman"/>
          <w:color w:val="333333"/>
        </w:rPr>
        <w:t>safe maintenance, handling</w:t>
      </w:r>
      <w:r>
        <w:rPr>
          <w:rFonts w:eastAsia="Times New Roman"/>
          <w:color w:val="333333"/>
        </w:rPr>
        <w:t>,</w:t>
      </w:r>
      <w:r w:rsidRPr="00AC7F05">
        <w:rPr>
          <w:rFonts w:eastAsia="Times New Roman"/>
          <w:color w:val="333333"/>
        </w:rPr>
        <w:t xml:space="preserve"> and use of materials</w:t>
      </w:r>
      <w:r w:rsidRPr="008F3CA0">
        <w:rPr>
          <w:rFonts w:eastAsia="Times New Roman"/>
          <w:color w:val="333333"/>
        </w:rPr>
        <w:t>,</w:t>
      </w:r>
      <w:r w:rsidRPr="00AC7F05">
        <w:rPr>
          <w:rFonts w:eastAsia="Times New Roman"/>
          <w:color w:val="333333"/>
        </w:rPr>
        <w:t xml:space="preserve"> </w:t>
      </w:r>
      <w:r w:rsidRPr="008F3CA0">
        <w:rPr>
          <w:rFonts w:eastAsia="Times New Roman"/>
          <w:color w:val="333333"/>
        </w:rPr>
        <w:t xml:space="preserve">tools, </w:t>
      </w:r>
      <w:r w:rsidRPr="00AC7F05">
        <w:rPr>
          <w:rFonts w:eastAsia="Times New Roman"/>
          <w:color w:val="333333"/>
        </w:rPr>
        <w:t>and equipment. </w:t>
      </w:r>
      <w:r>
        <w:rPr>
          <w:rFonts w:eastAsia="Times New Roman"/>
          <w:color w:val="333333"/>
        </w:rPr>
        <w:t xml:space="preserve"> Though CPS Energy may require Company’s employees and subcontractors to participate in additional safety training, Company acknowledges and agrees that CPS Energy is NOT responsible for training Company’s employees and subcontractors to perform their jobs safely.</w:t>
      </w:r>
    </w:p>
    <w:p w14:paraId="179FC994" w14:textId="77777777" w:rsidR="00352C76" w:rsidRDefault="00352C76" w:rsidP="00352C76">
      <w:pPr>
        <w:pStyle w:val="ListParagraph"/>
        <w:numPr>
          <w:ilvl w:val="0"/>
          <w:numId w:val="4"/>
        </w:numPr>
        <w:spacing w:before="80" w:after="0"/>
        <w:ind w:left="720"/>
        <w:contextualSpacing w:val="0"/>
      </w:pPr>
      <w:r w:rsidRPr="00810CCD">
        <w:rPr>
          <w:u w:val="single"/>
        </w:rPr>
        <w:t>Contractor Safety Program</w:t>
      </w:r>
      <w:r>
        <w:rPr>
          <w:u w:val="single"/>
        </w:rPr>
        <w:t>s</w:t>
      </w:r>
      <w:r>
        <w:t xml:space="preserve">. </w:t>
      </w:r>
      <w:r w:rsidRPr="00E52F67">
        <w:t>Company personnel</w:t>
      </w:r>
      <w:r>
        <w:t xml:space="preserve"> engaged to perform hazardous work at CPS Energy facilities and/or customer property are required to </w:t>
      </w:r>
      <w:r w:rsidRPr="00E52F67">
        <w:t>participat</w:t>
      </w:r>
      <w:r>
        <w:t>e</w:t>
      </w:r>
      <w:r w:rsidRPr="00E52F67">
        <w:t xml:space="preserve"> in and fulfill</w:t>
      </w:r>
      <w:r>
        <w:t xml:space="preserve"> </w:t>
      </w:r>
      <w:r w:rsidRPr="00E52F67">
        <w:t xml:space="preserve">the requirements of the </w:t>
      </w:r>
      <w:r>
        <w:t>CPS Energy</w:t>
      </w:r>
      <w:r w:rsidRPr="00E52F67">
        <w:t xml:space="preserve"> Contractor Safety Passport Program (the “</w:t>
      </w:r>
      <w:r w:rsidRPr="00810CCD">
        <w:rPr>
          <w:b/>
        </w:rPr>
        <w:t>Program</w:t>
      </w:r>
      <w:r w:rsidRPr="00E52F67">
        <w:t>”)</w:t>
      </w:r>
      <w:r w:rsidRPr="008F2E90">
        <w:t xml:space="preserve"> </w:t>
      </w:r>
      <w:r w:rsidRPr="00E52F67">
        <w:t xml:space="preserve">attached hereto as </w:t>
      </w:r>
      <w:r>
        <w:t>“</w:t>
      </w:r>
      <w:r w:rsidRPr="00810CCD">
        <w:rPr>
          <w:u w:val="single"/>
        </w:rPr>
        <w:t>Addendum G</w:t>
      </w:r>
      <w:r>
        <w:t xml:space="preserve">” as well as any other site-specific safety training deemed necessary by CPS Energy. CPS Energy may, in its sole discretion and at any time, require Company to provide proof of completion and/or compliance with the Program or any other required CPS </w:t>
      </w:r>
      <w:r>
        <w:br/>
        <w:t>Energy site-specific training. Company stipulates and agrees that the Program may be changed or amended by CPS Energy from time to time and Company is responsible for reviewing and complying with any changes to the Program.</w:t>
      </w:r>
    </w:p>
    <w:p w14:paraId="6804FE11" w14:textId="77777777" w:rsidR="00352C76" w:rsidRPr="00E52F67" w:rsidRDefault="00352C76" w:rsidP="00352C76">
      <w:pPr>
        <w:pStyle w:val="ListParagraph"/>
        <w:numPr>
          <w:ilvl w:val="0"/>
          <w:numId w:val="4"/>
        </w:numPr>
        <w:spacing w:before="80" w:after="0"/>
        <w:ind w:left="720"/>
        <w:contextualSpacing w:val="0"/>
      </w:pPr>
      <w:r>
        <w:rPr>
          <w:u w:val="single"/>
        </w:rPr>
        <w:t xml:space="preserve">Noncompliance / </w:t>
      </w:r>
      <w:r w:rsidRPr="00A00945">
        <w:rPr>
          <w:rFonts w:eastAsia="Times New Roman"/>
          <w:bCs/>
          <w:color w:val="212121"/>
          <w:kern w:val="36"/>
          <w:u w:val="single"/>
        </w:rPr>
        <w:t>Injunctive Relief</w:t>
      </w:r>
      <w:r w:rsidRPr="00A00945">
        <w:rPr>
          <w:rFonts w:eastAsia="Times New Roman"/>
          <w:bCs/>
          <w:color w:val="212121"/>
          <w:kern w:val="36"/>
        </w:rPr>
        <w:t>.</w:t>
      </w:r>
      <w:r w:rsidRPr="00A00945">
        <w:rPr>
          <w:rFonts w:eastAsia="Times New Roman"/>
          <w:color w:val="212121"/>
          <w:kern w:val="36"/>
        </w:rPr>
        <w:t xml:space="preserve">  </w:t>
      </w:r>
      <w:r w:rsidRPr="00E52F67">
        <w:t xml:space="preserve">Failure to fulfill all requirements of the </w:t>
      </w:r>
      <w:r>
        <w:t xml:space="preserve">Contractor Safety Passport </w:t>
      </w:r>
      <w:r w:rsidRPr="00E52F67">
        <w:t>Program</w:t>
      </w:r>
      <w:r>
        <w:t xml:space="preserve"> or any policy required under this Section 11, if applicable,</w:t>
      </w:r>
      <w:r w:rsidRPr="00E52F67">
        <w:t xml:space="preserve"> constitutes a material breach of </w:t>
      </w:r>
      <w:r>
        <w:t>the Agreement</w:t>
      </w:r>
      <w:r w:rsidRPr="00E52F67">
        <w:t xml:space="preserve">, and shall serve as grounds for immediate termination by </w:t>
      </w:r>
      <w:r>
        <w:t>CPS Energy</w:t>
      </w:r>
      <w:r w:rsidRPr="00E52F67">
        <w:t>.</w:t>
      </w:r>
      <w:r>
        <w:t xml:space="preserve">  </w:t>
      </w:r>
      <w:r w:rsidRPr="00A00945">
        <w:rPr>
          <w:rFonts w:eastAsia="Times New Roman"/>
          <w:color w:val="212121"/>
          <w:kern w:val="36"/>
        </w:rPr>
        <w:t xml:space="preserve">If Company breaches the requirements of this Section 11, CPS Energy will be </w:t>
      </w:r>
      <w:r w:rsidRPr="00E52F67">
        <w:t>entitled to seek, in addition to all other rights and remedies available under applicable law, injunction, temporary restraining order, protective order, specific performance, or any other equitable relief, from any court of competent jurisdiction, restraining any violation or threatened violation of any terms of this Section 1</w:t>
      </w:r>
      <w:r>
        <w:t>1</w:t>
      </w:r>
      <w:r w:rsidRPr="00A00945">
        <w:rPr>
          <w:bCs/>
        </w:rPr>
        <w:t>,</w:t>
      </w:r>
      <w:r w:rsidRPr="00E52F67">
        <w:t xml:space="preserve"> </w:t>
      </w:r>
      <w:r w:rsidRPr="00A00945">
        <w:rPr>
          <w:bCs/>
        </w:rPr>
        <w:t xml:space="preserve">it being agreed that money damages alone would be inadequate to compensate CPS Energy and would be an inadequate remedy for such breach.  </w:t>
      </w:r>
    </w:p>
    <w:p w14:paraId="58A74A21" w14:textId="119765E9" w:rsidR="001029F6" w:rsidRPr="00E52F67" w:rsidRDefault="003C28AC" w:rsidP="008324D0">
      <w:pPr>
        <w:pStyle w:val="Heading1"/>
      </w:pPr>
      <w:bookmarkStart w:id="35" w:name="_Toc424316482"/>
      <w:bookmarkStart w:id="36" w:name="_Toc50648657"/>
      <w:r w:rsidRPr="00E52F67">
        <w:t>Warrant</w:t>
      </w:r>
      <w:bookmarkEnd w:id="35"/>
      <w:r w:rsidR="00D64C7D" w:rsidRPr="00E52F67">
        <w:t>ies</w:t>
      </w:r>
      <w:bookmarkEnd w:id="36"/>
      <w:r w:rsidR="007567F6" w:rsidRPr="00E52F67">
        <w:t xml:space="preserve"> </w:t>
      </w:r>
    </w:p>
    <w:p w14:paraId="24D3C97A" w14:textId="3CD16EC1" w:rsidR="001029F6" w:rsidRPr="00E52F67" w:rsidRDefault="001029F6" w:rsidP="006945FF">
      <w:pPr>
        <w:pStyle w:val="ListParagraph"/>
        <w:numPr>
          <w:ilvl w:val="0"/>
          <w:numId w:val="6"/>
        </w:numPr>
        <w:spacing w:before="80" w:after="0"/>
        <w:contextualSpacing w:val="0"/>
      </w:pPr>
      <w:r w:rsidRPr="00E52F67">
        <w:rPr>
          <w:u w:val="single"/>
        </w:rPr>
        <w:lastRenderedPageBreak/>
        <w:t>Goods</w:t>
      </w:r>
      <w:r w:rsidRPr="00E52F67">
        <w:t xml:space="preserve">.  In addition to any warranties stated in </w:t>
      </w:r>
      <w:r w:rsidR="00752FDE">
        <w:t xml:space="preserve">the </w:t>
      </w:r>
      <w:r w:rsidRPr="00E52F67">
        <w:t xml:space="preserve">Documentation for Goods, Company gives the following warranties:  </w:t>
      </w:r>
    </w:p>
    <w:p w14:paraId="6BE51FF7" w14:textId="48BD6D62" w:rsidR="00A221A9" w:rsidRPr="00290F60" w:rsidRDefault="00A221A9" w:rsidP="006945FF">
      <w:pPr>
        <w:pStyle w:val="ListParagraph"/>
        <w:numPr>
          <w:ilvl w:val="0"/>
          <w:numId w:val="7"/>
        </w:numPr>
        <w:spacing w:before="80" w:after="0"/>
        <w:ind w:left="1260"/>
        <w:rPr>
          <w:color w:val="212121"/>
        </w:rPr>
      </w:pPr>
      <w:r w:rsidRPr="00E52F67">
        <w:rPr>
          <w:i/>
        </w:rPr>
        <w:t>Standard Warranty – Reseller.</w:t>
      </w:r>
      <w:r w:rsidRPr="00E52F67">
        <w:t xml:space="preserve">  For Goods not manufactured by Company,</w:t>
      </w:r>
      <w:r w:rsidR="00A36BBE" w:rsidRPr="00A36BBE">
        <w:rPr>
          <w:color w:val="212121"/>
        </w:rPr>
        <w:t xml:space="preserve"> </w:t>
      </w:r>
      <w:r w:rsidR="00A36BBE" w:rsidRPr="00E52F67">
        <w:rPr>
          <w:color w:val="212121"/>
        </w:rPr>
        <w:t>Company warrants it is an authorized distributor/reseller of the Goods</w:t>
      </w:r>
      <w:r w:rsidR="00A36BBE">
        <w:rPr>
          <w:color w:val="212121"/>
        </w:rPr>
        <w:t>.</w:t>
      </w:r>
      <w:r w:rsidRPr="00E52F67">
        <w:rPr>
          <w:i/>
          <w:iCs/>
        </w:rPr>
        <w:t> </w:t>
      </w:r>
      <w:r w:rsidR="00A36BBE">
        <w:rPr>
          <w:i/>
          <w:iCs/>
        </w:rPr>
        <w:t xml:space="preserve"> </w:t>
      </w:r>
      <w:r w:rsidR="00290F60" w:rsidRPr="00290F60">
        <w:rPr>
          <w:color w:val="212121"/>
        </w:rPr>
        <w:t>Company warrants and guarantees that the manufacturer’s warranty of the Goods supplied under the Order apply through Company</w:t>
      </w:r>
      <w:r w:rsidR="00A36BBE">
        <w:rPr>
          <w:color w:val="212121"/>
        </w:rPr>
        <w:t xml:space="preserve"> and </w:t>
      </w:r>
      <w:r w:rsidRPr="00290F60">
        <w:rPr>
          <w:color w:val="212121"/>
        </w:rPr>
        <w:t xml:space="preserve">Company shall assign to </w:t>
      </w:r>
      <w:r w:rsidR="00685A73" w:rsidRPr="00290F60">
        <w:rPr>
          <w:color w:val="212121"/>
        </w:rPr>
        <w:t>CPS Energy</w:t>
      </w:r>
      <w:r w:rsidRPr="00290F60">
        <w:rPr>
          <w:color w:val="212121"/>
        </w:rPr>
        <w:t xml:space="preserve">, or obtain for </w:t>
      </w:r>
      <w:r w:rsidR="00685A73" w:rsidRPr="00290F60">
        <w:rPr>
          <w:color w:val="212121"/>
        </w:rPr>
        <w:t>CPS Energy</w:t>
      </w:r>
      <w:r w:rsidRPr="00290F60">
        <w:rPr>
          <w:color w:val="212121"/>
        </w:rPr>
        <w:t xml:space="preserve">’s benefit, the manufacturer’s warranties for all Goods procured or used under </w:t>
      </w:r>
      <w:r w:rsidR="008324D0" w:rsidRPr="00290F60">
        <w:rPr>
          <w:color w:val="212121"/>
        </w:rPr>
        <w:t>the Agreement</w:t>
      </w:r>
      <w:r w:rsidRPr="00290F60">
        <w:rPr>
          <w:color w:val="212121"/>
        </w:rPr>
        <w:t>.  Company warrants that all Goods shall be factory/manufacturer warranted in quality and workmanship,</w:t>
      </w:r>
      <w:r w:rsidR="00432640" w:rsidRPr="00E52F67">
        <w:t xml:space="preserve"> new and unused in all cases,</w:t>
      </w:r>
      <w:r w:rsidRPr="00290F60">
        <w:rPr>
          <w:color w:val="212121"/>
        </w:rPr>
        <w:t xml:space="preserve"> free from defects</w:t>
      </w:r>
      <w:r w:rsidR="00DD607C" w:rsidRPr="00290F60">
        <w:rPr>
          <w:color w:val="212121"/>
        </w:rPr>
        <w:t>,</w:t>
      </w:r>
      <w:r w:rsidRPr="00290F60">
        <w:rPr>
          <w:color w:val="212121"/>
        </w:rPr>
        <w:t xml:space="preserve"> and </w:t>
      </w:r>
      <w:r w:rsidR="00DD607C" w:rsidRPr="00290F60">
        <w:rPr>
          <w:color w:val="212121"/>
        </w:rPr>
        <w:t xml:space="preserve">shall </w:t>
      </w:r>
      <w:r w:rsidRPr="00290F60">
        <w:rPr>
          <w:color w:val="212121"/>
        </w:rPr>
        <w:t>conform to applicable manufacturer specifications for a period no less than one (1) yea</w:t>
      </w:r>
      <w:r w:rsidR="00E05733" w:rsidRPr="00290F60">
        <w:rPr>
          <w:color w:val="212121"/>
        </w:rPr>
        <w:t>r from the date of shipment</w:t>
      </w:r>
      <w:r w:rsidRPr="00290F60">
        <w:rPr>
          <w:color w:val="212121"/>
        </w:rPr>
        <w:t xml:space="preserve">.  Company shall notify and </w:t>
      </w:r>
      <w:r w:rsidR="00DD607C" w:rsidRPr="00290F60">
        <w:rPr>
          <w:color w:val="212121"/>
        </w:rPr>
        <w:t>obtain written</w:t>
      </w:r>
      <w:r w:rsidRPr="00290F60">
        <w:rPr>
          <w:color w:val="212121"/>
        </w:rPr>
        <w:t xml:space="preserve"> approval from </w:t>
      </w:r>
      <w:r w:rsidR="00685A73" w:rsidRPr="00290F60">
        <w:rPr>
          <w:color w:val="212121"/>
        </w:rPr>
        <w:t>CPS Energy</w:t>
      </w:r>
      <w:r w:rsidRPr="00290F60">
        <w:rPr>
          <w:color w:val="212121"/>
        </w:rPr>
        <w:t xml:space="preserve"> prior to fulfillment of an Order for any Goods which do not meet these minimum requirements.</w:t>
      </w:r>
      <w:r w:rsidRPr="00E52F67">
        <w:t>  </w:t>
      </w:r>
    </w:p>
    <w:p w14:paraId="50082DFB" w14:textId="10BDEE17" w:rsidR="00A221A9" w:rsidRPr="00E52F67" w:rsidRDefault="00A221A9" w:rsidP="006945FF">
      <w:pPr>
        <w:pStyle w:val="ListParagraph"/>
        <w:numPr>
          <w:ilvl w:val="0"/>
          <w:numId w:val="7"/>
        </w:numPr>
        <w:spacing w:before="80" w:after="0"/>
        <w:ind w:left="1260"/>
        <w:contextualSpacing w:val="0"/>
      </w:pPr>
      <w:r w:rsidRPr="00E52F67">
        <w:rPr>
          <w:i/>
        </w:rPr>
        <w:t>Standard Warranty – Manufacturer.</w:t>
      </w:r>
      <w:r w:rsidRPr="00E52F67">
        <w:t xml:space="preserve">  For Goods fabricated or manufactured by Company, Company warrants that for one (1) year from the date of shipment</w:t>
      </w:r>
      <w:r w:rsidR="00E05733" w:rsidRPr="00E05733">
        <w:rPr>
          <w:color w:val="212121"/>
        </w:rPr>
        <w:t xml:space="preserve"> </w:t>
      </w:r>
      <w:r w:rsidR="00E05733" w:rsidRPr="007C44D2">
        <w:rPr>
          <w:color w:val="212121"/>
        </w:rPr>
        <w:t>or longer as identified in the Order</w:t>
      </w:r>
      <w:r w:rsidRPr="00E52F67">
        <w:t xml:space="preserve">, the Goods will: (i) conform to </w:t>
      </w:r>
      <w:r w:rsidR="006906B2">
        <w:t xml:space="preserve">the </w:t>
      </w:r>
      <w:r w:rsidR="003D313B" w:rsidRPr="00AE761E">
        <w:t>Documentation</w:t>
      </w:r>
      <w:r w:rsidR="00652183">
        <w:t>;</w:t>
      </w:r>
      <w:r w:rsidR="003D313B" w:rsidRPr="00AE761E">
        <w:t xml:space="preserve"> (ii) be free from defects in design, workmanship, and material</w:t>
      </w:r>
      <w:r w:rsidR="00652183">
        <w:t>;</w:t>
      </w:r>
      <w:r w:rsidR="003D313B" w:rsidRPr="00AE761E">
        <w:t xml:space="preserve"> (iii) </w:t>
      </w:r>
      <w:r w:rsidR="00135596">
        <w:t xml:space="preserve">be </w:t>
      </w:r>
      <w:r w:rsidR="00135596" w:rsidRPr="00135596">
        <w:t>merchantable</w:t>
      </w:r>
      <w:r w:rsidR="006906B2">
        <w:t xml:space="preserve"> and</w:t>
      </w:r>
      <w:r w:rsidR="00135596" w:rsidRPr="00135596">
        <w:t xml:space="preserve"> fit for the purpose intended</w:t>
      </w:r>
      <w:r w:rsidR="00652183">
        <w:t>;</w:t>
      </w:r>
      <w:r w:rsidR="00BF6F71">
        <w:t xml:space="preserve"> (iv) </w:t>
      </w:r>
      <w:r w:rsidR="00135596" w:rsidRPr="00AE761E">
        <w:t xml:space="preserve"> </w:t>
      </w:r>
      <w:r w:rsidR="003D313B" w:rsidRPr="00AE761E">
        <w:t>meet the specifications stated in the applicable Order</w:t>
      </w:r>
      <w:r w:rsidR="00652183">
        <w:t>;</w:t>
      </w:r>
      <w:r w:rsidRPr="00E52F67">
        <w:t xml:space="preserve"> </w:t>
      </w:r>
      <w:r w:rsidR="002016EB" w:rsidRPr="00E52F67">
        <w:t>(</w:t>
      </w:r>
      <w:r w:rsidR="003D313B">
        <w:t>v</w:t>
      </w:r>
      <w:r w:rsidR="002016EB" w:rsidRPr="00E52F67">
        <w:t>) be new and unused in all cases</w:t>
      </w:r>
      <w:r w:rsidR="00652183">
        <w:t>;</w:t>
      </w:r>
      <w:r w:rsidR="002016EB" w:rsidRPr="00E52F67">
        <w:t xml:space="preserve"> and </w:t>
      </w:r>
      <w:r w:rsidRPr="00E52F67">
        <w:t>(</w:t>
      </w:r>
      <w:r w:rsidR="00FF5616" w:rsidRPr="00E52F67">
        <w:t>v</w:t>
      </w:r>
      <w:r w:rsidR="006906B2">
        <w:t>i</w:t>
      </w:r>
      <w:r w:rsidRPr="00E52F67">
        <w:t xml:space="preserve">) </w:t>
      </w:r>
      <w:r w:rsidR="002016EB" w:rsidRPr="00E52F67">
        <w:t>be of the best quality</w:t>
      </w:r>
      <w:r w:rsidRPr="00E52F67">
        <w:t xml:space="preserve">, provided, however, that if </w:t>
      </w:r>
      <w:r w:rsidR="006906B2">
        <w:t>the</w:t>
      </w:r>
      <w:r w:rsidRPr="00E52F67">
        <w:t xml:space="preserve"> Documentation states a warranty period of longer than </w:t>
      </w:r>
      <w:r w:rsidR="002016EB" w:rsidRPr="00E52F67">
        <w:t>one (1) year</w:t>
      </w:r>
      <w:r w:rsidRPr="00E52F67">
        <w:t xml:space="preserve">, then the warranty period shall be the period stated in </w:t>
      </w:r>
      <w:r w:rsidR="006906B2">
        <w:t xml:space="preserve">the </w:t>
      </w:r>
      <w:r w:rsidRPr="00E52F67">
        <w:t>Documentation.</w:t>
      </w:r>
      <w:r w:rsidR="00E05733" w:rsidRPr="00E05733">
        <w:rPr>
          <w:rFonts w:eastAsiaTheme="minorEastAsia"/>
          <w:sz w:val="20"/>
          <w:szCs w:val="20"/>
        </w:rPr>
        <w:t xml:space="preserve"> </w:t>
      </w:r>
    </w:p>
    <w:p w14:paraId="64D8DBB6" w14:textId="2E493DB5" w:rsidR="006F42C5" w:rsidRPr="00E52F67" w:rsidRDefault="001A0CCA" w:rsidP="006945FF">
      <w:pPr>
        <w:pStyle w:val="ListParagraph"/>
        <w:numPr>
          <w:ilvl w:val="0"/>
          <w:numId w:val="7"/>
        </w:numPr>
        <w:spacing w:before="80" w:after="0"/>
        <w:ind w:left="1267"/>
        <w:contextualSpacing w:val="0"/>
        <w:rPr>
          <w:i/>
        </w:rPr>
      </w:pPr>
      <w:r w:rsidRPr="00E52F67">
        <w:rPr>
          <w:i/>
        </w:rPr>
        <w:t xml:space="preserve">Notice of </w:t>
      </w:r>
      <w:r w:rsidR="00A221A9" w:rsidRPr="00E52F67">
        <w:rPr>
          <w:i/>
        </w:rPr>
        <w:t>Defective Goods.</w:t>
      </w:r>
      <w:r w:rsidR="00A221A9" w:rsidRPr="00E52F67">
        <w:t xml:space="preserve">  </w:t>
      </w:r>
      <w:r w:rsidR="00685A73">
        <w:t>CPS Energy</w:t>
      </w:r>
      <w:r w:rsidR="00A221A9" w:rsidRPr="00E52F67">
        <w:t xml:space="preserve"> or its authorized representatives are under no duty to discover latent or patent defects in the Goods.  However, if during any stage or prior to expiration of </w:t>
      </w:r>
      <w:r w:rsidR="0057717E" w:rsidRPr="00E52F67">
        <w:t>the warranty period</w:t>
      </w:r>
      <w:r w:rsidR="00A221A9" w:rsidRPr="00E52F67">
        <w:t xml:space="preserve">, </w:t>
      </w:r>
      <w:r w:rsidR="00685A73">
        <w:t>CPS Energy</w:t>
      </w:r>
      <w:r w:rsidR="00A221A9" w:rsidRPr="00E52F67">
        <w:t xml:space="preserve"> determines that the Goods or any part of the Goods does not comply with the warranties</w:t>
      </w:r>
      <w:r w:rsidR="0002371C" w:rsidRPr="00E52F67">
        <w:t xml:space="preserve"> (“</w:t>
      </w:r>
      <w:r w:rsidR="0002371C" w:rsidRPr="00E52F67">
        <w:rPr>
          <w:b/>
        </w:rPr>
        <w:t>Defective Good(s)</w:t>
      </w:r>
      <w:r w:rsidR="0002371C" w:rsidRPr="00E52F67">
        <w:t>”)</w:t>
      </w:r>
      <w:r w:rsidR="00A221A9" w:rsidRPr="00E52F67">
        <w:t xml:space="preserve">, </w:t>
      </w:r>
      <w:r w:rsidR="00685A73">
        <w:t>CPS Energy</w:t>
      </w:r>
      <w:r w:rsidR="00A221A9" w:rsidRPr="00E52F67">
        <w:t xml:space="preserve"> shall so notify the Company in writing and specify the applicable requirement not satisfied by the Good</w:t>
      </w:r>
      <w:r w:rsidR="00391050">
        <w:t>(</w:t>
      </w:r>
      <w:r w:rsidR="00A221A9" w:rsidRPr="00E52F67">
        <w:t>s</w:t>
      </w:r>
      <w:r w:rsidR="00391050">
        <w:t>)</w:t>
      </w:r>
      <w:r w:rsidR="00A221A9" w:rsidRPr="00E52F67">
        <w:t xml:space="preserve"> in question. </w:t>
      </w:r>
    </w:p>
    <w:p w14:paraId="6E71B3AD" w14:textId="6AB4FBBD" w:rsidR="006F42C5" w:rsidRPr="005E6C71" w:rsidRDefault="00243438" w:rsidP="006945FF">
      <w:pPr>
        <w:pStyle w:val="ListParagraph"/>
        <w:numPr>
          <w:ilvl w:val="0"/>
          <w:numId w:val="7"/>
        </w:numPr>
        <w:spacing w:before="80" w:after="0"/>
        <w:ind w:left="1267"/>
        <w:contextualSpacing w:val="0"/>
      </w:pPr>
      <w:r w:rsidRPr="00E52F67">
        <w:rPr>
          <w:i/>
        </w:rPr>
        <w:t>Repair/Replace</w:t>
      </w:r>
      <w:r w:rsidRPr="00E52F67">
        <w:t xml:space="preserve">.  </w:t>
      </w:r>
      <w:r w:rsidR="00A221A9" w:rsidRPr="00E52F67">
        <w:t xml:space="preserve">Upon receiving such notice, Company shall take all necessary action, including all material, labor and travel expenses, to promptly, and in the most expedient manner, modify, repair, correct and replace the Goods, at Company’s sole expense.  </w:t>
      </w:r>
      <w:r w:rsidR="005E6C71" w:rsidRPr="005E6C71">
        <w:t>Company recognizes that CPS Energy’s operational requirements may require immediate repairs or reworking of defective Goods or supply of conforming Goods, without notice to Company.  In such an event, Company shall reimburse CPS Energy for the costs, delays or other damages that CPS Energy incurs resulting from Company’s failure to provide conforming Goods.</w:t>
      </w:r>
      <w:r w:rsidR="005E6C71">
        <w:t xml:space="preserve">  </w:t>
      </w:r>
      <w:r w:rsidR="00685A73">
        <w:t>CPS Energy</w:t>
      </w:r>
      <w:r w:rsidR="005D262B" w:rsidRPr="00E52F67">
        <w:t xml:space="preserve"> shall provide clear access to the Goods and all information available to support detecting the root cause of the problem. </w:t>
      </w:r>
      <w:r w:rsidR="0080184A" w:rsidRPr="00E52F67">
        <w:t xml:space="preserve">The cost of all corrective measures, including removal and re-installation, and repair to any other facilities or work damaged by the non-conforming Goods, shall be borne by Company. </w:t>
      </w:r>
      <w:r w:rsidR="00A221A9" w:rsidRPr="00E52F67">
        <w:t xml:space="preserve">Unless otherwise agreed in writing, </w:t>
      </w:r>
      <w:r w:rsidR="00A221A9" w:rsidRPr="005E6C71">
        <w:rPr>
          <w:color w:val="212121"/>
        </w:rPr>
        <w:t xml:space="preserve">Company shall only procure or use new OEM Goods for warranty work. </w:t>
      </w:r>
      <w:r w:rsidR="00E6378F">
        <w:rPr>
          <w:color w:val="212121"/>
        </w:rPr>
        <w:t xml:space="preserve"> </w:t>
      </w:r>
      <w:r w:rsidR="00E6378F" w:rsidRPr="00E05733">
        <w:t>The warranty period for replacement parts shall be one (1) year commencing upon the earlier of (i) installation, or (ii) one (1) year from the date of CPS Energy’s receipt of the replacement parts.</w:t>
      </w:r>
      <w:r w:rsidR="00E6378F">
        <w:rPr>
          <w:color w:val="212121"/>
        </w:rPr>
        <w:t xml:space="preserve"> </w:t>
      </w:r>
      <w:r w:rsidR="00A221A9" w:rsidRPr="005E6C71">
        <w:rPr>
          <w:color w:val="212121"/>
        </w:rPr>
        <w:t xml:space="preserve">  </w:t>
      </w:r>
    </w:p>
    <w:p w14:paraId="1B06D688" w14:textId="4D557420" w:rsidR="006F42C5" w:rsidRPr="00E52F67" w:rsidRDefault="009F473A" w:rsidP="006945FF">
      <w:pPr>
        <w:pStyle w:val="ListParagraph"/>
        <w:numPr>
          <w:ilvl w:val="0"/>
          <w:numId w:val="7"/>
        </w:numPr>
        <w:spacing w:before="80" w:after="0"/>
        <w:ind w:left="1260"/>
        <w:contextualSpacing w:val="0"/>
        <w:rPr>
          <w:i/>
        </w:rPr>
      </w:pPr>
      <w:r w:rsidRPr="00E52F67">
        <w:rPr>
          <w:i/>
        </w:rPr>
        <w:t>Failure to Correct</w:t>
      </w:r>
      <w:r w:rsidR="00A221A9" w:rsidRPr="00E52F67">
        <w:t xml:space="preserve">.  If Company does not correct Defective Goods within a reasonable time not to exceed thirty (30) days after receiving written notice from </w:t>
      </w:r>
      <w:r w:rsidR="00685A73">
        <w:t>CPS Energy</w:t>
      </w:r>
      <w:r w:rsidR="00A221A9" w:rsidRPr="00E52F67">
        <w:t xml:space="preserve">, </w:t>
      </w:r>
      <w:r w:rsidR="00685A73">
        <w:t>CPS Energy</w:t>
      </w:r>
      <w:r w:rsidR="00A221A9" w:rsidRPr="00E52F67">
        <w:t xml:space="preserve"> shall have the right to either correct the defect(s) at Company’s expense, or reject the Goods and return the Goods in question to Company at Company’s expense</w:t>
      </w:r>
      <w:r w:rsidR="00076DBA">
        <w:t xml:space="preserve"> and </w:t>
      </w:r>
      <w:r w:rsidR="00A221A9" w:rsidRPr="00E52F67">
        <w:t xml:space="preserve">obtain from Company a refund of the cost of the Goods.  </w:t>
      </w:r>
    </w:p>
    <w:p w14:paraId="7060DB6C" w14:textId="7EA860F2" w:rsidR="00F13103" w:rsidRPr="00E52F67" w:rsidRDefault="009F473A" w:rsidP="006945FF">
      <w:pPr>
        <w:pStyle w:val="ListParagraph"/>
        <w:numPr>
          <w:ilvl w:val="0"/>
          <w:numId w:val="7"/>
        </w:numPr>
        <w:spacing w:before="80" w:after="0"/>
        <w:ind w:left="1260"/>
        <w:contextualSpacing w:val="0"/>
        <w:rPr>
          <w:i/>
        </w:rPr>
      </w:pPr>
      <w:r w:rsidRPr="00E52F67">
        <w:rPr>
          <w:i/>
        </w:rPr>
        <w:t>Fines and Penalties</w:t>
      </w:r>
      <w:r w:rsidRPr="00E52F67">
        <w:t xml:space="preserve">.  </w:t>
      </w:r>
      <w:r w:rsidR="005C0E05" w:rsidRPr="00E52F67">
        <w:t>Notwithstanding any purported limitation of liability to the contrary</w:t>
      </w:r>
      <w:r w:rsidR="0013016C" w:rsidRPr="00E52F67">
        <w:t xml:space="preserve"> contained in </w:t>
      </w:r>
      <w:r w:rsidR="008324D0">
        <w:t>the Agreement</w:t>
      </w:r>
      <w:r w:rsidR="005C0E05" w:rsidRPr="00E52F67">
        <w:t xml:space="preserve">, </w:t>
      </w:r>
      <w:r w:rsidR="00A221A9" w:rsidRPr="00E52F67">
        <w:t xml:space="preserve">Company shall be liable to </w:t>
      </w:r>
      <w:r w:rsidR="00685A73">
        <w:t>CPS Energy</w:t>
      </w:r>
      <w:r w:rsidR="00A221A9" w:rsidRPr="00E52F67">
        <w:t xml:space="preserve"> for any fines and penalties </w:t>
      </w:r>
      <w:r w:rsidR="00685A73">
        <w:t>CPS Energy</w:t>
      </w:r>
      <w:r w:rsidR="00A221A9" w:rsidRPr="00E52F67">
        <w:t xml:space="preserve"> </w:t>
      </w:r>
      <w:r w:rsidR="006907EC">
        <w:t xml:space="preserve">incurs as a result of the Defective Goods.  </w:t>
      </w:r>
    </w:p>
    <w:p w14:paraId="6B5E42E3" w14:textId="43BBD400" w:rsidR="0058085A" w:rsidRPr="00E52F67" w:rsidRDefault="009F473A" w:rsidP="006945FF">
      <w:pPr>
        <w:pStyle w:val="ListParagraph"/>
        <w:numPr>
          <w:ilvl w:val="0"/>
          <w:numId w:val="7"/>
        </w:numPr>
        <w:spacing w:before="80" w:after="0"/>
        <w:ind w:left="1260"/>
        <w:contextualSpacing w:val="0"/>
        <w:rPr>
          <w:i/>
        </w:rPr>
      </w:pPr>
      <w:r w:rsidRPr="00E52F67">
        <w:rPr>
          <w:i/>
        </w:rPr>
        <w:t>Continuing Defect.</w:t>
      </w:r>
      <w:r w:rsidRPr="00E52F67">
        <w:t xml:space="preserve">  </w:t>
      </w:r>
      <w:r w:rsidR="00A221A9" w:rsidRPr="00E52F67">
        <w:t xml:space="preserve">If any </w:t>
      </w:r>
      <w:r w:rsidR="0002371C" w:rsidRPr="00E52F67">
        <w:t>D</w:t>
      </w:r>
      <w:r w:rsidR="00A221A9" w:rsidRPr="00E52F67">
        <w:t xml:space="preserve">efective Goods are repaired by Company and continue to evidence signs of problems, </w:t>
      </w:r>
      <w:r w:rsidR="00685A73">
        <w:t>CPS Energy</w:t>
      </w:r>
      <w:r w:rsidR="00A221A9" w:rsidRPr="00E52F67">
        <w:t xml:space="preserve"> may require Company to replace the Goods with substitute Goods.  </w:t>
      </w:r>
    </w:p>
    <w:p w14:paraId="6CEAAFF7" w14:textId="48914731" w:rsidR="0058085A" w:rsidRDefault="00520862" w:rsidP="006945FF">
      <w:pPr>
        <w:pStyle w:val="ListParagraph"/>
        <w:numPr>
          <w:ilvl w:val="0"/>
          <w:numId w:val="7"/>
        </w:numPr>
        <w:spacing w:before="80" w:after="0"/>
        <w:ind w:left="1260"/>
        <w:contextualSpacing w:val="0"/>
      </w:pPr>
      <w:r w:rsidRPr="0058085A">
        <w:rPr>
          <w:i/>
          <w:color w:val="000000" w:themeColor="text1"/>
        </w:rPr>
        <w:t>Exclusion</w:t>
      </w:r>
      <w:r w:rsidR="0058085A" w:rsidRPr="0058085A">
        <w:rPr>
          <w:i/>
          <w:color w:val="000000" w:themeColor="text1"/>
        </w:rPr>
        <w:t>s</w:t>
      </w:r>
      <w:r w:rsidRPr="0058085A">
        <w:rPr>
          <w:i/>
          <w:color w:val="000000" w:themeColor="text1"/>
        </w:rPr>
        <w:t xml:space="preserve"> to Warranty</w:t>
      </w:r>
      <w:r w:rsidRPr="0058085A">
        <w:rPr>
          <w:color w:val="000000" w:themeColor="text1"/>
        </w:rPr>
        <w:t>.</w:t>
      </w:r>
      <w:r w:rsidR="009937EC" w:rsidRPr="0058085A">
        <w:rPr>
          <w:color w:val="000000" w:themeColor="text1"/>
        </w:rPr>
        <w:t xml:space="preserve">  </w:t>
      </w:r>
      <w:r w:rsidR="0058085A">
        <w:t>The limited warranties contained in this Section shall not apply to: (a) Goods that have been repaired or modified without Company’s authorization or approval</w:t>
      </w:r>
      <w:r w:rsidR="008D412D">
        <w:t>;</w:t>
      </w:r>
      <w:r w:rsidR="0058085A">
        <w:t xml:space="preserve"> (b) Goods that have been subjected to misuse, abuse, improper maintenance, negligence or accident, by a party other than Company or under the control or direction of Company</w:t>
      </w:r>
      <w:r w:rsidR="008D412D">
        <w:t>;</w:t>
      </w:r>
      <w:r w:rsidR="0058085A">
        <w:t xml:space="preserve"> or (c) Goods that have not been stored, installed, operated and maintained in accordance with Company’s manuals, instruction books, or written recommendations provided by Company to CPS Energy.</w:t>
      </w:r>
    </w:p>
    <w:p w14:paraId="0D13A122" w14:textId="34E533BD" w:rsidR="00846ED9" w:rsidRPr="00E52F67" w:rsidRDefault="00FE6A43" w:rsidP="006945FF">
      <w:pPr>
        <w:pStyle w:val="ListParagraph"/>
        <w:numPr>
          <w:ilvl w:val="0"/>
          <w:numId w:val="7"/>
        </w:numPr>
        <w:spacing w:before="80" w:after="0"/>
        <w:ind w:left="1260"/>
        <w:contextualSpacing w:val="0"/>
        <w:rPr>
          <w:i/>
        </w:rPr>
      </w:pPr>
      <w:r w:rsidRPr="00FE6A43">
        <w:rPr>
          <w:i/>
          <w:iCs/>
          <w:color w:val="000000" w:themeColor="text1"/>
        </w:rPr>
        <w:lastRenderedPageBreak/>
        <w:t>Other Warranties</w:t>
      </w:r>
      <w:r>
        <w:rPr>
          <w:color w:val="000000" w:themeColor="text1"/>
        </w:rPr>
        <w:t xml:space="preserve">.  </w:t>
      </w:r>
      <w:r w:rsidR="00846ED9" w:rsidRPr="00E52F67">
        <w:rPr>
          <w:color w:val="000000" w:themeColor="text1"/>
        </w:rPr>
        <w:t>Nothing in this warranty limits or voids any supplier’s</w:t>
      </w:r>
      <w:r w:rsidR="00DE03E7">
        <w:rPr>
          <w:color w:val="000000" w:themeColor="text1"/>
        </w:rPr>
        <w:t>,</w:t>
      </w:r>
      <w:r w:rsidR="00846ED9" w:rsidRPr="00E52F67">
        <w:rPr>
          <w:color w:val="000000" w:themeColor="text1"/>
        </w:rPr>
        <w:t xml:space="preserve"> </w:t>
      </w:r>
      <w:r w:rsidR="00DE03E7" w:rsidRPr="00E52F67">
        <w:rPr>
          <w:color w:val="000000" w:themeColor="text1"/>
        </w:rPr>
        <w:t xml:space="preserve"> </w:t>
      </w:r>
      <w:r w:rsidR="00846ED9" w:rsidRPr="00E52F67">
        <w:rPr>
          <w:color w:val="000000" w:themeColor="text1"/>
        </w:rPr>
        <w:t>manufacturer’s</w:t>
      </w:r>
      <w:r w:rsidR="00DE03E7">
        <w:rPr>
          <w:color w:val="000000" w:themeColor="text1"/>
        </w:rPr>
        <w:t xml:space="preserve">, or other </w:t>
      </w:r>
      <w:r w:rsidR="00846ED9" w:rsidRPr="00E52F67">
        <w:rPr>
          <w:color w:val="000000" w:themeColor="text1"/>
        </w:rPr>
        <w:t xml:space="preserve"> warranty </w:t>
      </w:r>
      <w:r w:rsidR="00DE03E7">
        <w:rPr>
          <w:color w:val="000000" w:themeColor="text1"/>
        </w:rPr>
        <w:t xml:space="preserve">set forth in or required under the Documentation, including </w:t>
      </w:r>
      <w:r w:rsidR="00110E88" w:rsidRPr="00E52F67">
        <w:rPr>
          <w:color w:val="000000"/>
        </w:rPr>
        <w:t xml:space="preserve">technical information, specifications, configuration information, designs, plans, drawings, writings, </w:t>
      </w:r>
      <w:r w:rsidR="00110E88">
        <w:rPr>
          <w:color w:val="000000"/>
        </w:rPr>
        <w:t xml:space="preserve">and/or </w:t>
      </w:r>
      <w:r w:rsidR="00110E88" w:rsidRPr="00E52F67">
        <w:rPr>
          <w:color w:val="000000"/>
        </w:rPr>
        <w:t>schematics</w:t>
      </w:r>
      <w:r w:rsidR="00110E88">
        <w:t xml:space="preserve"> provided by CPS Energy to Company prior to fulfillment of an Order</w:t>
      </w:r>
      <w:r w:rsidR="00110E88" w:rsidRPr="00E52F67">
        <w:rPr>
          <w:color w:val="000000" w:themeColor="text1"/>
        </w:rPr>
        <w:t xml:space="preserve"> </w:t>
      </w:r>
      <w:r w:rsidR="00846ED9" w:rsidRPr="00E52F67">
        <w:rPr>
          <w:color w:val="000000" w:themeColor="text1"/>
        </w:rPr>
        <w:t xml:space="preserve">which provides </w:t>
      </w:r>
      <w:r w:rsidR="00685A73">
        <w:rPr>
          <w:color w:val="000000" w:themeColor="text1"/>
        </w:rPr>
        <w:t>CPS Energy</w:t>
      </w:r>
      <w:r w:rsidR="00846ED9" w:rsidRPr="00E52F67">
        <w:rPr>
          <w:color w:val="000000" w:themeColor="text1"/>
        </w:rPr>
        <w:t xml:space="preserve"> with additional and/or greater warranty rights than set forth in this section.</w:t>
      </w:r>
    </w:p>
    <w:p w14:paraId="45827FCA" w14:textId="77777777" w:rsidR="00110E88" w:rsidRDefault="001029F6" w:rsidP="00110E88">
      <w:pPr>
        <w:pStyle w:val="ListParagraph"/>
        <w:numPr>
          <w:ilvl w:val="0"/>
          <w:numId w:val="6"/>
        </w:numPr>
        <w:spacing w:before="80" w:after="0"/>
        <w:contextualSpacing w:val="0"/>
      </w:pPr>
      <w:r w:rsidRPr="00E52F67">
        <w:rPr>
          <w:u w:val="single"/>
        </w:rPr>
        <w:t>Software</w:t>
      </w:r>
      <w:r w:rsidRPr="00E52F67">
        <w:t xml:space="preserve">.  In addition to any warranties stated in </w:t>
      </w:r>
      <w:r w:rsidR="00752FDE">
        <w:t xml:space="preserve">the </w:t>
      </w:r>
      <w:r w:rsidRPr="00E52F67">
        <w:t>Documentation for Software, Company gives the following warranties:</w:t>
      </w:r>
    </w:p>
    <w:p w14:paraId="001A3C83" w14:textId="69B1A4AE" w:rsidR="00110E88" w:rsidRDefault="001029F6" w:rsidP="00110E88">
      <w:pPr>
        <w:pStyle w:val="ListParagraph"/>
        <w:numPr>
          <w:ilvl w:val="1"/>
          <w:numId w:val="42"/>
        </w:numPr>
        <w:spacing w:before="80" w:after="0"/>
        <w:ind w:left="1260"/>
        <w:contextualSpacing w:val="0"/>
      </w:pPr>
      <w:r w:rsidRPr="00110E88">
        <w:rPr>
          <w:i/>
        </w:rPr>
        <w:t>Standard Warranty</w:t>
      </w:r>
      <w:r w:rsidRPr="00E52F67">
        <w:t xml:space="preserve">.  The Software will perform substantially in accordance with the Documentation, any specifications stated in the </w:t>
      </w:r>
      <w:r w:rsidR="008D6EAF" w:rsidRPr="00E52F67">
        <w:t xml:space="preserve">applicable </w:t>
      </w:r>
      <w:r w:rsidR="00316222" w:rsidRPr="00E52F67">
        <w:t>Order</w:t>
      </w:r>
      <w:r w:rsidRPr="00E52F67">
        <w:t>, and, as of the time of delivery, be free from harmful, disabling, malicious, or hidden mechanisms or code that could cause damage or interfere with the normal function of the Software or the information technology systems on which they are installed.</w:t>
      </w:r>
      <w:r w:rsidR="00A04E11" w:rsidRPr="00E52F67">
        <w:t xml:space="preserve">  The warranty stated in this s</w:t>
      </w:r>
      <w:r w:rsidRPr="00E52F67">
        <w:t>ection shall extend for ninety (90) days from the date of receipt of the media on which the Software is delivered</w:t>
      </w:r>
      <w:r w:rsidR="007D6A09" w:rsidRPr="00E52F67">
        <w:t xml:space="preserve">, provided, however, that if </w:t>
      </w:r>
      <w:r w:rsidR="00976EC4">
        <w:t>the</w:t>
      </w:r>
      <w:r w:rsidR="007D6A09" w:rsidRPr="00E52F67">
        <w:t xml:space="preserve"> Documentation states a warranty period of longer than ninety (90) days, then the warranty period shall be the period stated in </w:t>
      </w:r>
      <w:r w:rsidR="00976EC4">
        <w:t xml:space="preserve">the </w:t>
      </w:r>
      <w:r w:rsidR="007D6A09" w:rsidRPr="00E52F67">
        <w:t>Documentation</w:t>
      </w:r>
      <w:r w:rsidRPr="00E52F67">
        <w:t xml:space="preserve">.  </w:t>
      </w:r>
    </w:p>
    <w:p w14:paraId="019BE0B6" w14:textId="09D68DB8" w:rsidR="00110E88" w:rsidRDefault="001029F6" w:rsidP="00110E88">
      <w:pPr>
        <w:pStyle w:val="ListParagraph"/>
        <w:numPr>
          <w:ilvl w:val="1"/>
          <w:numId w:val="42"/>
        </w:numPr>
        <w:spacing w:before="80" w:after="0"/>
        <w:ind w:left="1260"/>
        <w:contextualSpacing w:val="0"/>
      </w:pPr>
      <w:r w:rsidRPr="00110E88">
        <w:rPr>
          <w:i/>
        </w:rPr>
        <w:t>Media</w:t>
      </w:r>
      <w:r w:rsidRPr="00E52F67">
        <w:t xml:space="preserve">.  If the Software is delivered to </w:t>
      </w:r>
      <w:r w:rsidR="00685A73">
        <w:t>CPS Energy</w:t>
      </w:r>
      <w:r w:rsidRPr="00E52F67">
        <w:t xml:space="preserve"> on tangible media, the media on which the Software is delivered will be free from material defects for a period of ninety (90) days from receipt, provided, however, that if </w:t>
      </w:r>
      <w:r w:rsidR="00976EC4">
        <w:t>the</w:t>
      </w:r>
      <w:r w:rsidRPr="00E52F67">
        <w:t xml:space="preserve"> Documentation states a warranty period of longer than ninety (90) days, then the warranty period shall be the period stated in </w:t>
      </w:r>
      <w:r w:rsidR="00976EC4">
        <w:t xml:space="preserve">the </w:t>
      </w:r>
      <w:r w:rsidRPr="00E52F67">
        <w:t>Documentation.</w:t>
      </w:r>
    </w:p>
    <w:p w14:paraId="059F838F" w14:textId="77777777" w:rsidR="00110E88" w:rsidRDefault="004C4846" w:rsidP="00110E88">
      <w:pPr>
        <w:pStyle w:val="ListParagraph"/>
        <w:numPr>
          <w:ilvl w:val="1"/>
          <w:numId w:val="42"/>
        </w:numPr>
        <w:spacing w:before="80" w:after="0"/>
        <w:ind w:left="1260"/>
        <w:contextualSpacing w:val="0"/>
      </w:pPr>
      <w:r w:rsidRPr="00110E88">
        <w:rPr>
          <w:i/>
        </w:rPr>
        <w:t>Additional Warranties</w:t>
      </w:r>
      <w:r w:rsidRPr="00E52F67">
        <w:t xml:space="preserve">.  </w:t>
      </w:r>
      <w:r w:rsidR="00081FF2" w:rsidRPr="00E52F67">
        <w:t xml:space="preserve">No </w:t>
      </w:r>
      <w:r w:rsidR="003E77AE">
        <w:t>S</w:t>
      </w:r>
      <w:r w:rsidR="00081FF2" w:rsidRPr="00E52F67">
        <w:t xml:space="preserve">oftware is subject to any license that would require: (i) redistribution of the </w:t>
      </w:r>
      <w:r w:rsidR="003E77AE">
        <w:t>S</w:t>
      </w:r>
      <w:r w:rsidR="00081FF2" w:rsidRPr="00E52F67">
        <w:t xml:space="preserve">oftware on a no-fee basis, (ii) the publication of the source code for the </w:t>
      </w:r>
      <w:r w:rsidR="003E77AE">
        <w:t>S</w:t>
      </w:r>
      <w:r w:rsidR="00081FF2" w:rsidRPr="00E52F67">
        <w:t xml:space="preserve">oftware, or (iii) the licensing of the </w:t>
      </w:r>
      <w:r w:rsidR="003E77AE">
        <w:t>S</w:t>
      </w:r>
      <w:r w:rsidR="00081FF2" w:rsidRPr="00E52F67">
        <w:t xml:space="preserve">oftware under an open source license.  </w:t>
      </w:r>
    </w:p>
    <w:p w14:paraId="54D14961" w14:textId="14330DA7" w:rsidR="00935BAB" w:rsidRPr="00110E88" w:rsidRDefault="001029F6" w:rsidP="00110E88">
      <w:pPr>
        <w:pStyle w:val="ListParagraph"/>
        <w:numPr>
          <w:ilvl w:val="1"/>
          <w:numId w:val="42"/>
        </w:numPr>
        <w:spacing w:before="80" w:after="0"/>
        <w:ind w:left="1260"/>
        <w:contextualSpacing w:val="0"/>
      </w:pPr>
      <w:r w:rsidRPr="00110E88">
        <w:rPr>
          <w:i/>
        </w:rPr>
        <w:t>Remedy</w:t>
      </w:r>
      <w:r w:rsidRPr="00E52F67">
        <w:t xml:space="preserve">.  Upon receipt of a warranty claim notice from </w:t>
      </w:r>
      <w:r w:rsidR="00685A73">
        <w:t>CPS Energy</w:t>
      </w:r>
      <w:r w:rsidRPr="00E52F67">
        <w:t>, Company will p</w:t>
      </w:r>
      <w:r w:rsidR="00400038" w:rsidRPr="00E52F67">
        <w:t xml:space="preserve">romptly correct or replace any </w:t>
      </w:r>
      <w:r w:rsidR="00431028" w:rsidRPr="00E52F67">
        <w:t>n</w:t>
      </w:r>
      <w:r w:rsidR="00400038" w:rsidRPr="00E52F67">
        <w:t>on-</w:t>
      </w:r>
      <w:r w:rsidR="00431028" w:rsidRPr="00E52F67">
        <w:t>c</w:t>
      </w:r>
      <w:r w:rsidRPr="00E52F67">
        <w:t>onforming Software</w:t>
      </w:r>
      <w:r w:rsidR="003E77AE">
        <w:t>,</w:t>
      </w:r>
      <w:r w:rsidRPr="00E52F67">
        <w:t xml:space="preserve"> provided that </w:t>
      </w:r>
      <w:r w:rsidR="00685A73">
        <w:t>CPS Energy</w:t>
      </w:r>
      <w:r w:rsidRPr="00E52F67">
        <w:t xml:space="preserve"> shall comply with Company’s commercially reasonable warranty return process.  If Company, through the use of commercially reasonable efforts, is un</w:t>
      </w:r>
      <w:r w:rsidR="00400038" w:rsidRPr="00E52F67">
        <w:t xml:space="preserve">able to correct or replace any </w:t>
      </w:r>
      <w:r w:rsidR="00431028" w:rsidRPr="00E52F67">
        <w:t>n</w:t>
      </w:r>
      <w:r w:rsidR="00400038" w:rsidRPr="00E52F67">
        <w:t>on-</w:t>
      </w:r>
      <w:r w:rsidR="00431028" w:rsidRPr="00E52F67">
        <w:t>c</w:t>
      </w:r>
      <w:r w:rsidRPr="00E52F67">
        <w:t xml:space="preserve">onforming Software, then Company shall refund the purchase price paid for the Software and reimburse </w:t>
      </w:r>
      <w:r w:rsidR="00685A73">
        <w:t>CPS Energy</w:t>
      </w:r>
      <w:r w:rsidRPr="00E52F67">
        <w:t xml:space="preserve"> for its shipping and other direct costs of procurement of the Software.  </w:t>
      </w:r>
    </w:p>
    <w:p w14:paraId="7BF8F51D" w14:textId="3412CAD7" w:rsidR="001029F6" w:rsidRPr="00E52F67" w:rsidRDefault="001029F6" w:rsidP="00110E88">
      <w:pPr>
        <w:pStyle w:val="ListParagraph"/>
        <w:numPr>
          <w:ilvl w:val="0"/>
          <w:numId w:val="6"/>
        </w:numPr>
        <w:spacing w:before="80" w:after="0"/>
        <w:contextualSpacing w:val="0"/>
      </w:pPr>
      <w:r w:rsidRPr="00E52F67">
        <w:rPr>
          <w:u w:val="single"/>
        </w:rPr>
        <w:t>Services</w:t>
      </w:r>
      <w:r w:rsidR="003E77AE">
        <w:rPr>
          <w:u w:val="single"/>
        </w:rPr>
        <w:t xml:space="preserve"> / Deliverables</w:t>
      </w:r>
      <w:r w:rsidRPr="00E52F67">
        <w:t xml:space="preserve">.  In addition to any warranties stated in </w:t>
      </w:r>
      <w:r w:rsidR="00752FDE">
        <w:t xml:space="preserve">the </w:t>
      </w:r>
      <w:r w:rsidRPr="00E52F67">
        <w:t>Documentation for Services</w:t>
      </w:r>
      <w:r w:rsidR="003E77AE">
        <w:t xml:space="preserve"> and/or Deliverables</w:t>
      </w:r>
      <w:r w:rsidRPr="00E52F67">
        <w:t xml:space="preserve">, Company gives the following warranties: </w:t>
      </w:r>
    </w:p>
    <w:p w14:paraId="71D3F9EC" w14:textId="4822DF73" w:rsidR="0007291F" w:rsidRPr="00E52F67" w:rsidRDefault="001029F6" w:rsidP="00110E88">
      <w:pPr>
        <w:pStyle w:val="ListParagraph"/>
        <w:numPr>
          <w:ilvl w:val="1"/>
          <w:numId w:val="9"/>
        </w:numPr>
        <w:spacing w:before="80" w:after="0"/>
        <w:ind w:left="1260"/>
        <w:contextualSpacing w:val="0"/>
      </w:pPr>
      <w:r w:rsidRPr="00E52F67">
        <w:rPr>
          <w:i/>
        </w:rPr>
        <w:t>Standard Warranty</w:t>
      </w:r>
      <w:r w:rsidRPr="00E52F67">
        <w:t xml:space="preserve">.  </w:t>
      </w:r>
      <w:r w:rsidR="00F029E9" w:rsidRPr="00E52F67">
        <w:rPr>
          <w:rFonts w:eastAsia="Times New Roman"/>
          <w:color w:val="1A1A1A"/>
        </w:rPr>
        <w:t xml:space="preserve">Company hereby represents and warrants to </w:t>
      </w:r>
      <w:r w:rsidR="00685A73">
        <w:rPr>
          <w:rFonts w:eastAsia="Times New Roman"/>
          <w:color w:val="1A1A1A"/>
        </w:rPr>
        <w:t>CPS Energy</w:t>
      </w:r>
      <w:r w:rsidR="00F029E9" w:rsidRPr="00E52F67">
        <w:rPr>
          <w:rFonts w:eastAsia="Times New Roman"/>
          <w:color w:val="1A1A1A"/>
        </w:rPr>
        <w:t xml:space="preserve"> that </w:t>
      </w:r>
      <w:r w:rsidR="00F029E9" w:rsidRPr="00E52F67">
        <w:rPr>
          <w:rFonts w:eastAsia="Times New Roman"/>
          <w:color w:val="2A2A2A"/>
        </w:rPr>
        <w:t xml:space="preserve">all material </w:t>
      </w:r>
      <w:r w:rsidR="00F029E9" w:rsidRPr="00E52F67">
        <w:rPr>
          <w:rFonts w:eastAsia="Times New Roman"/>
          <w:color w:val="1A1A1A"/>
        </w:rPr>
        <w:t xml:space="preserve">statements </w:t>
      </w:r>
      <w:r w:rsidR="00F029E9" w:rsidRPr="00E52F67">
        <w:rPr>
          <w:rFonts w:eastAsia="Times New Roman"/>
          <w:color w:val="2A2A2A"/>
        </w:rPr>
        <w:t xml:space="preserve">and </w:t>
      </w:r>
      <w:r w:rsidR="00F029E9" w:rsidRPr="00E52F67">
        <w:rPr>
          <w:rFonts w:eastAsia="Times New Roman"/>
          <w:color w:val="1A1A1A"/>
        </w:rPr>
        <w:t xml:space="preserve">materials </w:t>
      </w:r>
      <w:r w:rsidR="00F029E9" w:rsidRPr="00E52F67">
        <w:rPr>
          <w:rFonts w:eastAsia="Times New Roman"/>
          <w:color w:val="2A2A2A"/>
        </w:rPr>
        <w:t xml:space="preserve">regarding its qualifications </w:t>
      </w:r>
      <w:r w:rsidR="00F029E9" w:rsidRPr="00E52F67">
        <w:rPr>
          <w:rFonts w:eastAsia="Times New Roman"/>
          <w:color w:val="1A1A1A"/>
        </w:rPr>
        <w:t xml:space="preserve">to perform the Services and produce the </w:t>
      </w:r>
      <w:r w:rsidR="00507D87" w:rsidRPr="00E52F67">
        <w:rPr>
          <w:rFonts w:eastAsia="Times New Roman"/>
          <w:color w:val="2A2A2A"/>
        </w:rPr>
        <w:t>work</w:t>
      </w:r>
      <w:r w:rsidR="00220F6F">
        <w:rPr>
          <w:rFonts w:eastAsia="Times New Roman"/>
          <w:color w:val="2A2A2A"/>
        </w:rPr>
        <w:t xml:space="preserve"> or Deliverables</w:t>
      </w:r>
      <w:r w:rsidR="00F029E9" w:rsidRPr="00E52F67">
        <w:rPr>
          <w:rFonts w:eastAsia="Times New Roman"/>
          <w:color w:val="1A1A1A"/>
        </w:rPr>
        <w:t xml:space="preserve"> contemplated under </w:t>
      </w:r>
      <w:r w:rsidR="008324D0">
        <w:rPr>
          <w:rFonts w:eastAsia="Times New Roman"/>
          <w:color w:val="1A1A1A"/>
        </w:rPr>
        <w:t>the Agreement</w:t>
      </w:r>
      <w:r w:rsidR="00F029E9" w:rsidRPr="00E52F67">
        <w:rPr>
          <w:rFonts w:eastAsia="Times New Roman"/>
          <w:color w:val="1A1A1A"/>
        </w:rPr>
        <w:t xml:space="preserve"> </w:t>
      </w:r>
      <w:r w:rsidR="00F029E9" w:rsidRPr="00E52F67">
        <w:rPr>
          <w:rFonts w:eastAsia="Times New Roman"/>
          <w:color w:val="2A2A2A"/>
        </w:rPr>
        <w:t xml:space="preserve">are </w:t>
      </w:r>
      <w:r w:rsidR="00F029E9" w:rsidRPr="00E52F67">
        <w:rPr>
          <w:rFonts w:eastAsia="Times New Roman"/>
          <w:color w:val="1A1A1A"/>
        </w:rPr>
        <w:t xml:space="preserve">materially true and </w:t>
      </w:r>
      <w:r w:rsidR="00F029E9" w:rsidRPr="00E52F67">
        <w:rPr>
          <w:rFonts w:eastAsia="Times New Roman"/>
          <w:color w:val="2A2A2A"/>
        </w:rPr>
        <w:t xml:space="preserve">correct </w:t>
      </w:r>
      <w:r w:rsidR="00F029E9" w:rsidRPr="00E52F67">
        <w:rPr>
          <w:rFonts w:eastAsia="Times New Roman"/>
          <w:color w:val="1A1A1A"/>
        </w:rPr>
        <w:t xml:space="preserve">and are not misleading </w:t>
      </w:r>
      <w:r w:rsidR="00F029E9" w:rsidRPr="00E52F67">
        <w:rPr>
          <w:rFonts w:eastAsia="Times New Roman"/>
          <w:color w:val="2A2A2A"/>
        </w:rPr>
        <w:t xml:space="preserve">or </w:t>
      </w:r>
      <w:r w:rsidR="00F029E9" w:rsidRPr="00E52F67">
        <w:rPr>
          <w:rFonts w:eastAsia="Times New Roman"/>
          <w:color w:val="1A1A1A"/>
        </w:rPr>
        <w:t>incomplete for any reason</w:t>
      </w:r>
      <w:r w:rsidR="00F029E9" w:rsidRPr="00E52F67">
        <w:rPr>
          <w:rFonts w:eastAsia="Times New Roman"/>
          <w:color w:val="494949"/>
        </w:rPr>
        <w:t xml:space="preserve">, </w:t>
      </w:r>
      <w:r w:rsidR="00F029E9" w:rsidRPr="00E52F67">
        <w:rPr>
          <w:rFonts w:eastAsia="Times New Roman"/>
          <w:color w:val="1A1A1A"/>
        </w:rPr>
        <w:t xml:space="preserve">including by reason </w:t>
      </w:r>
      <w:r w:rsidR="00F029E9" w:rsidRPr="00E52F67">
        <w:rPr>
          <w:rFonts w:eastAsia="Times New Roman"/>
          <w:color w:val="2A2A2A"/>
        </w:rPr>
        <w:t xml:space="preserve">of </w:t>
      </w:r>
      <w:r w:rsidR="00F029E9" w:rsidRPr="00E52F67">
        <w:rPr>
          <w:rFonts w:eastAsia="Times New Roman"/>
          <w:color w:val="1A1A1A"/>
        </w:rPr>
        <w:t xml:space="preserve">omission.   </w:t>
      </w:r>
      <w:r w:rsidR="00F029E9" w:rsidRPr="00E52F67">
        <w:t xml:space="preserve">Company represents and warrants that its personnel assigned to provide the Services </w:t>
      </w:r>
      <w:r w:rsidR="00220F6F">
        <w:t xml:space="preserve">and/or produce the Deliverables </w:t>
      </w:r>
      <w:r w:rsidR="00F029E9" w:rsidRPr="00E52F67">
        <w:t>have appropriate training, skill, and experience to provide the Services</w:t>
      </w:r>
      <w:r w:rsidR="00220F6F">
        <w:t xml:space="preserve"> and/or Deliverables</w:t>
      </w:r>
      <w:r w:rsidR="00F029E9" w:rsidRPr="00E52F67">
        <w:t xml:space="preserve"> in accordance with the warranties stated herein and </w:t>
      </w:r>
      <w:r w:rsidR="00F029E9" w:rsidRPr="00E52F67">
        <w:rPr>
          <w:rFonts w:eastAsia="Times New Roman"/>
          <w:color w:val="1A1A1A"/>
        </w:rPr>
        <w:t xml:space="preserve">that the Services </w:t>
      </w:r>
      <w:r w:rsidR="00F029E9" w:rsidRPr="00E52F67">
        <w:rPr>
          <w:rFonts w:eastAsia="Times New Roman"/>
          <w:color w:val="2A2A2A"/>
        </w:rPr>
        <w:t xml:space="preserve">shall </w:t>
      </w:r>
      <w:r w:rsidR="00F029E9" w:rsidRPr="00E52F67">
        <w:rPr>
          <w:rFonts w:eastAsia="Times New Roman"/>
          <w:color w:val="1A1A1A"/>
        </w:rPr>
        <w:t xml:space="preserve">be performed in </w:t>
      </w:r>
      <w:r w:rsidR="00F029E9" w:rsidRPr="00E52F67">
        <w:rPr>
          <w:rFonts w:eastAsia="Times New Roman"/>
          <w:color w:val="2A2A2A"/>
        </w:rPr>
        <w:t xml:space="preserve">a </w:t>
      </w:r>
      <w:r w:rsidR="00F029E9" w:rsidRPr="00E52F67">
        <w:rPr>
          <w:rFonts w:eastAsia="Times New Roman"/>
          <w:color w:val="1A1A1A"/>
        </w:rPr>
        <w:t xml:space="preserve">manner </w:t>
      </w:r>
      <w:r w:rsidR="00F029E9" w:rsidRPr="00E52F67">
        <w:rPr>
          <w:rFonts w:eastAsia="Times New Roman"/>
          <w:color w:val="2A2A2A"/>
        </w:rPr>
        <w:t xml:space="preserve">consistent </w:t>
      </w:r>
      <w:r w:rsidR="00F029E9" w:rsidRPr="00E52F67">
        <w:rPr>
          <w:rFonts w:eastAsia="Times New Roman"/>
          <w:color w:val="1A1A1A"/>
        </w:rPr>
        <w:t xml:space="preserve">with the highest industry standards.  </w:t>
      </w:r>
      <w:r w:rsidR="001C1FB6" w:rsidRPr="00E52F67">
        <w:t xml:space="preserve">Company </w:t>
      </w:r>
      <w:r w:rsidR="001C1FB6" w:rsidRPr="00ED5D6B">
        <w:rPr>
          <w:rFonts w:eastAsia="Times New Roman"/>
          <w:color w:val="1A1A1A"/>
        </w:rPr>
        <w:t xml:space="preserve">acknowledges that </w:t>
      </w:r>
      <w:r w:rsidR="00685A73" w:rsidRPr="00ED5D6B">
        <w:rPr>
          <w:rFonts w:eastAsia="Times New Roman"/>
          <w:color w:val="1A1A1A"/>
        </w:rPr>
        <w:t>CPS Energy</w:t>
      </w:r>
      <w:r w:rsidR="001C1FB6" w:rsidRPr="00ED5D6B">
        <w:rPr>
          <w:rFonts w:eastAsia="Times New Roman"/>
          <w:color w:val="2A2A2A"/>
        </w:rPr>
        <w:t xml:space="preserve"> </w:t>
      </w:r>
      <w:r w:rsidR="001C1FB6" w:rsidRPr="00ED5D6B">
        <w:rPr>
          <w:rFonts w:eastAsia="Times New Roman"/>
          <w:color w:val="1A1A1A"/>
        </w:rPr>
        <w:t xml:space="preserve">and its agents, </w:t>
      </w:r>
      <w:r w:rsidR="001C1FB6" w:rsidRPr="00ED5D6B">
        <w:rPr>
          <w:rFonts w:eastAsia="Times New Roman"/>
          <w:color w:val="2A2A2A"/>
        </w:rPr>
        <w:t xml:space="preserve">representatives </w:t>
      </w:r>
      <w:r w:rsidR="001C1FB6" w:rsidRPr="00ED5D6B">
        <w:rPr>
          <w:rFonts w:eastAsia="Times New Roman"/>
          <w:color w:val="1A1A1A"/>
        </w:rPr>
        <w:t xml:space="preserve">and contractors </w:t>
      </w:r>
      <w:r w:rsidR="001C1FB6" w:rsidRPr="00ED5D6B">
        <w:rPr>
          <w:rFonts w:eastAsia="Times New Roman"/>
          <w:color w:val="2A2A2A"/>
        </w:rPr>
        <w:t xml:space="preserve">shall </w:t>
      </w:r>
      <w:r w:rsidR="001C1FB6" w:rsidRPr="00ED5D6B">
        <w:rPr>
          <w:rFonts w:eastAsia="Times New Roman"/>
          <w:color w:val="1A1A1A"/>
        </w:rPr>
        <w:t xml:space="preserve">be entitled to </w:t>
      </w:r>
      <w:r w:rsidR="001C1FB6" w:rsidRPr="00ED5D6B">
        <w:rPr>
          <w:rFonts w:eastAsia="Times New Roman"/>
          <w:color w:val="2A2A2A"/>
        </w:rPr>
        <w:t xml:space="preserve">rely </w:t>
      </w:r>
      <w:r w:rsidR="001C1FB6" w:rsidRPr="00ED5D6B">
        <w:rPr>
          <w:rFonts w:eastAsia="Times New Roman"/>
          <w:color w:val="1A1A1A"/>
        </w:rPr>
        <w:t xml:space="preserve">on the expert quality of information </w:t>
      </w:r>
      <w:r w:rsidR="001C1FB6" w:rsidRPr="00ED5D6B">
        <w:rPr>
          <w:rFonts w:eastAsia="Times New Roman"/>
          <w:color w:val="2A2A2A"/>
        </w:rPr>
        <w:t xml:space="preserve">contained </w:t>
      </w:r>
      <w:r w:rsidR="001C1FB6" w:rsidRPr="00ED5D6B">
        <w:rPr>
          <w:rFonts w:eastAsia="Times New Roman"/>
          <w:color w:val="1A1A1A"/>
        </w:rPr>
        <w:t xml:space="preserve">in the Deliverables and the </w:t>
      </w:r>
      <w:r w:rsidR="001C1FB6" w:rsidRPr="00ED5D6B">
        <w:rPr>
          <w:rFonts w:eastAsia="Times New Roman"/>
          <w:color w:val="2A2A2A"/>
        </w:rPr>
        <w:t xml:space="preserve">sufficiency </w:t>
      </w:r>
      <w:r w:rsidR="001C1FB6" w:rsidRPr="00ED5D6B">
        <w:rPr>
          <w:rFonts w:eastAsia="Times New Roman"/>
          <w:color w:val="1A1A1A"/>
        </w:rPr>
        <w:t>and accuracy of the representations, plans and processes</w:t>
      </w:r>
      <w:r w:rsidR="001C1FB6" w:rsidRPr="00ED5D6B">
        <w:rPr>
          <w:rFonts w:eastAsia="Times New Roman"/>
          <w:color w:val="494949"/>
        </w:rPr>
        <w:t xml:space="preserve">, </w:t>
      </w:r>
      <w:r w:rsidR="001C1FB6" w:rsidRPr="00ED5D6B">
        <w:rPr>
          <w:rFonts w:eastAsia="Times New Roman"/>
          <w:color w:val="1A1A1A"/>
        </w:rPr>
        <w:t>supporting data</w:t>
      </w:r>
      <w:r w:rsidR="001C1FB6" w:rsidRPr="00ED5D6B">
        <w:rPr>
          <w:rFonts w:eastAsia="Times New Roman"/>
          <w:color w:val="494949"/>
        </w:rPr>
        <w:t xml:space="preserve">, </w:t>
      </w:r>
      <w:r w:rsidR="001C1FB6" w:rsidRPr="00ED5D6B">
        <w:rPr>
          <w:rFonts w:eastAsia="Times New Roman"/>
          <w:color w:val="1A1A1A"/>
        </w:rPr>
        <w:t>technical specifications and special provisions embodied in the Deliverables</w:t>
      </w:r>
      <w:r w:rsidR="001C1FB6" w:rsidRPr="00ED5D6B">
        <w:rPr>
          <w:rFonts w:eastAsia="Times New Roman"/>
          <w:color w:val="494949"/>
        </w:rPr>
        <w:t xml:space="preserve">, </w:t>
      </w:r>
      <w:r w:rsidR="001C1FB6" w:rsidRPr="00ED5D6B">
        <w:rPr>
          <w:rFonts w:eastAsia="Times New Roman"/>
          <w:color w:val="1A1A1A"/>
        </w:rPr>
        <w:t>provided</w:t>
      </w:r>
      <w:r w:rsidR="001C1FB6" w:rsidRPr="00ED5D6B">
        <w:rPr>
          <w:rFonts w:eastAsia="Times New Roman"/>
          <w:color w:val="494949"/>
        </w:rPr>
        <w:t xml:space="preserve">, </w:t>
      </w:r>
      <w:r w:rsidR="001C1FB6" w:rsidRPr="00ED5D6B">
        <w:rPr>
          <w:rFonts w:eastAsia="Times New Roman"/>
          <w:color w:val="1A1A1A"/>
        </w:rPr>
        <w:t>however</w:t>
      </w:r>
      <w:r w:rsidR="001C1FB6" w:rsidRPr="00ED5D6B">
        <w:rPr>
          <w:rFonts w:eastAsia="Times New Roman"/>
          <w:color w:val="5E5E5E"/>
        </w:rPr>
        <w:t xml:space="preserve">, </w:t>
      </w:r>
      <w:r w:rsidR="001C1FB6" w:rsidRPr="00ED5D6B">
        <w:rPr>
          <w:rFonts w:eastAsia="Times New Roman"/>
          <w:color w:val="1A1A1A"/>
        </w:rPr>
        <w:t xml:space="preserve">that </w:t>
      </w:r>
      <w:r w:rsidR="001C1FB6" w:rsidRPr="00ED5D6B">
        <w:rPr>
          <w:rFonts w:eastAsia="Times New Roman"/>
          <w:color w:val="2A2A2A"/>
        </w:rPr>
        <w:t xml:space="preserve">Company </w:t>
      </w:r>
      <w:r w:rsidR="001C1FB6" w:rsidRPr="00ED5D6B">
        <w:rPr>
          <w:rFonts w:eastAsia="Times New Roman"/>
          <w:color w:val="1A1A1A"/>
        </w:rPr>
        <w:t xml:space="preserve">shall not be </w:t>
      </w:r>
      <w:r w:rsidR="001C1FB6" w:rsidRPr="00ED5D6B">
        <w:rPr>
          <w:rFonts w:eastAsia="Times New Roman"/>
          <w:color w:val="2A2A2A"/>
        </w:rPr>
        <w:t>respons</w:t>
      </w:r>
      <w:r w:rsidR="001C1FB6" w:rsidRPr="00ED5D6B">
        <w:rPr>
          <w:rFonts w:eastAsia="Times New Roman"/>
          <w:color w:val="080808"/>
        </w:rPr>
        <w:t>ibl</w:t>
      </w:r>
      <w:r w:rsidR="001C1FB6" w:rsidRPr="00ED5D6B">
        <w:rPr>
          <w:rFonts w:eastAsia="Times New Roman"/>
          <w:color w:val="2A2A2A"/>
        </w:rPr>
        <w:t xml:space="preserve">e </w:t>
      </w:r>
      <w:r w:rsidR="001C1FB6" w:rsidRPr="00ED5D6B">
        <w:rPr>
          <w:rFonts w:eastAsia="Times New Roman"/>
          <w:color w:val="1A1A1A"/>
        </w:rPr>
        <w:t xml:space="preserve">for </w:t>
      </w:r>
      <w:r w:rsidR="001C1FB6" w:rsidRPr="00ED5D6B">
        <w:rPr>
          <w:rFonts w:eastAsia="Times New Roman"/>
          <w:color w:val="2A2A2A"/>
        </w:rPr>
        <w:t xml:space="preserve">any </w:t>
      </w:r>
      <w:r w:rsidR="001C1FB6" w:rsidRPr="00ED5D6B">
        <w:rPr>
          <w:rFonts w:eastAsia="Times New Roman"/>
          <w:color w:val="1A1A1A"/>
        </w:rPr>
        <w:t>inaccuracies or insufficiencies contained in the Deliverables</w:t>
      </w:r>
      <w:r w:rsidR="0070043F" w:rsidRPr="00ED5D6B">
        <w:rPr>
          <w:rFonts w:eastAsia="Times New Roman"/>
          <w:color w:val="1A1A1A"/>
        </w:rPr>
        <w:t xml:space="preserve"> to the extent</w:t>
      </w:r>
      <w:r w:rsidR="001C1FB6" w:rsidRPr="00ED5D6B">
        <w:rPr>
          <w:rFonts w:eastAsia="Times New Roman"/>
          <w:color w:val="1A1A1A"/>
        </w:rPr>
        <w:t xml:space="preserve"> resulting from incomplete or inaccurate information </w:t>
      </w:r>
      <w:r w:rsidR="001C1FB6" w:rsidRPr="00ED5D6B">
        <w:rPr>
          <w:rFonts w:eastAsia="Times New Roman"/>
          <w:color w:val="2A2A2A"/>
        </w:rPr>
        <w:t xml:space="preserve">supplied </w:t>
      </w:r>
      <w:r w:rsidR="001C1FB6" w:rsidRPr="00ED5D6B">
        <w:rPr>
          <w:rFonts w:eastAsia="Times New Roman"/>
          <w:color w:val="1A1A1A"/>
        </w:rPr>
        <w:t xml:space="preserve">by </w:t>
      </w:r>
      <w:r w:rsidR="00685A73" w:rsidRPr="00ED5D6B">
        <w:rPr>
          <w:rFonts w:eastAsia="Times New Roman"/>
          <w:color w:val="1A1A1A"/>
        </w:rPr>
        <w:t>CPS Energy</w:t>
      </w:r>
      <w:r w:rsidR="001C1FB6" w:rsidRPr="00ED5D6B">
        <w:rPr>
          <w:rFonts w:eastAsia="Times New Roman"/>
          <w:color w:val="1A1A1A"/>
        </w:rPr>
        <w:t>.</w:t>
      </w:r>
    </w:p>
    <w:p w14:paraId="6C27C393" w14:textId="77777777" w:rsidR="001029F6" w:rsidRPr="00E52F67" w:rsidRDefault="00892178" w:rsidP="00110E88">
      <w:pPr>
        <w:pStyle w:val="ListParagraph"/>
        <w:numPr>
          <w:ilvl w:val="1"/>
          <w:numId w:val="9"/>
        </w:numPr>
        <w:spacing w:before="80" w:after="0"/>
        <w:ind w:left="1260"/>
        <w:contextualSpacing w:val="0"/>
      </w:pPr>
      <w:r>
        <w:rPr>
          <w:i/>
        </w:rPr>
        <w:t xml:space="preserve">Warranty Period / </w:t>
      </w:r>
      <w:r w:rsidR="001029F6" w:rsidRPr="00E52F67">
        <w:rPr>
          <w:i/>
        </w:rPr>
        <w:t>Remedy</w:t>
      </w:r>
      <w:r w:rsidR="001029F6" w:rsidRPr="00E52F67">
        <w:t xml:space="preserve">.  </w:t>
      </w:r>
      <w:r w:rsidRPr="00892178">
        <w:t xml:space="preserve">The warranty period for Services </w:t>
      </w:r>
      <w:r w:rsidR="00D06DB4">
        <w:t xml:space="preserve">and Deliverables </w:t>
      </w:r>
      <w:r w:rsidRPr="00892178">
        <w:t xml:space="preserve">shall be one (1) year.  </w:t>
      </w:r>
      <w:r w:rsidR="001029F6" w:rsidRPr="00E52F67">
        <w:t xml:space="preserve">Company shall re-perform any part of the Services </w:t>
      </w:r>
      <w:r w:rsidR="00D06DB4">
        <w:t xml:space="preserve">or redeliver any part of the Deliverables </w:t>
      </w:r>
      <w:r w:rsidR="001029F6" w:rsidRPr="00E52F67">
        <w:t xml:space="preserve">that fail to meet the warranties stated above, provided that </w:t>
      </w:r>
      <w:r w:rsidR="00685A73">
        <w:t>CPS Energy</w:t>
      </w:r>
      <w:r w:rsidR="001029F6" w:rsidRPr="00E52F67">
        <w:t xml:space="preserve"> gives notice of such failure within </w:t>
      </w:r>
      <w:r w:rsidR="00B72AFF" w:rsidRPr="00E52F67">
        <w:t>one</w:t>
      </w:r>
      <w:r w:rsidR="002B2613" w:rsidRPr="00E52F67">
        <w:t xml:space="preserve"> (1)</w:t>
      </w:r>
      <w:r w:rsidR="00B72AFF" w:rsidRPr="00E52F67">
        <w:t xml:space="preserve"> year</w:t>
      </w:r>
      <w:r w:rsidR="001029F6" w:rsidRPr="00E52F67">
        <w:t xml:space="preserve"> of completion of the Services</w:t>
      </w:r>
      <w:r w:rsidR="00D06DB4">
        <w:t xml:space="preserve"> or delivery of the Deliverables</w:t>
      </w:r>
      <w:r w:rsidR="001029F6" w:rsidRPr="00E52F67">
        <w:t xml:space="preserve">.    </w:t>
      </w:r>
      <w:r w:rsidR="008A18CA" w:rsidRPr="00A31611">
        <w:t>If Company, through the use of commercially reasonable efforts, is unable to correct the defect</w:t>
      </w:r>
      <w:r w:rsidR="008A18CA">
        <w:t xml:space="preserve"> to the reasonable satisfaction of CPS Energy</w:t>
      </w:r>
      <w:r w:rsidR="008A18CA" w:rsidRPr="00A31611">
        <w:t xml:space="preserve">, then Company shall refund the </w:t>
      </w:r>
      <w:r w:rsidR="008A18CA">
        <w:t>F</w:t>
      </w:r>
      <w:r w:rsidR="008A18CA" w:rsidRPr="00A31611">
        <w:t>ees related to the defective Service or Deliverable.</w:t>
      </w:r>
    </w:p>
    <w:p w14:paraId="4C86CD85" w14:textId="7B21B93A" w:rsidR="001029F6" w:rsidRPr="00E52F67" w:rsidRDefault="00DA2201" w:rsidP="00F35543">
      <w:pPr>
        <w:pStyle w:val="ListParagraph"/>
        <w:numPr>
          <w:ilvl w:val="0"/>
          <w:numId w:val="6"/>
        </w:numPr>
        <w:spacing w:before="80" w:after="0"/>
        <w:contextualSpacing w:val="0"/>
      </w:pPr>
      <w:r w:rsidRPr="00E52F67">
        <w:rPr>
          <w:u w:val="single"/>
        </w:rPr>
        <w:t>Additional</w:t>
      </w:r>
      <w:r w:rsidR="001029F6" w:rsidRPr="00E52F67">
        <w:rPr>
          <w:u w:val="single"/>
        </w:rPr>
        <w:t xml:space="preserve"> Company </w:t>
      </w:r>
      <w:r w:rsidR="00A74D1D">
        <w:rPr>
          <w:u w:val="single"/>
        </w:rPr>
        <w:t xml:space="preserve">Representations and </w:t>
      </w:r>
      <w:r w:rsidR="001029F6" w:rsidRPr="00E52F67">
        <w:rPr>
          <w:u w:val="single"/>
        </w:rPr>
        <w:t>Warranties</w:t>
      </w:r>
      <w:r w:rsidR="001029F6" w:rsidRPr="00E52F67">
        <w:t>.  Company makes the following additional representations and warranties:</w:t>
      </w:r>
    </w:p>
    <w:p w14:paraId="6A874F8A" w14:textId="29278B7A" w:rsidR="001029F6" w:rsidRPr="00E52F67" w:rsidRDefault="001029F6" w:rsidP="00F35543">
      <w:pPr>
        <w:pStyle w:val="ListParagraph"/>
        <w:numPr>
          <w:ilvl w:val="1"/>
          <w:numId w:val="10"/>
        </w:numPr>
        <w:spacing w:before="80" w:after="0"/>
        <w:ind w:left="1260"/>
        <w:contextualSpacing w:val="0"/>
      </w:pPr>
      <w:r w:rsidRPr="00E52F67">
        <w:rPr>
          <w:i/>
        </w:rPr>
        <w:lastRenderedPageBreak/>
        <w:t>Title</w:t>
      </w:r>
      <w:r w:rsidRPr="00E52F67">
        <w:t xml:space="preserve">.  Upon payment, </w:t>
      </w:r>
      <w:r w:rsidR="00685A73">
        <w:t>CPS Energy</w:t>
      </w:r>
      <w:r w:rsidRPr="00E52F67">
        <w:t xml:space="preserve"> shall acquire good and marketable title to all </w:t>
      </w:r>
      <w:r w:rsidR="00507D87" w:rsidRPr="00E52F67">
        <w:t xml:space="preserve">Goods, Software, and/or </w:t>
      </w:r>
      <w:r w:rsidRPr="00E52F67">
        <w:t>Deliverables, free and clear of liens and encumbrances</w:t>
      </w:r>
      <w:r w:rsidR="00D0293A">
        <w:t xml:space="preserve">. </w:t>
      </w:r>
      <w:r w:rsidR="00D0293A" w:rsidRPr="004F1B40">
        <w:t xml:space="preserve">If </w:t>
      </w:r>
      <w:r w:rsidR="00D0293A">
        <w:t>CPS Energy</w:t>
      </w:r>
      <w:r w:rsidR="00D0293A" w:rsidRPr="004F1B40">
        <w:t xml:space="preserve"> receives notice of a lien or claim on </w:t>
      </w:r>
      <w:r w:rsidR="00D0293A">
        <w:t>Company</w:t>
      </w:r>
      <w:r w:rsidR="00D0293A" w:rsidRPr="004F1B40">
        <w:t xml:space="preserve">’s delivered </w:t>
      </w:r>
      <w:r w:rsidR="00D0293A" w:rsidRPr="00E52F67">
        <w:rPr>
          <w:color w:val="000000"/>
        </w:rPr>
        <w:t>Goods, Software, Deliverables and/or Services</w:t>
      </w:r>
      <w:r w:rsidR="00D0293A" w:rsidRPr="004F1B40">
        <w:t xml:space="preserve">, </w:t>
      </w:r>
      <w:r w:rsidR="00D0293A">
        <w:t>Company</w:t>
      </w:r>
      <w:r w:rsidR="00D0293A" w:rsidRPr="004F1B40">
        <w:t xml:space="preserve"> shall, at its own expense, take all action necessary to cause the lien or claim to be released or discharged immediately, or secure and file a security bond covering the amount of the lien or claim, at </w:t>
      </w:r>
      <w:r w:rsidR="00D0293A">
        <w:t>CPS Energy</w:t>
      </w:r>
      <w:r w:rsidR="00D0293A" w:rsidRPr="004F1B40">
        <w:t xml:space="preserve">’s election.  Upon </w:t>
      </w:r>
      <w:r w:rsidR="00D0293A">
        <w:t>CPS Energy</w:t>
      </w:r>
      <w:r w:rsidR="00D0293A" w:rsidRPr="004F1B40">
        <w:t xml:space="preserve">’s request, </w:t>
      </w:r>
      <w:r w:rsidR="00D0293A">
        <w:t>Company</w:t>
      </w:r>
      <w:r w:rsidR="00D0293A" w:rsidRPr="004F1B40">
        <w:t xml:space="preserve"> shall provide evidence that the lien or claim has been released, discharged or secured.  If </w:t>
      </w:r>
      <w:r w:rsidR="00D0293A">
        <w:t>Company</w:t>
      </w:r>
      <w:r w:rsidR="00D0293A" w:rsidRPr="004F1B40">
        <w:t xml:space="preserve"> fails to furnish adequate evidence within ten (10) calendar days of the demand, </w:t>
      </w:r>
      <w:r w:rsidR="00D0293A">
        <w:t>CPS Energy</w:t>
      </w:r>
      <w:r w:rsidR="00D0293A" w:rsidRPr="004F1B40">
        <w:t xml:space="preserve"> may discharge the indebtedness and deduct the total of all costs and fees from any money owed to </w:t>
      </w:r>
      <w:r w:rsidR="00D0293A">
        <w:t>Company</w:t>
      </w:r>
      <w:r w:rsidRPr="00E52F67">
        <w:t xml:space="preserve">; </w:t>
      </w:r>
    </w:p>
    <w:p w14:paraId="6403545F" w14:textId="77777777" w:rsidR="001029F6" w:rsidRPr="00E52F67" w:rsidRDefault="001029F6" w:rsidP="00F35543">
      <w:pPr>
        <w:pStyle w:val="ListParagraph"/>
        <w:numPr>
          <w:ilvl w:val="1"/>
          <w:numId w:val="10"/>
        </w:numPr>
        <w:spacing w:before="80" w:after="0"/>
        <w:ind w:left="1260"/>
        <w:contextualSpacing w:val="0"/>
      </w:pPr>
      <w:r w:rsidRPr="00E52F67">
        <w:rPr>
          <w:i/>
        </w:rPr>
        <w:t>Network Corruption</w:t>
      </w:r>
      <w:r w:rsidR="00DD6D13" w:rsidRPr="00E52F67">
        <w:t xml:space="preserve">.  </w:t>
      </w:r>
      <w:r w:rsidR="001C1FB6" w:rsidRPr="00E52F67">
        <w:t xml:space="preserve">Company </w:t>
      </w:r>
      <w:r w:rsidRPr="00E52F67">
        <w:t>shall</w:t>
      </w:r>
      <w:r w:rsidR="001C1FB6" w:rsidRPr="00E52F67">
        <w:t xml:space="preserve"> not</w:t>
      </w:r>
      <w:r w:rsidRPr="00E52F67">
        <w:t xml:space="preserve"> introduce into any </w:t>
      </w:r>
      <w:r w:rsidR="00685A73">
        <w:t>CPS Energy</w:t>
      </w:r>
      <w:r w:rsidRPr="00E52F67">
        <w:t xml:space="preserve"> information technology system any virus, disabling code, malware, trap, or other set of computer instructions that are designed to usurp or damage the normal operation of, or allow covert access to, a computer, computer system or computer network, or deny access to or corrupt data; </w:t>
      </w:r>
    </w:p>
    <w:p w14:paraId="6EC8A849" w14:textId="391065B9" w:rsidR="00DD6D13" w:rsidRPr="00E52F67" w:rsidRDefault="00D8718B" w:rsidP="00F35543">
      <w:pPr>
        <w:pStyle w:val="ListParagraph"/>
        <w:numPr>
          <w:ilvl w:val="1"/>
          <w:numId w:val="10"/>
        </w:numPr>
        <w:spacing w:before="80" w:after="0"/>
        <w:ind w:left="1260"/>
        <w:contextualSpacing w:val="0"/>
      </w:pPr>
      <w:r>
        <w:rPr>
          <w:i/>
        </w:rPr>
        <w:t xml:space="preserve">Company </w:t>
      </w:r>
      <w:r w:rsidR="001029F6" w:rsidRPr="00E52F67">
        <w:rPr>
          <w:i/>
        </w:rPr>
        <w:t>Documentation</w:t>
      </w:r>
      <w:r w:rsidR="001029F6" w:rsidRPr="00E52F67">
        <w:t xml:space="preserve">.  </w:t>
      </w:r>
      <w:r w:rsidR="008B5656">
        <w:t xml:space="preserve">Company’s </w:t>
      </w:r>
      <w:r w:rsidR="001029F6" w:rsidRPr="00E52F67">
        <w:t xml:space="preserve">Documentation shall be substantially accurate and complete; </w:t>
      </w:r>
      <w:r w:rsidR="00E61F86" w:rsidRPr="00E52F67">
        <w:t>and</w:t>
      </w:r>
    </w:p>
    <w:p w14:paraId="22ECE851" w14:textId="08650AF4" w:rsidR="00DD6D13" w:rsidRPr="00E52F67" w:rsidRDefault="00FF69EB" w:rsidP="00F35543">
      <w:pPr>
        <w:pStyle w:val="ListParagraph"/>
        <w:numPr>
          <w:ilvl w:val="1"/>
          <w:numId w:val="10"/>
        </w:numPr>
        <w:spacing w:before="80" w:after="0"/>
        <w:ind w:left="1260"/>
        <w:contextualSpacing w:val="0"/>
      </w:pPr>
      <w:r w:rsidRPr="00E52F67">
        <w:rPr>
          <w:i/>
        </w:rPr>
        <w:t xml:space="preserve">No </w:t>
      </w:r>
      <w:r w:rsidR="00DD6D13" w:rsidRPr="00E52F67">
        <w:rPr>
          <w:i/>
        </w:rPr>
        <w:t>Litigation</w:t>
      </w:r>
      <w:r w:rsidR="00DD6D13" w:rsidRPr="00E52F67">
        <w:t xml:space="preserve">.  As of the Effective Date, there are no actions, suits or proceedings pending or threatened against Company, Company’s representatives, or Company’s </w:t>
      </w:r>
      <w:r w:rsidR="009D0FD9">
        <w:t>s</w:t>
      </w:r>
      <w:r w:rsidR="00DD6D13" w:rsidRPr="00E52F67">
        <w:t xml:space="preserve">ubcontractors alleging infringement, misappropriation, or other violation of any intellectual property rights related to any </w:t>
      </w:r>
      <w:r w:rsidR="00D043EA" w:rsidRPr="00E52F67">
        <w:t xml:space="preserve">Goods, Software, </w:t>
      </w:r>
      <w:r w:rsidR="00DD6D13" w:rsidRPr="00E52F67">
        <w:t>Deliverables</w:t>
      </w:r>
      <w:r w:rsidR="009431E4" w:rsidRPr="00E52F67">
        <w:t>,</w:t>
      </w:r>
      <w:r w:rsidR="00DD6D13" w:rsidRPr="00E52F67">
        <w:t xml:space="preserve"> or Services contemplated by the Agreement.</w:t>
      </w:r>
    </w:p>
    <w:p w14:paraId="75991F33" w14:textId="7488FEC1" w:rsidR="001029F6" w:rsidRPr="00E52F67" w:rsidRDefault="001029F6" w:rsidP="00F35543">
      <w:pPr>
        <w:pStyle w:val="ListParagraph"/>
        <w:numPr>
          <w:ilvl w:val="0"/>
          <w:numId w:val="6"/>
        </w:numPr>
        <w:spacing w:before="80" w:after="0"/>
        <w:contextualSpacing w:val="0"/>
      </w:pPr>
      <w:r w:rsidRPr="00E52F67">
        <w:rPr>
          <w:u w:val="single"/>
        </w:rPr>
        <w:t>Warranty Disclaimer</w:t>
      </w:r>
      <w:r w:rsidRPr="00E52F67">
        <w:t>.  EXCEPT FOR THE WARRANTIES EXPRESSLY STATED IN THE AGREEMENT</w:t>
      </w:r>
      <w:r w:rsidR="00F95AB8">
        <w:t>,</w:t>
      </w:r>
      <w:r w:rsidRPr="00E52F67">
        <w:t xml:space="preserve"> COMPANY MAKES NO WARRANTIES OF ANY KIND, EXPRESS</w:t>
      </w:r>
      <w:r w:rsidR="007834C4" w:rsidRPr="00E52F67">
        <w:t>ED</w:t>
      </w:r>
      <w:r w:rsidR="001E053E" w:rsidRPr="00E52F67">
        <w:t xml:space="preserve"> OR </w:t>
      </w:r>
      <w:r w:rsidRPr="00E52F67">
        <w:t>IMPLIED</w:t>
      </w:r>
      <w:r w:rsidR="001E053E" w:rsidRPr="00E52F67">
        <w:t>, INCLUDING WITHOUT LIMITATION, WARRANTIES OF MERCHANTABILITY AND FITNESS FOR A PARTICULAR PURPOSE</w:t>
      </w:r>
      <w:r w:rsidRPr="00E52F67">
        <w:t>.</w:t>
      </w:r>
      <w:r w:rsidR="00655E9C" w:rsidRPr="00E52F67">
        <w:t xml:space="preserve"> TH</w:t>
      </w:r>
      <w:r w:rsidR="001E053E" w:rsidRPr="00E52F67">
        <w:t>E</w:t>
      </w:r>
      <w:r w:rsidR="00655E9C" w:rsidRPr="00E52F67">
        <w:t xml:space="preserve"> REMEDIES PROVIDED IN THIS SECTION </w:t>
      </w:r>
      <w:r w:rsidR="00A828DD" w:rsidRPr="00E52F67">
        <w:t>1</w:t>
      </w:r>
      <w:r w:rsidR="00A828DD">
        <w:t>2</w:t>
      </w:r>
      <w:r w:rsidR="00A828DD" w:rsidRPr="00E52F67">
        <w:t xml:space="preserve"> </w:t>
      </w:r>
      <w:r w:rsidR="00655E9C" w:rsidRPr="00E52F67">
        <w:t xml:space="preserve">SHALL BE </w:t>
      </w:r>
      <w:r w:rsidR="00685A73">
        <w:t>CPS ENERGY</w:t>
      </w:r>
      <w:r w:rsidR="001E053E" w:rsidRPr="00E52F67">
        <w:t xml:space="preserve">’S </w:t>
      </w:r>
      <w:r w:rsidR="00655E9C" w:rsidRPr="00E52F67">
        <w:t>SOLE REMEDY WITH RESPECT TO ANY WARRANTY CLAIM</w:t>
      </w:r>
      <w:r w:rsidR="00075FD9" w:rsidRPr="00E52F67">
        <w:t xml:space="preserve"> UNDER THE AGREEMENT.</w:t>
      </w:r>
      <w:r w:rsidRPr="00E52F67">
        <w:t xml:space="preserve"> </w:t>
      </w:r>
    </w:p>
    <w:p w14:paraId="1BEB4EAB" w14:textId="0C26AB90" w:rsidR="0092124A" w:rsidRPr="002107EA" w:rsidRDefault="008754E1" w:rsidP="002107EA">
      <w:pPr>
        <w:pStyle w:val="Heading1"/>
      </w:pPr>
      <w:bookmarkStart w:id="37" w:name="_Toc424316483"/>
      <w:bookmarkStart w:id="38" w:name="_Toc50648658"/>
      <w:r w:rsidRPr="00E52F67">
        <w:t xml:space="preserve">Limitation of </w:t>
      </w:r>
      <w:r w:rsidR="00D774FC" w:rsidRPr="00E52F67">
        <w:t>L</w:t>
      </w:r>
      <w:r w:rsidRPr="00E52F67">
        <w:t>iability</w:t>
      </w:r>
      <w:bookmarkEnd w:id="37"/>
      <w:bookmarkEnd w:id="38"/>
    </w:p>
    <w:p w14:paraId="0B8A7C00" w14:textId="77777777" w:rsidR="004F7A30" w:rsidRDefault="002107EA" w:rsidP="002107EA">
      <w:pPr>
        <w:spacing w:before="0" w:afterLines="80" w:after="192"/>
        <w:ind w:left="360"/>
        <w:rPr>
          <w:caps/>
        </w:rPr>
      </w:pPr>
      <w:r w:rsidRPr="009E79C1">
        <w:rPr>
          <w:caps/>
        </w:rPr>
        <w:t xml:space="preserve">Neither party (nor its employees, agents, suppliers or affiliates) shall be liable to the other for any lost profits or any indirect, special, incidental, punitive, or consequential loss or damage of any kind arising in connection with the agreement, even if the party has been advised or should be aware of the possibility of such damages.  </w:t>
      </w:r>
    </w:p>
    <w:p w14:paraId="7D4DBF45" w14:textId="15AA9AD1" w:rsidR="002107EA" w:rsidRPr="002107EA" w:rsidRDefault="00950354" w:rsidP="002107EA">
      <w:pPr>
        <w:spacing w:before="0" w:afterLines="80" w:after="192"/>
        <w:ind w:left="360"/>
        <w:rPr>
          <w:caps/>
          <w:color w:val="000000" w:themeColor="text1"/>
        </w:rPr>
      </w:pPr>
      <w:bookmarkStart w:id="39" w:name="_Hlk57113015"/>
      <w:r>
        <w:rPr>
          <w:caps/>
        </w:rPr>
        <w:t xml:space="preserve">notwithstanding the FOREGOING, </w:t>
      </w:r>
      <w:r w:rsidR="002107EA" w:rsidRPr="009E79C1">
        <w:rPr>
          <w:caps/>
        </w:rPr>
        <w:t xml:space="preserve">Nothing in the agreement limits or excludes either party’s liability for loss or damage caused by its gross negligence, </w:t>
      </w:r>
      <w:r>
        <w:rPr>
          <w:caps/>
        </w:rPr>
        <w:t xml:space="preserve">WILLFUL MISCONDUCT, </w:t>
      </w:r>
      <w:r w:rsidR="002107EA" w:rsidRPr="009E79C1">
        <w:rPr>
          <w:caps/>
        </w:rPr>
        <w:t xml:space="preserve">or any </w:t>
      </w:r>
      <w:r w:rsidR="002107EA" w:rsidRPr="009E79C1">
        <w:rPr>
          <w:caps/>
          <w:color w:val="000000" w:themeColor="text1"/>
        </w:rPr>
        <w:t>fraud or fraudulent misrepresentation</w:t>
      </w:r>
      <w:r>
        <w:rPr>
          <w:caps/>
          <w:color w:val="000000" w:themeColor="text1"/>
        </w:rPr>
        <w:t xml:space="preserve">, and </w:t>
      </w:r>
      <w:r w:rsidR="002107EA" w:rsidRPr="009E79C1">
        <w:rPr>
          <w:caps/>
          <w:color w:val="000000" w:themeColor="text1"/>
        </w:rPr>
        <w:t xml:space="preserve">  Nothing contained in the foregoing is intended </w:t>
      </w:r>
      <w:r w:rsidR="00D65C0A">
        <w:rPr>
          <w:caps/>
          <w:color w:val="000000" w:themeColor="text1"/>
        </w:rPr>
        <w:t xml:space="preserve">in any way </w:t>
      </w:r>
      <w:r w:rsidR="002107EA" w:rsidRPr="009E79C1">
        <w:rPr>
          <w:caps/>
          <w:color w:val="000000" w:themeColor="text1"/>
        </w:rPr>
        <w:t xml:space="preserve">to limit </w:t>
      </w:r>
      <w:r>
        <w:rPr>
          <w:caps/>
          <w:color w:val="000000" w:themeColor="text1"/>
        </w:rPr>
        <w:t>indemnification obligations for third party claims</w:t>
      </w:r>
      <w:r w:rsidR="002D72C8">
        <w:rPr>
          <w:caps/>
          <w:color w:val="000000" w:themeColor="text1"/>
        </w:rPr>
        <w:t>.</w:t>
      </w:r>
    </w:p>
    <w:p w14:paraId="2D35AB8C" w14:textId="77777777" w:rsidR="00F3555C" w:rsidRPr="00E52F67" w:rsidRDefault="00B90526" w:rsidP="008324D0">
      <w:pPr>
        <w:pStyle w:val="Heading1"/>
      </w:pPr>
      <w:bookmarkStart w:id="40" w:name="_Toc50648659"/>
      <w:bookmarkEnd w:id="39"/>
      <w:r w:rsidRPr="00E52F67">
        <w:t>Indemnification</w:t>
      </w:r>
      <w:bookmarkEnd w:id="40"/>
      <w:r w:rsidR="00C5531B" w:rsidRPr="00E52F67">
        <w:t xml:space="preserve"> </w:t>
      </w:r>
    </w:p>
    <w:p w14:paraId="6842B3AB" w14:textId="77777777" w:rsidR="00956C00" w:rsidRPr="00F661D5" w:rsidRDefault="00956C00" w:rsidP="00956C00">
      <w:pPr>
        <w:pStyle w:val="ListParagraph"/>
        <w:numPr>
          <w:ilvl w:val="0"/>
          <w:numId w:val="13"/>
        </w:numPr>
        <w:spacing w:before="0" w:afterLines="80" w:after="192"/>
        <w:contextualSpacing w:val="0"/>
        <w:rPr>
          <w:caps/>
        </w:rPr>
      </w:pPr>
      <w:bookmarkStart w:id="41" w:name="_Hlk38463917"/>
      <w:bookmarkStart w:id="42" w:name="_Toc424316485"/>
      <w:r w:rsidRPr="00F661D5">
        <w:rPr>
          <w:caps/>
          <w:u w:val="single"/>
        </w:rPr>
        <w:t>GENERAL INDEMNIFICATION</w:t>
      </w:r>
      <w:r>
        <w:rPr>
          <w:caps/>
        </w:rPr>
        <w:t>.  company</w:t>
      </w:r>
      <w:r w:rsidRPr="00F661D5">
        <w:rPr>
          <w:caps/>
        </w:rPr>
        <w:t xml:space="preserve"> shall indemnify, defend and hold harmless (collectively “</w:t>
      </w:r>
      <w:r w:rsidRPr="00F661D5">
        <w:rPr>
          <w:b/>
          <w:bCs/>
          <w:caps/>
        </w:rPr>
        <w:t>indemnification</w:t>
      </w:r>
      <w:r w:rsidRPr="00F661D5">
        <w:rPr>
          <w:caps/>
        </w:rPr>
        <w:t xml:space="preserve">”) </w:t>
      </w:r>
      <w:r>
        <w:rPr>
          <w:caps/>
        </w:rPr>
        <w:t>cps energy</w:t>
      </w:r>
      <w:r w:rsidRPr="00F661D5">
        <w:rPr>
          <w:caps/>
        </w:rPr>
        <w:t>, its employees, principals, officers, and agents (collectively, the “</w:t>
      </w:r>
      <w:r>
        <w:rPr>
          <w:caps/>
        </w:rPr>
        <w:t xml:space="preserve">CPS ENERGY </w:t>
      </w:r>
      <w:r w:rsidRPr="00F661D5">
        <w:rPr>
          <w:b/>
          <w:bCs/>
          <w:caps/>
        </w:rPr>
        <w:t>indemnified parties</w:t>
      </w:r>
      <w:r w:rsidRPr="00F661D5">
        <w:rPr>
          <w:caps/>
        </w:rPr>
        <w:t>” and individually, an “</w:t>
      </w:r>
      <w:r w:rsidRPr="00F661D5">
        <w:rPr>
          <w:b/>
          <w:bCs/>
          <w:caps/>
        </w:rPr>
        <w:t>indemnified party</w:t>
      </w:r>
      <w:r w:rsidRPr="00F661D5">
        <w:rPr>
          <w:caps/>
        </w:rPr>
        <w:t xml:space="preserve">”) from and against third-party </w:t>
      </w:r>
      <w:r w:rsidRPr="009E79C1">
        <w:t xml:space="preserve">CLAIMS, </w:t>
      </w:r>
      <w:r w:rsidRPr="00F661D5">
        <w:rPr>
          <w:rFonts w:eastAsia="Times New Roman"/>
          <w:color w:val="000000" w:themeColor="text1"/>
        </w:rPr>
        <w:t xml:space="preserve">DEMANDS, LIABILITY, COSTS AND EXPENSES (INCLUDING WITHOUT LIMITATION REASONABLE ATTORNEY’S FEES AND COSTS OF DEFENSE) </w:t>
      </w:r>
      <w:r>
        <w:t>(COLLECTIVELY, “</w:t>
      </w:r>
      <w:r w:rsidRPr="00F661D5">
        <w:rPr>
          <w:b/>
          <w:bCs/>
        </w:rPr>
        <w:t>CLAIMS</w:t>
      </w:r>
      <w:r>
        <w:t>” AND INDIVIDUALLY, A “</w:t>
      </w:r>
      <w:r w:rsidRPr="00F661D5">
        <w:rPr>
          <w:b/>
          <w:bCs/>
        </w:rPr>
        <w:t>CLAIM</w:t>
      </w:r>
      <w:r>
        <w:t>”)</w:t>
      </w:r>
      <w:r w:rsidRPr="009E79C1">
        <w:t xml:space="preserve"> FOR</w:t>
      </w:r>
      <w:r>
        <w:t xml:space="preserve"> (I) </w:t>
      </w:r>
      <w:r w:rsidRPr="00F661D5">
        <w:rPr>
          <w:caps/>
        </w:rPr>
        <w:t>Bodily injury, sickness, disease or death, and (II) Loss, DAMAGE, or destruction to property</w:t>
      </w:r>
      <w:r>
        <w:t>,</w:t>
      </w:r>
      <w:r w:rsidRPr="00E52F67">
        <w:t xml:space="preserve"> IN EACH CASE CAUSED OR PURPORTED TO HAVE BEEN CAUSED BY THE NEGLIGENT ACT OR OMISSION OR WILLFUL MISCONDUCT OF </w:t>
      </w:r>
      <w:r>
        <w:t>COMPANY</w:t>
      </w:r>
      <w:r w:rsidRPr="00F661D5">
        <w:rPr>
          <w:rFonts w:eastAsia="Times New Roman"/>
          <w:color w:val="000000" w:themeColor="text1"/>
        </w:rPr>
        <w:t xml:space="preserve"> (INCLUDING </w:t>
      </w:r>
      <w:r>
        <w:t>COMPANY’</w:t>
      </w:r>
      <w:r w:rsidRPr="00E52F67">
        <w:t>S OFFICERS, DIRECTORS, EMPLOYEES, AGENTS, OR SUBCONTRACTORS)</w:t>
      </w:r>
      <w:r>
        <w:t xml:space="preserve"> AND REGARDLESS OF THE ACTUAL OR ALLEGED NEGLIGENCE OF THE INDEMNIFIED PARTY</w:t>
      </w:r>
      <w:r w:rsidRPr="008935B4">
        <w:t xml:space="preserve">.  </w:t>
      </w:r>
    </w:p>
    <w:p w14:paraId="61F390C5" w14:textId="77777777" w:rsidR="00956C00" w:rsidRPr="003C22BA" w:rsidRDefault="00956C00" w:rsidP="00956C00">
      <w:pPr>
        <w:pStyle w:val="ListParagraph"/>
        <w:numPr>
          <w:ilvl w:val="0"/>
          <w:numId w:val="13"/>
        </w:numPr>
        <w:spacing w:before="80" w:after="0"/>
        <w:contextualSpacing w:val="0"/>
      </w:pPr>
      <w:r w:rsidRPr="00E52F67">
        <w:rPr>
          <w:u w:val="single"/>
        </w:rPr>
        <w:t>INTELLECTUAL PROPERTY INDEMNIFICATION</w:t>
      </w:r>
      <w:r w:rsidRPr="00E52F67">
        <w:t xml:space="preserve">.  </w:t>
      </w:r>
      <w:r w:rsidRPr="00002F86">
        <w:t xml:space="preserve">COMPANY WILL DEFEND AND INDEMNIFY CPS ENERGY INDEMNIFIED PARTIES, AGAINST ANY THIRD-PARTY CLAIM THAT THE </w:t>
      </w:r>
      <w:r>
        <w:t xml:space="preserve">GOODS, </w:t>
      </w:r>
      <w:r>
        <w:lastRenderedPageBreak/>
        <w:t xml:space="preserve">SOFTWARE, </w:t>
      </w:r>
      <w:r w:rsidRPr="00002F86">
        <w:t>DELIVERABLES, OR SERVICES INFRINGE ON THE THIRD PARTY’S PATENT, TRADEMARK, COPYRIGHT, TRADE SECRET OR OTHER INTELLECTUAL PROPERTY RIGHT (EACH, A “CLAIM”), AND INDEMNIFY CPS ENERGY INDEMNIFIED PARTIES FROM ALL RESULTING LOSSES, DAMAGES, COSTS, AND EXPENSES (</w:t>
      </w:r>
      <w:r w:rsidRPr="00F661D5">
        <w:t>INCLUDING REASONABLE ATTORNEYS’ FEES</w:t>
      </w:r>
      <w:r w:rsidRPr="00002F86">
        <w:t xml:space="preserve">).  COMPANY MAY SETTLE, AT ITS SOLE EXPENSE, ANY INDEMNIFIED CLAIM FOR WHICH COMPANY IS RESPONSIBLE UNDER THIS SUBSECTION. </w:t>
      </w:r>
      <w:r w:rsidRPr="00513757">
        <w:rPr>
          <w:rFonts w:eastAsia="Times New Roman"/>
          <w:color w:val="1A1A1A"/>
        </w:rPr>
        <w:t>Company</w:t>
      </w:r>
      <w:r w:rsidRPr="00513757">
        <w:rPr>
          <w:rFonts w:eastAsia="Times New Roman"/>
          <w:caps/>
          <w:color w:val="565656"/>
        </w:rPr>
        <w:t>'</w:t>
      </w:r>
      <w:r w:rsidRPr="00513757">
        <w:rPr>
          <w:rFonts w:eastAsia="Times New Roman"/>
          <w:color w:val="2A2A2A"/>
        </w:rPr>
        <w:t>s</w:t>
      </w:r>
      <w:r w:rsidRPr="00513757">
        <w:rPr>
          <w:caps/>
          <w:color w:val="2A2A2A"/>
        </w:rPr>
        <w:t xml:space="preserve"> </w:t>
      </w:r>
      <w:r w:rsidRPr="00513757">
        <w:rPr>
          <w:color w:val="1A1A1A"/>
        </w:rPr>
        <w:t xml:space="preserve">indemnification obligations hereunder </w:t>
      </w:r>
      <w:r w:rsidRPr="00513757">
        <w:rPr>
          <w:color w:val="2A2A2A"/>
        </w:rPr>
        <w:t xml:space="preserve">shall </w:t>
      </w:r>
      <w:r w:rsidRPr="00513757">
        <w:rPr>
          <w:color w:val="1A1A1A"/>
        </w:rPr>
        <w:t xml:space="preserve">not </w:t>
      </w:r>
      <w:r w:rsidRPr="00513757">
        <w:rPr>
          <w:color w:val="2A2A2A"/>
        </w:rPr>
        <w:t xml:space="preserve">apply </w:t>
      </w:r>
      <w:r w:rsidRPr="00513757">
        <w:rPr>
          <w:color w:val="1A1A1A"/>
        </w:rPr>
        <w:t>for any claim of infringement to the extent based on</w:t>
      </w:r>
      <w:r w:rsidRPr="00513757">
        <w:rPr>
          <w:color w:val="2A2A2A"/>
        </w:rPr>
        <w:t xml:space="preserve"> </w:t>
      </w:r>
      <w:r w:rsidRPr="00513757">
        <w:rPr>
          <w:color w:val="1A1A1A"/>
        </w:rPr>
        <w:t xml:space="preserve">any modification of </w:t>
      </w:r>
      <w:r w:rsidRPr="00513757">
        <w:rPr>
          <w:color w:val="2A2A2A"/>
        </w:rPr>
        <w:t>the Goods, Software, Deliverables, and/or Services</w:t>
      </w:r>
      <w:r w:rsidRPr="00513757" w:rsidDel="008C4F13">
        <w:rPr>
          <w:caps/>
          <w:color w:val="1A1A1A"/>
        </w:rPr>
        <w:t xml:space="preserve"> </w:t>
      </w:r>
      <w:r w:rsidRPr="00513757">
        <w:rPr>
          <w:color w:val="1A1A1A"/>
        </w:rPr>
        <w:t xml:space="preserve">by </w:t>
      </w:r>
      <w:r w:rsidRPr="00513757">
        <w:rPr>
          <w:color w:val="2A2A2A"/>
        </w:rPr>
        <w:t xml:space="preserve">an </w:t>
      </w:r>
      <w:r w:rsidRPr="00513757">
        <w:rPr>
          <w:color w:val="1A1A1A"/>
        </w:rPr>
        <w:t xml:space="preserve">entity other   </w:t>
      </w:r>
      <w:r w:rsidRPr="00513757">
        <w:rPr>
          <w:color w:val="2A2A2A"/>
        </w:rPr>
        <w:t xml:space="preserve">than </w:t>
      </w:r>
      <w:r w:rsidRPr="00513757">
        <w:rPr>
          <w:rFonts w:eastAsia="Times New Roman"/>
          <w:color w:val="1A1A1A"/>
        </w:rPr>
        <w:t>Company</w:t>
      </w:r>
      <w:r w:rsidRPr="00513757">
        <w:rPr>
          <w:color w:val="1A1A1A"/>
        </w:rPr>
        <w:t xml:space="preserve"> or its </w:t>
      </w:r>
      <w:r w:rsidRPr="00513757">
        <w:rPr>
          <w:color w:val="2A2A2A"/>
        </w:rPr>
        <w:t>agents</w:t>
      </w:r>
      <w:r w:rsidRPr="00513757">
        <w:rPr>
          <w:caps/>
          <w:color w:val="565656"/>
        </w:rPr>
        <w:t xml:space="preserve"> </w:t>
      </w:r>
      <w:r w:rsidRPr="00513757">
        <w:rPr>
          <w:color w:val="565656"/>
        </w:rPr>
        <w:t>or</w:t>
      </w:r>
      <w:r w:rsidRPr="00513757">
        <w:rPr>
          <w:color w:val="2A2A2A"/>
        </w:rPr>
        <w:t xml:space="preserve"> </w:t>
      </w:r>
      <w:r w:rsidRPr="00513757">
        <w:rPr>
          <w:color w:val="1A1A1A"/>
        </w:rPr>
        <w:t xml:space="preserve">any use of the </w:t>
      </w:r>
      <w:r w:rsidRPr="00513757">
        <w:rPr>
          <w:color w:val="2A2A2A"/>
        </w:rPr>
        <w:t>Goods, Software, Deliverables, and/or Services</w:t>
      </w:r>
      <w:r w:rsidRPr="00513757" w:rsidDel="008C4F13">
        <w:rPr>
          <w:caps/>
          <w:color w:val="1A1A1A"/>
        </w:rPr>
        <w:t xml:space="preserve"> </w:t>
      </w:r>
      <w:r w:rsidRPr="00513757">
        <w:rPr>
          <w:color w:val="1A1A1A"/>
        </w:rPr>
        <w:t xml:space="preserve">in </w:t>
      </w:r>
      <w:r w:rsidRPr="00513757">
        <w:rPr>
          <w:color w:val="131313"/>
        </w:rPr>
        <w:t xml:space="preserve">combination with other </w:t>
      </w:r>
      <w:r w:rsidRPr="00513757">
        <w:rPr>
          <w:color w:val="2A2A2A"/>
        </w:rPr>
        <w:t>Goods, Software, Deliverables, and/or Services</w:t>
      </w:r>
      <w:r w:rsidRPr="00513757" w:rsidDel="008C4F13">
        <w:rPr>
          <w:caps/>
          <w:color w:val="1A1A1A"/>
        </w:rPr>
        <w:t xml:space="preserve"> </w:t>
      </w:r>
      <w:r w:rsidRPr="00513757">
        <w:rPr>
          <w:color w:val="131313"/>
        </w:rPr>
        <w:t xml:space="preserve">not furnished or approved by </w:t>
      </w:r>
      <w:r w:rsidRPr="00513757">
        <w:rPr>
          <w:rFonts w:eastAsia="Times New Roman"/>
          <w:color w:val="131313"/>
        </w:rPr>
        <w:t>Company</w:t>
      </w:r>
      <w:r w:rsidRPr="00513757">
        <w:rPr>
          <w:caps/>
          <w:color w:val="343434"/>
        </w:rPr>
        <w:t>.</w:t>
      </w:r>
      <w:r>
        <w:rPr>
          <w:caps/>
          <w:color w:val="343434"/>
        </w:rPr>
        <w:t xml:space="preserve">  </w:t>
      </w:r>
      <w:r w:rsidRPr="00513757">
        <w:rPr>
          <w:color w:val="1A1A1A"/>
        </w:rPr>
        <w:t xml:space="preserve">If the </w:t>
      </w:r>
      <w:r w:rsidRPr="00513757">
        <w:rPr>
          <w:color w:val="2A2A2A"/>
        </w:rPr>
        <w:t>Goods, Software, Deliverables, and/or Services</w:t>
      </w:r>
      <w:r w:rsidRPr="00513757">
        <w:rPr>
          <w:caps/>
          <w:color w:val="565656"/>
        </w:rPr>
        <w:t xml:space="preserve">, </w:t>
      </w:r>
      <w:r w:rsidRPr="00513757">
        <w:rPr>
          <w:color w:val="1A1A1A"/>
        </w:rPr>
        <w:t>or any part thereof</w:t>
      </w:r>
      <w:r w:rsidRPr="00513757">
        <w:rPr>
          <w:caps/>
          <w:color w:val="424242"/>
        </w:rPr>
        <w:t xml:space="preserve">, </w:t>
      </w:r>
      <w:r w:rsidRPr="00513757">
        <w:rPr>
          <w:color w:val="1A1A1A"/>
        </w:rPr>
        <w:t xml:space="preserve">is held to </w:t>
      </w:r>
      <w:r w:rsidRPr="00513757">
        <w:rPr>
          <w:color w:val="2A2A2A"/>
        </w:rPr>
        <w:t xml:space="preserve">constitute </w:t>
      </w:r>
      <w:r w:rsidRPr="00513757">
        <w:rPr>
          <w:color w:val="1A1A1A"/>
        </w:rPr>
        <w:t>an  infringement and its use is  enjoined</w:t>
      </w:r>
      <w:r w:rsidRPr="00513757">
        <w:rPr>
          <w:caps/>
          <w:color w:val="424242"/>
        </w:rPr>
        <w:t xml:space="preserve">, </w:t>
      </w:r>
      <w:r w:rsidRPr="00513757">
        <w:rPr>
          <w:rFonts w:eastAsia="Times New Roman"/>
          <w:color w:val="2A2A2A"/>
        </w:rPr>
        <w:t>Company</w:t>
      </w:r>
      <w:r w:rsidRPr="00513757">
        <w:rPr>
          <w:color w:val="2A2A2A"/>
        </w:rPr>
        <w:t xml:space="preserve">, at </w:t>
      </w:r>
      <w:r w:rsidRPr="00513757">
        <w:rPr>
          <w:rFonts w:eastAsia="Times New Roman"/>
          <w:color w:val="1A1A1A"/>
        </w:rPr>
        <w:t>Company's</w:t>
      </w:r>
      <w:r w:rsidRPr="00513757">
        <w:rPr>
          <w:color w:val="1A1A1A"/>
        </w:rPr>
        <w:t xml:space="preserve"> option and expense</w:t>
      </w:r>
      <w:r w:rsidRPr="00513757">
        <w:rPr>
          <w:caps/>
          <w:color w:val="424242"/>
        </w:rPr>
        <w:t xml:space="preserve">, </w:t>
      </w:r>
      <w:r w:rsidRPr="00513757">
        <w:rPr>
          <w:color w:val="1A1A1A"/>
        </w:rPr>
        <w:t>shall (</w:t>
      </w:r>
      <w:r>
        <w:rPr>
          <w:color w:val="1A1A1A"/>
        </w:rPr>
        <w:t>i</w:t>
      </w:r>
      <w:r w:rsidRPr="00513757">
        <w:rPr>
          <w:color w:val="1A1A1A"/>
        </w:rPr>
        <w:t xml:space="preserve">) procure </w:t>
      </w:r>
      <w:r w:rsidRPr="00513757">
        <w:rPr>
          <w:color w:val="2A2A2A"/>
        </w:rPr>
        <w:t xml:space="preserve">for </w:t>
      </w:r>
      <w:r w:rsidRPr="00513757">
        <w:rPr>
          <w:color w:val="1A1A1A"/>
        </w:rPr>
        <w:t xml:space="preserve">CPS Energy the right to continue </w:t>
      </w:r>
      <w:r w:rsidRPr="00513757">
        <w:rPr>
          <w:color w:val="2A2A2A"/>
        </w:rPr>
        <w:t xml:space="preserve">using </w:t>
      </w:r>
      <w:r w:rsidRPr="00513757">
        <w:rPr>
          <w:color w:val="1A1A1A"/>
        </w:rPr>
        <w:t xml:space="preserve">the </w:t>
      </w:r>
      <w:r w:rsidRPr="00513757">
        <w:rPr>
          <w:color w:val="2A2A2A"/>
        </w:rPr>
        <w:t>Goods, Software, Deliverables, and/or Services</w:t>
      </w:r>
      <w:r w:rsidRPr="00513757">
        <w:rPr>
          <w:caps/>
          <w:color w:val="424242"/>
        </w:rPr>
        <w:t xml:space="preserve">, </w:t>
      </w:r>
      <w:r w:rsidRPr="00513757">
        <w:rPr>
          <w:color w:val="1A1A1A"/>
        </w:rPr>
        <w:t>or  relevant  part  thereof,  (</w:t>
      </w:r>
      <w:r>
        <w:rPr>
          <w:color w:val="1A1A1A"/>
        </w:rPr>
        <w:t>ii</w:t>
      </w:r>
      <w:r w:rsidRPr="00513757">
        <w:rPr>
          <w:color w:val="1A1A1A"/>
        </w:rPr>
        <w:t xml:space="preserve">)  replace it </w:t>
      </w:r>
      <w:r w:rsidRPr="00513757">
        <w:rPr>
          <w:color w:val="2A2A2A"/>
        </w:rPr>
        <w:t xml:space="preserve">with </w:t>
      </w:r>
      <w:r w:rsidRPr="00513757">
        <w:rPr>
          <w:color w:val="1A1A1A"/>
        </w:rPr>
        <w:t xml:space="preserve">non-infringing </w:t>
      </w:r>
      <w:r w:rsidRPr="00513757">
        <w:rPr>
          <w:color w:val="2A2A2A"/>
        </w:rPr>
        <w:t xml:space="preserve">Goods, Software, Deliverables, and/or Services which </w:t>
      </w:r>
      <w:r w:rsidRPr="00513757">
        <w:rPr>
          <w:color w:val="1A1A1A"/>
        </w:rPr>
        <w:t>is</w:t>
      </w:r>
      <w:r w:rsidRPr="00513757">
        <w:rPr>
          <w:caps/>
          <w:color w:val="565656"/>
        </w:rPr>
        <w:t xml:space="preserve">, </w:t>
      </w:r>
      <w:r w:rsidRPr="00513757">
        <w:rPr>
          <w:color w:val="1A1A1A"/>
        </w:rPr>
        <w:t xml:space="preserve">in </w:t>
      </w:r>
      <w:r w:rsidRPr="00513757">
        <w:rPr>
          <w:color w:val="2A2A2A"/>
        </w:rPr>
        <w:t>CPS Energy</w:t>
      </w:r>
      <w:r w:rsidRPr="00513757">
        <w:rPr>
          <w:color w:val="424242"/>
        </w:rPr>
        <w:t xml:space="preserve">'s </w:t>
      </w:r>
      <w:r w:rsidRPr="00513757">
        <w:rPr>
          <w:color w:val="2A2A2A"/>
        </w:rPr>
        <w:t xml:space="preserve">reasonable </w:t>
      </w:r>
      <w:r w:rsidRPr="00513757">
        <w:rPr>
          <w:color w:val="1A1A1A"/>
        </w:rPr>
        <w:t xml:space="preserve">determination, consistent with the </w:t>
      </w:r>
      <w:r w:rsidRPr="00513757">
        <w:rPr>
          <w:color w:val="2A2A2A"/>
        </w:rPr>
        <w:t xml:space="preserve">standards </w:t>
      </w:r>
      <w:r w:rsidRPr="00513757">
        <w:rPr>
          <w:color w:val="1A1A1A"/>
        </w:rPr>
        <w:t xml:space="preserve">reflected by </w:t>
      </w:r>
      <w:r w:rsidRPr="00513757">
        <w:rPr>
          <w:color w:val="2A2A2A"/>
        </w:rPr>
        <w:t xml:space="preserve">the </w:t>
      </w:r>
      <w:r w:rsidRPr="00513757">
        <w:rPr>
          <w:color w:val="1A1A1A"/>
        </w:rPr>
        <w:t xml:space="preserve">Agreement, or </w:t>
      </w:r>
      <w:r w:rsidRPr="00513757">
        <w:rPr>
          <w:color w:val="2A2A2A"/>
        </w:rPr>
        <w:t>(</w:t>
      </w:r>
      <w:r>
        <w:rPr>
          <w:color w:val="2A2A2A"/>
        </w:rPr>
        <w:t>iii</w:t>
      </w:r>
      <w:r w:rsidRPr="00513757">
        <w:rPr>
          <w:color w:val="2A2A2A"/>
        </w:rPr>
        <w:t xml:space="preserve">) </w:t>
      </w:r>
      <w:r w:rsidRPr="00513757">
        <w:rPr>
          <w:color w:val="1A1A1A"/>
        </w:rPr>
        <w:t xml:space="preserve">modify the Goods, Software, Deliverables, and/or Services or relevant part thereof in </w:t>
      </w:r>
      <w:r w:rsidRPr="00513757">
        <w:rPr>
          <w:color w:val="2A2A2A"/>
        </w:rPr>
        <w:t xml:space="preserve">a way </w:t>
      </w:r>
      <w:r w:rsidRPr="00513757">
        <w:rPr>
          <w:color w:val="1A1A1A"/>
        </w:rPr>
        <w:t xml:space="preserve">that is, in </w:t>
      </w:r>
      <w:r w:rsidRPr="00513757">
        <w:rPr>
          <w:color w:val="2A2A2A"/>
        </w:rPr>
        <w:t>CPS Energy</w:t>
      </w:r>
      <w:r w:rsidRPr="00513757">
        <w:rPr>
          <w:color w:val="424242"/>
        </w:rPr>
        <w:t xml:space="preserve">'s </w:t>
      </w:r>
      <w:r w:rsidRPr="00513757">
        <w:rPr>
          <w:color w:val="2A2A2A"/>
        </w:rPr>
        <w:t xml:space="preserve">reasonable  </w:t>
      </w:r>
      <w:r w:rsidRPr="00513757">
        <w:rPr>
          <w:color w:val="1A1A1A"/>
        </w:rPr>
        <w:t xml:space="preserve">determination, consistent  with the standards reflected by the Agreement </w:t>
      </w:r>
      <w:r w:rsidRPr="00513757">
        <w:rPr>
          <w:color w:val="2A2A2A"/>
        </w:rPr>
        <w:t xml:space="preserve">so </w:t>
      </w:r>
      <w:r w:rsidRPr="00513757">
        <w:rPr>
          <w:color w:val="1A1A1A"/>
        </w:rPr>
        <w:t>that it becomes non-infringing.  In the event Company is unable to achieve any of the options set forth above within a reasonable period of time or, in the reasonable opinion of CPS Energy, Company is unlikely to achieve such options within a reasonable period of time, CPS Energy shall have the right to immediately terminate all or part of the Agreement with respect to the affected Goods, Software, Deliverables, and/or Services and Company shall promptly refund CPS Energy the Fees paid for such affected Goods, Software, Deliverables, and/or Services.</w:t>
      </w:r>
    </w:p>
    <w:p w14:paraId="5805B3C0" w14:textId="77777777" w:rsidR="00956C00" w:rsidRDefault="00956C00" w:rsidP="00956C00">
      <w:pPr>
        <w:pStyle w:val="ListParagraph"/>
        <w:numPr>
          <w:ilvl w:val="0"/>
          <w:numId w:val="13"/>
        </w:numPr>
        <w:spacing w:before="80" w:after="0"/>
        <w:contextualSpacing w:val="0"/>
      </w:pPr>
      <w:r w:rsidRPr="003C22BA">
        <w:rPr>
          <w:u w:val="single"/>
        </w:rPr>
        <w:t>Third Party</w:t>
      </w:r>
      <w:r>
        <w:t xml:space="preserve">.  </w:t>
      </w:r>
      <w:r w:rsidRPr="008935B4">
        <w:t>For purposes hereof, “third party” shall mean a person or entity wholly unrelated to the indemnified party or any affiliate thereof, and shall not include any affiliate, subsidiary, holding, division, parent company, partner, insurer, successor or assignee of the indemnified party or any other person or entity under the control or acting in concert with the indemnified party, whether directly or indirectly.</w:t>
      </w:r>
    </w:p>
    <w:p w14:paraId="6DCDB2F3" w14:textId="77777777" w:rsidR="00956C00" w:rsidRPr="008935B4" w:rsidRDefault="00956C00" w:rsidP="00956C00">
      <w:pPr>
        <w:pStyle w:val="ListParagraph"/>
        <w:numPr>
          <w:ilvl w:val="0"/>
          <w:numId w:val="13"/>
        </w:numPr>
        <w:spacing w:before="80" w:after="0"/>
        <w:contextualSpacing w:val="0"/>
      </w:pPr>
      <w:r w:rsidRPr="003C22BA">
        <w:rPr>
          <w:u w:val="single"/>
        </w:rPr>
        <w:t>Indemnification Procedure</w:t>
      </w:r>
      <w:r>
        <w:t xml:space="preserve">.  </w:t>
      </w:r>
      <w:r w:rsidRPr="008935B4">
        <w:t xml:space="preserve">If any third party makes a Claim covered by this section against an Indemnified Party with respect to which the Indemnified Party intends to seek Indemnification under this Agreement, the Indemnified Party shall give prompt written notice of the Claim to </w:t>
      </w:r>
      <w:r>
        <w:t>Company</w:t>
      </w:r>
      <w:r w:rsidRPr="008935B4">
        <w:t xml:space="preserve">, including a brief description of the amount and basis for the claim, if known. Upon receiving such notice, </w:t>
      </w:r>
      <w:r>
        <w:t>Company</w:t>
      </w:r>
      <w:r w:rsidRPr="008935B4">
        <w:t xml:space="preserve"> shall be obligated to defend the</w:t>
      </w:r>
      <w:r>
        <w:t xml:space="preserve"> CPS Energy</w:t>
      </w:r>
      <w:r w:rsidRPr="008935B4">
        <w:t xml:space="preserve"> Indemnified Parties against the Claim,</w:t>
      </w:r>
      <w:r>
        <w:t xml:space="preserve"> </w:t>
      </w:r>
      <w:r w:rsidRPr="008935B4">
        <w:t xml:space="preserve">and shall be entitled to assume control of the defense and settlement of the Claim </w:t>
      </w:r>
      <w:r w:rsidRPr="003C22BA">
        <w:rPr>
          <w:color w:val="000000" w:themeColor="text1"/>
        </w:rPr>
        <w:t>so long as settlement completely releases the Indemnified Parties from all liability with respect to the Claim and contains no admission of fault</w:t>
      </w:r>
      <w:r w:rsidRPr="008935B4">
        <w:t>.  The</w:t>
      </w:r>
      <w:r>
        <w:t xml:space="preserve"> CPS Energy</w:t>
      </w:r>
      <w:r w:rsidRPr="008935B4">
        <w:t xml:space="preserve"> Indemnified Parties, upon </w:t>
      </w:r>
      <w:r>
        <w:t>Company</w:t>
      </w:r>
      <w:r w:rsidRPr="008935B4">
        <w:t xml:space="preserve">’s request and at </w:t>
      </w:r>
      <w:r>
        <w:t>Company</w:t>
      </w:r>
      <w:r w:rsidRPr="008935B4">
        <w:t>’s expense, shall furnish all information reasonably available to the</w:t>
      </w:r>
      <w:r>
        <w:t xml:space="preserve"> CPS Energy</w:t>
      </w:r>
      <w:r w:rsidRPr="008935B4">
        <w:t xml:space="preserve"> Indemnified Parties and cooperate in every reasonable way to facilitate the defense and settlement of any Claim, subject to rights of privilege or similar rights.</w:t>
      </w:r>
      <w:r>
        <w:t xml:space="preserve"> </w:t>
      </w:r>
      <w:r w:rsidRPr="008935B4">
        <w:t>The</w:t>
      </w:r>
      <w:r>
        <w:t xml:space="preserve"> CPS Energy</w:t>
      </w:r>
      <w:r w:rsidRPr="008935B4">
        <w:t xml:space="preserve"> Indemnified Parties may participate in the defense and settlement of the Claim at its own expense, using its own counsel, but without any right of control. </w:t>
      </w:r>
      <w:r>
        <w:t xml:space="preserve">Company </w:t>
      </w:r>
      <w:r w:rsidRPr="008935B4">
        <w:t>shall keep the</w:t>
      </w:r>
      <w:r w:rsidRPr="00AD0608">
        <w:t xml:space="preserve"> </w:t>
      </w:r>
      <w:r>
        <w:t>CPS Energy</w:t>
      </w:r>
      <w:r w:rsidRPr="008935B4">
        <w:t xml:space="preserve"> Indemnified Parties reasonably apprised as to the status of the Claim. Neither the </w:t>
      </w:r>
      <w:r>
        <w:t>Company</w:t>
      </w:r>
      <w:r w:rsidRPr="008935B4">
        <w:t xml:space="preserve"> nor any Indemnified Party shall be liable for any settlement of a Claim made without its consent, which consent will not be unreasonably withheld or delayed.</w:t>
      </w:r>
    </w:p>
    <w:p w14:paraId="07570B31" w14:textId="77777777" w:rsidR="00956C00" w:rsidRPr="00E52F67" w:rsidRDefault="00956C00" w:rsidP="00956C00">
      <w:pPr>
        <w:pStyle w:val="Heading1"/>
      </w:pPr>
      <w:r w:rsidRPr="00E52F67">
        <w:t>Insurance</w:t>
      </w:r>
    </w:p>
    <w:p w14:paraId="31551478" w14:textId="77777777" w:rsidR="00956C00" w:rsidRPr="00E52F67" w:rsidRDefault="00956C00" w:rsidP="00956C00">
      <w:pPr>
        <w:pStyle w:val="ListParagraph"/>
        <w:numPr>
          <w:ilvl w:val="0"/>
          <w:numId w:val="11"/>
        </w:numPr>
        <w:spacing w:before="80" w:after="0"/>
        <w:contextualSpacing w:val="0"/>
      </w:pPr>
      <w:r w:rsidRPr="00E52F67">
        <w:rPr>
          <w:u w:val="single"/>
        </w:rPr>
        <w:t>Minimum Insurance Requirements</w:t>
      </w:r>
      <w:r w:rsidRPr="00E52F67">
        <w:t xml:space="preserve">.  Company agrees to carry and keep insurance in full force during the Term sufficient to fully protect </w:t>
      </w:r>
      <w:r>
        <w:t>CPS Energy</w:t>
      </w:r>
      <w:r w:rsidRPr="00E52F67">
        <w:t xml:space="preserve"> from all damages, claims, suits and/or judgments including, but not limited to, errors, omissions, violations, fees and penalties caused or claimed to have been caused by, or in connection with the performance or failure to perform under the Agreement by Company, Company’s agents or employees, a Company Subcontractor, or its agents or employees.  The minimum amount of insurance as required shall be in accordance with “</w:t>
      </w:r>
      <w:r w:rsidRPr="00E52F67">
        <w:rPr>
          <w:u w:val="single"/>
        </w:rPr>
        <w:t>Addendum A</w:t>
      </w:r>
      <w:r w:rsidRPr="00E52F67">
        <w:t xml:space="preserve">” </w:t>
      </w:r>
      <w:r w:rsidRPr="00E52F67">
        <w:rPr>
          <w:color w:val="000000" w:themeColor="text1"/>
        </w:rPr>
        <w:t>titled “</w:t>
      </w:r>
      <w:r w:rsidRPr="00E52F67">
        <w:rPr>
          <w:color w:val="000000" w:themeColor="text1"/>
          <w:u w:val="single"/>
        </w:rPr>
        <w:t xml:space="preserve">Minimum Insurance </w:t>
      </w:r>
      <w:r w:rsidRPr="00E52F67">
        <w:rPr>
          <w:u w:val="single"/>
        </w:rPr>
        <w:t>Requirements</w:t>
      </w:r>
      <w:r w:rsidRPr="00E52F67">
        <w:t xml:space="preserve">.” Company’s insurance shall be primary to and non-contributory with any self-insurance and/or insurance maintained by </w:t>
      </w:r>
      <w:r>
        <w:t>CPS Energy</w:t>
      </w:r>
      <w:r w:rsidRPr="00E52F67">
        <w:t xml:space="preserve">.  Unless otherwise required by </w:t>
      </w:r>
      <w:r>
        <w:t>CPS Energy</w:t>
      </w:r>
      <w:r w:rsidRPr="00E52F67">
        <w:t xml:space="preserve"> in writing, certificates of insurance or copies of insurance policies and policy endorsements required under Addendum A may be remitted to </w:t>
      </w:r>
      <w:r w:rsidRPr="00DE617C">
        <w:t>InsuranceServices@cpsenergy.com</w:t>
      </w:r>
      <w:r w:rsidRPr="00E52F67">
        <w:t>.</w:t>
      </w:r>
    </w:p>
    <w:p w14:paraId="27FF05E1" w14:textId="77777777" w:rsidR="00956C00" w:rsidRPr="00E52F67" w:rsidRDefault="00956C00" w:rsidP="00956C00">
      <w:pPr>
        <w:pStyle w:val="ListParagraph"/>
        <w:numPr>
          <w:ilvl w:val="0"/>
          <w:numId w:val="11"/>
        </w:numPr>
        <w:spacing w:before="80" w:after="0"/>
        <w:contextualSpacing w:val="0"/>
      </w:pPr>
      <w:r w:rsidRPr="00E52F67">
        <w:rPr>
          <w:u w:val="single"/>
        </w:rPr>
        <w:lastRenderedPageBreak/>
        <w:t>Change in Minimum Insurance Requirements</w:t>
      </w:r>
      <w:r w:rsidRPr="00E52F67">
        <w:t xml:space="preserve">.  Should the Minimum Insurance Requirements of </w:t>
      </w:r>
      <w:r>
        <w:t>CPS Energy</w:t>
      </w:r>
      <w:r w:rsidRPr="00E52F67">
        <w:t xml:space="preserve"> change, Company shall be notified in writing and Company shall have sixty (60) days to meet the new requirements.  Should the new requirements add materially to Company’s cost, Company should notify </w:t>
      </w:r>
      <w:r>
        <w:t>CPS Energy</w:t>
      </w:r>
      <w:r w:rsidRPr="00E52F67">
        <w:t xml:space="preserve"> and request adjustment in Company’s compensation.  </w:t>
      </w:r>
    </w:p>
    <w:p w14:paraId="7D914ABF" w14:textId="77777777" w:rsidR="00956C00" w:rsidRPr="00E52F67" w:rsidRDefault="00956C00" w:rsidP="00956C00">
      <w:pPr>
        <w:pStyle w:val="ListParagraph"/>
        <w:numPr>
          <w:ilvl w:val="0"/>
          <w:numId w:val="11"/>
        </w:numPr>
        <w:spacing w:before="80" w:after="80"/>
        <w:contextualSpacing w:val="0"/>
      </w:pPr>
      <w:r w:rsidRPr="00E52F67">
        <w:rPr>
          <w:u w:val="single"/>
        </w:rPr>
        <w:t>COVERED CLAIM</w:t>
      </w:r>
      <w:r w:rsidRPr="00E52F67">
        <w:t xml:space="preserve">.  </w:t>
      </w:r>
      <w:r w:rsidRPr="00707B81">
        <w:t xml:space="preserve"> </w:t>
      </w:r>
      <w:r>
        <w:t xml:space="preserve">NOTWITHSTANDING ANY LIMITATION OF LIABILITY PROVISION THAT PURPORTS TO LIMIT COMPANY’S LIABILITY FOR VARIOUS TYPES OF DAMAGES, CPS ENERGY SHALL NOT BE PRECLUDED </w:t>
      </w:r>
      <w:r w:rsidRPr="00E52F67">
        <w:t xml:space="preserve">FROM CLAIMING RECOVERY AVAILABLE TO </w:t>
      </w:r>
      <w:r>
        <w:t>CPS ENERGY</w:t>
      </w:r>
      <w:r w:rsidRPr="00E52F67">
        <w:t xml:space="preserve"> TO THE EXTENT SUCH CLAIM IS COVERED UNDER ANY INSURANCE AS REQUIRED IN ACCORDANCE WITH ADDENDUM A.</w:t>
      </w:r>
    </w:p>
    <w:p w14:paraId="5593BE1C" w14:textId="77777777" w:rsidR="006C3BE8" w:rsidRDefault="009A302B" w:rsidP="008324D0">
      <w:pPr>
        <w:pStyle w:val="Heading1"/>
      </w:pPr>
      <w:bookmarkStart w:id="43" w:name="_Toc50648661"/>
      <w:bookmarkEnd w:id="41"/>
      <w:bookmarkEnd w:id="42"/>
      <w:r>
        <w:t>Engineer</w:t>
      </w:r>
      <w:r w:rsidR="00A80D81">
        <w:t>ing / Architectural</w:t>
      </w:r>
      <w:r>
        <w:t xml:space="preserve"> Services</w:t>
      </w:r>
      <w:bookmarkEnd w:id="43"/>
    </w:p>
    <w:p w14:paraId="1FF11ADB" w14:textId="5003BE4E" w:rsidR="00A80D81" w:rsidRPr="00A80D81" w:rsidRDefault="00A80D81" w:rsidP="00DF5EF3">
      <w:pPr>
        <w:pStyle w:val="ListParagraph"/>
        <w:widowControl w:val="0"/>
        <w:numPr>
          <w:ilvl w:val="0"/>
          <w:numId w:val="44"/>
        </w:numPr>
        <w:spacing w:before="80" w:after="80"/>
        <w:contextualSpacing w:val="0"/>
      </w:pPr>
      <w:r w:rsidRPr="00E52F67">
        <w:rPr>
          <w:u w:val="single"/>
        </w:rPr>
        <w:t>Applicability</w:t>
      </w:r>
      <w:r w:rsidRPr="00E52F67">
        <w:t xml:space="preserve">.  </w:t>
      </w:r>
      <w:r>
        <w:t xml:space="preserve">If Company has been engaged by </w:t>
      </w:r>
      <w:r w:rsidR="00685A73">
        <w:t>CPS Energy</w:t>
      </w:r>
      <w:r>
        <w:t xml:space="preserve"> to perform engineering and/or architectural Services, in whole or in part, the terms set forth in this Section </w:t>
      </w:r>
      <w:r w:rsidR="00EB6F5C">
        <w:t xml:space="preserve">16 </w:t>
      </w:r>
      <w:r>
        <w:t xml:space="preserve">shall govern over any </w:t>
      </w:r>
      <w:r w:rsidRPr="00A80D81">
        <w:t>conflict</w:t>
      </w:r>
      <w:r>
        <w:t>ing or inconsistent terms set forth in this Master Agreement</w:t>
      </w:r>
      <w:r w:rsidRPr="00A80D81">
        <w:t xml:space="preserve">, but only for the purposes of the engineering and/or architectural </w:t>
      </w:r>
      <w:r>
        <w:t>S</w:t>
      </w:r>
      <w:r w:rsidRPr="00A80D81">
        <w:t>ervices performed by Company.</w:t>
      </w:r>
    </w:p>
    <w:p w14:paraId="7F9FFF7F" w14:textId="2075F989" w:rsidR="00A80D81" w:rsidRDefault="00A80D81" w:rsidP="00DF5EF3">
      <w:pPr>
        <w:pStyle w:val="ListParagraph"/>
        <w:numPr>
          <w:ilvl w:val="0"/>
          <w:numId w:val="44"/>
        </w:numPr>
        <w:spacing w:before="80" w:after="80"/>
        <w:contextualSpacing w:val="0"/>
        <w:rPr>
          <w:b/>
        </w:rPr>
      </w:pPr>
      <w:r w:rsidRPr="00A80D81">
        <w:rPr>
          <w:u w:val="single"/>
        </w:rPr>
        <w:t>Additional Warranty</w:t>
      </w:r>
      <w:r w:rsidRPr="00A80D81">
        <w:t>.</w:t>
      </w:r>
      <w:r>
        <w:rPr>
          <w:b/>
        </w:rPr>
        <w:t xml:space="preserve">  </w:t>
      </w:r>
      <w:r>
        <w:t>Company warrants that all Services performed pursuant to the Agreement shall be performed by qualified personnel with the professional skill and care ordinarily provided by competent engineers or architects practicing in the same or similar locality and under the same or similar circumstances and professional license and as expeditiously as is prudent considering the ordinary professional skill and care of a competent engineer or architect.</w:t>
      </w:r>
      <w:r>
        <w:rPr>
          <w:bCs/>
        </w:rPr>
        <w:t xml:space="preserve"> Company shall be responsible for the completeness and accuracy of </w:t>
      </w:r>
      <w:r w:rsidR="007B593D">
        <w:rPr>
          <w:bCs/>
        </w:rPr>
        <w:t>its</w:t>
      </w:r>
      <w:r>
        <w:rPr>
          <w:bCs/>
        </w:rPr>
        <w:t xml:space="preserve"> </w:t>
      </w:r>
      <w:r w:rsidR="007B593D">
        <w:rPr>
          <w:bCs/>
        </w:rPr>
        <w:t>w</w:t>
      </w:r>
      <w:r>
        <w:rPr>
          <w:bCs/>
        </w:rPr>
        <w:t xml:space="preserve">ork </w:t>
      </w:r>
      <w:r w:rsidR="007B593D">
        <w:rPr>
          <w:bCs/>
        </w:rPr>
        <w:t>p</w:t>
      </w:r>
      <w:r>
        <w:rPr>
          <w:bCs/>
        </w:rPr>
        <w:t xml:space="preserve">roduct, reports, supporting data, drawings, schematics or any other required documents prepared or compiled </w:t>
      </w:r>
      <w:r w:rsidR="007B593D">
        <w:rPr>
          <w:bCs/>
        </w:rPr>
        <w:t xml:space="preserve">pursuant to </w:t>
      </w:r>
      <w:r>
        <w:rPr>
          <w:bCs/>
        </w:rPr>
        <w:t xml:space="preserve">the Agreement.  Company warrants that </w:t>
      </w:r>
      <w:r w:rsidR="007B593D">
        <w:rPr>
          <w:bCs/>
        </w:rPr>
        <w:t>(i</w:t>
      </w:r>
      <w:r>
        <w:rPr>
          <w:bCs/>
        </w:rPr>
        <w:t>) it has exercised, and will continue to exercise, high standards of professional care, knowledge, skill and judgment in performance of its obligations hereunder</w:t>
      </w:r>
      <w:r w:rsidR="001520B7">
        <w:rPr>
          <w:bCs/>
        </w:rPr>
        <w:t>;</w:t>
      </w:r>
      <w:r>
        <w:rPr>
          <w:bCs/>
        </w:rPr>
        <w:t xml:space="preserve"> </w:t>
      </w:r>
      <w:r w:rsidR="007B593D">
        <w:rPr>
          <w:bCs/>
        </w:rPr>
        <w:t>(ii</w:t>
      </w:r>
      <w:r>
        <w:rPr>
          <w:bCs/>
        </w:rPr>
        <w:t>) in developing and preparing its drawings, reports, and plans, Company shall use sound professional principles and practices in accordance with accepted industry standards and in conformance with the applicable laws, regulations, ordinances, codes and requirements set forth in the Agreement</w:t>
      </w:r>
      <w:r w:rsidR="001520B7">
        <w:rPr>
          <w:bCs/>
        </w:rPr>
        <w:t>;</w:t>
      </w:r>
      <w:r>
        <w:rPr>
          <w:bCs/>
        </w:rPr>
        <w:t xml:space="preserve"> and </w:t>
      </w:r>
      <w:r w:rsidR="007B593D">
        <w:rPr>
          <w:bCs/>
        </w:rPr>
        <w:t>(iii</w:t>
      </w:r>
      <w:r>
        <w:rPr>
          <w:bCs/>
        </w:rPr>
        <w:t xml:space="preserve">) if notified of any material errors in the Services, it shall use its best efforts to correct such errors at no additional cost to </w:t>
      </w:r>
      <w:r w:rsidR="00685A73">
        <w:rPr>
          <w:bCs/>
        </w:rPr>
        <w:t>CPS Energy</w:t>
      </w:r>
      <w:r>
        <w:rPr>
          <w:bCs/>
        </w:rPr>
        <w:t xml:space="preserve"> and chargeable to Company for one (1) full year following completion of construction or Services (as applicable).  If re-performance is impracticable and Company has already been compensated for the </w:t>
      </w:r>
      <w:r w:rsidR="007B593D">
        <w:rPr>
          <w:bCs/>
        </w:rPr>
        <w:t>w</w:t>
      </w:r>
      <w:r>
        <w:rPr>
          <w:bCs/>
        </w:rPr>
        <w:t xml:space="preserve">ork that has been verified as incorrect or nonconforming, Company will refund the amount of compensation paid to Company for such nonconforming portion of the Services to include all reimbursables. The fact that </w:t>
      </w:r>
      <w:r w:rsidR="00685A73">
        <w:rPr>
          <w:bCs/>
        </w:rPr>
        <w:t>CPS Energy</w:t>
      </w:r>
      <w:r>
        <w:rPr>
          <w:bCs/>
        </w:rPr>
        <w:t xml:space="preserve"> has accepted or approved Company’s work shall in no way relieve Company of any of its responsibilities. The cost of design necessary to correct errors attributed to Company and any damage incurred by </w:t>
      </w:r>
      <w:r w:rsidR="00685A73">
        <w:rPr>
          <w:bCs/>
        </w:rPr>
        <w:t>CPS Energy</w:t>
      </w:r>
      <w:r>
        <w:rPr>
          <w:bCs/>
        </w:rPr>
        <w:t xml:space="preserve"> as a result of an error shall be chargeable to Company.  Additional construction added to the project shall not be considered the responsibility of Company unless the need for same was created by a negligent act, error, or omission of Company.  </w:t>
      </w:r>
    </w:p>
    <w:p w14:paraId="3819B754" w14:textId="614CEDB6" w:rsidR="00E44B53" w:rsidRPr="00E44B53" w:rsidRDefault="00A80D81" w:rsidP="00DF5EF3">
      <w:pPr>
        <w:pStyle w:val="ListParagraph"/>
        <w:numPr>
          <w:ilvl w:val="0"/>
          <w:numId w:val="44"/>
        </w:numPr>
        <w:spacing w:before="80" w:after="80"/>
        <w:contextualSpacing w:val="0"/>
        <w:rPr>
          <w:b/>
        </w:rPr>
      </w:pPr>
      <w:r w:rsidRPr="00A80D81">
        <w:rPr>
          <w:u w:val="single"/>
        </w:rPr>
        <w:t>Limitation of Liability and Exclusion of Liability</w:t>
      </w:r>
      <w:r>
        <w:t>.  NOTWITHSTANDING ANYTHING TO THE CONTRARY, UNDER NO CIRCUMSTANCES SHALL THE MAXIMUM AGGREGATE LIABILITY OF THE ENGINEER</w:t>
      </w:r>
      <w:r w:rsidR="006F5EB9">
        <w:t xml:space="preserve"> OR ARCHITECT</w:t>
      </w:r>
      <w:r>
        <w:t xml:space="preserve"> UNDER OR RELATED TO THE AGREEMENT, WHETHER ARISING IN CONTRACT, TORT (INCLUDING NEGLIGENCE) OR UNDER STATUTE, EXCEED THE AMOUNT OF COMPENSATION RECEIVED BY THE ENGINEER</w:t>
      </w:r>
      <w:r w:rsidR="006F5EB9" w:rsidRPr="006F5EB9">
        <w:t xml:space="preserve"> </w:t>
      </w:r>
      <w:r w:rsidR="006F5EB9">
        <w:t>OR ARCHITECT</w:t>
      </w:r>
      <w:r>
        <w:t xml:space="preserve"> UNDER THE AGREEMENT.  FURTHERMORE, UNDER NO CIRCUMSTANCES SHALL THE </w:t>
      </w:r>
      <w:r w:rsidR="006F5EB9">
        <w:t>ENGINEER</w:t>
      </w:r>
      <w:r w:rsidR="006F5EB9" w:rsidRPr="006F5EB9">
        <w:t xml:space="preserve"> </w:t>
      </w:r>
      <w:r w:rsidR="006F5EB9">
        <w:t>OR ARCHITECT</w:t>
      </w:r>
      <w:r>
        <w:t xml:space="preserve"> BE LIABLE FOR ANY LOSS OF REVENUE, LOSS OF PROFIT, LOSS OF USE, LOSS OF OPPORTUNITY, PURE ECONOMIC LOSS, OR ANY SPECIAL, INDIRECT OR CONSEQUENTIAL DAMAGES OR LOSSES, HOWSOEVER ARISING, INCLUDING THROUGH THE ENGINEER</w:t>
      </w:r>
      <w:r w:rsidR="006F5EB9">
        <w:t xml:space="preserve"> OR ARCHITECT</w:t>
      </w:r>
      <w:r>
        <w:t xml:space="preserve">’S GROSS NEGLIGENCE. ALSO, NO CLAIMS SHALL BE BROUGHT AGAINST THE </w:t>
      </w:r>
      <w:r w:rsidR="006F5EB9">
        <w:t>ENGINEER</w:t>
      </w:r>
      <w:r w:rsidR="006F5EB9" w:rsidRPr="006F5EB9">
        <w:t xml:space="preserve"> </w:t>
      </w:r>
      <w:r w:rsidR="006F5EB9">
        <w:t>OR ARCHITECT</w:t>
      </w:r>
      <w:r>
        <w:t xml:space="preserve"> AFTER THE EXPIRY OF 2 YEARS FROM COMPLETION OF THE SERVICES OR EARLIER TERMINATION OF THE AGREEMENT. THIS LIMITATION AND EXCLUSION OF LIABILITY SHALL SURVIVE TERMINATION OF </w:t>
      </w:r>
      <w:r w:rsidR="008324D0">
        <w:t>THE AGREEMENT</w:t>
      </w:r>
      <w:r>
        <w:t>.</w:t>
      </w:r>
    </w:p>
    <w:p w14:paraId="13E58537" w14:textId="77777777" w:rsidR="000311AB" w:rsidRPr="00E44B53" w:rsidRDefault="000311AB" w:rsidP="000311AB">
      <w:pPr>
        <w:pStyle w:val="ListParagraph"/>
        <w:numPr>
          <w:ilvl w:val="0"/>
          <w:numId w:val="44"/>
        </w:numPr>
        <w:spacing w:before="80" w:after="80"/>
        <w:contextualSpacing w:val="0"/>
        <w:rPr>
          <w:b/>
        </w:rPr>
      </w:pPr>
      <w:r w:rsidRPr="00E44B53">
        <w:rPr>
          <w:u w:val="single"/>
        </w:rPr>
        <w:t>SOLE NEGLIGENCE OF COMPANY</w:t>
      </w:r>
      <w:r>
        <w:t xml:space="preserve">.  COMPANY SHALL INDEMNIFY, DEFEND AND HOLD HARMLESS CPS ENERGY, ITS EMPLOYEES, PRINCIPALS (PARTNERS, SHAREHOLDERS OR HOLDERS OF AN OWNERSHIP INTEREST, AS THE CASE MAY BE), OFFICERS, EMPLOYEES, REPRESENTATIVES, AND </w:t>
      </w:r>
      <w:r>
        <w:lastRenderedPageBreak/>
        <w:t>AGENTS (COLLECTIVELY, THE “</w:t>
      </w:r>
      <w:r>
        <w:rPr>
          <w:b/>
        </w:rPr>
        <w:t>CPS ENERGY</w:t>
      </w:r>
      <w:r w:rsidRPr="00E44B53">
        <w:rPr>
          <w:b/>
        </w:rPr>
        <w:t xml:space="preserve"> INDEMNIFIED PARTIES</w:t>
      </w:r>
      <w:r>
        <w:t>”) FROM AND AGAINST ANY THIRD-PARTY CLAIMS, DEMANDS, LOSS, DAMAGE OR EXPENSE ALLEGED TO BE CAUSED SOLELY BY THE NEGLIGENCE, INTENTIONAL MISCONDUCT, OR BREACH OF COMPANY’S OBLIGATIONS UNDER THE AGREEMENT BY THE COMPANY, ITS PERSONNEL OR AGENTS IN CONNECTION WITH THE AGREEMENT. COMPANY SHALL DEFEND THE CPS ENERGY INDEMNIFIED PARTIES AGAINST A CLAIM ASSERTED BY AN INDIVIDUAL ASSIGNED BY COMPANY TO PERFORM THE SERVICES, REGARDLESS OF WHETHER THE CLAIM ALLEGES FACTS THAT CONSTITUTE A BREACH BY COMPANY OF ITS OBLIGATIONS UNDER THE AGREEMENT, EXCEPT TO THE EXTENT SUCH CLAIM IS NOT RELATED TO THE SUBJECT MATTER OF THE AGREEMENT, OR IS BASED ON CPS ENERGY’S VIOLATION OF APPLICABLE LAW OR REGULATION, GROSS NEGLIGENCE OR WILLFUL MISCONDUCT.</w:t>
      </w:r>
    </w:p>
    <w:p w14:paraId="673442D4" w14:textId="77777777" w:rsidR="000311AB" w:rsidRPr="00FA4A94" w:rsidRDefault="000311AB" w:rsidP="000311AB">
      <w:pPr>
        <w:pStyle w:val="ListParagraph"/>
        <w:numPr>
          <w:ilvl w:val="0"/>
          <w:numId w:val="44"/>
        </w:numPr>
        <w:spacing w:before="80" w:after="80"/>
        <w:contextualSpacing w:val="0"/>
        <w:rPr>
          <w:b/>
        </w:rPr>
      </w:pPr>
      <w:r w:rsidRPr="00E44B53">
        <w:rPr>
          <w:u w:val="single"/>
        </w:rPr>
        <w:t xml:space="preserve">CONCURRENT NEGLIGENCE OF COMPANY AND </w:t>
      </w:r>
      <w:r>
        <w:rPr>
          <w:u w:val="single"/>
        </w:rPr>
        <w:t>CPS ENERGY</w:t>
      </w:r>
      <w:r w:rsidRPr="00E44B53">
        <w:rPr>
          <w:u w:val="single"/>
        </w:rPr>
        <w:t>.</w:t>
      </w:r>
      <w:r>
        <w:t xml:space="preserve">  TO THE EXTENT THAT ANY CLAIM ARISES FROM THE CONCURRENT CONDUCT OF CPS ENERGY, COMPANY AND/OR ANY THIRD PARTY, IT IS EXPRESSLY AGREED THAT COMPANY SHALL INDEMNIFY, DEFEND AND HOLD HARMLESS THE CPS ENERGY INDEMNIFIED PARTIES FROM AND AGAINST COMPANY’S PRO RATA SHARE OF LIABILITY FOR ANY CLAIM, LOSS, DAMAGE, OR EXPENSE DIRECTLY OR INDIRECTLY ARISING FROM, OR OUT OF OR IN CONNECTION WITH, OR IN THE COURSE AND SCOPE OF, OR INCIDENTAL TO, OR AS A CONSEQUENCE OF, COMPANY’S OWN CONDUCT OR THAT OF IT’S AGENT, SUB-CONSULTANT, OR ANOTHER ENTITY OVER WHICH COMPANY EXERCISES CONTROL. FURTHER, COMPANY’S OBLIGATION TO INDEMNIFY AND HOLD HARMLESS UNDER THIS SECTION SHALL BE EFFECTIVE ONLY TO THE EXTENT THAT THE DAMAGE IS CAUSED BY OR RESULTS FROM AN ACT OF NEGLIGENCE, INTENTIONAL TORT, INTELLECTUAL PROPERTY INFRINGEMENT, OR FAILURE TO PAY A SUBCONTRACTOR OR SUPPLIER COMMITTED BY COMPANY OR THE COMPANY’S AGENT, SUB-CONSULTANT, OR OTHER ENTITY OVER WHICH COMPANY EXERCISES CONTROL. COMPANY SHALL REIMBURSE CPS ENERGY ITS REASONABLE ATTORNEY’S FEES IN PROPORTION TO COMPANY’S LIABILITY IN SUCH EVENT.</w:t>
      </w:r>
    </w:p>
    <w:p w14:paraId="473716A2" w14:textId="77777777" w:rsidR="00FA4AA4" w:rsidRPr="00E52F67" w:rsidRDefault="00E44632" w:rsidP="008324D0">
      <w:pPr>
        <w:pStyle w:val="Heading1"/>
      </w:pPr>
      <w:bookmarkStart w:id="44" w:name="_Toc50648662"/>
      <w:bookmarkStart w:id="45" w:name="_Toc424316487"/>
      <w:r w:rsidRPr="00E52F67">
        <w:t>Municipal Provisions</w:t>
      </w:r>
      <w:bookmarkEnd w:id="44"/>
    </w:p>
    <w:bookmarkEnd w:id="45"/>
    <w:p w14:paraId="276C1CF8" w14:textId="2DA8873F" w:rsidR="00C04AB8" w:rsidRPr="00E52F67" w:rsidRDefault="00C04AB8" w:rsidP="00723935">
      <w:pPr>
        <w:pStyle w:val="ListParagraph"/>
        <w:widowControl w:val="0"/>
        <w:numPr>
          <w:ilvl w:val="1"/>
          <w:numId w:val="45"/>
        </w:numPr>
        <w:spacing w:before="80" w:after="80"/>
        <w:ind w:left="720"/>
        <w:contextualSpacing w:val="0"/>
      </w:pPr>
      <w:r w:rsidRPr="00E52F67">
        <w:rPr>
          <w:u w:val="single"/>
        </w:rPr>
        <w:t>Applicability</w:t>
      </w:r>
      <w:r w:rsidRPr="00E52F67">
        <w:t xml:space="preserve">.  </w:t>
      </w:r>
      <w:r w:rsidR="00705E1E">
        <w:t xml:space="preserve">As </w:t>
      </w:r>
      <w:r w:rsidRPr="00E52F67">
        <w:t>a municipal</w:t>
      </w:r>
      <w:r w:rsidR="00D173A1">
        <w:t>ly</w:t>
      </w:r>
      <w:r w:rsidRPr="00E52F67">
        <w:t xml:space="preserve"> owned utility company</w:t>
      </w:r>
      <w:r w:rsidR="00D173A1">
        <w:t xml:space="preserve"> and </w:t>
      </w:r>
      <w:r w:rsidR="00705E1E">
        <w:t>a contracting party to</w:t>
      </w:r>
      <w:r w:rsidR="00A7032B">
        <w:t xml:space="preserve"> the</w:t>
      </w:r>
      <w:r w:rsidR="00705E1E">
        <w:t xml:space="preserve"> United States Government, CPS Energy is required to </w:t>
      </w:r>
      <w:r w:rsidR="00C11AC6" w:rsidRPr="00E52F67">
        <w:t xml:space="preserve">adhere to </w:t>
      </w:r>
      <w:r w:rsidR="00705E1E">
        <w:t xml:space="preserve">local government code provisions, </w:t>
      </w:r>
      <w:r w:rsidR="00F13294">
        <w:t>flow down provisions from such government contracts, and procurement</w:t>
      </w:r>
      <w:r w:rsidR="00F13294" w:rsidRPr="00E52F67">
        <w:t xml:space="preserve"> </w:t>
      </w:r>
      <w:r w:rsidR="00C11AC6" w:rsidRPr="00E52F67">
        <w:t xml:space="preserve">policies.  Accordingly, the provisions set forth in this Section </w:t>
      </w:r>
      <w:r w:rsidR="00E402FA" w:rsidRPr="00E52F67">
        <w:t>1</w:t>
      </w:r>
      <w:r w:rsidR="00E402FA">
        <w:t>7</w:t>
      </w:r>
      <w:r w:rsidR="00E402FA" w:rsidRPr="00E52F67">
        <w:t xml:space="preserve"> </w:t>
      </w:r>
      <w:r w:rsidR="00AC4BE4" w:rsidRPr="00E52F67">
        <w:t xml:space="preserve">are required in </w:t>
      </w:r>
      <w:r w:rsidR="00685A73">
        <w:t>CPS Energy</w:t>
      </w:r>
      <w:r w:rsidR="00AC4BE4" w:rsidRPr="00E52F67">
        <w:t xml:space="preserve"> contracts and</w:t>
      </w:r>
      <w:r w:rsidR="00C11AC6" w:rsidRPr="00E52F67">
        <w:t xml:space="preserve"> are applicable as set forth herein to contractors engaged by </w:t>
      </w:r>
      <w:r w:rsidR="00685A73">
        <w:t>CPS Energy</w:t>
      </w:r>
      <w:r w:rsidR="00C11AC6" w:rsidRPr="00E52F67">
        <w:t>.</w:t>
      </w:r>
    </w:p>
    <w:p w14:paraId="68A5A1B3" w14:textId="77777777" w:rsidR="00CC4C7F" w:rsidRPr="00CC4C7F" w:rsidRDefault="00C04AB8" w:rsidP="00CC4C7F">
      <w:pPr>
        <w:pStyle w:val="ListParagraph"/>
        <w:widowControl w:val="0"/>
        <w:numPr>
          <w:ilvl w:val="1"/>
          <w:numId w:val="45"/>
        </w:numPr>
        <w:spacing w:before="80" w:after="0"/>
        <w:ind w:left="720"/>
        <w:contextualSpacing w:val="0"/>
      </w:pPr>
      <w:r w:rsidRPr="00E52F67">
        <w:rPr>
          <w:rFonts w:eastAsia="Times New Roman"/>
          <w:color w:val="1C1C1C"/>
          <w:u w:val="single"/>
        </w:rPr>
        <w:t>Solicitation of Business</w:t>
      </w:r>
      <w:r w:rsidRPr="00E52F67">
        <w:rPr>
          <w:rFonts w:eastAsia="Times New Roman"/>
          <w:color w:val="1C1C1C"/>
        </w:rPr>
        <w:t xml:space="preserve">.  Company agrees, that in connection with </w:t>
      </w:r>
      <w:r w:rsidR="008324D0">
        <w:rPr>
          <w:rFonts w:eastAsia="Times New Roman"/>
          <w:color w:val="1C1C1C"/>
        </w:rPr>
        <w:t>the Agreement</w:t>
      </w:r>
      <w:r w:rsidRPr="00E52F67">
        <w:rPr>
          <w:rFonts w:eastAsia="Times New Roman"/>
          <w:color w:val="1C1C1C"/>
        </w:rPr>
        <w:t xml:space="preserve"> or with any resultant contract or subcontract, it will not, directly or indirectly, give, offer, or promise, or authorize to tolerate to be given, offered, or promised, anything of </w:t>
      </w:r>
      <w:r w:rsidRPr="00E52F67">
        <w:rPr>
          <w:rFonts w:eastAsia="Times New Roman"/>
          <w:color w:val="313131"/>
        </w:rPr>
        <w:t xml:space="preserve">value </w:t>
      </w:r>
      <w:r w:rsidRPr="00E52F67">
        <w:rPr>
          <w:rFonts w:eastAsia="Times New Roman"/>
          <w:color w:val="1C1C1C"/>
        </w:rPr>
        <w:t xml:space="preserve">to any entity or individual with the intent to (i) influence any act or decision of such entity or individual, or </w:t>
      </w:r>
      <w:r w:rsidRPr="00E52F67">
        <w:rPr>
          <w:rFonts w:eastAsia="Times New Roman"/>
          <w:color w:val="313131"/>
        </w:rPr>
        <w:t xml:space="preserve">(ii) </w:t>
      </w:r>
      <w:r w:rsidRPr="00E52F67">
        <w:rPr>
          <w:rFonts w:eastAsia="Times New Roman"/>
          <w:color w:val="1C1C1C"/>
        </w:rPr>
        <w:t xml:space="preserve">induce such entity or individual to use its influence to </w:t>
      </w:r>
      <w:r w:rsidRPr="00E52F67">
        <w:rPr>
          <w:rFonts w:eastAsia="Times New Roman"/>
          <w:color w:val="313131"/>
        </w:rPr>
        <w:t xml:space="preserve">affect </w:t>
      </w:r>
      <w:r w:rsidRPr="00E52F67">
        <w:rPr>
          <w:rFonts w:eastAsia="Times New Roman"/>
          <w:color w:val="1C1C1C"/>
        </w:rPr>
        <w:t xml:space="preserve">or influence any act or decision in order to assist </w:t>
      </w:r>
      <w:r w:rsidR="00685A73">
        <w:rPr>
          <w:rFonts w:eastAsia="Times New Roman"/>
          <w:color w:val="1C1C1C"/>
        </w:rPr>
        <w:t>CPS Energy</w:t>
      </w:r>
      <w:r w:rsidRPr="00E52F67">
        <w:rPr>
          <w:rFonts w:eastAsia="Times New Roman"/>
          <w:color w:val="1C1C1C"/>
        </w:rPr>
        <w:t xml:space="preserve"> in obtaining or retaining business</w:t>
      </w:r>
      <w:r w:rsidRPr="00E52F67">
        <w:rPr>
          <w:rFonts w:eastAsia="Times New Roman"/>
          <w:color w:val="565656"/>
        </w:rPr>
        <w:t xml:space="preserve">, </w:t>
      </w:r>
      <w:r w:rsidRPr="00E52F67">
        <w:rPr>
          <w:rFonts w:eastAsia="Times New Roman"/>
          <w:color w:val="313131"/>
        </w:rPr>
        <w:t xml:space="preserve">or </w:t>
      </w:r>
      <w:r w:rsidRPr="00E52F67">
        <w:rPr>
          <w:rFonts w:eastAsia="Times New Roman"/>
          <w:color w:val="1C1C1C"/>
        </w:rPr>
        <w:t xml:space="preserve">in directing business to any person. Company agrees to notify </w:t>
      </w:r>
      <w:r w:rsidR="00685A73">
        <w:rPr>
          <w:rFonts w:eastAsia="Times New Roman"/>
          <w:color w:val="1C1C1C"/>
        </w:rPr>
        <w:t>CPS Energy</w:t>
      </w:r>
      <w:r w:rsidRPr="00E52F67">
        <w:rPr>
          <w:rFonts w:eastAsia="Times New Roman"/>
          <w:color w:val="1C1C1C"/>
        </w:rPr>
        <w:t xml:space="preserve"> immediately of any solicitation, demand</w:t>
      </w:r>
      <w:r w:rsidRPr="00E52F67">
        <w:rPr>
          <w:rFonts w:eastAsia="Times New Roman"/>
          <w:color w:val="565656"/>
        </w:rPr>
        <w:t xml:space="preserve">, </w:t>
      </w:r>
      <w:r w:rsidRPr="00E52F67">
        <w:rPr>
          <w:rFonts w:eastAsia="Times New Roman"/>
          <w:color w:val="313131"/>
        </w:rPr>
        <w:t xml:space="preserve">or </w:t>
      </w:r>
      <w:r w:rsidRPr="00E52F67">
        <w:rPr>
          <w:rFonts w:eastAsia="Times New Roman"/>
          <w:color w:val="1C1C1C"/>
        </w:rPr>
        <w:t xml:space="preserve">other </w:t>
      </w:r>
      <w:r w:rsidRPr="00E52F67">
        <w:rPr>
          <w:rFonts w:eastAsia="Times New Roman"/>
          <w:color w:val="313131"/>
        </w:rPr>
        <w:t xml:space="preserve">request </w:t>
      </w:r>
      <w:r w:rsidRPr="00E52F67">
        <w:rPr>
          <w:rFonts w:eastAsia="Times New Roman"/>
          <w:color w:val="1C1C1C"/>
        </w:rPr>
        <w:t xml:space="preserve">for anything of value, by or on behalf of any entity or individual, relating to the subject matter of </w:t>
      </w:r>
      <w:r w:rsidR="008324D0">
        <w:rPr>
          <w:rFonts w:eastAsia="Times New Roman"/>
          <w:color w:val="1C1C1C"/>
        </w:rPr>
        <w:t>the Agreement</w:t>
      </w:r>
      <w:r w:rsidRPr="00E52F67">
        <w:rPr>
          <w:rFonts w:eastAsia="Times New Roman"/>
          <w:color w:val="1C1C1C"/>
        </w:rPr>
        <w:t>.</w:t>
      </w:r>
    </w:p>
    <w:p w14:paraId="553DF296" w14:textId="7D7020D9" w:rsidR="00CC4C7F" w:rsidRPr="00CC4C7F" w:rsidRDefault="00CC4C7F" w:rsidP="00CC4C7F">
      <w:pPr>
        <w:pStyle w:val="ListParagraph"/>
        <w:widowControl w:val="0"/>
        <w:numPr>
          <w:ilvl w:val="1"/>
          <w:numId w:val="45"/>
        </w:numPr>
        <w:spacing w:before="80" w:after="0"/>
        <w:ind w:left="720"/>
        <w:contextualSpacing w:val="0"/>
      </w:pPr>
      <w:r>
        <w:rPr>
          <w:u w:val="single"/>
        </w:rPr>
        <w:t xml:space="preserve">DPAS / </w:t>
      </w:r>
      <w:r w:rsidRPr="00CC4C7F">
        <w:rPr>
          <w:u w:val="single"/>
        </w:rPr>
        <w:t>Emergencies</w:t>
      </w:r>
      <w:r w:rsidRPr="003A2745">
        <w:t>.</w:t>
      </w:r>
      <w:r w:rsidRPr="00CC4C7F">
        <w:rPr>
          <w:rFonts w:eastAsiaTheme="minorHAnsi"/>
        </w:rPr>
        <w:t xml:space="preserve">  Company acknowledges that in order to support energy and critical infrastructure requirements, the Defense Priorities and Allocations System (“</w:t>
      </w:r>
      <w:r w:rsidRPr="00CC4C7F">
        <w:rPr>
          <w:rFonts w:eastAsiaTheme="minorHAnsi"/>
          <w:b/>
        </w:rPr>
        <w:t>DPAS</w:t>
      </w:r>
      <w:r w:rsidRPr="00CC4C7F">
        <w:rPr>
          <w:rFonts w:eastAsiaTheme="minorHAnsi"/>
        </w:rPr>
        <w:t>”) may grant CPS Energy a priority rating requiring Company to prioritize CPS Energy Orders in accordance with DPAS regulations.  Accordingly, Company agrees to prioritize CPS Energy contracts, particularly under a state of emergency.</w:t>
      </w:r>
    </w:p>
    <w:p w14:paraId="5F4BE88B" w14:textId="6A2980C5" w:rsidR="008070A2" w:rsidRPr="00E52F67" w:rsidRDefault="00E44632" w:rsidP="00723935">
      <w:pPr>
        <w:pStyle w:val="ListParagraph"/>
        <w:widowControl w:val="0"/>
        <w:numPr>
          <w:ilvl w:val="1"/>
          <w:numId w:val="45"/>
        </w:numPr>
        <w:spacing w:before="80" w:after="0"/>
        <w:ind w:left="720"/>
        <w:contextualSpacing w:val="0"/>
      </w:pPr>
      <w:r w:rsidRPr="00E52F67">
        <w:rPr>
          <w:color w:val="000000" w:themeColor="text1"/>
          <w:u w:val="single"/>
        </w:rPr>
        <w:t>Certificate of Interested Parties</w:t>
      </w:r>
      <w:r w:rsidRPr="00E52F67">
        <w:rPr>
          <w:color w:val="000000" w:themeColor="text1"/>
        </w:rPr>
        <w:t xml:space="preserve">. </w:t>
      </w:r>
      <w:r w:rsidR="00340D28" w:rsidRPr="00E52F67">
        <w:rPr>
          <w:color w:val="000000" w:themeColor="text1"/>
        </w:rPr>
        <w:t xml:space="preserve"> </w:t>
      </w:r>
      <w:r w:rsidR="0007103C" w:rsidRPr="00E52F67">
        <w:t>If required under the Texas Government Code</w:t>
      </w:r>
      <w:r w:rsidR="00340D28" w:rsidRPr="00E52F67">
        <w:rPr>
          <w:color w:val="000000" w:themeColor="text1"/>
        </w:rPr>
        <w:t xml:space="preserve">, Company agrees to submit Form 1295, entitled “Certificate of Interested Parties” </w:t>
      </w:r>
      <w:r w:rsidR="00340D28" w:rsidRPr="00E52F67">
        <w:rPr>
          <w:color w:val="000000"/>
          <w:shd w:val="clear" w:color="auto" w:fill="FFFFFF"/>
        </w:rPr>
        <w:t xml:space="preserve">online to the Texas Ethics Commission concurrently with the execution of the Order </w:t>
      </w:r>
      <w:r w:rsidR="00340D28" w:rsidRPr="00E52F67">
        <w:rPr>
          <w:color w:val="000000" w:themeColor="text1"/>
        </w:rPr>
        <w:t>pursuant to the provisions of Texas Government Code Section 2252.908 if</w:t>
      </w:r>
      <w:r w:rsidR="00AC4BE4" w:rsidRPr="00E52F67">
        <w:rPr>
          <w:color w:val="000000" w:themeColor="text1"/>
        </w:rPr>
        <w:t xml:space="preserve"> an Order executed against this Master Agreement has a value of at least $1 million dollars</w:t>
      </w:r>
      <w:r w:rsidR="00340D28" w:rsidRPr="00E52F67">
        <w:rPr>
          <w:color w:val="000000" w:themeColor="text1"/>
        </w:rPr>
        <w:t xml:space="preserve">. </w:t>
      </w:r>
      <w:r w:rsidR="00E571C5" w:rsidRPr="00E52F67">
        <w:rPr>
          <w:color w:val="000000" w:themeColor="text1"/>
        </w:rPr>
        <w:t xml:space="preserve"> </w:t>
      </w:r>
      <w:r w:rsidRPr="00E52F67">
        <w:rPr>
          <w:color w:val="000000"/>
          <w:shd w:val="clear" w:color="auto" w:fill="FFFFFF"/>
        </w:rPr>
        <w:t>Company understands and acknowledges that th</w:t>
      </w:r>
      <w:r w:rsidR="00AC4BE4" w:rsidRPr="00E52F67">
        <w:rPr>
          <w:color w:val="000000"/>
          <w:shd w:val="clear" w:color="auto" w:fill="FFFFFF"/>
        </w:rPr>
        <w:t>e</w:t>
      </w:r>
      <w:r w:rsidRPr="00E52F67">
        <w:rPr>
          <w:color w:val="000000"/>
          <w:shd w:val="clear" w:color="auto" w:fill="FFFFFF"/>
        </w:rPr>
        <w:t xml:space="preserve"> </w:t>
      </w:r>
      <w:r w:rsidR="00AC4BE4" w:rsidRPr="00E52F67">
        <w:rPr>
          <w:color w:val="000000"/>
          <w:shd w:val="clear" w:color="auto" w:fill="FFFFFF"/>
        </w:rPr>
        <w:t xml:space="preserve">Order </w:t>
      </w:r>
      <w:r w:rsidRPr="00E52F67">
        <w:rPr>
          <w:color w:val="000000"/>
          <w:shd w:val="clear" w:color="auto" w:fill="FFFFFF"/>
        </w:rPr>
        <w:t>will be void if Company fails to timely file this form.</w:t>
      </w:r>
    </w:p>
    <w:p w14:paraId="0A27E7AA" w14:textId="092BE3C4" w:rsidR="00DC7327" w:rsidRDefault="00C2457D" w:rsidP="00DC7327">
      <w:pPr>
        <w:pStyle w:val="ListParagraph"/>
        <w:widowControl w:val="0"/>
        <w:numPr>
          <w:ilvl w:val="1"/>
          <w:numId w:val="45"/>
        </w:numPr>
        <w:spacing w:before="80" w:after="0"/>
        <w:ind w:left="720"/>
        <w:contextualSpacing w:val="0"/>
      </w:pPr>
      <w:r w:rsidRPr="00E52F67">
        <w:rPr>
          <w:color w:val="000000" w:themeColor="text1"/>
          <w:u w:val="single"/>
        </w:rPr>
        <w:t>Preserv</w:t>
      </w:r>
      <w:r w:rsidR="00B344A0" w:rsidRPr="00E52F67">
        <w:rPr>
          <w:color w:val="000000" w:themeColor="text1"/>
          <w:u w:val="single"/>
        </w:rPr>
        <w:t xml:space="preserve">ation of </w:t>
      </w:r>
      <w:r w:rsidRPr="00E52F67">
        <w:rPr>
          <w:color w:val="000000" w:themeColor="text1"/>
          <w:u w:val="single"/>
        </w:rPr>
        <w:t>Contract Information</w:t>
      </w:r>
      <w:r w:rsidRPr="00E52F67">
        <w:rPr>
          <w:color w:val="000000" w:themeColor="text1"/>
        </w:rPr>
        <w:t xml:space="preserve">.  </w:t>
      </w:r>
      <w:r w:rsidR="00340315">
        <w:rPr>
          <w:color w:val="000000" w:themeColor="text1"/>
        </w:rPr>
        <w:t>T</w:t>
      </w:r>
      <w:r w:rsidR="008070A2" w:rsidRPr="00E52F67">
        <w:t>he requirements of Subchapter J, Chapter 552, Texas Government Code, may apply to th</w:t>
      </w:r>
      <w:r w:rsidR="000E700B" w:rsidRPr="00E52F67">
        <w:t xml:space="preserve">e </w:t>
      </w:r>
      <w:r w:rsidR="001A03A5">
        <w:t>Contract</w:t>
      </w:r>
      <w:r w:rsidR="001A03A5" w:rsidRPr="00E52F67">
        <w:t xml:space="preserve"> </w:t>
      </w:r>
      <w:r w:rsidR="008070A2" w:rsidRPr="00E52F67">
        <w:t xml:space="preserve">and </w:t>
      </w:r>
      <w:r w:rsidR="00340315">
        <w:t xml:space="preserve">contractor or vendor </w:t>
      </w:r>
      <w:r w:rsidR="008070A2" w:rsidRPr="00E52F67">
        <w:t xml:space="preserve">agrees that the contract can be terminated if </w:t>
      </w:r>
      <w:r w:rsidR="00340315">
        <w:t>contractor or vendor</w:t>
      </w:r>
      <w:r w:rsidR="008070A2" w:rsidRPr="00E52F67">
        <w:t xml:space="preserve"> knowingly or intentionally fails to comply with a requirement of that subchapter. </w:t>
      </w:r>
    </w:p>
    <w:p w14:paraId="6CD88F1C" w14:textId="0568E276" w:rsidR="00DC7327" w:rsidRPr="009A2DA4" w:rsidRDefault="00DC7327" w:rsidP="00DC7327">
      <w:pPr>
        <w:pStyle w:val="ListParagraph"/>
        <w:widowControl w:val="0"/>
        <w:numPr>
          <w:ilvl w:val="1"/>
          <w:numId w:val="45"/>
        </w:numPr>
        <w:spacing w:before="80" w:after="0"/>
        <w:ind w:left="720"/>
        <w:contextualSpacing w:val="0"/>
      </w:pPr>
      <w:r w:rsidRPr="00DC7327">
        <w:rPr>
          <w:color w:val="000000"/>
          <w:u w:val="single"/>
        </w:rPr>
        <w:lastRenderedPageBreak/>
        <w:t>Firearm Anti-Discrimination Verification</w:t>
      </w:r>
      <w:r w:rsidRPr="00DC7327">
        <w:rPr>
          <w:color w:val="000000"/>
        </w:rPr>
        <w:t>.  If Company has at least ten (10) full time employees and the value of this Agreement exceeds $100,000, then Company hereby verifies that under the definitions set forth in Texas Government Code 2274, Company does not have a practice, policy, guidance, or directive that discriminates against a firearm entity or firearm trade association; and Company will not discriminate during the Term of the Agreement against a firearm entity or firearm trade association</w:t>
      </w:r>
      <w:r w:rsidR="002B284D">
        <w:rPr>
          <w:color w:val="000000"/>
        </w:rPr>
        <w:t xml:space="preserve">.  </w:t>
      </w:r>
    </w:p>
    <w:p w14:paraId="23C46B43" w14:textId="2FE7EE12" w:rsidR="00B45B75" w:rsidRPr="00DC7327" w:rsidRDefault="00B45B75" w:rsidP="00DC7327">
      <w:pPr>
        <w:pStyle w:val="ListParagraph"/>
        <w:widowControl w:val="0"/>
        <w:numPr>
          <w:ilvl w:val="1"/>
          <w:numId w:val="45"/>
        </w:numPr>
        <w:spacing w:before="80" w:after="0"/>
        <w:ind w:left="720"/>
        <w:contextualSpacing w:val="0"/>
      </w:pPr>
      <w:r w:rsidRPr="009A2DA4">
        <w:rPr>
          <w:u w:val="single"/>
        </w:rPr>
        <w:t>Prohibition on Boycotting Israel</w:t>
      </w:r>
      <w:r w:rsidRPr="00B45B75">
        <w:t xml:space="preserve">.  If Company has at least ten (10) full time employees and the value of this Agreement exceeds $100,000, then Company hereby verifies that under the definitions set forth in Texas Government Code 2271, Company does not have a practice, policy, guidance, or directive to boycott Israel; and Company will not boycott Israel during the Term of the Agreement.  </w:t>
      </w:r>
    </w:p>
    <w:p w14:paraId="1761D68B" w14:textId="227CC40A" w:rsidR="007B76BD" w:rsidRPr="00DC7327" w:rsidRDefault="007B76BD" w:rsidP="007B76BD">
      <w:pPr>
        <w:pStyle w:val="ListParagraph"/>
        <w:widowControl w:val="0"/>
        <w:numPr>
          <w:ilvl w:val="1"/>
          <w:numId w:val="45"/>
        </w:numPr>
        <w:spacing w:before="80" w:after="0"/>
        <w:ind w:left="720"/>
        <w:contextualSpacing w:val="0"/>
      </w:pPr>
      <w:r w:rsidRPr="009A2DA4">
        <w:rPr>
          <w:u w:val="single"/>
        </w:rPr>
        <w:t xml:space="preserve">Prohibition on Boycotting </w:t>
      </w:r>
      <w:r>
        <w:rPr>
          <w:u w:val="single"/>
        </w:rPr>
        <w:t>Energy Companies.</w:t>
      </w:r>
      <w:r w:rsidRPr="00B45B75">
        <w:t xml:space="preserve">  If Company has at least ten (10) full time employees and the value of this Agreement exceeds $100,000, then Company hereby verifies that under the definitions set forth in Texas Government Code 227</w:t>
      </w:r>
      <w:r>
        <w:t>6</w:t>
      </w:r>
      <w:r w:rsidRPr="00B45B75">
        <w:t xml:space="preserve">, Company does not have a practice, policy, guidance, or directive to boycott </w:t>
      </w:r>
      <w:r>
        <w:t>energy companies</w:t>
      </w:r>
      <w:r w:rsidRPr="00B45B75">
        <w:t xml:space="preserve">; and Company will not boycott </w:t>
      </w:r>
      <w:r>
        <w:t>energy companies</w:t>
      </w:r>
      <w:r w:rsidRPr="00B45B75">
        <w:t xml:space="preserve"> during the Term of the Agreement.  </w:t>
      </w:r>
    </w:p>
    <w:p w14:paraId="5055B318" w14:textId="45B5DC7D" w:rsidR="00601614" w:rsidRPr="00E52F67" w:rsidRDefault="00601614" w:rsidP="00601614">
      <w:pPr>
        <w:pStyle w:val="ListParagraph"/>
        <w:widowControl w:val="0"/>
        <w:numPr>
          <w:ilvl w:val="1"/>
          <w:numId w:val="45"/>
        </w:numPr>
        <w:spacing w:before="80" w:after="0"/>
        <w:ind w:left="720"/>
        <w:contextualSpacing w:val="0"/>
      </w:pPr>
      <w:r w:rsidRPr="00601614">
        <w:rPr>
          <w:color w:val="000000" w:themeColor="text1"/>
          <w:u w:val="single"/>
        </w:rPr>
        <w:t>Record Keeping</w:t>
      </w:r>
      <w:r w:rsidRPr="00601614">
        <w:rPr>
          <w:color w:val="000000" w:themeColor="text1"/>
        </w:rPr>
        <w:t>. Company shall maintain (and provide to CPS Energy upon written request) relevant business and accounting records to support invoices under this Agreement and proof of required permits and professional licenses, for a period of time as required by law, but not for less than four (4) years following completion or termination of the relevant Order. Company’s business and accounting records provided to CPS Energy pursuant to this provision shall be considered Confidential Information and subject to the confidentiality requirements set forth herein. </w:t>
      </w:r>
    </w:p>
    <w:p w14:paraId="6BA92BCC" w14:textId="77777777" w:rsidR="00FA4AA4" w:rsidRPr="00E52F67" w:rsidRDefault="00FA4AA4" w:rsidP="00723935">
      <w:pPr>
        <w:pStyle w:val="ListParagraph"/>
        <w:widowControl w:val="0"/>
        <w:numPr>
          <w:ilvl w:val="1"/>
          <w:numId w:val="45"/>
        </w:numPr>
        <w:spacing w:before="80" w:after="0"/>
        <w:ind w:left="720"/>
        <w:contextualSpacing w:val="0"/>
      </w:pPr>
      <w:r w:rsidRPr="00E52F67">
        <w:rPr>
          <w:u w:val="single"/>
        </w:rPr>
        <w:t>Utilization of Small Business Concerns</w:t>
      </w:r>
      <w:r w:rsidRPr="00E52F67">
        <w:t>.</w:t>
      </w:r>
    </w:p>
    <w:p w14:paraId="54023475" w14:textId="23E981FC" w:rsidR="00FA4AA4" w:rsidRPr="00E52F67" w:rsidRDefault="00963907" w:rsidP="003C26FC">
      <w:pPr>
        <w:pStyle w:val="ListParagraph"/>
        <w:numPr>
          <w:ilvl w:val="1"/>
          <w:numId w:val="17"/>
        </w:numPr>
        <w:spacing w:before="80" w:after="0"/>
        <w:ind w:left="1260"/>
        <w:contextualSpacing w:val="0"/>
      </w:pPr>
      <w:r w:rsidRPr="00E52F67">
        <w:rPr>
          <w:i/>
        </w:rPr>
        <w:t>Small Business Concerns.</w:t>
      </w:r>
      <w:r w:rsidRPr="00E52F67">
        <w:t xml:space="preserve">  </w:t>
      </w:r>
      <w:r w:rsidR="0088031F" w:rsidRPr="00E52F67">
        <w:t>If</w:t>
      </w:r>
      <w:r w:rsidR="006F0DDD" w:rsidRPr="00E52F67">
        <w:t xml:space="preserve"> </w:t>
      </w:r>
      <w:r w:rsidR="007B2E0C">
        <w:t>an Order</w:t>
      </w:r>
      <w:r w:rsidR="0088031F" w:rsidRPr="00E52F67">
        <w:t xml:space="preserve"> offers subcontracting opportunities, both </w:t>
      </w:r>
      <w:r w:rsidR="009C34A1" w:rsidRPr="00E52F67">
        <w:t>p</w:t>
      </w:r>
      <w:r w:rsidR="00BD3E6A" w:rsidRPr="00E52F67">
        <w:t>arties</w:t>
      </w:r>
      <w:r w:rsidR="0088031F" w:rsidRPr="00E52F67">
        <w:t xml:space="preserve"> to </w:t>
      </w:r>
      <w:r w:rsidR="00BC32A5" w:rsidRPr="00E52F67">
        <w:t>the Agreement</w:t>
      </w:r>
      <w:r w:rsidR="0088031F" w:rsidRPr="00E52F67">
        <w:t xml:space="preserve"> agree to comply with </w:t>
      </w:r>
      <w:r w:rsidR="003C26FC">
        <w:t xml:space="preserve">the reporting requirements under </w:t>
      </w:r>
      <w:r w:rsidR="0088031F" w:rsidRPr="00E52F67">
        <w:t>48 CFR 52.219-8</w:t>
      </w:r>
      <w:r w:rsidR="0099514A" w:rsidRPr="00E52F67">
        <w:t>:</w:t>
      </w:r>
      <w:r w:rsidR="0088031F" w:rsidRPr="00E52F67">
        <w:t xml:space="preserve"> Utilization of Small</w:t>
      </w:r>
      <w:r w:rsidR="0099514A" w:rsidRPr="00E52F67">
        <w:t xml:space="preserve"> Business Concerns</w:t>
      </w:r>
      <w:r w:rsidR="0088031F" w:rsidRPr="00E52F67">
        <w:t>,</w:t>
      </w:r>
      <w:r w:rsidR="0099514A" w:rsidRPr="00E52F67">
        <w:t xml:space="preserve"> </w:t>
      </w:r>
      <w:r w:rsidR="00B92643">
        <w:t>regarding</w:t>
      </w:r>
      <w:r w:rsidR="0099514A" w:rsidRPr="00E52F67">
        <w:t xml:space="preserve"> </w:t>
      </w:r>
      <w:r w:rsidR="00B92643">
        <w:t xml:space="preserve">utilization of </w:t>
      </w:r>
      <w:r w:rsidR="0099514A" w:rsidRPr="00E52F67">
        <w:t xml:space="preserve">Veteran-Owned Small Businesses, </w:t>
      </w:r>
      <w:r w:rsidR="0088031F" w:rsidRPr="00E52F67">
        <w:t>Service-Disabled Veteran-Owned Small Business</w:t>
      </w:r>
      <w:r w:rsidR="0099514A" w:rsidRPr="00E52F67">
        <w:t>es</w:t>
      </w:r>
      <w:r w:rsidR="0088031F" w:rsidRPr="00E52F67">
        <w:t>, HUBZone Small Business</w:t>
      </w:r>
      <w:r w:rsidRPr="00E52F67">
        <w:t>es</w:t>
      </w:r>
      <w:r w:rsidR="0088031F" w:rsidRPr="00E52F67">
        <w:t>, Small Disadvantaged Business</w:t>
      </w:r>
      <w:r w:rsidRPr="00E52F67">
        <w:t>es,</w:t>
      </w:r>
      <w:r w:rsidR="0088031F" w:rsidRPr="00E52F67">
        <w:t xml:space="preserve"> and Woman-Owned Small Business</w:t>
      </w:r>
      <w:r w:rsidRPr="00E52F67">
        <w:t>es</w:t>
      </w:r>
      <w:r w:rsidR="0088031F" w:rsidRPr="00E52F67">
        <w:t xml:space="preserve"> and 48 CFR 52.219-9</w:t>
      </w:r>
      <w:r w:rsidRPr="00E52F67">
        <w:t>: Small Business Subcontracting Plan requirements.</w:t>
      </w:r>
      <w:r w:rsidR="0088031F" w:rsidRPr="00E52F67">
        <w:t xml:space="preserve"> </w:t>
      </w:r>
    </w:p>
    <w:p w14:paraId="73A35660" w14:textId="32E54869" w:rsidR="00FA4AA4" w:rsidRPr="00E52F67" w:rsidRDefault="00963907" w:rsidP="003C26FC">
      <w:pPr>
        <w:pStyle w:val="ListParagraph"/>
        <w:numPr>
          <w:ilvl w:val="1"/>
          <w:numId w:val="17"/>
        </w:numPr>
        <w:spacing w:before="80" w:after="0"/>
        <w:ind w:left="1260"/>
        <w:contextualSpacing w:val="0"/>
      </w:pPr>
      <w:r w:rsidRPr="00E52F67">
        <w:rPr>
          <w:i/>
        </w:rPr>
        <w:t>Subcontracting Plan.</w:t>
      </w:r>
      <w:r w:rsidRPr="00E52F67">
        <w:t xml:space="preserve">  </w:t>
      </w:r>
      <w:r w:rsidR="00BE38D0" w:rsidRPr="00E52F67">
        <w:t xml:space="preserve">If </w:t>
      </w:r>
      <w:r w:rsidR="007B2E0C">
        <w:t>an Order</w:t>
      </w:r>
      <w:r w:rsidR="00BE38D0" w:rsidRPr="00E52F67">
        <w:t xml:space="preserve"> offers subcontracting opportunities, </w:t>
      </w:r>
      <w:r w:rsidR="0088031F" w:rsidRPr="00E52F67">
        <w:t xml:space="preserve">Company shall adopt and deliver to </w:t>
      </w:r>
      <w:r w:rsidR="00685A73">
        <w:t>CPS Energy</w:t>
      </w:r>
      <w:r w:rsidR="0088031F" w:rsidRPr="00E52F67">
        <w:t xml:space="preserve"> a Subcontracting Plan </w:t>
      </w:r>
      <w:r w:rsidR="00B92643">
        <w:t>regarding</w:t>
      </w:r>
      <w:r w:rsidR="00B92643" w:rsidRPr="00E52F67">
        <w:t xml:space="preserve"> </w:t>
      </w:r>
      <w:r w:rsidR="0088031F" w:rsidRPr="00E52F67">
        <w:t xml:space="preserve">both </w:t>
      </w:r>
      <w:r w:rsidR="00EA7443">
        <w:t>local</w:t>
      </w:r>
      <w:r w:rsidR="00EA7443" w:rsidRPr="00E52F67">
        <w:t xml:space="preserve"> </w:t>
      </w:r>
      <w:r w:rsidR="0088031F" w:rsidRPr="00E52F67">
        <w:t>and small</w:t>
      </w:r>
      <w:r w:rsidR="0076491F">
        <w:t xml:space="preserve"> </w:t>
      </w:r>
      <w:r w:rsidR="0088031F" w:rsidRPr="00E52F67">
        <w:t xml:space="preserve">businesses. </w:t>
      </w:r>
      <w:r w:rsidR="00E378C4" w:rsidRPr="00E52F67">
        <w:t xml:space="preserve"> </w:t>
      </w:r>
      <w:r w:rsidR="0088031F" w:rsidRPr="00E52F67">
        <w:t>Company also agrees to submit the Summary Subcontract Report Standard Form 294 or 295, in accordance with the instructions on the form and all supporting documentation as required by governmental directives in the</w:t>
      </w:r>
      <w:r w:rsidR="00D25CD3" w:rsidRPr="00E52F67">
        <w:t xml:space="preserve"> </w:t>
      </w:r>
      <w:r w:rsidR="0088031F" w:rsidRPr="00E52F67">
        <w:t xml:space="preserve">terms of </w:t>
      </w:r>
      <w:r w:rsidR="00D25CD3" w:rsidRPr="00E52F67">
        <w:t xml:space="preserve">the contract between </w:t>
      </w:r>
      <w:r w:rsidR="00685A73">
        <w:t>CPS Energy</w:t>
      </w:r>
      <w:r w:rsidR="00D25CD3" w:rsidRPr="00E52F67">
        <w:t xml:space="preserve"> and the U.</w:t>
      </w:r>
      <w:r w:rsidR="0088031F" w:rsidRPr="00E52F67">
        <w:t xml:space="preserve">S. Government.  The aforementioned documentation should be submitted to the </w:t>
      </w:r>
      <w:r w:rsidR="00685A73">
        <w:t>CPS Energy</w:t>
      </w:r>
      <w:r w:rsidR="009D40FA">
        <w:t xml:space="preserve"> Supplier </w:t>
      </w:r>
      <w:r w:rsidR="005C15E6">
        <w:t xml:space="preserve">Development </w:t>
      </w:r>
      <w:r w:rsidR="009D40FA">
        <w:t>Coordinator</w:t>
      </w:r>
      <w:r w:rsidR="004845A0">
        <w:t xml:space="preserve"> at </w:t>
      </w:r>
      <w:hyperlink r:id="rId14" w:history="1">
        <w:r w:rsidR="005C15E6" w:rsidRPr="005C15E6">
          <w:rPr>
            <w:rStyle w:val="Hyperlink"/>
          </w:rPr>
          <w:t>supplierdevelopment</w:t>
        </w:r>
        <w:r w:rsidR="005C15E6" w:rsidRPr="008B7794">
          <w:rPr>
            <w:rStyle w:val="Hyperlink"/>
          </w:rPr>
          <w:t>@cpsenergy.com</w:t>
        </w:r>
      </w:hyperlink>
      <w:r w:rsidR="0088031F" w:rsidRPr="00E52F67">
        <w:t xml:space="preserve">. </w:t>
      </w:r>
      <w:r w:rsidR="00E378C4" w:rsidRPr="00E52F67">
        <w:t xml:space="preserve"> </w:t>
      </w:r>
      <w:r w:rsidR="00D25CD3" w:rsidRPr="00E52F67">
        <w:t>Company</w:t>
      </w:r>
      <w:r w:rsidR="0088031F" w:rsidRPr="00E52F67">
        <w:t xml:space="preserve"> may be required to submit a copy to the Director of Small and Disadvantaged Business Utilization, General Services Admin</w:t>
      </w:r>
      <w:r w:rsidR="00D25CD3" w:rsidRPr="00E52F67">
        <w:t xml:space="preserve">istration, 18th &amp; F Streets NW, </w:t>
      </w:r>
      <w:r w:rsidR="0088031F" w:rsidRPr="00E52F67">
        <w:t>Washington,</w:t>
      </w:r>
      <w:r w:rsidR="00D25CD3" w:rsidRPr="00E52F67">
        <w:t xml:space="preserve"> </w:t>
      </w:r>
      <w:r w:rsidR="0088031F" w:rsidRPr="00E52F67">
        <w:t>DC 20405, upon</w:t>
      </w:r>
      <w:r w:rsidR="00D25CD3" w:rsidRPr="00E52F67">
        <w:t xml:space="preserve"> </w:t>
      </w:r>
      <w:r w:rsidR="0088031F" w:rsidRPr="00E52F67">
        <w:t>his/her request</w:t>
      </w:r>
      <w:r w:rsidR="00D177A9" w:rsidRPr="00E52F67">
        <w:t>.</w:t>
      </w:r>
    </w:p>
    <w:p w14:paraId="13C0F637" w14:textId="3FF6CB70" w:rsidR="00833C09" w:rsidRPr="009407EA" w:rsidRDefault="00833C09" w:rsidP="003C26FC">
      <w:pPr>
        <w:pStyle w:val="ListParagraph"/>
        <w:numPr>
          <w:ilvl w:val="1"/>
          <w:numId w:val="17"/>
        </w:numPr>
        <w:spacing w:before="80" w:after="0"/>
        <w:ind w:left="1260"/>
        <w:contextualSpacing w:val="0"/>
      </w:pPr>
      <w:r w:rsidRPr="009407EA">
        <w:rPr>
          <w:i/>
          <w:iCs/>
        </w:rPr>
        <w:t>Reporting</w:t>
      </w:r>
      <w:r>
        <w:t xml:space="preserve">.  </w:t>
      </w:r>
      <w:r w:rsidRPr="00E52F67">
        <w:t xml:space="preserve">If </w:t>
      </w:r>
      <w:r>
        <w:t>an Order</w:t>
      </w:r>
      <w:r w:rsidRPr="00E52F67">
        <w:t xml:space="preserve"> offers subcontracting opportunities</w:t>
      </w:r>
      <w:r>
        <w:t>, Company shall submit a monthly report of subcontractor utilization and spend data in a format</w:t>
      </w:r>
      <w:r w:rsidR="009407EA" w:rsidRPr="009407EA">
        <w:t xml:space="preserve"> </w:t>
      </w:r>
      <w:r w:rsidR="009407EA" w:rsidRPr="00E87F30">
        <w:t xml:space="preserve">acceptable to </w:t>
      </w:r>
      <w:r w:rsidR="009407EA">
        <w:t>CPS Energy.</w:t>
      </w:r>
    </w:p>
    <w:p w14:paraId="5C3593F7" w14:textId="4C7AFA68" w:rsidR="00E44632" w:rsidRPr="00E52F67" w:rsidRDefault="00963907" w:rsidP="003C26FC">
      <w:pPr>
        <w:pStyle w:val="ListParagraph"/>
        <w:numPr>
          <w:ilvl w:val="1"/>
          <w:numId w:val="17"/>
        </w:numPr>
        <w:spacing w:before="80" w:after="0"/>
        <w:ind w:left="1260"/>
        <w:contextualSpacing w:val="0"/>
      </w:pPr>
      <w:r w:rsidRPr="00E52F67">
        <w:rPr>
          <w:i/>
        </w:rPr>
        <w:t>Failure to Comply.</w:t>
      </w:r>
      <w:r w:rsidRPr="00E52F67">
        <w:t xml:space="preserve">  </w:t>
      </w:r>
      <w:r w:rsidR="00D177A9" w:rsidRPr="00E52F67">
        <w:t>Failure to timely supply subcontracting documents</w:t>
      </w:r>
      <w:r w:rsidR="0076491F">
        <w:t xml:space="preserve">, </w:t>
      </w:r>
      <w:r w:rsidR="00D177A9" w:rsidRPr="00E52F67">
        <w:t>failure to adhere to the subcontracting plan</w:t>
      </w:r>
      <w:r w:rsidR="0076491F">
        <w:t>, or failure to report subcontractor utilization and spend data</w:t>
      </w:r>
      <w:r w:rsidR="00D177A9" w:rsidRPr="00E52F67">
        <w:t xml:space="preserve"> may result in the termina</w:t>
      </w:r>
      <w:r w:rsidR="00BC7E50" w:rsidRPr="00E52F67">
        <w:t xml:space="preserve">tion of </w:t>
      </w:r>
      <w:r w:rsidR="007B2E0C">
        <w:t>an Order</w:t>
      </w:r>
      <w:r w:rsidR="00BC7E50" w:rsidRPr="00E52F67">
        <w:t xml:space="preserve"> for C</w:t>
      </w:r>
      <w:r w:rsidR="00D177A9" w:rsidRPr="00E52F67">
        <w:t>ause.</w:t>
      </w:r>
    </w:p>
    <w:p w14:paraId="0E7A4493" w14:textId="77777777" w:rsidR="00FA4AA4" w:rsidRPr="00E52F67" w:rsidRDefault="00FA4AA4" w:rsidP="00723935">
      <w:pPr>
        <w:pStyle w:val="ListParagraph"/>
        <w:numPr>
          <w:ilvl w:val="1"/>
          <w:numId w:val="45"/>
        </w:numPr>
        <w:spacing w:before="80" w:after="0"/>
        <w:ind w:left="720"/>
        <w:contextualSpacing w:val="0"/>
        <w:rPr>
          <w:u w:val="single"/>
        </w:rPr>
      </w:pPr>
      <w:r w:rsidRPr="00E52F67">
        <w:rPr>
          <w:u w:val="single"/>
        </w:rPr>
        <w:t>Payment and Performance Bonds</w:t>
      </w:r>
      <w:r w:rsidRPr="00E52F67">
        <w:t>.</w:t>
      </w:r>
    </w:p>
    <w:p w14:paraId="03A566B7" w14:textId="45C422DC" w:rsidR="00FA4AA4" w:rsidRPr="00E52F67" w:rsidRDefault="00FA4AA4" w:rsidP="003C26FC">
      <w:pPr>
        <w:pStyle w:val="ListParagraph"/>
        <w:numPr>
          <w:ilvl w:val="0"/>
          <w:numId w:val="19"/>
        </w:numPr>
        <w:spacing w:before="80" w:after="0"/>
        <w:ind w:left="1260"/>
        <w:contextualSpacing w:val="0"/>
      </w:pPr>
      <w:r w:rsidRPr="00E52F67">
        <w:t xml:space="preserve">If required under the Texas Government Code, coincident with execution of </w:t>
      </w:r>
      <w:r w:rsidR="000D01B7">
        <w:t>an</w:t>
      </w:r>
      <w:r w:rsidR="000D01B7" w:rsidRPr="00E52F67">
        <w:t xml:space="preserve"> </w:t>
      </w:r>
      <w:r w:rsidR="0007103C" w:rsidRPr="00E52F67">
        <w:t>Order</w:t>
      </w:r>
      <w:r w:rsidRPr="00E52F67">
        <w:t xml:space="preserve">, Company shall furnish a good and sufficient Payment Bond required for performance of the Services pursuant to each </w:t>
      </w:r>
      <w:r w:rsidR="0007103C" w:rsidRPr="00E52F67">
        <w:t xml:space="preserve">Order </w:t>
      </w:r>
      <w:r w:rsidRPr="00E52F67">
        <w:t xml:space="preserve">in which the estimated value is Fifty Thousand Dollars ($50,000.00) or more.  In addition, Company shall furnish a good and sufficient Performance Bond required for performance of the Services in which the estimated value of each </w:t>
      </w:r>
      <w:r w:rsidR="0007103C" w:rsidRPr="00E52F67">
        <w:t xml:space="preserve">Order </w:t>
      </w:r>
      <w:r w:rsidRPr="00E52F67">
        <w:t xml:space="preserve">is over One Hundred Thousand Dollars ($100,000.00).  Each bond will be for an amount not less than one hundred percent (100%) of the estimated value of the </w:t>
      </w:r>
      <w:r w:rsidR="0007103C" w:rsidRPr="00E52F67">
        <w:t xml:space="preserve">Order </w:t>
      </w:r>
      <w:r w:rsidRPr="00E52F67">
        <w:t xml:space="preserve">and each shall be in force until Company has fulfilled its obligations under the </w:t>
      </w:r>
      <w:r w:rsidR="0007103C" w:rsidRPr="00E52F67">
        <w:t>Order</w:t>
      </w:r>
      <w:r w:rsidRPr="00E52F67">
        <w:t>.</w:t>
      </w:r>
      <w:r w:rsidR="0007103C" w:rsidRPr="00E52F67">
        <w:t xml:space="preserve">  The cost of each bond shall be at </w:t>
      </w:r>
      <w:r w:rsidR="00685A73">
        <w:t>CPS Energy</w:t>
      </w:r>
      <w:r w:rsidR="0007103C" w:rsidRPr="00E52F67">
        <w:t>’s expense.</w:t>
      </w:r>
    </w:p>
    <w:p w14:paraId="7B622D81" w14:textId="4933345C" w:rsidR="00FA4AA4" w:rsidRPr="00E52F67" w:rsidRDefault="00FA4AA4" w:rsidP="003C26FC">
      <w:pPr>
        <w:pStyle w:val="ListParagraph"/>
        <w:numPr>
          <w:ilvl w:val="0"/>
          <w:numId w:val="19"/>
        </w:numPr>
        <w:spacing w:before="80" w:after="0"/>
        <w:ind w:left="1260"/>
        <w:contextualSpacing w:val="0"/>
      </w:pPr>
      <w:r w:rsidRPr="00E52F67">
        <w:t>All provisions of the bonds shall be complete and in full accordance with the statutory requirements of the then</w:t>
      </w:r>
      <w:r w:rsidR="001022FF">
        <w:t>-</w:t>
      </w:r>
      <w:r w:rsidRPr="00E52F67">
        <w:t xml:space="preserve">current version of </w:t>
      </w:r>
      <w:r w:rsidRPr="00E52F67">
        <w:rPr>
          <w:smallCaps/>
        </w:rPr>
        <w:t>Tex. Gov’t Code</w:t>
      </w:r>
      <w:r w:rsidRPr="00E52F67">
        <w:t xml:space="preserve"> § 2253.  </w:t>
      </w:r>
    </w:p>
    <w:p w14:paraId="0078A275" w14:textId="39EAC9A4" w:rsidR="00FA4AA4" w:rsidRPr="00E52F67" w:rsidRDefault="00FA4AA4" w:rsidP="003C26FC">
      <w:pPr>
        <w:pStyle w:val="ListParagraph"/>
        <w:numPr>
          <w:ilvl w:val="0"/>
          <w:numId w:val="19"/>
        </w:numPr>
        <w:spacing w:before="80" w:after="0"/>
        <w:ind w:left="1260"/>
        <w:contextualSpacing w:val="0"/>
      </w:pPr>
      <w:r w:rsidRPr="00E52F67">
        <w:lastRenderedPageBreak/>
        <w:t xml:space="preserve">If at any time during the continuance of the </w:t>
      </w:r>
      <w:r w:rsidR="000D01B7">
        <w:t>Order</w:t>
      </w:r>
      <w:r w:rsidR="000D01B7" w:rsidRPr="00E52F67">
        <w:t xml:space="preserve"> </w:t>
      </w:r>
      <w:r w:rsidRPr="00E52F67">
        <w:t xml:space="preserve">the surety becomes financially incapable of fulfilling its obligations, </w:t>
      </w:r>
      <w:r w:rsidR="00685A73">
        <w:t>CPS Energy</w:t>
      </w:r>
      <w:r w:rsidRPr="00E52F67">
        <w:t xml:space="preserve"> shall have the right to require additional and sufficient sureties which Company shall furnish to the satisfaction of </w:t>
      </w:r>
      <w:r w:rsidR="00685A73">
        <w:t>CPS Energy</w:t>
      </w:r>
      <w:r w:rsidRPr="00E52F67">
        <w:t xml:space="preserve"> within ten (10) days after notice to do so.  In default thereof, the </w:t>
      </w:r>
      <w:r w:rsidR="000D01B7">
        <w:t>Order</w:t>
      </w:r>
      <w:r w:rsidR="000D01B7" w:rsidRPr="00E52F67">
        <w:t xml:space="preserve"> </w:t>
      </w:r>
      <w:r w:rsidRPr="00E52F67">
        <w:t xml:space="preserve">may be suspended and all payments or moneys due to Company may be withheld, at </w:t>
      </w:r>
      <w:r w:rsidR="00685A73">
        <w:t>CPS Energy</w:t>
      </w:r>
      <w:r w:rsidRPr="00E52F67">
        <w:t>’s sole discretion.</w:t>
      </w:r>
    </w:p>
    <w:p w14:paraId="2EFD07E5" w14:textId="77777777" w:rsidR="00E378C4" w:rsidRPr="00E52F67" w:rsidRDefault="004B06BB" w:rsidP="008324D0">
      <w:pPr>
        <w:pStyle w:val="Heading1"/>
      </w:pPr>
      <w:bookmarkStart w:id="46" w:name="_Toc424316489"/>
      <w:bookmarkStart w:id="47" w:name="_Toc50648663"/>
      <w:r w:rsidRPr="00E52F67">
        <w:t>Miscellaneous Clauses</w:t>
      </w:r>
      <w:bookmarkEnd w:id="46"/>
      <w:bookmarkEnd w:id="47"/>
    </w:p>
    <w:p w14:paraId="3C24A82C" w14:textId="34726A94" w:rsidR="006F4F95" w:rsidRPr="00E52F67" w:rsidRDefault="00CC2210" w:rsidP="00F50BD0">
      <w:pPr>
        <w:pStyle w:val="ListParagraph"/>
        <w:widowControl w:val="0"/>
        <w:numPr>
          <w:ilvl w:val="0"/>
          <w:numId w:val="23"/>
        </w:numPr>
        <w:spacing w:before="80" w:after="0"/>
        <w:ind w:left="810"/>
        <w:contextualSpacing w:val="0"/>
      </w:pPr>
      <w:bookmarkStart w:id="48" w:name="_Toc424316478"/>
      <w:r w:rsidRPr="00E52F67">
        <w:rPr>
          <w:u w:val="single"/>
        </w:rPr>
        <w:t>Independent Contractor</w:t>
      </w:r>
      <w:bookmarkEnd w:id="48"/>
      <w:r w:rsidRPr="00E52F67">
        <w:t>.  The parties recognize that Company is an independent contractor and nothing within the Agreement shall be construed to create a joint venture, partnership, agency, or other employment relationship between the parties, or as granting a franchise under federal or state law.  All Company employees, contractors, representatives, or agents</w:t>
      </w:r>
      <w:r w:rsidR="00891746" w:rsidRPr="00E52F67">
        <w:t xml:space="preserve">, including those </w:t>
      </w:r>
      <w:r w:rsidRPr="00E52F67">
        <w:t xml:space="preserve">assigned to perform Services at any </w:t>
      </w:r>
      <w:r w:rsidR="00685A73">
        <w:t>CPS Energy</w:t>
      </w:r>
      <w:r w:rsidR="005232AC" w:rsidRPr="00E52F67">
        <w:t>-</w:t>
      </w:r>
      <w:r w:rsidRPr="00E52F67">
        <w:t>owned or leased facility</w:t>
      </w:r>
      <w:r w:rsidR="00387DED">
        <w:t xml:space="preserve"> </w:t>
      </w:r>
      <w:r w:rsidRPr="00E52F67">
        <w:t xml:space="preserve">will not be considered an agent or employee of </w:t>
      </w:r>
      <w:r w:rsidR="00685A73">
        <w:t>CPS Energy</w:t>
      </w:r>
      <w:r w:rsidRPr="00E52F67">
        <w:t xml:space="preserve"> for any purpose.  Company will be solely responsible for payment of all compensation owed to its employees, contractors, representatives, or agents, including all applicable federal, state and local employment taxes and will make deductions for all taxes and withholdings required by law.  In no event will any Company employee</w:t>
      </w:r>
      <w:r w:rsidR="00387DED">
        <w:t>,</w:t>
      </w:r>
      <w:r w:rsidR="00387DED" w:rsidRPr="00387DED">
        <w:t xml:space="preserve"> </w:t>
      </w:r>
      <w:r w:rsidR="00387DED" w:rsidRPr="00E52F67">
        <w:t>contractor, representative, or agent</w:t>
      </w:r>
      <w:r w:rsidRPr="00E52F67">
        <w:t xml:space="preserve"> be eligible for or entitled to participate in any of the employee benefit plans or similar programs of </w:t>
      </w:r>
      <w:r w:rsidR="00685A73">
        <w:t>CPS Energy</w:t>
      </w:r>
      <w:r w:rsidR="006F4F95" w:rsidRPr="00E52F67">
        <w:t>.</w:t>
      </w:r>
    </w:p>
    <w:p w14:paraId="65546601" w14:textId="77777777" w:rsidR="00A210B4" w:rsidRPr="00E52F67" w:rsidRDefault="006F4F95" w:rsidP="00F50BD0">
      <w:pPr>
        <w:pStyle w:val="ListParagraph"/>
        <w:widowControl w:val="0"/>
        <w:numPr>
          <w:ilvl w:val="0"/>
          <w:numId w:val="23"/>
        </w:numPr>
        <w:spacing w:before="80" w:after="0"/>
        <w:ind w:left="810"/>
        <w:contextualSpacing w:val="0"/>
      </w:pPr>
      <w:r w:rsidRPr="00E52F67">
        <w:rPr>
          <w:u w:val="single"/>
        </w:rPr>
        <w:t>Authority</w:t>
      </w:r>
      <w:r w:rsidRPr="00E52F67">
        <w:t xml:space="preserve">.  Company shall at no time hold itself out as an agent, subsidiary, or affiliate of </w:t>
      </w:r>
      <w:r w:rsidR="00685A73">
        <w:t>CPS Energy</w:t>
      </w:r>
      <w:r w:rsidRPr="00E52F67">
        <w:t xml:space="preserve"> for any purpose, including reporting to any governmental authority, and shall have no authority to bind </w:t>
      </w:r>
      <w:r w:rsidR="00685A73">
        <w:t>CPS Energy</w:t>
      </w:r>
      <w:r w:rsidRPr="00E52F67">
        <w:t xml:space="preserve"> to any obligation.</w:t>
      </w:r>
    </w:p>
    <w:p w14:paraId="71DA1791" w14:textId="77777777" w:rsidR="00A210B4" w:rsidRPr="00E52F67" w:rsidRDefault="004B06BB" w:rsidP="00F50BD0">
      <w:pPr>
        <w:pStyle w:val="ListParagraph"/>
        <w:widowControl w:val="0"/>
        <w:numPr>
          <w:ilvl w:val="0"/>
          <w:numId w:val="23"/>
        </w:numPr>
        <w:spacing w:before="80" w:after="0"/>
        <w:ind w:left="810"/>
        <w:contextualSpacing w:val="0"/>
      </w:pPr>
      <w:r w:rsidRPr="00E52F67">
        <w:rPr>
          <w:u w:val="single"/>
        </w:rPr>
        <w:t>Non-Restrictive Relationship</w:t>
      </w:r>
      <w:r w:rsidRPr="00E52F67">
        <w:t>.</w:t>
      </w:r>
      <w:r w:rsidR="00AA6449" w:rsidRPr="00E52F67">
        <w:t xml:space="preserve">  </w:t>
      </w:r>
      <w:r w:rsidR="004D3691" w:rsidRPr="00E52F67">
        <w:t xml:space="preserve">Unless prohibited by another provision herein, </w:t>
      </w:r>
      <w:r w:rsidRPr="00E52F67">
        <w:t xml:space="preserve">Company may provide the same or similar </w:t>
      </w:r>
      <w:r w:rsidR="00A210B4" w:rsidRPr="00E52F67">
        <w:t xml:space="preserve">Goods, Software, </w:t>
      </w:r>
      <w:r w:rsidR="008B5F51" w:rsidRPr="00E52F67">
        <w:t>Deliverables or Services</w:t>
      </w:r>
      <w:r w:rsidR="00540B72" w:rsidRPr="00E52F67">
        <w:t xml:space="preserve"> </w:t>
      </w:r>
      <w:r w:rsidRPr="00E52F67">
        <w:t>to other customers</w:t>
      </w:r>
      <w:r w:rsidR="00454A7F" w:rsidRPr="00E52F67">
        <w:t>.</w:t>
      </w:r>
      <w:r w:rsidRPr="00E52F67">
        <w:t xml:space="preserve"> </w:t>
      </w:r>
      <w:r w:rsidR="00C51752" w:rsidRPr="00E52F67">
        <w:t xml:space="preserve"> </w:t>
      </w:r>
      <w:r w:rsidR="00685A73">
        <w:t>CPS Energy</w:t>
      </w:r>
      <w:r w:rsidRPr="00E52F67">
        <w:t xml:space="preserve"> may utilize other providers that are competitive with </w:t>
      </w:r>
      <w:r w:rsidR="003C28AC" w:rsidRPr="00E52F67">
        <w:t>Company.</w:t>
      </w:r>
    </w:p>
    <w:p w14:paraId="56C70265" w14:textId="180F271F" w:rsidR="00A210B4" w:rsidRPr="00E52F67" w:rsidRDefault="009644C0" w:rsidP="00F50BD0">
      <w:pPr>
        <w:pStyle w:val="ListParagraph"/>
        <w:widowControl w:val="0"/>
        <w:numPr>
          <w:ilvl w:val="0"/>
          <w:numId w:val="23"/>
        </w:numPr>
        <w:spacing w:before="80" w:after="0"/>
        <w:ind w:left="810"/>
        <w:contextualSpacing w:val="0"/>
        <w:rPr>
          <w:rFonts w:eastAsiaTheme="minorHAnsi"/>
        </w:rPr>
      </w:pPr>
      <w:r w:rsidRPr="00E52F67">
        <w:rPr>
          <w:u w:val="single"/>
        </w:rPr>
        <w:t>Conflict of Interest</w:t>
      </w:r>
      <w:r w:rsidRPr="00E52F67">
        <w:t xml:space="preserve">.  During the Term of </w:t>
      </w:r>
      <w:r w:rsidR="00DE0292" w:rsidRPr="00E52F67">
        <w:t xml:space="preserve">the </w:t>
      </w:r>
      <w:r w:rsidRPr="00E52F67">
        <w:t>Agreement, Company shall not undertake any new relationships with par</w:t>
      </w:r>
      <w:r w:rsidR="00101EBB" w:rsidRPr="00E52F67">
        <w:t xml:space="preserve">ties that give rise to a Conflict of Interest </w:t>
      </w:r>
      <w:r w:rsidRPr="00E52F67">
        <w:t xml:space="preserve">without the written consent of </w:t>
      </w:r>
      <w:r w:rsidR="00685A73">
        <w:t>CPS Energy</w:t>
      </w:r>
      <w:r w:rsidRPr="00E52F67">
        <w:t>.  A “</w:t>
      </w:r>
      <w:r w:rsidRPr="00E52F67">
        <w:rPr>
          <w:b/>
        </w:rPr>
        <w:t>Conflict of Interest</w:t>
      </w:r>
      <w:r w:rsidRPr="00E52F67">
        <w:t>” includes, but is not limited to</w:t>
      </w:r>
      <w:r w:rsidR="00891746" w:rsidRPr="00E52F67">
        <w:t>, those conflicts which prevent</w:t>
      </w:r>
      <w:r w:rsidRPr="00E52F67">
        <w:t xml:space="preserve"> Company or its agents or representatives from professionally and ethically carrying out all terms of </w:t>
      </w:r>
      <w:r w:rsidR="00A6318F" w:rsidRPr="00E52F67">
        <w:t xml:space="preserve">the </w:t>
      </w:r>
      <w:r w:rsidRPr="00E52F67">
        <w:t>Agreement</w:t>
      </w:r>
      <w:r w:rsidR="00891746" w:rsidRPr="00E52F67">
        <w:t xml:space="preserve">, </w:t>
      </w:r>
      <w:r w:rsidRPr="00E52F67">
        <w:t xml:space="preserve">an organizational Conflict of Interest, which exists when, because of other activities or relationships with third parties, </w:t>
      </w:r>
      <w:r w:rsidR="00074FA9" w:rsidRPr="00E52F67">
        <w:t xml:space="preserve">Company </w:t>
      </w:r>
      <w:r w:rsidRPr="00E52F67">
        <w:t xml:space="preserve">is unable to render impartial assistance, advice, or Services to </w:t>
      </w:r>
      <w:r w:rsidR="00685A73">
        <w:t>CPS Energy</w:t>
      </w:r>
      <w:r w:rsidRPr="00E52F67">
        <w:t xml:space="preserve">, </w:t>
      </w:r>
      <w:r w:rsidR="00074FA9" w:rsidRPr="00E52F67">
        <w:t xml:space="preserve">Company’s </w:t>
      </w:r>
      <w:r w:rsidRPr="00E52F67">
        <w:t xml:space="preserve">objectivity is otherwise impaired, or </w:t>
      </w:r>
      <w:r w:rsidR="00074FA9" w:rsidRPr="00E52F67">
        <w:t>Company</w:t>
      </w:r>
      <w:r w:rsidRPr="00E52F67">
        <w:t xml:space="preserve"> gains an unfair competitive advantage as a result of performance under the Agreement.</w:t>
      </w:r>
      <w:r w:rsidR="0048715E" w:rsidRPr="00E52F67">
        <w:t xml:space="preserve">  </w:t>
      </w:r>
    </w:p>
    <w:p w14:paraId="2BB3CC1D" w14:textId="77777777" w:rsidR="00A210B4" w:rsidRPr="00E52F67" w:rsidRDefault="005007AA" w:rsidP="00F50BD0">
      <w:pPr>
        <w:pStyle w:val="ListParagraph"/>
        <w:widowControl w:val="0"/>
        <w:numPr>
          <w:ilvl w:val="0"/>
          <w:numId w:val="23"/>
        </w:numPr>
        <w:spacing w:before="80" w:after="0"/>
        <w:ind w:left="810"/>
        <w:contextualSpacing w:val="0"/>
        <w:rPr>
          <w:rFonts w:eastAsiaTheme="minorHAnsi"/>
        </w:rPr>
      </w:pPr>
      <w:r w:rsidRPr="00E52F67">
        <w:rPr>
          <w:color w:val="212121"/>
          <w:u w:val="single"/>
        </w:rPr>
        <w:t>Press Releases/Publications</w:t>
      </w:r>
      <w:r w:rsidRPr="00E52F67">
        <w:rPr>
          <w:color w:val="212121"/>
        </w:rPr>
        <w:t xml:space="preserve">.  </w:t>
      </w:r>
      <w:r w:rsidR="00C14BB1" w:rsidRPr="00E52F67">
        <w:rPr>
          <w:color w:val="212121"/>
        </w:rPr>
        <w:t xml:space="preserve">Company shall not disclose the terms of </w:t>
      </w:r>
      <w:r w:rsidR="008324D0">
        <w:rPr>
          <w:color w:val="212121"/>
        </w:rPr>
        <w:t>the Agreement</w:t>
      </w:r>
      <w:r w:rsidR="00C14BB1" w:rsidRPr="00E52F67">
        <w:rPr>
          <w:color w:val="212121"/>
        </w:rPr>
        <w:t xml:space="preserve"> or make representations regarding the relationship between the </w:t>
      </w:r>
      <w:r w:rsidR="00A210B4" w:rsidRPr="00E52F67">
        <w:rPr>
          <w:color w:val="212121"/>
        </w:rPr>
        <w:t>p</w:t>
      </w:r>
      <w:r w:rsidR="00C14BB1" w:rsidRPr="00E52F67">
        <w:rPr>
          <w:color w:val="212121"/>
        </w:rPr>
        <w:t xml:space="preserve">arties under </w:t>
      </w:r>
      <w:r w:rsidR="008324D0">
        <w:rPr>
          <w:color w:val="212121"/>
        </w:rPr>
        <w:t>the Agreement</w:t>
      </w:r>
      <w:r w:rsidR="00C14BB1" w:rsidRPr="00E52F67">
        <w:rPr>
          <w:color w:val="212121"/>
        </w:rPr>
        <w:t xml:space="preserve"> as part of a press release or publication without the prior written consent of </w:t>
      </w:r>
      <w:r w:rsidR="00685A73">
        <w:rPr>
          <w:color w:val="212121"/>
        </w:rPr>
        <w:t>CPS Energy</w:t>
      </w:r>
      <w:r w:rsidR="00C14BB1" w:rsidRPr="00E52F67">
        <w:rPr>
          <w:color w:val="212121"/>
        </w:rPr>
        <w:t>.</w:t>
      </w:r>
    </w:p>
    <w:p w14:paraId="2BAA2BD5" w14:textId="77777777" w:rsidR="00A210B4" w:rsidRPr="00E52F67" w:rsidRDefault="00BC158C" w:rsidP="00F50BD0">
      <w:pPr>
        <w:pStyle w:val="ListParagraph"/>
        <w:widowControl w:val="0"/>
        <w:numPr>
          <w:ilvl w:val="0"/>
          <w:numId w:val="23"/>
        </w:numPr>
        <w:spacing w:before="80" w:after="0"/>
        <w:ind w:left="810"/>
        <w:contextualSpacing w:val="0"/>
        <w:rPr>
          <w:rFonts w:eastAsiaTheme="minorHAnsi"/>
        </w:rPr>
      </w:pPr>
      <w:r w:rsidRPr="00E52F67">
        <w:rPr>
          <w:u w:val="single"/>
        </w:rPr>
        <w:t>Time of Essence / Days</w:t>
      </w:r>
      <w:r w:rsidRPr="003A2745">
        <w:t>.</w:t>
      </w:r>
      <w:r w:rsidRPr="00E52F67">
        <w:t xml:space="preserve">  Time is of the essence of </w:t>
      </w:r>
      <w:r w:rsidR="008324D0">
        <w:t>the Agreement</w:t>
      </w:r>
      <w:r w:rsidRPr="00E52F67">
        <w:t xml:space="preserve"> and of each covenant or agreement that is to be performed at a particular time or within a particular period of time.  </w:t>
      </w:r>
      <w:r w:rsidRPr="00E52F67">
        <w:rPr>
          <w:rFonts w:eastAsia="Times New Roman"/>
        </w:rPr>
        <w:t>Unless otherwise expressly provided herein, all periods for performance, delivery, review or approval and the like shall be determined on a “calendar” day basis.  If any day for performance, delivery, review or approval shall fall on a Saturday, Sunday or legal holiday (state or federal) in San Antonio, Texas, the time therefor shall be extended to the next business day.</w:t>
      </w:r>
    </w:p>
    <w:p w14:paraId="49F4F073" w14:textId="77777777" w:rsidR="006F5EB9" w:rsidRPr="006F5EB9" w:rsidRDefault="00A550F5" w:rsidP="00F50BD0">
      <w:pPr>
        <w:pStyle w:val="ListParagraph"/>
        <w:widowControl w:val="0"/>
        <w:numPr>
          <w:ilvl w:val="0"/>
          <w:numId w:val="23"/>
        </w:numPr>
        <w:spacing w:before="80" w:after="0"/>
        <w:ind w:left="810"/>
        <w:contextualSpacing w:val="0"/>
        <w:rPr>
          <w:rFonts w:eastAsiaTheme="minorHAnsi"/>
        </w:rPr>
      </w:pPr>
      <w:r w:rsidRPr="00E52F67">
        <w:rPr>
          <w:rFonts w:eastAsiaTheme="minorHAnsi"/>
          <w:u w:val="single"/>
        </w:rPr>
        <w:t>Waiver</w:t>
      </w:r>
      <w:r w:rsidRPr="00E52F67">
        <w:rPr>
          <w:rFonts w:eastAsiaTheme="minorHAnsi"/>
        </w:rPr>
        <w:t xml:space="preserve">.  </w:t>
      </w:r>
      <w:r w:rsidRPr="00E52F67">
        <w:t>The rights and remedies provided to each of the parties herein shall be cumulative and in addition to any other rights and remedies provided by law or otherwise.  Any failure in the exercise by either party of its right to terminate the Agreement or to enforce any provision of the Agreement for default or violation by the other party shall not prejudice such party’s rights of termination or enforcement for any further or other’s default or violation or be deemed a waiver or forfeiture of those rights.</w:t>
      </w:r>
    </w:p>
    <w:p w14:paraId="01967D42" w14:textId="3780ACC0" w:rsidR="006F5EB9" w:rsidRPr="006F5EB9" w:rsidRDefault="006F5EB9" w:rsidP="00F50BD0">
      <w:pPr>
        <w:pStyle w:val="ListParagraph"/>
        <w:widowControl w:val="0"/>
        <w:numPr>
          <w:ilvl w:val="0"/>
          <w:numId w:val="23"/>
        </w:numPr>
        <w:spacing w:before="80" w:after="0"/>
        <w:ind w:left="810"/>
        <w:contextualSpacing w:val="0"/>
        <w:rPr>
          <w:rFonts w:eastAsiaTheme="minorHAnsi"/>
        </w:rPr>
      </w:pPr>
      <w:r w:rsidRPr="006F5EB9">
        <w:rPr>
          <w:u w:val="single"/>
        </w:rPr>
        <w:t xml:space="preserve">Right </w:t>
      </w:r>
      <w:r w:rsidR="008832A7">
        <w:rPr>
          <w:u w:val="single"/>
        </w:rPr>
        <w:t>t</w:t>
      </w:r>
      <w:r w:rsidRPr="006F5EB9">
        <w:rPr>
          <w:u w:val="single"/>
        </w:rPr>
        <w:t>o Audit</w:t>
      </w:r>
      <w:r>
        <w:t xml:space="preserve">.  </w:t>
      </w:r>
      <w:r w:rsidR="00055FAF">
        <w:rPr>
          <w:color w:val="000000" w:themeColor="text1"/>
        </w:rPr>
        <w:t>F</w:t>
      </w:r>
      <w:r w:rsidR="00055FAF" w:rsidRPr="00601614">
        <w:rPr>
          <w:color w:val="000000" w:themeColor="text1"/>
        </w:rPr>
        <w:t>or a period of time as required by law, but not for less than four (4) years following completion or termination of the relevant Order</w:t>
      </w:r>
      <w:r w:rsidR="00055FAF">
        <w:rPr>
          <w:color w:val="000000" w:themeColor="text1"/>
        </w:rPr>
        <w:t>,</w:t>
      </w:r>
      <w:r w:rsidR="00055FAF" w:rsidRPr="00601614">
        <w:rPr>
          <w:color w:val="000000" w:themeColor="text1"/>
        </w:rPr>
        <w:t xml:space="preserve"> </w:t>
      </w:r>
      <w:r w:rsidRPr="00E52F67">
        <w:t xml:space="preserve">Company shall maintain </w:t>
      </w:r>
      <w:r w:rsidR="00055FAF" w:rsidRPr="00601614">
        <w:rPr>
          <w:color w:val="000000" w:themeColor="text1"/>
        </w:rPr>
        <w:t xml:space="preserve">(and provide to CPS Energy upon written request) </w:t>
      </w:r>
      <w:r w:rsidRPr="00E52F67">
        <w:t>complete and accurate books and records, specifically including, without limitation, the originals or copies of documents supporting entries in Company’s books of account, such as time and payroll registers and related third</w:t>
      </w:r>
      <w:r w:rsidR="00A41B8D">
        <w:t>-</w:t>
      </w:r>
      <w:r w:rsidRPr="00E52F67">
        <w:t xml:space="preserve">party invoices, covering all activities and transactions arising out of, or relating to </w:t>
      </w:r>
      <w:r>
        <w:t>the Agreement</w:t>
      </w:r>
      <w:r w:rsidR="00055FAF">
        <w:t xml:space="preserve"> or which support invoices under this Agreement</w:t>
      </w:r>
      <w:r w:rsidR="00A861FF">
        <w:t>,</w:t>
      </w:r>
      <w:r w:rsidR="00A03E2D">
        <w:t xml:space="preserve"> as well as proof of required permits and professional licenses required for Company’s performance under the Agreement</w:t>
      </w:r>
      <w:r w:rsidRPr="00E52F67">
        <w:t xml:space="preserve">.  </w:t>
      </w:r>
      <w:r>
        <w:t>CPS Energy</w:t>
      </w:r>
      <w:r w:rsidRPr="00E52F67">
        <w:t xml:space="preserve"> and its duly authorized representatives and any regulatory entity having jurisdiction over </w:t>
      </w:r>
      <w:r>
        <w:t>CPS Energy</w:t>
      </w:r>
      <w:r w:rsidRPr="00E52F67">
        <w:t xml:space="preserve"> shall have the right upon seventy</w:t>
      </w:r>
      <w:r w:rsidR="00A41B8D">
        <w:t>-</w:t>
      </w:r>
      <w:r w:rsidRPr="00E52F67">
        <w:t>two (72) hours</w:t>
      </w:r>
      <w:r w:rsidR="00516618">
        <w:t>’</w:t>
      </w:r>
      <w:r w:rsidRPr="00E52F67">
        <w:t xml:space="preserve"> notice, </w:t>
      </w:r>
      <w:r w:rsidRPr="00E52F67">
        <w:lastRenderedPageBreak/>
        <w:t xml:space="preserve">during normal business hours for the </w:t>
      </w:r>
      <w:r w:rsidR="0095642E">
        <w:t>T</w:t>
      </w:r>
      <w:r w:rsidRPr="00E52F67">
        <w:t xml:space="preserve">erm of </w:t>
      </w:r>
      <w:r>
        <w:t xml:space="preserve">the </w:t>
      </w:r>
      <w:r w:rsidR="00A03E2D">
        <w:t>Order</w:t>
      </w:r>
      <w:r w:rsidR="00A03E2D" w:rsidRPr="00E52F67">
        <w:t xml:space="preserve"> </w:t>
      </w:r>
      <w:r w:rsidRPr="00E52F67">
        <w:t xml:space="preserve">and for a period of two (2) years following termination, to schedule a visit to examine and copy such books, records, documents, and materials under the control of Company, with respect to the subject matter and terms of </w:t>
      </w:r>
      <w:r>
        <w:t>the Agreement</w:t>
      </w:r>
      <w:r w:rsidRPr="00E52F67">
        <w:t xml:space="preserve"> that, in </w:t>
      </w:r>
      <w:r>
        <w:t>CPS Energy</w:t>
      </w:r>
      <w:r w:rsidRPr="00E52F67">
        <w:t xml:space="preserve">’s reasonable judgement, have a bearing on or pertain to matters, rights, duties, or obligations covered by </w:t>
      </w:r>
      <w:r>
        <w:t>the Agreement</w:t>
      </w:r>
      <w:r w:rsidRPr="00E52F67">
        <w:t xml:space="preserve">.  </w:t>
      </w:r>
      <w:r w:rsidRPr="00F62AC6">
        <w:rPr>
          <w:color w:val="000000" w:themeColor="text1"/>
        </w:rPr>
        <w:t>Company’s books and records provided to CPS Energy pursuant to this provision shall be considered Confidential Information and subject to the confidentiality requirements set forth herein. </w:t>
      </w:r>
    </w:p>
    <w:p w14:paraId="666F55FF" w14:textId="7B95000B" w:rsidR="0024054F" w:rsidRPr="00E52F67" w:rsidRDefault="0024054F" w:rsidP="00F50BD0">
      <w:pPr>
        <w:pStyle w:val="ListParagraph"/>
        <w:numPr>
          <w:ilvl w:val="0"/>
          <w:numId w:val="23"/>
        </w:numPr>
        <w:spacing w:before="80" w:after="0"/>
        <w:ind w:left="810"/>
        <w:contextualSpacing w:val="0"/>
      </w:pPr>
      <w:r w:rsidRPr="00E52F67">
        <w:rPr>
          <w:u w:val="single"/>
        </w:rPr>
        <w:t>Force Majeure</w:t>
      </w:r>
      <w:r w:rsidRPr="00E52F67">
        <w:t>.  Neither party will be liable to the other for failure to perform its obligations hereunder if and to the extent that such failure to perform results from causes beyond its control, including and without limitation: failures or fluctuations in electric power, heat, light, air conditioning or telecommunication equipment, strikes, lockouts, or other industrial disturbances; civil disturbances; fires; acts of God; acts of a public enemy;</w:t>
      </w:r>
      <w:r w:rsidRPr="002F5EFA">
        <w:t xml:space="preserve"> </w:t>
      </w:r>
      <w:r w:rsidR="002F5EFA" w:rsidRPr="002F5EFA">
        <w:t>a pandemic declared by the World Health Organization or a public health emergency declared by the United States Secretary of Health and Human Services (HHS), in either case resulting in the United States Center for Disease Control and Prevention (CDC) or other governmental body or agency imposing restrictions which prevent a party’s ability to perform;</w:t>
      </w:r>
      <w:r w:rsidR="002F5EFA">
        <w:rPr>
          <w:sz w:val="24"/>
          <w:szCs w:val="24"/>
        </w:rPr>
        <w:t xml:space="preserve"> </w:t>
      </w:r>
      <w:r w:rsidRPr="002F5EFA">
        <w:rPr>
          <w:sz w:val="24"/>
          <w:szCs w:val="24"/>
        </w:rPr>
        <w:t xml:space="preserve">compliance </w:t>
      </w:r>
      <w:r w:rsidRPr="00E52F67">
        <w:t xml:space="preserve">with any regulations, order, or requirement of any governmental body or agency; or inability to obtain transportation or necessary materials in the open market.  </w:t>
      </w:r>
      <w:bookmarkStart w:id="49" w:name="_Hlk27749123"/>
      <w:r w:rsidRPr="00E52F67">
        <w:t xml:space="preserve">Neither party shall, however, be excused from performance if nonperformance is due to causes which are removable or remediable and which the non-performing party could have, with the exercise of reasonable diligence, resolved or remedied with reasonable dispatch. </w:t>
      </w:r>
      <w:bookmarkEnd w:id="49"/>
      <w:r w:rsidRPr="00E52F67">
        <w:t xml:space="preserve"> The provisions of this section shall not be interpreted or construed to require either party to prevent, settle, or otherwise avoid a strike, labor stoppage, or other similar labor action.  The non-performing party shall, within a reasonable time of being prevented or delayed from performance, give written notice to the other party describing the force majeure circumstances preventing continued performance of the obligations of the Agreem</w:t>
      </w:r>
      <w:r w:rsidRPr="004B20EE">
        <w:t>ent</w:t>
      </w:r>
      <w:r w:rsidR="004B20EE" w:rsidRPr="004B20EE">
        <w:rPr>
          <w:sz w:val="20"/>
          <w:szCs w:val="20"/>
        </w:rPr>
        <w:t xml:space="preserve"> </w:t>
      </w:r>
      <w:r w:rsidR="004B20EE" w:rsidRPr="004B20EE">
        <w:t>and</w:t>
      </w:r>
      <w:r w:rsidR="004B20EE">
        <w:t xml:space="preserve"> </w:t>
      </w:r>
      <w:r w:rsidR="004B20EE" w:rsidRPr="004B20EE">
        <w:t xml:space="preserve">shall use its best efforts to </w:t>
      </w:r>
      <w:r w:rsidR="004B20EE" w:rsidRPr="00926253">
        <w:t xml:space="preserve">eliminate and mitigate the consequences thereof.  </w:t>
      </w:r>
      <w:r w:rsidR="004B20EE" w:rsidRPr="004B20EE">
        <w:t>If a Force Majeure event results in an excusable delay that exceeds a total period of thirty (30) days, CPS Energy may terminate the Order without liability.</w:t>
      </w:r>
    </w:p>
    <w:p w14:paraId="584315F7" w14:textId="77777777" w:rsidR="0024054F" w:rsidRPr="00E52F67" w:rsidRDefault="0024054F" w:rsidP="00F50BD0">
      <w:pPr>
        <w:pStyle w:val="ListParagraph"/>
        <w:numPr>
          <w:ilvl w:val="0"/>
          <w:numId w:val="23"/>
        </w:numPr>
        <w:spacing w:before="80" w:after="0"/>
        <w:ind w:left="810"/>
        <w:contextualSpacing w:val="0"/>
      </w:pPr>
      <w:r w:rsidRPr="00E52F67">
        <w:rPr>
          <w:u w:val="single"/>
        </w:rPr>
        <w:t>Notices</w:t>
      </w:r>
      <w:r w:rsidRPr="00E52F67">
        <w:t xml:space="preserve">.  </w:t>
      </w:r>
      <w:bookmarkStart w:id="50" w:name="_Hlk57119084"/>
      <w:r w:rsidRPr="00E52F67">
        <w:t xml:space="preserve">All notices required under or regarding </w:t>
      </w:r>
      <w:r w:rsidR="000D3782" w:rsidRPr="00E52F67">
        <w:t>the</w:t>
      </w:r>
      <w:r w:rsidRPr="00E52F67">
        <w:t xml:space="preserve"> Agreement </w:t>
      </w:r>
      <w:r w:rsidR="000D3782" w:rsidRPr="00E52F67">
        <w:t xml:space="preserve">must </w:t>
      </w:r>
      <w:r w:rsidRPr="00E52F67">
        <w:t xml:space="preserve">be in writing and will be considered properly given if delivered personally, mailed via registered or certified mail (return receipt requested and postage prepaid), email, or sent by courier (confirmed by receipt) addressed to the parties’ address designated in the first paragraph. Notice provided by email to LegalNotices@cpsenergy.com shall not, however, be valid unless receipt of such email is confirmed by </w:t>
      </w:r>
      <w:r w:rsidR="00685A73">
        <w:t>CPS Energy</w:t>
      </w:r>
      <w:r w:rsidRPr="00E52F67">
        <w:t xml:space="preserve"> via return email or otherwise.</w:t>
      </w:r>
      <w:bookmarkEnd w:id="50"/>
    </w:p>
    <w:p w14:paraId="20AE8803" w14:textId="77777777" w:rsidR="0024054F" w:rsidRPr="00E52F67" w:rsidRDefault="0024054F" w:rsidP="00F50BD0">
      <w:pPr>
        <w:pStyle w:val="ListParagraph"/>
        <w:numPr>
          <w:ilvl w:val="0"/>
          <w:numId w:val="23"/>
        </w:numPr>
        <w:spacing w:before="80" w:after="0"/>
        <w:ind w:left="810"/>
        <w:contextualSpacing w:val="0"/>
      </w:pPr>
      <w:r w:rsidRPr="00E52F67">
        <w:rPr>
          <w:u w:val="single"/>
        </w:rPr>
        <w:t>Severability</w:t>
      </w:r>
      <w:r w:rsidRPr="00E52F67">
        <w:t>.  If any term or provision of the Agreement is held to be illegal or unenforceable, the validity or enforceability of the remainder of the Agreement will not be affected.  In the event an ambiguity or question of intent or interpretation arises, the Agreement shall be construed as if drafted jointly by the parties and no presumption or burden of proof shall arise favoring or disfavoring any party by virtue of the authorship of any of the provisions of the Agreement.</w:t>
      </w:r>
    </w:p>
    <w:p w14:paraId="62A4A86A" w14:textId="77777777" w:rsidR="0024054F" w:rsidRPr="00E52F67" w:rsidRDefault="0024054F" w:rsidP="00F50BD0">
      <w:pPr>
        <w:pStyle w:val="ListParagraph"/>
        <w:numPr>
          <w:ilvl w:val="0"/>
          <w:numId w:val="23"/>
        </w:numPr>
        <w:spacing w:before="80" w:after="0"/>
        <w:ind w:left="810"/>
        <w:contextualSpacing w:val="0"/>
      </w:pPr>
      <w:r w:rsidRPr="00E52F67">
        <w:rPr>
          <w:u w:val="single"/>
        </w:rPr>
        <w:t>Captions</w:t>
      </w:r>
      <w:r w:rsidRPr="00E52F67">
        <w:t>.  The section headings in this Master Agreement are intended solely for convenience of reference and shall be given no effect in the construction or interpretation of this Master Agreement.</w:t>
      </w:r>
    </w:p>
    <w:p w14:paraId="61DDD5BA" w14:textId="182F3399" w:rsidR="0024054F" w:rsidRPr="00E52F67" w:rsidRDefault="0024054F" w:rsidP="00F50BD0">
      <w:pPr>
        <w:pStyle w:val="ListParagraph"/>
        <w:numPr>
          <w:ilvl w:val="0"/>
          <w:numId w:val="23"/>
        </w:numPr>
        <w:spacing w:before="80" w:after="0"/>
        <w:ind w:left="810"/>
        <w:contextualSpacing w:val="0"/>
      </w:pPr>
      <w:r w:rsidRPr="00E52F67">
        <w:rPr>
          <w:u w:val="single"/>
        </w:rPr>
        <w:t>Entire Agreement</w:t>
      </w:r>
      <w:r w:rsidRPr="00E52F67">
        <w:t>.  This Master Agreement and the applicable Order(s), and any addenda, exhibits, appendices, amendments and other documents attached to or incorporated herein constitute the entire agreement between the parties regarding the subject matter of the Agreement and supersede any prior or contemporaneous communications, representations or agreements between the parties, whether oral or written, regarding the subject matter of the Agreement.</w:t>
      </w:r>
    </w:p>
    <w:p w14:paraId="165D3E01" w14:textId="579B89A9" w:rsidR="0024054F" w:rsidRPr="00E52F67" w:rsidRDefault="0024054F" w:rsidP="00F50BD0">
      <w:pPr>
        <w:pStyle w:val="ListParagraph"/>
        <w:numPr>
          <w:ilvl w:val="0"/>
          <w:numId w:val="23"/>
        </w:numPr>
        <w:tabs>
          <w:tab w:val="left" w:pos="450"/>
        </w:tabs>
        <w:spacing w:before="80" w:after="0"/>
        <w:ind w:left="810"/>
        <w:contextualSpacing w:val="0"/>
      </w:pPr>
      <w:r w:rsidRPr="00E52F67">
        <w:rPr>
          <w:u w:val="single"/>
        </w:rPr>
        <w:t>Amendments</w:t>
      </w:r>
      <w:r w:rsidRPr="00E52F67">
        <w:t>.  Th</w:t>
      </w:r>
      <w:r w:rsidR="00EC6517">
        <w:t>is Master</w:t>
      </w:r>
      <w:r w:rsidR="00AA46C9">
        <w:t xml:space="preserve"> </w:t>
      </w:r>
      <w:r w:rsidRPr="00E52F67">
        <w:t xml:space="preserve">Agreement may be amended only by an instrument in writing executed by the parties hereto. </w:t>
      </w:r>
    </w:p>
    <w:p w14:paraId="12206264" w14:textId="4BF5ABBB" w:rsidR="0024054F" w:rsidRPr="00E52F67" w:rsidRDefault="0024054F" w:rsidP="00F50BD0">
      <w:pPr>
        <w:pStyle w:val="ListParagraph"/>
        <w:numPr>
          <w:ilvl w:val="0"/>
          <w:numId w:val="23"/>
        </w:numPr>
        <w:tabs>
          <w:tab w:val="left" w:pos="450"/>
        </w:tabs>
        <w:spacing w:before="80" w:after="0"/>
        <w:ind w:left="810"/>
        <w:contextualSpacing w:val="0"/>
      </w:pPr>
      <w:r w:rsidRPr="00E52F67">
        <w:rPr>
          <w:u w:val="single"/>
        </w:rPr>
        <w:t>Change Authorization Orders</w:t>
      </w:r>
      <w:r w:rsidRPr="00E52F67">
        <w:t>.  In the event that the parties desire to change the terms of an existing Order, the parties shall prepare and sign a Change Authorization Order (“</w:t>
      </w:r>
      <w:r w:rsidRPr="00E52F67">
        <w:rPr>
          <w:b/>
        </w:rPr>
        <w:t>CAO</w:t>
      </w:r>
      <w:r w:rsidRPr="00E52F67">
        <w:t>”), which shall be incorporated into th</w:t>
      </w:r>
      <w:r w:rsidR="00D774FC" w:rsidRPr="00E52F67">
        <w:t>e</w:t>
      </w:r>
      <w:r w:rsidR="002D534B">
        <w:t xml:space="preserve"> </w:t>
      </w:r>
      <w:r w:rsidRPr="00E52F67">
        <w:t>Agreement.  No changes to a</w:t>
      </w:r>
      <w:r w:rsidR="00EC6517">
        <w:t>n</w:t>
      </w:r>
      <w:r w:rsidRPr="00E52F67">
        <w:t xml:space="preserve"> Order shall become effective until both parties have signed the CAO.  Notwithstanding the immediately preceding sentence, any modification or revision to a</w:t>
      </w:r>
      <w:r w:rsidR="00D774FC" w:rsidRPr="00E52F67">
        <w:t>n</w:t>
      </w:r>
      <w:r w:rsidRPr="00E52F67">
        <w:t xml:space="preserve"> Order resulting in cancellation or termination shall be governed by the applicable Cancellation or Termination provision herein</w:t>
      </w:r>
      <w:r w:rsidR="00D774FC" w:rsidRPr="00E52F67">
        <w:t>, unless otherwise agreed in writing by the parties</w:t>
      </w:r>
      <w:r w:rsidRPr="00E52F67">
        <w:t>.</w:t>
      </w:r>
    </w:p>
    <w:p w14:paraId="237BD3E7" w14:textId="77777777" w:rsidR="00B3603C" w:rsidRDefault="0024054F" w:rsidP="00B3603C">
      <w:pPr>
        <w:pStyle w:val="ListParagraph"/>
        <w:numPr>
          <w:ilvl w:val="0"/>
          <w:numId w:val="23"/>
        </w:numPr>
        <w:spacing w:before="80" w:after="0"/>
        <w:ind w:left="810"/>
        <w:contextualSpacing w:val="0"/>
      </w:pPr>
      <w:r w:rsidRPr="00E52F67">
        <w:rPr>
          <w:u w:val="single"/>
        </w:rPr>
        <w:t>Applicable Law and Venue</w:t>
      </w:r>
      <w:r w:rsidRPr="00E52F67">
        <w:t xml:space="preserve">.  The Agreement is performable in San Antonio, Bexar County, Texas, and is governed by the laws of the State of Texas.  Exclusive venue for all actions under the Agreement shall be in the state courts </w:t>
      </w:r>
      <w:r w:rsidRPr="00E52F67">
        <w:lastRenderedPageBreak/>
        <w:t xml:space="preserve">of the State of Texas, Bexar County, Texas.  </w:t>
      </w:r>
      <w:r w:rsidR="00685A73">
        <w:t>CPS Energy</w:t>
      </w:r>
      <w:r w:rsidRPr="00E52F67">
        <w:t>’s obligations pursuant to the Agreement are subject to Texas Government Code Chapter 1502.</w:t>
      </w:r>
    </w:p>
    <w:p w14:paraId="51C497F7" w14:textId="34846ECD" w:rsidR="0024054F" w:rsidRPr="00E52F67" w:rsidRDefault="0024054F" w:rsidP="00F50BD0">
      <w:pPr>
        <w:pStyle w:val="ListParagraph"/>
        <w:numPr>
          <w:ilvl w:val="0"/>
          <w:numId w:val="23"/>
        </w:numPr>
        <w:tabs>
          <w:tab w:val="left" w:pos="450"/>
        </w:tabs>
        <w:spacing w:before="80" w:after="0"/>
        <w:ind w:left="810"/>
        <w:contextualSpacing w:val="0"/>
      </w:pPr>
      <w:r w:rsidRPr="00E52F67">
        <w:rPr>
          <w:u w:val="single"/>
        </w:rPr>
        <w:t>Survival</w:t>
      </w:r>
      <w:r w:rsidRPr="00E52F67">
        <w:t>.  The following provisions shall survive expiration or termination of the Agreement: Intellectual Property, Confidentiality, Security</w:t>
      </w:r>
      <w:r w:rsidR="00EC6517">
        <w:t xml:space="preserve"> &amp; Safety</w:t>
      </w:r>
      <w:r w:rsidRPr="00E52F67">
        <w:t>, Warranties, Limitation</w:t>
      </w:r>
      <w:r w:rsidR="00D774FC" w:rsidRPr="00E52F67">
        <w:t>s</w:t>
      </w:r>
      <w:r w:rsidRPr="00E52F67">
        <w:t xml:space="preserve"> of Liability, Indemnification, Insurance, Right to Audit, </w:t>
      </w:r>
      <w:r w:rsidR="00F95D64">
        <w:t xml:space="preserve">Preservation of Contract Information, </w:t>
      </w:r>
      <w:r w:rsidRPr="00E52F67">
        <w:t xml:space="preserve">Miscellaneous, and any other provisions that by their nature are intended to survive expiration or termination.   </w:t>
      </w:r>
    </w:p>
    <w:p w14:paraId="7E06B9C4" w14:textId="37989794" w:rsidR="00652125" w:rsidRPr="00E52F67" w:rsidRDefault="00652125" w:rsidP="00F50BD0">
      <w:pPr>
        <w:pStyle w:val="ListParagraph"/>
        <w:numPr>
          <w:ilvl w:val="0"/>
          <w:numId w:val="23"/>
        </w:numPr>
        <w:spacing w:before="80" w:after="0"/>
        <w:ind w:left="810"/>
        <w:contextualSpacing w:val="0"/>
        <w:rPr>
          <w:color w:val="000000" w:themeColor="text1"/>
        </w:rPr>
      </w:pPr>
      <w:r w:rsidRPr="00E52F67">
        <w:rPr>
          <w:u w:val="single"/>
        </w:rPr>
        <w:t>Assignment</w:t>
      </w:r>
      <w:r w:rsidRPr="00E52F67">
        <w:t xml:space="preserve">.  Neither party may assign </w:t>
      </w:r>
      <w:r w:rsidR="008324D0">
        <w:t>the Agreement</w:t>
      </w:r>
      <w:r w:rsidRPr="00E52F67">
        <w:t xml:space="preserve">, or any of its rights or obligations under </w:t>
      </w:r>
      <w:r w:rsidR="008324D0">
        <w:t>the Agreement</w:t>
      </w:r>
      <w:r w:rsidRPr="00E52F67">
        <w:t xml:space="preserve"> without the prior written consent of the other party, except that either party may assign </w:t>
      </w:r>
      <w:r w:rsidR="008324D0">
        <w:t>the Agreement</w:t>
      </w:r>
      <w:r w:rsidRPr="00E52F67">
        <w:t xml:space="preserve"> without the written consent of the other party if such assignment is </w:t>
      </w:r>
      <w:r w:rsidR="004657A1" w:rsidRPr="00E52F67">
        <w:t xml:space="preserve">(i) </w:t>
      </w:r>
      <w:r w:rsidRPr="00E52F67">
        <w:t>pursuant to a corporate reorganization</w:t>
      </w:r>
      <w:r w:rsidR="00D869EE">
        <w:t>;</w:t>
      </w:r>
      <w:r w:rsidRPr="00E52F67">
        <w:t xml:space="preserve"> </w:t>
      </w:r>
      <w:r w:rsidR="004657A1" w:rsidRPr="00E52F67">
        <w:t xml:space="preserve">(ii) </w:t>
      </w:r>
      <w:r w:rsidRPr="00E52F67">
        <w:t xml:space="preserve">upon a consolidation, merger, reincorporation, sale of all or substantially all of its assets related to </w:t>
      </w:r>
      <w:r w:rsidR="008324D0">
        <w:t>the Agreement</w:t>
      </w:r>
      <w:r w:rsidR="00D869EE">
        <w:t>;</w:t>
      </w:r>
      <w:r w:rsidRPr="00E52F67">
        <w:t xml:space="preserve"> or</w:t>
      </w:r>
      <w:r w:rsidR="004657A1" w:rsidRPr="00E52F67">
        <w:t xml:space="preserve"> (iii)</w:t>
      </w:r>
      <w:r w:rsidRPr="00E52F67">
        <w:t xml:space="preserve"> a similar transaction or series of transaction</w:t>
      </w:r>
      <w:r w:rsidR="004657A1" w:rsidRPr="00E52F67">
        <w:t>s</w:t>
      </w:r>
      <w:r w:rsidRPr="00E52F67">
        <w:t xml:space="preserve">.  Subject to the foregoing, </w:t>
      </w:r>
      <w:r w:rsidR="008324D0">
        <w:t>the Agreement</w:t>
      </w:r>
      <w:r w:rsidRPr="00E52F67">
        <w:t xml:space="preserve"> will be binding upon and inure to the benefit of the parties and their respective permitted successors and assigns.  Any assigning party shall notify the other party within thirty (30) days of any assignment pursuant to these provisions.  </w:t>
      </w:r>
    </w:p>
    <w:p w14:paraId="631188A4" w14:textId="3DE2BA45" w:rsidR="0024054F" w:rsidRPr="00E52F67" w:rsidRDefault="0024054F" w:rsidP="00F50BD0">
      <w:pPr>
        <w:pStyle w:val="ListParagraph"/>
        <w:numPr>
          <w:ilvl w:val="0"/>
          <w:numId w:val="23"/>
        </w:numPr>
        <w:spacing w:before="80" w:after="0"/>
        <w:ind w:left="810"/>
        <w:contextualSpacing w:val="0"/>
      </w:pPr>
      <w:r w:rsidRPr="00E52F67">
        <w:rPr>
          <w:color w:val="000000" w:themeColor="text1"/>
          <w:u w:val="single"/>
        </w:rPr>
        <w:t>Attorneys’ Fees</w:t>
      </w:r>
      <w:r w:rsidRPr="00B3603C">
        <w:rPr>
          <w:color w:val="000000" w:themeColor="text1"/>
        </w:rPr>
        <w:t>.</w:t>
      </w:r>
      <w:r w:rsidRPr="002A69AC">
        <w:rPr>
          <w:color w:val="000000" w:themeColor="text1"/>
        </w:rPr>
        <w:t xml:space="preserve">  </w:t>
      </w:r>
      <w:r w:rsidRPr="00E52F67">
        <w:rPr>
          <w:color w:val="000000" w:themeColor="text1"/>
        </w:rPr>
        <w:t xml:space="preserve">In the event either party brings any action for any relief, declaratory or otherwise, arising out of the Agreement, or on account of any breach or default hereof, the prevailing party shall be entitled to receive from the other party reasonable attorneys’ fees and reasonable costs and expenses to the extent permitted by law, determined by the court sitting without a jury, which shall be deemed </w:t>
      </w:r>
      <w:r w:rsidRPr="00E52F67">
        <w:t>to have accrued on the commencement of such action and shall be enforceable whether or not such action is prosecuted to judgment</w:t>
      </w:r>
      <w:r w:rsidR="00B3603C">
        <w:t>, provided, however, that any settlement entered into by the parties shall be conclusively deemed to provide the parties the compensation to which they are entitled under this section regardless of whether attorney’s fees and costs and expenses are expressly addressed in the settlement agreement executed by the parties</w:t>
      </w:r>
      <w:r w:rsidRPr="00E52F67">
        <w:t>.</w:t>
      </w:r>
    </w:p>
    <w:p w14:paraId="32B3DFE9" w14:textId="73FBE287" w:rsidR="0024054F" w:rsidRPr="00E52F67" w:rsidRDefault="0024054F" w:rsidP="00F50BD0">
      <w:pPr>
        <w:pStyle w:val="ListParagraph"/>
        <w:numPr>
          <w:ilvl w:val="0"/>
          <w:numId w:val="23"/>
        </w:numPr>
        <w:spacing w:before="80" w:after="0"/>
        <w:ind w:left="810"/>
        <w:contextualSpacing w:val="0"/>
      </w:pPr>
      <w:r w:rsidRPr="00E52F67">
        <w:rPr>
          <w:u w:val="single"/>
        </w:rPr>
        <w:t>Successors and Third</w:t>
      </w:r>
      <w:r w:rsidR="006C1B30">
        <w:rPr>
          <w:u w:val="single"/>
        </w:rPr>
        <w:t>-</w:t>
      </w:r>
      <w:r w:rsidRPr="00E52F67">
        <w:rPr>
          <w:u w:val="single"/>
        </w:rPr>
        <w:t>Party Beneficiaries</w:t>
      </w:r>
      <w:r w:rsidRPr="00E52F67">
        <w:t xml:space="preserve">.  The Agreement shall inure to the benefit of Company and </w:t>
      </w:r>
      <w:r w:rsidR="00685A73">
        <w:t>CPS Energy</w:t>
      </w:r>
      <w:r w:rsidRPr="00E52F67">
        <w:t xml:space="preserve"> and their respective permitted successors or assigns.  No third parties shall have any rights hereunder.</w:t>
      </w:r>
    </w:p>
    <w:p w14:paraId="39A1A970" w14:textId="77777777" w:rsidR="0024054F" w:rsidRPr="00E52F67" w:rsidRDefault="0024054F" w:rsidP="00F50BD0">
      <w:pPr>
        <w:pStyle w:val="ListParagraph"/>
        <w:numPr>
          <w:ilvl w:val="0"/>
          <w:numId w:val="23"/>
        </w:numPr>
        <w:spacing w:before="80" w:after="0"/>
        <w:ind w:left="810"/>
        <w:contextualSpacing w:val="0"/>
      </w:pPr>
      <w:r w:rsidRPr="00E52F67">
        <w:rPr>
          <w:u w:val="single"/>
        </w:rPr>
        <w:t>Authorization</w:t>
      </w:r>
      <w:r w:rsidRPr="00E52F67">
        <w:t>.  Each party represents and warrants that all consents or approvals required of third parties (including, but not limited to, its Board of Directors or partners) for the execution, delivery and performance of the Agreement have been obtained and that each party has the right and authority to enter into and perform its covenants contained in the Agreement.</w:t>
      </w:r>
    </w:p>
    <w:p w14:paraId="09EE0595" w14:textId="77777777" w:rsidR="00D76117" w:rsidRPr="00E52F67" w:rsidRDefault="0024054F" w:rsidP="00F50BD0">
      <w:pPr>
        <w:pStyle w:val="ListParagraph"/>
        <w:numPr>
          <w:ilvl w:val="0"/>
          <w:numId w:val="23"/>
        </w:numPr>
        <w:spacing w:before="80" w:after="0"/>
        <w:ind w:left="810"/>
        <w:contextualSpacing w:val="0"/>
        <w:rPr>
          <w:rFonts w:eastAsiaTheme="minorHAnsi"/>
        </w:rPr>
      </w:pPr>
      <w:r w:rsidRPr="00E52F67">
        <w:rPr>
          <w:u w:val="single"/>
        </w:rPr>
        <w:t>Signatures</w:t>
      </w:r>
      <w:r w:rsidRPr="00E52F67">
        <w:t>.  Any documents signed in connection with the Agreement may be signed in multiple counterparts which, taken together, will constitute one original.  Facsimile signatures, signatures on an electronic image (such as .pdf or .jpg format), and electronic signatures shall be deemed to be original signatures.  Each person executing this Master Agreement warrants that he/she is authorized to do so on behalf of the party for whom he/she signs this Master Agreement.</w:t>
      </w:r>
    </w:p>
    <w:p w14:paraId="0B58DB15" w14:textId="77777777" w:rsidR="0079355B" w:rsidRPr="00E52F67" w:rsidRDefault="0079355B" w:rsidP="008324D0">
      <w:pPr>
        <w:pStyle w:val="Heading1"/>
      </w:pPr>
      <w:bookmarkStart w:id="51" w:name="_Toc50648664"/>
      <w:bookmarkStart w:id="52" w:name="_Hlk57119262"/>
      <w:r w:rsidRPr="00E52F67">
        <w:t>Addenda</w:t>
      </w:r>
      <w:bookmarkEnd w:id="51"/>
    </w:p>
    <w:p w14:paraId="6AD95FB6" w14:textId="72FFE499" w:rsidR="000049DE" w:rsidRDefault="00A06FAD" w:rsidP="00E52F67">
      <w:pPr>
        <w:tabs>
          <w:tab w:val="left" w:pos="360"/>
        </w:tabs>
        <w:spacing w:before="80" w:after="0"/>
        <w:ind w:left="360"/>
      </w:pPr>
      <w:r>
        <w:t xml:space="preserve">Company shall comply with the </w:t>
      </w:r>
      <w:r w:rsidR="000049DE" w:rsidRPr="00E52F67">
        <w:t>following</w:t>
      </w:r>
      <w:r w:rsidR="009C3CC6" w:rsidRPr="00E52F67">
        <w:t xml:space="preserve"> selected addenda</w:t>
      </w:r>
      <w:r w:rsidR="00FE7182">
        <w:t>, which</w:t>
      </w:r>
      <w:r w:rsidR="000049DE" w:rsidRPr="00E52F67">
        <w:t xml:space="preserve"> shall be attached hereto and incorporated </w:t>
      </w:r>
      <w:r w:rsidR="00FE7182">
        <w:t xml:space="preserve">herein </w:t>
      </w:r>
      <w:r w:rsidR="000049DE" w:rsidRPr="00E52F67">
        <w:t xml:space="preserve">by reference: </w:t>
      </w:r>
    </w:p>
    <w:p w14:paraId="3AB2461C" w14:textId="77777777" w:rsidR="0044692A" w:rsidRPr="00E52F67" w:rsidRDefault="0044692A" w:rsidP="0044692A">
      <w:pPr>
        <w:tabs>
          <w:tab w:val="left" w:pos="360"/>
        </w:tabs>
        <w:spacing w:before="80" w:after="0"/>
      </w:pPr>
    </w:p>
    <w:tbl>
      <w:tblPr>
        <w:tblStyle w:val="TableGrid"/>
        <w:tblW w:w="9900" w:type="dxa"/>
        <w:tblInd w:w="355" w:type="dxa"/>
        <w:tblLook w:val="04A0" w:firstRow="1" w:lastRow="0" w:firstColumn="1" w:lastColumn="0" w:noHBand="0" w:noVBand="1"/>
      </w:tblPr>
      <w:tblGrid>
        <w:gridCol w:w="2160"/>
        <w:gridCol w:w="7740"/>
      </w:tblGrid>
      <w:tr w:rsidR="00CB42B0" w:rsidRPr="00A07BE1" w14:paraId="63C3C431" w14:textId="77777777" w:rsidTr="00CB42B0">
        <w:trPr>
          <w:trHeight w:val="667"/>
        </w:trPr>
        <w:tc>
          <w:tcPr>
            <w:tcW w:w="2160" w:type="dxa"/>
            <w:vAlign w:val="center"/>
          </w:tcPr>
          <w:p w14:paraId="3039B3F7" w14:textId="77777777" w:rsidR="00CB42B0" w:rsidRPr="00A07BE1" w:rsidRDefault="00CB42B0" w:rsidP="00DA366F">
            <w:pPr>
              <w:spacing w:before="0" w:after="120"/>
              <w:jc w:val="left"/>
              <w:rPr>
                <w:rFonts w:cs="Times New Roman"/>
                <w:szCs w:val="24"/>
              </w:rPr>
            </w:pPr>
            <w:r w:rsidRPr="00A07BE1">
              <w:rPr>
                <w:szCs w:val="24"/>
              </w:rPr>
              <w:fldChar w:fldCharType="begin">
                <w:ffData>
                  <w:name w:val="Check2"/>
                  <w:enabled/>
                  <w:calcOnExit w:val="0"/>
                  <w:checkBox>
                    <w:sizeAuto/>
                    <w:default w:val="1"/>
                  </w:checkBox>
                </w:ffData>
              </w:fldChar>
            </w:r>
            <w:bookmarkStart w:id="53" w:name="Check2"/>
            <w:r w:rsidRPr="00A07BE1">
              <w:rPr>
                <w:rFonts w:cs="Times New Roman"/>
                <w:szCs w:val="24"/>
              </w:rPr>
              <w:instrText xml:space="preserve"> FORMCHECKBOX </w:instrText>
            </w:r>
            <w:r w:rsidR="00A14D84">
              <w:rPr>
                <w:szCs w:val="24"/>
              </w:rPr>
            </w:r>
            <w:r w:rsidR="00A14D84">
              <w:rPr>
                <w:szCs w:val="24"/>
              </w:rPr>
              <w:fldChar w:fldCharType="separate"/>
            </w:r>
            <w:r w:rsidRPr="00A07BE1">
              <w:rPr>
                <w:szCs w:val="24"/>
              </w:rPr>
              <w:fldChar w:fldCharType="end"/>
            </w:r>
            <w:bookmarkEnd w:id="53"/>
            <w:r w:rsidRPr="00A07BE1">
              <w:rPr>
                <w:rFonts w:cs="Times New Roman"/>
                <w:szCs w:val="24"/>
              </w:rPr>
              <w:t xml:space="preserve"> Addendum A:</w:t>
            </w:r>
          </w:p>
        </w:tc>
        <w:tc>
          <w:tcPr>
            <w:tcW w:w="7740" w:type="dxa"/>
            <w:vAlign w:val="center"/>
          </w:tcPr>
          <w:p w14:paraId="30B9E578" w14:textId="77777777" w:rsidR="00CB42B0" w:rsidRPr="00A07BE1" w:rsidRDefault="00CB42B0" w:rsidP="00DA366F">
            <w:pPr>
              <w:spacing w:before="0" w:after="120"/>
              <w:jc w:val="left"/>
              <w:rPr>
                <w:rFonts w:cs="Times New Roman"/>
                <w:szCs w:val="24"/>
              </w:rPr>
            </w:pPr>
            <w:r w:rsidRPr="00A07BE1">
              <w:rPr>
                <w:rFonts w:cs="Times New Roman"/>
                <w:szCs w:val="24"/>
              </w:rPr>
              <w:t xml:space="preserve">Minimum Insurance Requirements </w:t>
            </w:r>
          </w:p>
        </w:tc>
      </w:tr>
      <w:tr w:rsidR="00CB42B0" w:rsidRPr="00A07BE1" w14:paraId="5483FC5B" w14:textId="77777777" w:rsidTr="00CB42B0">
        <w:trPr>
          <w:trHeight w:val="667"/>
        </w:trPr>
        <w:tc>
          <w:tcPr>
            <w:tcW w:w="2160" w:type="dxa"/>
            <w:vAlign w:val="center"/>
          </w:tcPr>
          <w:p w14:paraId="684A84E2" w14:textId="3A3706D3" w:rsidR="00CB42B0" w:rsidRPr="00CB42B0" w:rsidRDefault="00A14D84" w:rsidP="00DA366F">
            <w:pPr>
              <w:spacing w:before="0" w:after="120"/>
              <w:jc w:val="left"/>
              <w:rPr>
                <w:rFonts w:cs="Times New Roman"/>
                <w:szCs w:val="24"/>
              </w:rPr>
            </w:pPr>
            <w:r>
              <w:rPr>
                <w:szCs w:val="24"/>
              </w:rPr>
              <w:fldChar w:fldCharType="begin">
                <w:ffData>
                  <w:name w:val="Check1"/>
                  <w:enabled/>
                  <w:calcOnExit w:val="0"/>
                  <w:checkBox>
                    <w:sizeAuto/>
                    <w:default w:val="1"/>
                  </w:checkBox>
                </w:ffData>
              </w:fldChar>
            </w:r>
            <w:bookmarkStart w:id="54" w:name="Check1"/>
            <w:r>
              <w:rPr>
                <w:szCs w:val="24"/>
              </w:rPr>
              <w:instrText xml:space="preserve"> FORMCHECKBOX </w:instrText>
            </w:r>
            <w:r>
              <w:rPr>
                <w:szCs w:val="24"/>
              </w:rPr>
            </w:r>
            <w:r>
              <w:rPr>
                <w:szCs w:val="24"/>
              </w:rPr>
              <w:fldChar w:fldCharType="end"/>
            </w:r>
            <w:bookmarkEnd w:id="54"/>
            <w:r w:rsidR="00CB42B0" w:rsidRPr="00CB42B0">
              <w:rPr>
                <w:rFonts w:cs="Times New Roman"/>
                <w:szCs w:val="24"/>
              </w:rPr>
              <w:t xml:space="preserve"> Addendum B:</w:t>
            </w:r>
          </w:p>
        </w:tc>
        <w:tc>
          <w:tcPr>
            <w:tcW w:w="7740" w:type="dxa"/>
            <w:vAlign w:val="center"/>
          </w:tcPr>
          <w:p w14:paraId="0DD8C053" w14:textId="77777777" w:rsidR="00CB42B0" w:rsidRPr="00A07BE1" w:rsidRDefault="00CB42B0" w:rsidP="00DA366F">
            <w:pPr>
              <w:spacing w:before="0" w:after="120"/>
              <w:jc w:val="left"/>
              <w:rPr>
                <w:rFonts w:cs="Times New Roman"/>
                <w:szCs w:val="24"/>
              </w:rPr>
            </w:pPr>
            <w:r w:rsidRPr="00A07BE1">
              <w:rPr>
                <w:rFonts w:cs="Times New Roman"/>
                <w:szCs w:val="24"/>
              </w:rPr>
              <w:t>Data Security &amp; Privacy</w:t>
            </w:r>
          </w:p>
        </w:tc>
      </w:tr>
      <w:tr w:rsidR="00CB42B0" w:rsidRPr="00A07BE1" w14:paraId="37F0CCCB" w14:textId="77777777" w:rsidTr="00CB42B0">
        <w:trPr>
          <w:trHeight w:val="667"/>
        </w:trPr>
        <w:tc>
          <w:tcPr>
            <w:tcW w:w="2160" w:type="dxa"/>
            <w:vAlign w:val="center"/>
          </w:tcPr>
          <w:p w14:paraId="66751675" w14:textId="77777777" w:rsidR="00CB42B0" w:rsidRPr="00CB42B0" w:rsidRDefault="00CB42B0" w:rsidP="00DA366F">
            <w:pPr>
              <w:spacing w:before="0" w:after="120"/>
              <w:jc w:val="left"/>
              <w:rPr>
                <w:rFonts w:cs="Times New Roman"/>
                <w:szCs w:val="24"/>
              </w:rPr>
            </w:pPr>
            <w:r w:rsidRPr="00CB42B0">
              <w:rPr>
                <w:szCs w:val="24"/>
              </w:rPr>
              <w:fldChar w:fldCharType="begin">
                <w:ffData>
                  <w:name w:val="Check1"/>
                  <w:enabled/>
                  <w:calcOnExit w:val="0"/>
                  <w:checkBox>
                    <w:sizeAuto/>
                    <w:default w:val="0"/>
                    <w:checked w:val="0"/>
                  </w:checkBox>
                </w:ffData>
              </w:fldChar>
            </w:r>
            <w:r w:rsidRPr="00CB42B0">
              <w:rPr>
                <w:rFonts w:cs="Times New Roman"/>
                <w:szCs w:val="24"/>
              </w:rPr>
              <w:instrText xml:space="preserve"> FORMCHECKBOX </w:instrText>
            </w:r>
            <w:r w:rsidR="00A14D84">
              <w:rPr>
                <w:szCs w:val="24"/>
              </w:rPr>
            </w:r>
            <w:r w:rsidR="00A14D84">
              <w:rPr>
                <w:szCs w:val="24"/>
              </w:rPr>
              <w:fldChar w:fldCharType="separate"/>
            </w:r>
            <w:r w:rsidRPr="00CB42B0">
              <w:rPr>
                <w:szCs w:val="24"/>
              </w:rPr>
              <w:fldChar w:fldCharType="end"/>
            </w:r>
            <w:r w:rsidRPr="00CB42B0">
              <w:rPr>
                <w:rFonts w:cs="Times New Roman"/>
                <w:szCs w:val="24"/>
              </w:rPr>
              <w:t xml:space="preserve"> Addendum C:</w:t>
            </w:r>
          </w:p>
        </w:tc>
        <w:tc>
          <w:tcPr>
            <w:tcW w:w="7740" w:type="dxa"/>
            <w:vAlign w:val="center"/>
          </w:tcPr>
          <w:p w14:paraId="34EB79D2" w14:textId="76417F12" w:rsidR="00CB42B0" w:rsidRPr="00A07BE1" w:rsidRDefault="00CB42B0" w:rsidP="00DA366F">
            <w:pPr>
              <w:spacing w:before="0" w:after="120"/>
              <w:jc w:val="left"/>
              <w:rPr>
                <w:rFonts w:cs="Times New Roman"/>
                <w:szCs w:val="24"/>
              </w:rPr>
            </w:pPr>
            <w:r>
              <w:rPr>
                <w:rFonts w:cs="Times New Roman"/>
                <w:szCs w:val="24"/>
              </w:rPr>
              <w:t>Not Used</w:t>
            </w:r>
          </w:p>
        </w:tc>
      </w:tr>
      <w:tr w:rsidR="00CB42B0" w:rsidRPr="00A07BE1" w14:paraId="48CBE67B" w14:textId="77777777" w:rsidTr="00CB42B0">
        <w:trPr>
          <w:trHeight w:val="667"/>
        </w:trPr>
        <w:tc>
          <w:tcPr>
            <w:tcW w:w="2160" w:type="dxa"/>
            <w:vAlign w:val="center"/>
          </w:tcPr>
          <w:p w14:paraId="2BED6243" w14:textId="77777777" w:rsidR="00CB42B0" w:rsidRPr="00CB42B0" w:rsidRDefault="00CB42B0" w:rsidP="00DA366F">
            <w:pPr>
              <w:spacing w:before="0" w:after="120"/>
              <w:jc w:val="left"/>
              <w:rPr>
                <w:rFonts w:cs="Times New Roman"/>
                <w:szCs w:val="24"/>
              </w:rPr>
            </w:pPr>
            <w:r w:rsidRPr="00CB42B0">
              <w:rPr>
                <w:szCs w:val="24"/>
              </w:rPr>
              <w:fldChar w:fldCharType="begin">
                <w:ffData>
                  <w:name w:val="Check3"/>
                  <w:enabled/>
                  <w:calcOnExit w:val="0"/>
                  <w:checkBox>
                    <w:sizeAuto/>
                    <w:default w:val="0"/>
                  </w:checkBox>
                </w:ffData>
              </w:fldChar>
            </w:r>
            <w:bookmarkStart w:id="55" w:name="Check3"/>
            <w:r w:rsidRPr="00CB42B0">
              <w:rPr>
                <w:rFonts w:cs="Times New Roman"/>
                <w:szCs w:val="24"/>
              </w:rPr>
              <w:instrText xml:space="preserve"> FORMCHECKBOX </w:instrText>
            </w:r>
            <w:r w:rsidR="00A14D84">
              <w:rPr>
                <w:szCs w:val="24"/>
              </w:rPr>
            </w:r>
            <w:r w:rsidR="00A14D84">
              <w:rPr>
                <w:szCs w:val="24"/>
              </w:rPr>
              <w:fldChar w:fldCharType="separate"/>
            </w:r>
            <w:r w:rsidRPr="00CB42B0">
              <w:rPr>
                <w:szCs w:val="24"/>
              </w:rPr>
              <w:fldChar w:fldCharType="end"/>
            </w:r>
            <w:bookmarkEnd w:id="55"/>
            <w:r w:rsidRPr="00CB42B0">
              <w:rPr>
                <w:rFonts w:cs="Times New Roman"/>
                <w:szCs w:val="24"/>
              </w:rPr>
              <w:t xml:space="preserve"> Addendum D:</w:t>
            </w:r>
          </w:p>
        </w:tc>
        <w:tc>
          <w:tcPr>
            <w:tcW w:w="7740" w:type="dxa"/>
            <w:vAlign w:val="center"/>
          </w:tcPr>
          <w:p w14:paraId="4CDF6800" w14:textId="50E626CF" w:rsidR="00CB42B0" w:rsidRPr="00A07BE1" w:rsidRDefault="00CB42B0" w:rsidP="00DA366F">
            <w:pPr>
              <w:spacing w:before="0" w:after="120"/>
              <w:jc w:val="left"/>
              <w:rPr>
                <w:rFonts w:cs="Times New Roman"/>
                <w:szCs w:val="24"/>
              </w:rPr>
            </w:pPr>
            <w:r>
              <w:rPr>
                <w:rFonts w:cs="Times New Roman"/>
                <w:szCs w:val="24"/>
              </w:rPr>
              <w:t>Not Used</w:t>
            </w:r>
          </w:p>
        </w:tc>
      </w:tr>
      <w:tr w:rsidR="00CB42B0" w:rsidRPr="00A07BE1" w14:paraId="4B15C7F1" w14:textId="77777777" w:rsidTr="00CB42B0">
        <w:trPr>
          <w:trHeight w:val="667"/>
        </w:trPr>
        <w:tc>
          <w:tcPr>
            <w:tcW w:w="2160" w:type="dxa"/>
            <w:vAlign w:val="center"/>
          </w:tcPr>
          <w:p w14:paraId="5155CF07" w14:textId="77777777" w:rsidR="00CB42B0" w:rsidRPr="00CB42B0" w:rsidRDefault="00CB42B0" w:rsidP="00DA366F">
            <w:pPr>
              <w:spacing w:before="0" w:after="120"/>
              <w:jc w:val="left"/>
              <w:rPr>
                <w:rFonts w:cs="Times New Roman"/>
                <w:szCs w:val="24"/>
              </w:rPr>
            </w:pPr>
            <w:r w:rsidRPr="00CB42B0">
              <w:rPr>
                <w:szCs w:val="24"/>
              </w:rPr>
              <w:lastRenderedPageBreak/>
              <w:fldChar w:fldCharType="begin">
                <w:ffData>
                  <w:name w:val="Check5"/>
                  <w:enabled/>
                  <w:calcOnExit w:val="0"/>
                  <w:checkBox>
                    <w:sizeAuto/>
                    <w:default w:val="0"/>
                  </w:checkBox>
                </w:ffData>
              </w:fldChar>
            </w:r>
            <w:bookmarkStart w:id="56" w:name="Check5"/>
            <w:r w:rsidRPr="00CB42B0">
              <w:rPr>
                <w:rFonts w:cs="Times New Roman"/>
                <w:szCs w:val="24"/>
              </w:rPr>
              <w:instrText xml:space="preserve"> FORMCHECKBOX </w:instrText>
            </w:r>
            <w:r w:rsidR="00A14D84">
              <w:rPr>
                <w:szCs w:val="24"/>
              </w:rPr>
            </w:r>
            <w:r w:rsidR="00A14D84">
              <w:rPr>
                <w:szCs w:val="24"/>
              </w:rPr>
              <w:fldChar w:fldCharType="separate"/>
            </w:r>
            <w:r w:rsidRPr="00CB42B0">
              <w:rPr>
                <w:szCs w:val="24"/>
              </w:rPr>
              <w:fldChar w:fldCharType="end"/>
            </w:r>
            <w:bookmarkEnd w:id="56"/>
            <w:r w:rsidRPr="00CB42B0">
              <w:rPr>
                <w:rFonts w:cs="Times New Roman"/>
                <w:szCs w:val="24"/>
              </w:rPr>
              <w:t xml:space="preserve"> Addendum E:</w:t>
            </w:r>
          </w:p>
        </w:tc>
        <w:tc>
          <w:tcPr>
            <w:tcW w:w="7740" w:type="dxa"/>
            <w:vAlign w:val="center"/>
          </w:tcPr>
          <w:p w14:paraId="63F43148" w14:textId="6C0DA763" w:rsidR="00CB42B0" w:rsidRPr="00A07BE1" w:rsidRDefault="00A14D84" w:rsidP="00DA366F">
            <w:pPr>
              <w:spacing w:before="0" w:after="120"/>
              <w:jc w:val="left"/>
              <w:rPr>
                <w:rFonts w:cs="Times New Roman"/>
                <w:szCs w:val="24"/>
              </w:rPr>
            </w:pPr>
            <w:r>
              <w:rPr>
                <w:rFonts w:cs="Times New Roman"/>
                <w:szCs w:val="24"/>
              </w:rPr>
              <w:t>Not Used</w:t>
            </w:r>
          </w:p>
        </w:tc>
      </w:tr>
      <w:tr w:rsidR="00CB42B0" w:rsidRPr="00A07BE1" w14:paraId="6A0E9416" w14:textId="77777777" w:rsidTr="00CB42B0">
        <w:trPr>
          <w:trHeight w:val="667"/>
        </w:trPr>
        <w:tc>
          <w:tcPr>
            <w:tcW w:w="2160" w:type="dxa"/>
            <w:vAlign w:val="center"/>
          </w:tcPr>
          <w:p w14:paraId="1DA43B33" w14:textId="77777777" w:rsidR="00CB42B0" w:rsidRPr="00CB42B0" w:rsidRDefault="00CB42B0" w:rsidP="00DA366F">
            <w:pPr>
              <w:spacing w:before="0" w:after="120"/>
              <w:jc w:val="left"/>
              <w:rPr>
                <w:rFonts w:cs="Times New Roman"/>
                <w:szCs w:val="24"/>
              </w:rPr>
            </w:pPr>
            <w:r w:rsidRPr="00CB42B0">
              <w:rPr>
                <w:szCs w:val="24"/>
              </w:rPr>
              <w:fldChar w:fldCharType="begin">
                <w:ffData>
                  <w:name w:val="Check6"/>
                  <w:enabled/>
                  <w:calcOnExit w:val="0"/>
                  <w:checkBox>
                    <w:sizeAuto/>
                    <w:default w:val="0"/>
                  </w:checkBox>
                </w:ffData>
              </w:fldChar>
            </w:r>
            <w:bookmarkStart w:id="57" w:name="Check6"/>
            <w:r w:rsidRPr="00CB42B0">
              <w:rPr>
                <w:rFonts w:cs="Times New Roman"/>
                <w:szCs w:val="24"/>
              </w:rPr>
              <w:instrText xml:space="preserve"> FORMCHECKBOX </w:instrText>
            </w:r>
            <w:r w:rsidR="00A14D84">
              <w:rPr>
                <w:szCs w:val="24"/>
              </w:rPr>
            </w:r>
            <w:r w:rsidR="00A14D84">
              <w:rPr>
                <w:szCs w:val="24"/>
              </w:rPr>
              <w:fldChar w:fldCharType="separate"/>
            </w:r>
            <w:r w:rsidRPr="00CB42B0">
              <w:rPr>
                <w:szCs w:val="24"/>
              </w:rPr>
              <w:fldChar w:fldCharType="end"/>
            </w:r>
            <w:bookmarkEnd w:id="57"/>
            <w:r w:rsidRPr="00CB42B0">
              <w:rPr>
                <w:rFonts w:cs="Times New Roman"/>
                <w:szCs w:val="24"/>
              </w:rPr>
              <w:t xml:space="preserve"> Addendum F:</w:t>
            </w:r>
          </w:p>
        </w:tc>
        <w:tc>
          <w:tcPr>
            <w:tcW w:w="7740" w:type="dxa"/>
            <w:vAlign w:val="center"/>
          </w:tcPr>
          <w:p w14:paraId="407FD46A" w14:textId="62DB7FE4" w:rsidR="00CB42B0" w:rsidRPr="00A07BE1" w:rsidRDefault="00A14D84" w:rsidP="00DA366F">
            <w:pPr>
              <w:spacing w:before="0" w:after="120"/>
              <w:jc w:val="left"/>
              <w:rPr>
                <w:rFonts w:cs="Times New Roman"/>
                <w:szCs w:val="24"/>
              </w:rPr>
            </w:pPr>
            <w:r>
              <w:rPr>
                <w:rFonts w:cs="Times New Roman"/>
                <w:szCs w:val="24"/>
              </w:rPr>
              <w:t>Not Used</w:t>
            </w:r>
          </w:p>
        </w:tc>
      </w:tr>
      <w:tr w:rsidR="00CB42B0" w:rsidRPr="00A07BE1" w14:paraId="47769F6D" w14:textId="77777777" w:rsidTr="00CB42B0">
        <w:trPr>
          <w:trHeight w:val="667"/>
        </w:trPr>
        <w:tc>
          <w:tcPr>
            <w:tcW w:w="2160" w:type="dxa"/>
            <w:vAlign w:val="center"/>
          </w:tcPr>
          <w:p w14:paraId="4C53FAEB" w14:textId="19C642A5" w:rsidR="00CB42B0" w:rsidRPr="00CB42B0" w:rsidRDefault="00A14D84" w:rsidP="00DA366F">
            <w:pPr>
              <w:spacing w:before="0" w:after="120"/>
              <w:jc w:val="left"/>
              <w:rPr>
                <w:rFonts w:cs="Times New Roman"/>
                <w:szCs w:val="24"/>
              </w:rPr>
            </w:pPr>
            <w:r>
              <w:rPr>
                <w:szCs w:val="24"/>
              </w:rPr>
              <w:fldChar w:fldCharType="begin">
                <w:ffData>
                  <w:name w:val="Check7"/>
                  <w:enabled/>
                  <w:calcOnExit w:val="0"/>
                  <w:checkBox>
                    <w:sizeAuto/>
                    <w:default w:val="1"/>
                  </w:checkBox>
                </w:ffData>
              </w:fldChar>
            </w:r>
            <w:r>
              <w:rPr>
                <w:szCs w:val="24"/>
              </w:rPr>
              <w:instrText xml:space="preserve"> </w:instrText>
            </w:r>
            <w:bookmarkStart w:id="58" w:name="Check7"/>
            <w:r>
              <w:rPr>
                <w:szCs w:val="24"/>
              </w:rPr>
              <w:instrText xml:space="preserve">FORMCHECKBOX </w:instrText>
            </w:r>
            <w:r>
              <w:rPr>
                <w:szCs w:val="24"/>
              </w:rPr>
            </w:r>
            <w:r>
              <w:rPr>
                <w:szCs w:val="24"/>
              </w:rPr>
              <w:fldChar w:fldCharType="end"/>
            </w:r>
            <w:bookmarkEnd w:id="58"/>
            <w:r w:rsidR="00CB42B0" w:rsidRPr="00CB42B0">
              <w:rPr>
                <w:rFonts w:cs="Times New Roman"/>
                <w:szCs w:val="24"/>
              </w:rPr>
              <w:t xml:space="preserve"> Addendum G:</w:t>
            </w:r>
          </w:p>
        </w:tc>
        <w:tc>
          <w:tcPr>
            <w:tcW w:w="7740" w:type="dxa"/>
            <w:vAlign w:val="center"/>
          </w:tcPr>
          <w:p w14:paraId="4CCDDB91" w14:textId="77777777" w:rsidR="00CB42B0" w:rsidRPr="00A07BE1" w:rsidRDefault="00CB42B0" w:rsidP="00DA366F">
            <w:pPr>
              <w:spacing w:before="0" w:after="120"/>
              <w:jc w:val="left"/>
              <w:rPr>
                <w:rFonts w:cs="Times New Roman"/>
                <w:szCs w:val="24"/>
              </w:rPr>
            </w:pPr>
            <w:r w:rsidRPr="00A07BE1">
              <w:rPr>
                <w:rFonts w:cs="Times New Roman"/>
                <w:szCs w:val="24"/>
              </w:rPr>
              <w:t>Contractor Safety Passport Program</w:t>
            </w:r>
          </w:p>
        </w:tc>
      </w:tr>
    </w:tbl>
    <w:p w14:paraId="1FA88A2A" w14:textId="77777777" w:rsidR="00F60659" w:rsidRPr="00A07BE1" w:rsidRDefault="00F60659" w:rsidP="00DA366F">
      <w:pPr>
        <w:spacing w:before="0" w:after="120"/>
        <w:jc w:val="left"/>
        <w:rPr>
          <w:szCs w:val="24"/>
        </w:rPr>
      </w:pPr>
    </w:p>
    <w:p w14:paraId="1FC93AA9" w14:textId="77777777" w:rsidR="00907527" w:rsidRPr="00A07BE1" w:rsidRDefault="00907527" w:rsidP="00DA366F">
      <w:pPr>
        <w:spacing w:before="0" w:after="120"/>
        <w:jc w:val="center"/>
        <w:rPr>
          <w:szCs w:val="24"/>
        </w:rPr>
      </w:pPr>
    </w:p>
    <w:p w14:paraId="05DC313A" w14:textId="77777777" w:rsidR="00907527" w:rsidRPr="00A07BE1" w:rsidRDefault="00907527" w:rsidP="00DA366F">
      <w:pPr>
        <w:spacing w:before="0" w:after="120"/>
        <w:jc w:val="center"/>
        <w:rPr>
          <w:szCs w:val="24"/>
        </w:rPr>
      </w:pPr>
    </w:p>
    <w:p w14:paraId="6B592AA6" w14:textId="77777777" w:rsidR="00C51C3A" w:rsidRPr="00A07BE1" w:rsidRDefault="00C51C3A" w:rsidP="00DA366F">
      <w:pPr>
        <w:spacing w:before="0" w:after="120"/>
        <w:jc w:val="center"/>
        <w:rPr>
          <w:szCs w:val="24"/>
        </w:rPr>
      </w:pPr>
      <w:r w:rsidRPr="00A07BE1">
        <w:rPr>
          <w:szCs w:val="24"/>
        </w:rPr>
        <w:t>[SIGNATURE PAGE IMMEDIATELY FOLLOWING]</w:t>
      </w:r>
    </w:p>
    <w:p w14:paraId="56C6256E" w14:textId="77777777" w:rsidR="004F018B" w:rsidRPr="00A07BE1" w:rsidRDefault="004F018B" w:rsidP="00DA366F">
      <w:pPr>
        <w:spacing w:before="0" w:after="120"/>
        <w:rPr>
          <w:szCs w:val="24"/>
        </w:rPr>
      </w:pPr>
    </w:p>
    <w:p w14:paraId="0A96C202" w14:textId="77777777" w:rsidR="00C51C3A" w:rsidRPr="00A07BE1" w:rsidRDefault="00C51C3A" w:rsidP="00DA366F">
      <w:pPr>
        <w:spacing w:before="0" w:after="120"/>
        <w:jc w:val="left"/>
        <w:rPr>
          <w:szCs w:val="24"/>
        </w:rPr>
      </w:pPr>
      <w:r w:rsidRPr="00A07BE1">
        <w:rPr>
          <w:szCs w:val="24"/>
        </w:rPr>
        <w:br w:type="page"/>
      </w:r>
    </w:p>
    <w:p w14:paraId="549D806C" w14:textId="77777777" w:rsidR="0046565B" w:rsidRPr="00A07BE1" w:rsidRDefault="004B06BB" w:rsidP="00DA366F">
      <w:pPr>
        <w:spacing w:before="0" w:after="120"/>
        <w:jc w:val="left"/>
        <w:rPr>
          <w:szCs w:val="24"/>
        </w:rPr>
      </w:pPr>
      <w:r w:rsidRPr="00A07BE1">
        <w:rPr>
          <w:szCs w:val="24"/>
        </w:rPr>
        <w:lastRenderedPageBreak/>
        <w:t xml:space="preserve">IN WITNESS WHEREOF, the </w:t>
      </w:r>
      <w:r w:rsidR="009C34A1" w:rsidRPr="00A07BE1">
        <w:rPr>
          <w:szCs w:val="24"/>
        </w:rPr>
        <w:t>p</w:t>
      </w:r>
      <w:r w:rsidR="00BD3E6A" w:rsidRPr="00A07BE1">
        <w:rPr>
          <w:szCs w:val="24"/>
        </w:rPr>
        <w:t>arties</w:t>
      </w:r>
      <w:r w:rsidRPr="00A07BE1">
        <w:rPr>
          <w:szCs w:val="24"/>
        </w:rPr>
        <w:t xml:space="preserve"> have executed this </w:t>
      </w:r>
      <w:r w:rsidR="00DF0C1A" w:rsidRPr="00A07BE1">
        <w:rPr>
          <w:szCs w:val="24"/>
        </w:rPr>
        <w:t>Master Agreement</w:t>
      </w:r>
      <w:r w:rsidRPr="00A07BE1">
        <w:rPr>
          <w:szCs w:val="24"/>
        </w:rPr>
        <w:t xml:space="preserve"> as of the </w:t>
      </w:r>
      <w:r w:rsidR="00FB4769" w:rsidRPr="00A07BE1">
        <w:rPr>
          <w:szCs w:val="24"/>
        </w:rPr>
        <w:t>Effective D</w:t>
      </w:r>
      <w:r w:rsidR="001824DA" w:rsidRPr="00A07BE1">
        <w:rPr>
          <w:szCs w:val="24"/>
        </w:rPr>
        <w:t>ate</w:t>
      </w:r>
      <w:r w:rsidRPr="00A07BE1">
        <w:rPr>
          <w:szCs w:val="24"/>
        </w:rPr>
        <w:t>.</w:t>
      </w:r>
    </w:p>
    <w:p w14:paraId="395483D4" w14:textId="77777777" w:rsidR="00A073B3" w:rsidRPr="00A07BE1" w:rsidRDefault="00A073B3" w:rsidP="00DA366F">
      <w:pPr>
        <w:spacing w:before="0" w:after="120"/>
        <w:jc w:val="left"/>
        <w:rPr>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8"/>
        <w:gridCol w:w="810"/>
        <w:gridCol w:w="4698"/>
      </w:tblGrid>
      <w:tr w:rsidR="0046565B" w:rsidRPr="00A07BE1" w14:paraId="1590AB80" w14:textId="77777777" w:rsidTr="00F60659">
        <w:trPr>
          <w:jc w:val="center"/>
        </w:trPr>
        <w:tc>
          <w:tcPr>
            <w:tcW w:w="4518" w:type="dxa"/>
          </w:tcPr>
          <w:p w14:paraId="7A5238A0" w14:textId="77777777" w:rsidR="0046565B" w:rsidRPr="00A07BE1" w:rsidRDefault="00682EF6" w:rsidP="008324D0">
            <w:pPr>
              <w:pStyle w:val="BodyTextIndent"/>
              <w:spacing w:before="0"/>
              <w:ind w:left="0"/>
              <w:rPr>
                <w:rFonts w:cs="Times New Roman"/>
                <w:b/>
                <w:szCs w:val="24"/>
              </w:rPr>
            </w:pPr>
            <w:r w:rsidRPr="00A07BE1">
              <w:rPr>
                <w:rFonts w:cs="Times New Roman"/>
                <w:b/>
                <w:szCs w:val="24"/>
              </w:rPr>
              <w:t>The City of San Antonio,</w:t>
            </w:r>
          </w:p>
          <w:p w14:paraId="3F533F72" w14:textId="77777777" w:rsidR="0046565B" w:rsidRPr="00A07BE1" w:rsidRDefault="0046565B" w:rsidP="008324D0">
            <w:pPr>
              <w:pStyle w:val="BodyTextIndent"/>
              <w:spacing w:before="0"/>
              <w:ind w:left="0"/>
              <w:rPr>
                <w:rFonts w:cs="Times New Roman"/>
                <w:b/>
                <w:szCs w:val="24"/>
              </w:rPr>
            </w:pPr>
            <w:r w:rsidRPr="00A07BE1">
              <w:rPr>
                <w:rFonts w:cs="Times New Roman"/>
                <w:b/>
                <w:szCs w:val="24"/>
              </w:rPr>
              <w:t xml:space="preserve">acting by and through </w:t>
            </w:r>
          </w:p>
          <w:p w14:paraId="77B5D2D9" w14:textId="77777777" w:rsidR="0046565B" w:rsidRPr="00A07BE1" w:rsidRDefault="0046565B" w:rsidP="008324D0">
            <w:pPr>
              <w:pStyle w:val="BodyTextIndent"/>
              <w:spacing w:before="0"/>
              <w:ind w:left="0"/>
              <w:rPr>
                <w:rFonts w:cs="Times New Roman"/>
                <w:b/>
                <w:szCs w:val="24"/>
              </w:rPr>
            </w:pPr>
            <w:r w:rsidRPr="00A07BE1">
              <w:rPr>
                <w:rFonts w:cs="Times New Roman"/>
                <w:b/>
                <w:szCs w:val="24"/>
              </w:rPr>
              <w:t>City Public Service Board</w:t>
            </w:r>
          </w:p>
          <w:p w14:paraId="1566D841" w14:textId="77777777" w:rsidR="0046565B" w:rsidRPr="00A07BE1" w:rsidRDefault="0046565B" w:rsidP="008324D0">
            <w:pPr>
              <w:pStyle w:val="BodyTextIndent"/>
              <w:spacing w:before="0"/>
              <w:ind w:left="0"/>
              <w:rPr>
                <w:rFonts w:cs="Times New Roman"/>
                <w:b/>
                <w:szCs w:val="24"/>
              </w:rPr>
            </w:pPr>
          </w:p>
        </w:tc>
        <w:tc>
          <w:tcPr>
            <w:tcW w:w="810" w:type="dxa"/>
          </w:tcPr>
          <w:p w14:paraId="2582EE30" w14:textId="77777777" w:rsidR="0046565B" w:rsidRPr="00A07BE1" w:rsidRDefault="0046565B" w:rsidP="008324D0">
            <w:pPr>
              <w:spacing w:before="0" w:after="0"/>
              <w:rPr>
                <w:rFonts w:cs="Times New Roman"/>
                <w:szCs w:val="24"/>
              </w:rPr>
            </w:pPr>
          </w:p>
        </w:tc>
        <w:tc>
          <w:tcPr>
            <w:tcW w:w="4698" w:type="dxa"/>
          </w:tcPr>
          <w:p w14:paraId="2AF8603C" w14:textId="77777777" w:rsidR="0046565B" w:rsidRPr="00A07BE1" w:rsidRDefault="00ED1F62" w:rsidP="008324D0">
            <w:pPr>
              <w:spacing w:before="0" w:after="0"/>
              <w:rPr>
                <w:rFonts w:cs="Times New Roman"/>
                <w:szCs w:val="24"/>
              </w:rPr>
            </w:pPr>
            <w:r w:rsidRPr="00A07BE1">
              <w:rPr>
                <w:b/>
                <w:szCs w:val="24"/>
                <w:highlight w:val="yellow"/>
              </w:rPr>
              <w:fldChar w:fldCharType="begin">
                <w:ffData>
                  <w:name w:val="Text11"/>
                  <w:enabled/>
                  <w:calcOnExit w:val="0"/>
                  <w:textInput/>
                </w:ffData>
              </w:fldChar>
            </w:r>
            <w:bookmarkStart w:id="59" w:name="Text11"/>
            <w:r w:rsidRPr="00A07BE1">
              <w:rPr>
                <w:rFonts w:cs="Times New Roman"/>
                <w:b/>
                <w:szCs w:val="24"/>
                <w:highlight w:val="yellow"/>
              </w:rPr>
              <w:instrText xml:space="preserve"> FORMTEXT </w:instrText>
            </w:r>
            <w:r w:rsidRPr="00A07BE1">
              <w:rPr>
                <w:b/>
                <w:szCs w:val="24"/>
                <w:highlight w:val="yellow"/>
              </w:rPr>
            </w:r>
            <w:r w:rsidRPr="00A07BE1">
              <w:rPr>
                <w:b/>
                <w:szCs w:val="24"/>
                <w:highlight w:val="yellow"/>
              </w:rPr>
              <w:fldChar w:fldCharType="separate"/>
            </w:r>
            <w:r w:rsidRPr="00A07BE1">
              <w:rPr>
                <w:rFonts w:cs="Times New Roman"/>
                <w:b/>
                <w:noProof/>
                <w:szCs w:val="24"/>
                <w:highlight w:val="yellow"/>
              </w:rPr>
              <w:t> </w:t>
            </w:r>
            <w:r w:rsidRPr="00A07BE1">
              <w:rPr>
                <w:rFonts w:cs="Times New Roman"/>
                <w:b/>
                <w:noProof/>
                <w:szCs w:val="24"/>
                <w:highlight w:val="yellow"/>
              </w:rPr>
              <w:t> </w:t>
            </w:r>
            <w:r w:rsidRPr="00A07BE1">
              <w:rPr>
                <w:rFonts w:cs="Times New Roman"/>
                <w:b/>
                <w:noProof/>
                <w:szCs w:val="24"/>
                <w:highlight w:val="yellow"/>
              </w:rPr>
              <w:t> </w:t>
            </w:r>
            <w:r w:rsidRPr="00A07BE1">
              <w:rPr>
                <w:rFonts w:cs="Times New Roman"/>
                <w:b/>
                <w:noProof/>
                <w:szCs w:val="24"/>
                <w:highlight w:val="yellow"/>
              </w:rPr>
              <w:t> </w:t>
            </w:r>
            <w:r w:rsidRPr="00A07BE1">
              <w:rPr>
                <w:rFonts w:cs="Times New Roman"/>
                <w:b/>
                <w:noProof/>
                <w:szCs w:val="24"/>
                <w:highlight w:val="yellow"/>
              </w:rPr>
              <w:t> </w:t>
            </w:r>
            <w:r w:rsidRPr="00A07BE1">
              <w:rPr>
                <w:b/>
                <w:szCs w:val="24"/>
                <w:highlight w:val="yellow"/>
              </w:rPr>
              <w:fldChar w:fldCharType="end"/>
            </w:r>
            <w:bookmarkEnd w:id="59"/>
          </w:p>
        </w:tc>
      </w:tr>
      <w:tr w:rsidR="0046565B" w:rsidRPr="00A07BE1" w14:paraId="517485FE" w14:textId="77777777" w:rsidTr="00F60659">
        <w:trPr>
          <w:jc w:val="center"/>
        </w:trPr>
        <w:tc>
          <w:tcPr>
            <w:tcW w:w="4518" w:type="dxa"/>
            <w:tcBorders>
              <w:bottom w:val="single" w:sz="4" w:space="0" w:color="auto"/>
            </w:tcBorders>
          </w:tcPr>
          <w:p w14:paraId="6A100ED6" w14:textId="77777777" w:rsidR="0046565B" w:rsidRPr="00A07BE1" w:rsidRDefault="0046565B" w:rsidP="008324D0">
            <w:pPr>
              <w:spacing w:before="0" w:after="0"/>
              <w:rPr>
                <w:rFonts w:cs="Times New Roman"/>
                <w:szCs w:val="24"/>
              </w:rPr>
            </w:pPr>
          </w:p>
        </w:tc>
        <w:tc>
          <w:tcPr>
            <w:tcW w:w="810" w:type="dxa"/>
          </w:tcPr>
          <w:p w14:paraId="05161092" w14:textId="77777777" w:rsidR="0046565B" w:rsidRPr="00A07BE1" w:rsidRDefault="0046565B" w:rsidP="008324D0">
            <w:pPr>
              <w:spacing w:before="0" w:after="0"/>
              <w:rPr>
                <w:rFonts w:cs="Times New Roman"/>
                <w:szCs w:val="24"/>
              </w:rPr>
            </w:pPr>
          </w:p>
        </w:tc>
        <w:tc>
          <w:tcPr>
            <w:tcW w:w="4698" w:type="dxa"/>
            <w:tcBorders>
              <w:bottom w:val="single" w:sz="4" w:space="0" w:color="auto"/>
            </w:tcBorders>
          </w:tcPr>
          <w:p w14:paraId="3A8668F0" w14:textId="77777777" w:rsidR="0046565B" w:rsidRPr="00A07BE1" w:rsidRDefault="0046565B" w:rsidP="008324D0">
            <w:pPr>
              <w:spacing w:before="0" w:after="0"/>
              <w:rPr>
                <w:rFonts w:cs="Times New Roman"/>
                <w:szCs w:val="24"/>
              </w:rPr>
            </w:pPr>
          </w:p>
        </w:tc>
      </w:tr>
      <w:tr w:rsidR="0046565B" w:rsidRPr="00A07BE1" w14:paraId="42E43E8F" w14:textId="77777777" w:rsidTr="00F60659">
        <w:trPr>
          <w:jc w:val="center"/>
        </w:trPr>
        <w:tc>
          <w:tcPr>
            <w:tcW w:w="4518" w:type="dxa"/>
            <w:tcBorders>
              <w:top w:val="single" w:sz="4" w:space="0" w:color="auto"/>
            </w:tcBorders>
          </w:tcPr>
          <w:p w14:paraId="7E45540F" w14:textId="77777777" w:rsidR="0046565B" w:rsidRPr="00A07BE1" w:rsidRDefault="0046565B" w:rsidP="008324D0">
            <w:pPr>
              <w:spacing w:before="0" w:after="0"/>
              <w:rPr>
                <w:rFonts w:cs="Times New Roman"/>
                <w:szCs w:val="24"/>
              </w:rPr>
            </w:pPr>
            <w:r w:rsidRPr="00A07BE1">
              <w:rPr>
                <w:rFonts w:cs="Times New Roman"/>
                <w:szCs w:val="24"/>
              </w:rPr>
              <w:t>Signature</w:t>
            </w:r>
          </w:p>
        </w:tc>
        <w:tc>
          <w:tcPr>
            <w:tcW w:w="810" w:type="dxa"/>
          </w:tcPr>
          <w:p w14:paraId="44B6CE24" w14:textId="77777777" w:rsidR="0046565B" w:rsidRPr="00A07BE1" w:rsidRDefault="0046565B" w:rsidP="008324D0">
            <w:pPr>
              <w:spacing w:before="0" w:after="0"/>
              <w:rPr>
                <w:rFonts w:cs="Times New Roman"/>
                <w:szCs w:val="24"/>
              </w:rPr>
            </w:pPr>
          </w:p>
        </w:tc>
        <w:tc>
          <w:tcPr>
            <w:tcW w:w="4698" w:type="dxa"/>
            <w:tcBorders>
              <w:top w:val="single" w:sz="4" w:space="0" w:color="auto"/>
            </w:tcBorders>
          </w:tcPr>
          <w:p w14:paraId="340F1D4F" w14:textId="77777777" w:rsidR="0046565B" w:rsidRPr="00A07BE1" w:rsidRDefault="0046565B" w:rsidP="008324D0">
            <w:pPr>
              <w:spacing w:before="0" w:after="0"/>
              <w:rPr>
                <w:rFonts w:cs="Times New Roman"/>
                <w:szCs w:val="24"/>
              </w:rPr>
            </w:pPr>
            <w:r w:rsidRPr="00A07BE1">
              <w:rPr>
                <w:rFonts w:cs="Times New Roman"/>
                <w:szCs w:val="24"/>
              </w:rPr>
              <w:t>Signature</w:t>
            </w:r>
          </w:p>
        </w:tc>
      </w:tr>
      <w:tr w:rsidR="0046565B" w:rsidRPr="00A07BE1" w14:paraId="7D76147E" w14:textId="77777777" w:rsidTr="00F60659">
        <w:trPr>
          <w:jc w:val="center"/>
        </w:trPr>
        <w:tc>
          <w:tcPr>
            <w:tcW w:w="4518" w:type="dxa"/>
            <w:tcBorders>
              <w:bottom w:val="single" w:sz="4" w:space="0" w:color="auto"/>
            </w:tcBorders>
          </w:tcPr>
          <w:p w14:paraId="4940CC24" w14:textId="77777777" w:rsidR="0046565B" w:rsidRPr="00A07BE1" w:rsidRDefault="0046565B" w:rsidP="008324D0">
            <w:pPr>
              <w:spacing w:before="0" w:after="0"/>
              <w:rPr>
                <w:rFonts w:cs="Times New Roman"/>
                <w:szCs w:val="24"/>
              </w:rPr>
            </w:pPr>
          </w:p>
          <w:p w14:paraId="55E452E6" w14:textId="77777777" w:rsidR="000B2DC4" w:rsidRPr="00A07BE1" w:rsidRDefault="000B2DC4" w:rsidP="008324D0">
            <w:pPr>
              <w:spacing w:before="0" w:after="0"/>
              <w:rPr>
                <w:rFonts w:cs="Times New Roman"/>
                <w:szCs w:val="24"/>
              </w:rPr>
            </w:pPr>
          </w:p>
        </w:tc>
        <w:tc>
          <w:tcPr>
            <w:tcW w:w="810" w:type="dxa"/>
          </w:tcPr>
          <w:p w14:paraId="334D28E2" w14:textId="77777777" w:rsidR="0046565B" w:rsidRPr="00A07BE1" w:rsidRDefault="0046565B" w:rsidP="008324D0">
            <w:pPr>
              <w:spacing w:before="0" w:after="0"/>
              <w:rPr>
                <w:rFonts w:cs="Times New Roman"/>
                <w:szCs w:val="24"/>
              </w:rPr>
            </w:pPr>
          </w:p>
        </w:tc>
        <w:tc>
          <w:tcPr>
            <w:tcW w:w="4698" w:type="dxa"/>
            <w:tcBorders>
              <w:bottom w:val="single" w:sz="4" w:space="0" w:color="auto"/>
            </w:tcBorders>
          </w:tcPr>
          <w:p w14:paraId="32262C16" w14:textId="77777777" w:rsidR="0046565B" w:rsidRPr="00A07BE1" w:rsidRDefault="0046565B" w:rsidP="008324D0">
            <w:pPr>
              <w:spacing w:before="0" w:after="0"/>
              <w:rPr>
                <w:rFonts w:cs="Times New Roman"/>
                <w:szCs w:val="24"/>
              </w:rPr>
            </w:pPr>
          </w:p>
        </w:tc>
      </w:tr>
      <w:tr w:rsidR="0046565B" w:rsidRPr="00A07BE1" w14:paraId="16ACE0EA" w14:textId="77777777" w:rsidTr="00F60659">
        <w:trPr>
          <w:jc w:val="center"/>
        </w:trPr>
        <w:tc>
          <w:tcPr>
            <w:tcW w:w="4518" w:type="dxa"/>
            <w:tcBorders>
              <w:top w:val="single" w:sz="4" w:space="0" w:color="auto"/>
            </w:tcBorders>
          </w:tcPr>
          <w:p w14:paraId="35FD1112" w14:textId="77777777" w:rsidR="0046565B" w:rsidRPr="00A07BE1" w:rsidRDefault="0046565B" w:rsidP="008324D0">
            <w:pPr>
              <w:spacing w:before="0" w:after="0"/>
              <w:rPr>
                <w:rFonts w:cs="Times New Roman"/>
                <w:szCs w:val="24"/>
              </w:rPr>
            </w:pPr>
            <w:r w:rsidRPr="00A07BE1">
              <w:rPr>
                <w:rFonts w:cs="Times New Roman"/>
                <w:szCs w:val="24"/>
              </w:rPr>
              <w:t>Printed Name</w:t>
            </w:r>
          </w:p>
        </w:tc>
        <w:tc>
          <w:tcPr>
            <w:tcW w:w="810" w:type="dxa"/>
          </w:tcPr>
          <w:p w14:paraId="4884BD93" w14:textId="77777777" w:rsidR="0046565B" w:rsidRPr="00A07BE1" w:rsidRDefault="0046565B" w:rsidP="008324D0">
            <w:pPr>
              <w:spacing w:before="0" w:after="0"/>
              <w:rPr>
                <w:rFonts w:cs="Times New Roman"/>
                <w:szCs w:val="24"/>
              </w:rPr>
            </w:pPr>
          </w:p>
        </w:tc>
        <w:tc>
          <w:tcPr>
            <w:tcW w:w="4698" w:type="dxa"/>
            <w:tcBorders>
              <w:top w:val="single" w:sz="4" w:space="0" w:color="auto"/>
            </w:tcBorders>
          </w:tcPr>
          <w:p w14:paraId="276988AB" w14:textId="77777777" w:rsidR="0046565B" w:rsidRPr="00A07BE1" w:rsidRDefault="0046565B" w:rsidP="008324D0">
            <w:pPr>
              <w:spacing w:before="0" w:after="0"/>
              <w:rPr>
                <w:rFonts w:cs="Times New Roman"/>
                <w:szCs w:val="24"/>
              </w:rPr>
            </w:pPr>
            <w:r w:rsidRPr="00A07BE1">
              <w:rPr>
                <w:rFonts w:cs="Times New Roman"/>
                <w:szCs w:val="24"/>
              </w:rPr>
              <w:t>Printed Name</w:t>
            </w:r>
          </w:p>
        </w:tc>
      </w:tr>
      <w:tr w:rsidR="0046565B" w:rsidRPr="00A07BE1" w14:paraId="68AF6151" w14:textId="77777777" w:rsidTr="00F60659">
        <w:trPr>
          <w:jc w:val="center"/>
        </w:trPr>
        <w:tc>
          <w:tcPr>
            <w:tcW w:w="4518" w:type="dxa"/>
            <w:tcBorders>
              <w:bottom w:val="single" w:sz="4" w:space="0" w:color="auto"/>
            </w:tcBorders>
          </w:tcPr>
          <w:p w14:paraId="013D2DDB" w14:textId="77777777" w:rsidR="0046565B" w:rsidRPr="00A07BE1" w:rsidRDefault="0046565B" w:rsidP="008324D0">
            <w:pPr>
              <w:spacing w:before="0" w:after="0"/>
              <w:rPr>
                <w:rFonts w:cs="Times New Roman"/>
                <w:szCs w:val="24"/>
              </w:rPr>
            </w:pPr>
          </w:p>
          <w:p w14:paraId="2314CA8E" w14:textId="77777777" w:rsidR="000B2DC4" w:rsidRPr="00A07BE1" w:rsidRDefault="000B2DC4" w:rsidP="008324D0">
            <w:pPr>
              <w:spacing w:before="0" w:after="0"/>
              <w:rPr>
                <w:rFonts w:cs="Times New Roman"/>
                <w:szCs w:val="24"/>
              </w:rPr>
            </w:pPr>
          </w:p>
        </w:tc>
        <w:tc>
          <w:tcPr>
            <w:tcW w:w="810" w:type="dxa"/>
          </w:tcPr>
          <w:p w14:paraId="6FAB7291" w14:textId="77777777" w:rsidR="0046565B" w:rsidRPr="00A07BE1" w:rsidRDefault="0046565B" w:rsidP="008324D0">
            <w:pPr>
              <w:spacing w:before="0" w:after="0"/>
              <w:rPr>
                <w:rFonts w:cs="Times New Roman"/>
                <w:szCs w:val="24"/>
              </w:rPr>
            </w:pPr>
          </w:p>
        </w:tc>
        <w:tc>
          <w:tcPr>
            <w:tcW w:w="4698" w:type="dxa"/>
            <w:tcBorders>
              <w:bottom w:val="single" w:sz="4" w:space="0" w:color="auto"/>
            </w:tcBorders>
          </w:tcPr>
          <w:p w14:paraId="1F5706DF" w14:textId="77777777" w:rsidR="0046565B" w:rsidRPr="00A07BE1" w:rsidRDefault="0046565B" w:rsidP="008324D0">
            <w:pPr>
              <w:spacing w:before="0" w:after="0"/>
              <w:rPr>
                <w:rFonts w:cs="Times New Roman"/>
                <w:szCs w:val="24"/>
              </w:rPr>
            </w:pPr>
          </w:p>
        </w:tc>
      </w:tr>
      <w:tr w:rsidR="0046565B" w:rsidRPr="00A07BE1" w14:paraId="5801EC54" w14:textId="77777777" w:rsidTr="00F60659">
        <w:trPr>
          <w:jc w:val="center"/>
        </w:trPr>
        <w:tc>
          <w:tcPr>
            <w:tcW w:w="4518" w:type="dxa"/>
            <w:tcBorders>
              <w:top w:val="single" w:sz="4" w:space="0" w:color="auto"/>
            </w:tcBorders>
          </w:tcPr>
          <w:p w14:paraId="2B354522" w14:textId="77777777" w:rsidR="0046565B" w:rsidRPr="00A07BE1" w:rsidRDefault="0046565B" w:rsidP="008324D0">
            <w:pPr>
              <w:spacing w:before="0" w:after="0"/>
              <w:rPr>
                <w:rFonts w:cs="Times New Roman"/>
                <w:szCs w:val="24"/>
              </w:rPr>
            </w:pPr>
            <w:r w:rsidRPr="00A07BE1">
              <w:rPr>
                <w:rFonts w:cs="Times New Roman"/>
                <w:szCs w:val="24"/>
              </w:rPr>
              <w:t>Title</w:t>
            </w:r>
          </w:p>
        </w:tc>
        <w:tc>
          <w:tcPr>
            <w:tcW w:w="810" w:type="dxa"/>
          </w:tcPr>
          <w:p w14:paraId="35A9E1A0" w14:textId="77777777" w:rsidR="0046565B" w:rsidRPr="00A07BE1" w:rsidRDefault="0046565B" w:rsidP="008324D0">
            <w:pPr>
              <w:spacing w:before="0" w:after="0"/>
              <w:rPr>
                <w:rFonts w:cs="Times New Roman"/>
                <w:szCs w:val="24"/>
              </w:rPr>
            </w:pPr>
          </w:p>
        </w:tc>
        <w:tc>
          <w:tcPr>
            <w:tcW w:w="4698" w:type="dxa"/>
            <w:tcBorders>
              <w:top w:val="single" w:sz="4" w:space="0" w:color="auto"/>
            </w:tcBorders>
          </w:tcPr>
          <w:p w14:paraId="51417A69" w14:textId="77777777" w:rsidR="0046565B" w:rsidRPr="00A07BE1" w:rsidRDefault="0046565B" w:rsidP="008324D0">
            <w:pPr>
              <w:spacing w:before="0" w:after="0"/>
              <w:rPr>
                <w:rFonts w:cs="Times New Roman"/>
                <w:szCs w:val="24"/>
              </w:rPr>
            </w:pPr>
            <w:r w:rsidRPr="00A07BE1">
              <w:rPr>
                <w:rFonts w:cs="Times New Roman"/>
                <w:szCs w:val="24"/>
              </w:rPr>
              <w:t>Title</w:t>
            </w:r>
          </w:p>
        </w:tc>
      </w:tr>
      <w:tr w:rsidR="0046565B" w:rsidRPr="00A07BE1" w14:paraId="4DEFF1E0" w14:textId="77777777" w:rsidTr="00F60659">
        <w:trPr>
          <w:jc w:val="center"/>
        </w:trPr>
        <w:tc>
          <w:tcPr>
            <w:tcW w:w="4518" w:type="dxa"/>
            <w:tcBorders>
              <w:bottom w:val="single" w:sz="4" w:space="0" w:color="auto"/>
            </w:tcBorders>
          </w:tcPr>
          <w:p w14:paraId="5CD438B7" w14:textId="77777777" w:rsidR="0046565B" w:rsidRPr="00A07BE1" w:rsidRDefault="0046565B" w:rsidP="008324D0">
            <w:pPr>
              <w:spacing w:before="0" w:after="0"/>
              <w:rPr>
                <w:rFonts w:cs="Times New Roman"/>
                <w:szCs w:val="24"/>
              </w:rPr>
            </w:pPr>
          </w:p>
          <w:p w14:paraId="5490BB64" w14:textId="77777777" w:rsidR="000B2DC4" w:rsidRPr="00A07BE1" w:rsidRDefault="000B2DC4" w:rsidP="008324D0">
            <w:pPr>
              <w:spacing w:before="0" w:after="0"/>
              <w:rPr>
                <w:rFonts w:cs="Times New Roman"/>
                <w:szCs w:val="24"/>
              </w:rPr>
            </w:pPr>
          </w:p>
        </w:tc>
        <w:tc>
          <w:tcPr>
            <w:tcW w:w="810" w:type="dxa"/>
          </w:tcPr>
          <w:p w14:paraId="4F71CF48" w14:textId="77777777" w:rsidR="0046565B" w:rsidRPr="00A07BE1" w:rsidRDefault="0046565B" w:rsidP="008324D0">
            <w:pPr>
              <w:spacing w:before="0" w:after="0"/>
              <w:rPr>
                <w:rFonts w:cs="Times New Roman"/>
                <w:szCs w:val="24"/>
              </w:rPr>
            </w:pPr>
          </w:p>
        </w:tc>
        <w:tc>
          <w:tcPr>
            <w:tcW w:w="4698" w:type="dxa"/>
            <w:tcBorders>
              <w:bottom w:val="single" w:sz="4" w:space="0" w:color="auto"/>
            </w:tcBorders>
          </w:tcPr>
          <w:p w14:paraId="5C29E2D5" w14:textId="77777777" w:rsidR="0046565B" w:rsidRPr="00A07BE1" w:rsidRDefault="0046565B" w:rsidP="008324D0">
            <w:pPr>
              <w:spacing w:before="0" w:after="0"/>
              <w:rPr>
                <w:rFonts w:cs="Times New Roman"/>
                <w:szCs w:val="24"/>
              </w:rPr>
            </w:pPr>
          </w:p>
        </w:tc>
      </w:tr>
      <w:tr w:rsidR="0046565B" w:rsidRPr="00A07BE1" w14:paraId="796A8E4B" w14:textId="77777777" w:rsidTr="00F60659">
        <w:trPr>
          <w:jc w:val="center"/>
        </w:trPr>
        <w:tc>
          <w:tcPr>
            <w:tcW w:w="4518" w:type="dxa"/>
            <w:tcBorders>
              <w:top w:val="single" w:sz="4" w:space="0" w:color="auto"/>
            </w:tcBorders>
          </w:tcPr>
          <w:p w14:paraId="091EF8D1" w14:textId="77777777" w:rsidR="0046565B" w:rsidRPr="00A07BE1" w:rsidRDefault="0046565B" w:rsidP="008324D0">
            <w:pPr>
              <w:spacing w:before="0" w:after="0"/>
              <w:rPr>
                <w:rFonts w:cs="Times New Roman"/>
                <w:szCs w:val="24"/>
              </w:rPr>
            </w:pPr>
            <w:r w:rsidRPr="00A07BE1">
              <w:rPr>
                <w:rFonts w:cs="Times New Roman"/>
                <w:szCs w:val="24"/>
              </w:rPr>
              <w:t>Date</w:t>
            </w:r>
          </w:p>
        </w:tc>
        <w:tc>
          <w:tcPr>
            <w:tcW w:w="810" w:type="dxa"/>
          </w:tcPr>
          <w:p w14:paraId="043C269F" w14:textId="77777777" w:rsidR="0046565B" w:rsidRPr="00A07BE1" w:rsidRDefault="0046565B" w:rsidP="008324D0">
            <w:pPr>
              <w:spacing w:before="0" w:after="0"/>
              <w:rPr>
                <w:rFonts w:cs="Times New Roman"/>
                <w:szCs w:val="24"/>
              </w:rPr>
            </w:pPr>
          </w:p>
        </w:tc>
        <w:tc>
          <w:tcPr>
            <w:tcW w:w="4698" w:type="dxa"/>
            <w:tcBorders>
              <w:top w:val="single" w:sz="4" w:space="0" w:color="auto"/>
            </w:tcBorders>
          </w:tcPr>
          <w:p w14:paraId="12A25A30" w14:textId="77777777" w:rsidR="0046565B" w:rsidRPr="00A07BE1" w:rsidRDefault="0046565B" w:rsidP="008324D0">
            <w:pPr>
              <w:spacing w:before="0" w:after="0"/>
              <w:rPr>
                <w:rFonts w:cs="Times New Roman"/>
                <w:szCs w:val="24"/>
              </w:rPr>
            </w:pPr>
            <w:r w:rsidRPr="00A07BE1">
              <w:rPr>
                <w:rFonts w:cs="Times New Roman"/>
                <w:szCs w:val="24"/>
              </w:rPr>
              <w:t>Date</w:t>
            </w:r>
          </w:p>
        </w:tc>
      </w:tr>
      <w:bookmarkEnd w:id="52"/>
    </w:tbl>
    <w:p w14:paraId="07E1CF8E" w14:textId="77777777" w:rsidR="00BC3AC0" w:rsidRPr="00A07BE1" w:rsidRDefault="00BC3AC0" w:rsidP="00DA366F">
      <w:pPr>
        <w:spacing w:before="0" w:after="120"/>
        <w:rPr>
          <w:b/>
          <w:szCs w:val="24"/>
        </w:rPr>
        <w:sectPr w:rsidR="00BC3AC0" w:rsidRPr="00A07BE1" w:rsidSect="00BC158C">
          <w:type w:val="continuous"/>
          <w:pgSz w:w="12240" w:h="15840"/>
          <w:pgMar w:top="720" w:right="720" w:bottom="720" w:left="720" w:header="720" w:footer="720" w:gutter="0"/>
          <w:cols w:space="720"/>
          <w:docGrid w:linePitch="360"/>
        </w:sectPr>
      </w:pPr>
    </w:p>
    <w:p w14:paraId="7CE43B3F" w14:textId="77777777" w:rsidR="004F36D4" w:rsidRPr="00A07BE1" w:rsidRDefault="004F36D4" w:rsidP="00DA366F">
      <w:pPr>
        <w:spacing w:before="0" w:after="120"/>
        <w:jc w:val="left"/>
        <w:rPr>
          <w:b/>
          <w:szCs w:val="24"/>
        </w:rPr>
      </w:pPr>
    </w:p>
    <w:sectPr w:rsidR="004F36D4" w:rsidRPr="00A07BE1" w:rsidSect="00BC158C">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6A6060" w14:textId="77777777" w:rsidR="00517142" w:rsidRDefault="00517142" w:rsidP="00BD0068">
      <w:pPr>
        <w:spacing w:after="0"/>
      </w:pPr>
      <w:r>
        <w:separator/>
      </w:r>
    </w:p>
  </w:endnote>
  <w:endnote w:type="continuationSeparator" w:id="0">
    <w:p w14:paraId="50492AED" w14:textId="77777777" w:rsidR="00517142" w:rsidRDefault="00517142" w:rsidP="00BD006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szCs w:val="16"/>
      </w:rPr>
      <w:id w:val="254023083"/>
      <w:docPartObj>
        <w:docPartGallery w:val="Page Numbers (Bottom of Page)"/>
        <w:docPartUnique/>
      </w:docPartObj>
    </w:sdtPr>
    <w:sdtEndPr/>
    <w:sdtContent>
      <w:sdt>
        <w:sdtPr>
          <w:rPr>
            <w:sz w:val="16"/>
            <w:szCs w:val="16"/>
          </w:rPr>
          <w:id w:val="-1851633050"/>
          <w:docPartObj>
            <w:docPartGallery w:val="Page Numbers (Top of Page)"/>
            <w:docPartUnique/>
          </w:docPartObj>
        </w:sdtPr>
        <w:sdtEndPr/>
        <w:sdtContent>
          <w:p w14:paraId="0BAB4530" w14:textId="77777777" w:rsidR="000E7950" w:rsidRDefault="000E7950" w:rsidP="00C1353F">
            <w:pPr>
              <w:pStyle w:val="Footer"/>
              <w:tabs>
                <w:tab w:val="clear" w:pos="9360"/>
                <w:tab w:val="right" w:pos="10800"/>
              </w:tabs>
              <w:spacing w:before="0" w:after="0"/>
              <w:rPr>
                <w:sz w:val="16"/>
                <w:szCs w:val="16"/>
              </w:rPr>
            </w:pPr>
            <w:r>
              <w:rPr>
                <w:sz w:val="16"/>
                <w:szCs w:val="16"/>
              </w:rPr>
              <w:t>Master Agreement</w:t>
            </w:r>
            <w:r>
              <w:rPr>
                <w:sz w:val="16"/>
                <w:szCs w:val="16"/>
              </w:rPr>
              <w:tab/>
            </w:r>
            <w:r>
              <w:rPr>
                <w:sz w:val="16"/>
                <w:szCs w:val="16"/>
              </w:rPr>
              <w:tab/>
            </w:r>
            <w:r w:rsidRPr="005506D8">
              <w:rPr>
                <w:sz w:val="16"/>
                <w:szCs w:val="16"/>
              </w:rPr>
              <w:fldChar w:fldCharType="begin"/>
            </w:r>
            <w:r w:rsidRPr="005506D8">
              <w:rPr>
                <w:sz w:val="16"/>
                <w:szCs w:val="16"/>
              </w:rPr>
              <w:instrText xml:space="preserve"> PAGE </w:instrText>
            </w:r>
            <w:r w:rsidRPr="005506D8">
              <w:rPr>
                <w:sz w:val="16"/>
                <w:szCs w:val="16"/>
              </w:rPr>
              <w:fldChar w:fldCharType="separate"/>
            </w:r>
            <w:r>
              <w:rPr>
                <w:noProof/>
                <w:sz w:val="16"/>
                <w:szCs w:val="16"/>
              </w:rPr>
              <w:t>10</w:t>
            </w:r>
            <w:r w:rsidRPr="005506D8">
              <w:rPr>
                <w:sz w:val="16"/>
                <w:szCs w:val="16"/>
              </w:rPr>
              <w:fldChar w:fldCharType="end"/>
            </w:r>
          </w:p>
          <w:p w14:paraId="448A05DF" w14:textId="1CDBCA0F" w:rsidR="000E7950" w:rsidRPr="005506D8" w:rsidRDefault="000E7950" w:rsidP="00C1353F">
            <w:pPr>
              <w:pStyle w:val="Footer"/>
              <w:tabs>
                <w:tab w:val="clear" w:pos="9360"/>
                <w:tab w:val="right" w:pos="10800"/>
              </w:tabs>
              <w:spacing w:before="0" w:after="0"/>
              <w:rPr>
                <w:sz w:val="16"/>
                <w:szCs w:val="16"/>
              </w:rPr>
            </w:pPr>
            <w:r>
              <w:rPr>
                <w:sz w:val="16"/>
                <w:szCs w:val="16"/>
              </w:rPr>
              <w:t>(</w:t>
            </w:r>
            <w:proofErr w:type="spellStart"/>
            <w:r>
              <w:rPr>
                <w:sz w:val="16"/>
                <w:szCs w:val="16"/>
              </w:rPr>
              <w:t>rev'd</w:t>
            </w:r>
            <w:proofErr w:type="spellEnd"/>
            <w:r>
              <w:rPr>
                <w:sz w:val="16"/>
                <w:szCs w:val="16"/>
              </w:rPr>
              <w:t xml:space="preserve"> </w:t>
            </w:r>
            <w:r w:rsidR="0075257E">
              <w:rPr>
                <w:sz w:val="16"/>
                <w:szCs w:val="16"/>
              </w:rPr>
              <w:t>0</w:t>
            </w:r>
            <w:r w:rsidR="00821E19">
              <w:rPr>
                <w:sz w:val="16"/>
                <w:szCs w:val="16"/>
              </w:rPr>
              <w:t>4</w:t>
            </w:r>
            <w:r>
              <w:rPr>
                <w:sz w:val="16"/>
                <w:szCs w:val="16"/>
              </w:rPr>
              <w:t>/202</w:t>
            </w:r>
            <w:r w:rsidR="0075257E">
              <w:rPr>
                <w:sz w:val="16"/>
                <w:szCs w:val="16"/>
              </w:rPr>
              <w:t>5</w:t>
            </w:r>
            <w:r>
              <w:rPr>
                <w:sz w:val="16"/>
                <w:szCs w:val="16"/>
              </w:rPr>
              <w:t>)</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07E50" w14:textId="77777777" w:rsidR="000E7950" w:rsidRPr="005506D8" w:rsidRDefault="000E7950" w:rsidP="004F018B">
    <w:pPr>
      <w:pStyle w:val="Footer"/>
      <w:tabs>
        <w:tab w:val="clear" w:pos="9360"/>
        <w:tab w:val="right" w:pos="10800"/>
      </w:tabs>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442574" w14:textId="77777777" w:rsidR="00517142" w:rsidRDefault="00517142" w:rsidP="00BD0068">
      <w:pPr>
        <w:spacing w:after="0"/>
      </w:pPr>
      <w:r>
        <w:separator/>
      </w:r>
    </w:p>
  </w:footnote>
  <w:footnote w:type="continuationSeparator" w:id="0">
    <w:p w14:paraId="762ECEEB" w14:textId="77777777" w:rsidR="00517142" w:rsidRDefault="00517142" w:rsidP="00BD006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A42F4" w14:textId="4478F9D6" w:rsidR="000E7950" w:rsidRPr="006E0F82" w:rsidRDefault="000E7950" w:rsidP="00AE761E">
    <w:pPr>
      <w:pStyle w:val="Header"/>
      <w:spacing w:before="0" w:after="0"/>
      <w:jc w:val="right"/>
      <w:rPr>
        <w:sz w:val="20"/>
        <w:szCs w:val="20"/>
      </w:rPr>
    </w:pPr>
    <w:r>
      <w:rPr>
        <w:noProof/>
      </w:rPr>
      <w:drawing>
        <wp:anchor distT="0" distB="0" distL="114300" distR="114300" simplePos="0" relativeHeight="251657216" behindDoc="0" locked="0" layoutInCell="1" allowOverlap="1" wp14:anchorId="4A5AF57E" wp14:editId="1E88AD68">
          <wp:simplePos x="0" y="0"/>
          <wp:positionH relativeFrom="column">
            <wp:posOffset>-1890</wp:posOffset>
          </wp:positionH>
          <wp:positionV relativeFrom="paragraph">
            <wp:posOffset>-115173</wp:posOffset>
          </wp:positionV>
          <wp:extent cx="1005127" cy="362968"/>
          <wp:effectExtent l="19050" t="0" r="4523" b="0"/>
          <wp:wrapNone/>
          <wp:docPr id="4" name="Picture 2" descr="CPS_Energy_4Col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S_Energy_4Col_Logo.jpg"/>
                  <pic:cNvPicPr/>
                </pic:nvPicPr>
                <pic:blipFill>
                  <a:blip r:embed="rId1"/>
                  <a:stretch>
                    <a:fillRect/>
                  </a:stretch>
                </pic:blipFill>
                <pic:spPr>
                  <a:xfrm>
                    <a:off x="0" y="0"/>
                    <a:ext cx="1005127" cy="362968"/>
                  </a:xfrm>
                  <a:prstGeom prst="rect">
                    <a:avLst/>
                  </a:prstGeom>
                </pic:spPr>
              </pic:pic>
            </a:graphicData>
          </a:graphic>
        </wp:anchor>
      </w:drawing>
    </w:r>
  </w:p>
  <w:p w14:paraId="14874B4F" w14:textId="77777777" w:rsidR="000E7950" w:rsidRPr="006E0F82" w:rsidRDefault="000E7950" w:rsidP="006E0F82">
    <w:pPr>
      <w:pStyle w:val="Header"/>
      <w:spacing w:after="0"/>
      <w:jc w:val="right"/>
      <w:rPr>
        <w:b/>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B49"/>
    <w:multiLevelType w:val="hybridMultilevel"/>
    <w:tmpl w:val="39447764"/>
    <w:lvl w:ilvl="0" w:tplc="3B00F686">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1051CE"/>
    <w:multiLevelType w:val="hybridMultilevel"/>
    <w:tmpl w:val="A3BC0A4A"/>
    <w:lvl w:ilvl="0" w:tplc="09B25810">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376F59"/>
    <w:multiLevelType w:val="hybridMultilevel"/>
    <w:tmpl w:val="E4120EB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9473EC"/>
    <w:multiLevelType w:val="hybridMultilevel"/>
    <w:tmpl w:val="E3CC8E0C"/>
    <w:lvl w:ilvl="0" w:tplc="0409001B">
      <w:start w:val="1"/>
      <w:numFmt w:val="lowerRoman"/>
      <w:lvlText w:val="%1."/>
      <w:lvlJc w:val="righ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6D7917"/>
    <w:multiLevelType w:val="hybridMultilevel"/>
    <w:tmpl w:val="B802A3E4"/>
    <w:lvl w:ilvl="0" w:tplc="817298A0">
      <w:start w:val="1"/>
      <w:numFmt w:val="lowerLetter"/>
      <w:lvlText w:val="%1."/>
      <w:lvlJc w:val="left"/>
      <w:pPr>
        <w:ind w:left="720" w:hanging="360"/>
      </w:pPr>
      <w:rPr>
        <w:caps w:val="0"/>
      </w:rPr>
    </w:lvl>
    <w:lvl w:ilvl="1" w:tplc="DD743114">
      <w:start w:val="1"/>
      <w:numFmt w:val="lowerRoman"/>
      <w:lvlText w:val="%2."/>
      <w:lvlJc w:val="right"/>
      <w:pPr>
        <w:ind w:left="1440" w:hanging="360"/>
      </w:pPr>
      <w:rPr>
        <w:cap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792926"/>
    <w:multiLevelType w:val="hybridMultilevel"/>
    <w:tmpl w:val="F604B9F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272425"/>
    <w:multiLevelType w:val="hybridMultilevel"/>
    <w:tmpl w:val="3360555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4024C05"/>
    <w:multiLevelType w:val="hybridMultilevel"/>
    <w:tmpl w:val="23C0C88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870386D"/>
    <w:multiLevelType w:val="hybridMultilevel"/>
    <w:tmpl w:val="CBDEBCFA"/>
    <w:lvl w:ilvl="0" w:tplc="817298A0">
      <w:start w:val="1"/>
      <w:numFmt w:val="lowerLetter"/>
      <w:lvlText w:val="%1."/>
      <w:lvlJc w:val="left"/>
      <w:pPr>
        <w:ind w:left="720" w:hanging="360"/>
      </w:pPr>
      <w:rPr>
        <w:caps w:val="0"/>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BB2303"/>
    <w:multiLevelType w:val="hybridMultilevel"/>
    <w:tmpl w:val="1E923D18"/>
    <w:lvl w:ilvl="0" w:tplc="04090019">
      <w:start w:val="1"/>
      <w:numFmt w:val="lowerLetter"/>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746872"/>
    <w:multiLevelType w:val="hybridMultilevel"/>
    <w:tmpl w:val="DE14228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EBA444B"/>
    <w:multiLevelType w:val="hybridMultilevel"/>
    <w:tmpl w:val="2BDCFD7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BF2A64"/>
    <w:multiLevelType w:val="hybridMultilevel"/>
    <w:tmpl w:val="D06A33B4"/>
    <w:lvl w:ilvl="0" w:tplc="817298A0">
      <w:start w:val="1"/>
      <w:numFmt w:val="lowerLetter"/>
      <w:lvlText w:val="%1."/>
      <w:lvlJc w:val="left"/>
      <w:pPr>
        <w:ind w:left="720" w:hanging="360"/>
      </w:pPr>
      <w:rPr>
        <w:caps w:val="0"/>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785CC6"/>
    <w:multiLevelType w:val="hybridMultilevel"/>
    <w:tmpl w:val="60B80974"/>
    <w:lvl w:ilvl="0" w:tplc="A68232D6">
      <w:start w:val="1"/>
      <w:numFmt w:val="lowerLetter"/>
      <w:lvlText w:val="%1."/>
      <w:lvlJc w:val="left"/>
      <w:pPr>
        <w:ind w:left="720" w:hanging="360"/>
      </w:pPr>
      <w:rPr>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DB4160"/>
    <w:multiLevelType w:val="hybridMultilevel"/>
    <w:tmpl w:val="B594928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AA68D5"/>
    <w:multiLevelType w:val="hybridMultilevel"/>
    <w:tmpl w:val="E356FEEA"/>
    <w:lvl w:ilvl="0" w:tplc="F22E7DD6">
      <w:start w:val="1"/>
      <w:numFmt w:val="lowerLetter"/>
      <w:lvlText w:val="%1."/>
      <w:lvlJc w:val="left"/>
      <w:pPr>
        <w:ind w:left="99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A2034F"/>
    <w:multiLevelType w:val="hybridMultilevel"/>
    <w:tmpl w:val="3D3A431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DE1810"/>
    <w:multiLevelType w:val="hybridMultilevel"/>
    <w:tmpl w:val="9D48781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6AC73B0"/>
    <w:multiLevelType w:val="hybridMultilevel"/>
    <w:tmpl w:val="6EF657FC"/>
    <w:lvl w:ilvl="0" w:tplc="E79E5440">
      <w:start w:val="1"/>
      <w:numFmt w:val="lowerLetter"/>
      <w:lvlText w:val="%1."/>
      <w:lvlJc w:val="left"/>
      <w:pPr>
        <w:ind w:left="720" w:hanging="360"/>
      </w:pPr>
      <w:rPr>
        <w:color w:val="000000" w:themeColor="text1"/>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BDF6C46"/>
    <w:multiLevelType w:val="hybridMultilevel"/>
    <w:tmpl w:val="087A7D4C"/>
    <w:lvl w:ilvl="0" w:tplc="04090019">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AF42BE"/>
    <w:multiLevelType w:val="hybridMultilevel"/>
    <w:tmpl w:val="6DF4A4BC"/>
    <w:lvl w:ilvl="0" w:tplc="04090019">
      <w:start w:val="1"/>
      <w:numFmt w:val="lowerLetter"/>
      <w:lvlText w:val="%1."/>
      <w:lvlJc w:val="left"/>
      <w:pPr>
        <w:ind w:left="720" w:hanging="360"/>
      </w:pPr>
      <w:rPr>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453CD6"/>
    <w:multiLevelType w:val="hybridMultilevel"/>
    <w:tmpl w:val="2FE82DEE"/>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2DC7E25"/>
    <w:multiLevelType w:val="hybridMultilevel"/>
    <w:tmpl w:val="25A24336"/>
    <w:lvl w:ilvl="0" w:tplc="04090019">
      <w:start w:val="1"/>
      <w:numFmt w:val="lowerLetter"/>
      <w:lvlText w:val="%1."/>
      <w:lvlJc w:val="left"/>
      <w:pPr>
        <w:ind w:left="720" w:hanging="360"/>
      </w:pPr>
    </w:lvl>
    <w:lvl w:ilvl="1" w:tplc="0409001B">
      <w:start w:val="1"/>
      <w:numFmt w:val="lowerRoman"/>
      <w:lvlText w:val="%2."/>
      <w:lvlJc w:val="right"/>
      <w:pPr>
        <w:ind w:left="1440" w:hanging="360"/>
      </w:pPr>
    </w:lvl>
    <w:lvl w:ilvl="2" w:tplc="0409000F">
      <w:start w:val="1"/>
      <w:numFmt w:val="decimal"/>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F01803"/>
    <w:multiLevelType w:val="hybridMultilevel"/>
    <w:tmpl w:val="C7B85978"/>
    <w:lvl w:ilvl="0" w:tplc="E99CB8D8">
      <w:start w:val="1"/>
      <w:numFmt w:val="lowerRoman"/>
      <w:lvlText w:val="%1."/>
      <w:lvlJc w:val="right"/>
      <w:pPr>
        <w:ind w:left="1080" w:hanging="360"/>
      </w:pPr>
      <w:rPr>
        <w:i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B9B1229"/>
    <w:multiLevelType w:val="hybridMultilevel"/>
    <w:tmpl w:val="A234143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5D137185"/>
    <w:multiLevelType w:val="hybridMultilevel"/>
    <w:tmpl w:val="882A4FEE"/>
    <w:lvl w:ilvl="0" w:tplc="04090019">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73058A"/>
    <w:multiLevelType w:val="hybridMultilevel"/>
    <w:tmpl w:val="53ECD79C"/>
    <w:lvl w:ilvl="0" w:tplc="04090019">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983DE9"/>
    <w:multiLevelType w:val="multilevel"/>
    <w:tmpl w:val="CE2E31B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6E835860"/>
    <w:multiLevelType w:val="hybridMultilevel"/>
    <w:tmpl w:val="240C67D2"/>
    <w:lvl w:ilvl="0" w:tplc="42E01136">
      <w:start w:val="1"/>
      <w:numFmt w:val="lowerLetter"/>
      <w:lvlText w:val="%1."/>
      <w:lvlJc w:val="left"/>
      <w:pPr>
        <w:ind w:left="1080" w:hanging="360"/>
      </w:pPr>
      <w:rPr>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4466700"/>
    <w:multiLevelType w:val="hybridMultilevel"/>
    <w:tmpl w:val="54CEFA40"/>
    <w:lvl w:ilvl="0" w:tplc="04090019">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5B06F1"/>
    <w:multiLevelType w:val="hybridMultilevel"/>
    <w:tmpl w:val="02503084"/>
    <w:lvl w:ilvl="0" w:tplc="04090019">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2266BF"/>
    <w:multiLevelType w:val="hybridMultilevel"/>
    <w:tmpl w:val="1A04860C"/>
    <w:lvl w:ilvl="0" w:tplc="F9A49072">
      <w:start w:val="1"/>
      <w:numFmt w:val="lowerLetter"/>
      <w:lvlText w:val="%1."/>
      <w:lvlJc w:val="left"/>
      <w:pPr>
        <w:ind w:left="720" w:hanging="360"/>
      </w:pPr>
      <w:rPr>
        <w:i w:val="0"/>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AB42C16"/>
    <w:multiLevelType w:val="hybridMultilevel"/>
    <w:tmpl w:val="9D626878"/>
    <w:lvl w:ilvl="0" w:tplc="F9A49072">
      <w:start w:val="1"/>
      <w:numFmt w:val="lowerLetter"/>
      <w:lvlText w:val="%1."/>
      <w:lvlJc w:val="left"/>
      <w:pPr>
        <w:ind w:left="720" w:hanging="360"/>
      </w:pPr>
      <w:rPr>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AC0808"/>
    <w:multiLevelType w:val="hybridMultilevel"/>
    <w:tmpl w:val="87343E3C"/>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EA5422D"/>
    <w:multiLevelType w:val="hybridMultilevel"/>
    <w:tmpl w:val="0EEA9B64"/>
    <w:lvl w:ilvl="0" w:tplc="04090019">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9051243">
    <w:abstractNumId w:val="18"/>
  </w:num>
  <w:num w:numId="2" w16cid:durableId="208104005">
    <w:abstractNumId w:val="32"/>
  </w:num>
  <w:num w:numId="3" w16cid:durableId="2120181473">
    <w:abstractNumId w:val="2"/>
  </w:num>
  <w:num w:numId="4" w16cid:durableId="2116248824">
    <w:abstractNumId w:val="15"/>
  </w:num>
  <w:num w:numId="5" w16cid:durableId="2032682256">
    <w:abstractNumId w:val="13"/>
  </w:num>
  <w:num w:numId="6" w16cid:durableId="1036782158">
    <w:abstractNumId w:val="11"/>
  </w:num>
  <w:num w:numId="7" w16cid:durableId="1739787314">
    <w:abstractNumId w:val="23"/>
  </w:num>
  <w:num w:numId="8" w16cid:durableId="1336762090">
    <w:abstractNumId w:val="30"/>
  </w:num>
  <w:num w:numId="9" w16cid:durableId="1177109624">
    <w:abstractNumId w:val="25"/>
  </w:num>
  <w:num w:numId="10" w16cid:durableId="312873568">
    <w:abstractNumId w:val="29"/>
  </w:num>
  <w:num w:numId="11" w16cid:durableId="1879462865">
    <w:abstractNumId w:val="14"/>
  </w:num>
  <w:num w:numId="12" w16cid:durableId="1659993279">
    <w:abstractNumId w:val="6"/>
  </w:num>
  <w:num w:numId="13" w16cid:durableId="1289971249">
    <w:abstractNumId w:val="12"/>
  </w:num>
  <w:num w:numId="14" w16cid:durableId="1855460596">
    <w:abstractNumId w:val="16"/>
  </w:num>
  <w:num w:numId="15" w16cid:durableId="1033842484">
    <w:abstractNumId w:val="33"/>
  </w:num>
  <w:num w:numId="16" w16cid:durableId="566039027">
    <w:abstractNumId w:val="9"/>
  </w:num>
  <w:num w:numId="17" w16cid:durableId="574970528">
    <w:abstractNumId w:val="19"/>
  </w:num>
  <w:num w:numId="18" w16cid:durableId="268247463">
    <w:abstractNumId w:val="31"/>
  </w:num>
  <w:num w:numId="19" w16cid:durableId="722797144">
    <w:abstractNumId w:val="3"/>
  </w:num>
  <w:num w:numId="20" w16cid:durableId="2146119358">
    <w:abstractNumId w:val="1"/>
  </w:num>
  <w:num w:numId="21" w16cid:durableId="1219635549">
    <w:abstractNumId w:val="0"/>
  </w:num>
  <w:num w:numId="22" w16cid:durableId="159808747">
    <w:abstractNumId w:val="10"/>
  </w:num>
  <w:num w:numId="23" w16cid:durableId="1726368765">
    <w:abstractNumId w:val="21"/>
  </w:num>
  <w:num w:numId="24" w16cid:durableId="345641415">
    <w:abstractNumId w:val="22"/>
  </w:num>
  <w:num w:numId="25" w16cid:durableId="1977028792">
    <w:abstractNumId w:val="4"/>
  </w:num>
  <w:num w:numId="26" w16cid:durableId="686642963">
    <w:abstractNumId w:val="27"/>
  </w:num>
  <w:num w:numId="27" w16cid:durableId="152817548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5161314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6193075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9538510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3593360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0758833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8717428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306352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3681744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3079386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6246647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08420995">
    <w:abstractNumId w:val="20"/>
  </w:num>
  <w:num w:numId="39" w16cid:durableId="1935629777">
    <w:abstractNumId w:val="28"/>
  </w:num>
  <w:num w:numId="40" w16cid:durableId="1029570608">
    <w:abstractNumId w:val="24"/>
  </w:num>
  <w:num w:numId="41" w16cid:durableId="604966871">
    <w:abstractNumId w:val="7"/>
  </w:num>
  <w:num w:numId="42" w16cid:durableId="425344399">
    <w:abstractNumId w:val="34"/>
  </w:num>
  <w:num w:numId="43" w16cid:durableId="1438793922">
    <w:abstractNumId w:val="8"/>
  </w:num>
  <w:num w:numId="44" w16cid:durableId="30691212">
    <w:abstractNumId w:val="26"/>
  </w:num>
  <w:num w:numId="45" w16cid:durableId="400181295">
    <w:abstractNumId w:val="17"/>
  </w:num>
  <w:num w:numId="46" w16cid:durableId="664088680">
    <w:abstractNumId w:val="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es-MX" w:vendorID="64" w:dllVersion="6" w:nlCheck="1" w:checkStyle="1"/>
  <w:activeWritingStyle w:appName="MSWord" w:lang="en-US" w:vendorID="64" w:dllVersion="4096" w:nlCheck="1" w:checkStyle="0"/>
  <w:activeWritingStyle w:appName="MSWord" w:lang="en-US" w:vendorID="64" w:dllVersion="0" w:nlCheck="1" w:checkStyle="0"/>
  <w:proofState w:spelling="clean"/>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MxNzU3NzM3MzMzNLFQ0lEKTi0uzszPAykwqgUAIIIxMywAAAA="/>
  </w:docVars>
  <w:rsids>
    <w:rsidRoot w:val="004B06BB"/>
    <w:rsid w:val="00000679"/>
    <w:rsid w:val="00002A60"/>
    <w:rsid w:val="00002F86"/>
    <w:rsid w:val="0000455B"/>
    <w:rsid w:val="000046E7"/>
    <w:rsid w:val="000049DE"/>
    <w:rsid w:val="00005B25"/>
    <w:rsid w:val="00006A49"/>
    <w:rsid w:val="000074D8"/>
    <w:rsid w:val="00007AD0"/>
    <w:rsid w:val="00010170"/>
    <w:rsid w:val="000105DC"/>
    <w:rsid w:val="00011886"/>
    <w:rsid w:val="0001241C"/>
    <w:rsid w:val="00012632"/>
    <w:rsid w:val="00014193"/>
    <w:rsid w:val="00015836"/>
    <w:rsid w:val="00015D93"/>
    <w:rsid w:val="00016063"/>
    <w:rsid w:val="000160FC"/>
    <w:rsid w:val="0001635E"/>
    <w:rsid w:val="00016979"/>
    <w:rsid w:val="0001703D"/>
    <w:rsid w:val="00017159"/>
    <w:rsid w:val="00020AE2"/>
    <w:rsid w:val="00020B68"/>
    <w:rsid w:val="00022131"/>
    <w:rsid w:val="0002371C"/>
    <w:rsid w:val="00025456"/>
    <w:rsid w:val="00026ABD"/>
    <w:rsid w:val="00027A5E"/>
    <w:rsid w:val="000311AB"/>
    <w:rsid w:val="0003356F"/>
    <w:rsid w:val="00035881"/>
    <w:rsid w:val="000361CA"/>
    <w:rsid w:val="000362C3"/>
    <w:rsid w:val="00036A1E"/>
    <w:rsid w:val="00037473"/>
    <w:rsid w:val="000403D0"/>
    <w:rsid w:val="0004090C"/>
    <w:rsid w:val="000414BB"/>
    <w:rsid w:val="00041D96"/>
    <w:rsid w:val="00042413"/>
    <w:rsid w:val="00042A6D"/>
    <w:rsid w:val="00042C81"/>
    <w:rsid w:val="0004331F"/>
    <w:rsid w:val="00046616"/>
    <w:rsid w:val="00047A0C"/>
    <w:rsid w:val="00047D6B"/>
    <w:rsid w:val="00050662"/>
    <w:rsid w:val="00052DB2"/>
    <w:rsid w:val="000531BE"/>
    <w:rsid w:val="00054509"/>
    <w:rsid w:val="00055FAF"/>
    <w:rsid w:val="00056EA8"/>
    <w:rsid w:val="000573A7"/>
    <w:rsid w:val="00057EB8"/>
    <w:rsid w:val="0006023E"/>
    <w:rsid w:val="00060337"/>
    <w:rsid w:val="000609B3"/>
    <w:rsid w:val="00060CD0"/>
    <w:rsid w:val="00061240"/>
    <w:rsid w:val="000618DA"/>
    <w:rsid w:val="00061C7C"/>
    <w:rsid w:val="00063378"/>
    <w:rsid w:val="000645E1"/>
    <w:rsid w:val="00064C29"/>
    <w:rsid w:val="00064EEB"/>
    <w:rsid w:val="00065791"/>
    <w:rsid w:val="000664E6"/>
    <w:rsid w:val="00066AB1"/>
    <w:rsid w:val="00066E2C"/>
    <w:rsid w:val="00066F82"/>
    <w:rsid w:val="000671B9"/>
    <w:rsid w:val="0007103C"/>
    <w:rsid w:val="0007291F"/>
    <w:rsid w:val="00073039"/>
    <w:rsid w:val="00074165"/>
    <w:rsid w:val="00074FA9"/>
    <w:rsid w:val="0007504C"/>
    <w:rsid w:val="000758F9"/>
    <w:rsid w:val="00075FD9"/>
    <w:rsid w:val="00076704"/>
    <w:rsid w:val="00076DBA"/>
    <w:rsid w:val="000772B6"/>
    <w:rsid w:val="00077599"/>
    <w:rsid w:val="00077F05"/>
    <w:rsid w:val="00081FF2"/>
    <w:rsid w:val="00082E67"/>
    <w:rsid w:val="00083582"/>
    <w:rsid w:val="00084C5C"/>
    <w:rsid w:val="00085E2C"/>
    <w:rsid w:val="000862B3"/>
    <w:rsid w:val="00087B1E"/>
    <w:rsid w:val="00091AD8"/>
    <w:rsid w:val="00091EA8"/>
    <w:rsid w:val="00093FFC"/>
    <w:rsid w:val="0009579C"/>
    <w:rsid w:val="00095CB8"/>
    <w:rsid w:val="000A0A62"/>
    <w:rsid w:val="000A0A7E"/>
    <w:rsid w:val="000A22F3"/>
    <w:rsid w:val="000A5542"/>
    <w:rsid w:val="000A5CB2"/>
    <w:rsid w:val="000A65A8"/>
    <w:rsid w:val="000A6908"/>
    <w:rsid w:val="000A77AB"/>
    <w:rsid w:val="000B2003"/>
    <w:rsid w:val="000B2908"/>
    <w:rsid w:val="000B2DC4"/>
    <w:rsid w:val="000B2DDA"/>
    <w:rsid w:val="000B2DFB"/>
    <w:rsid w:val="000B3862"/>
    <w:rsid w:val="000B3B31"/>
    <w:rsid w:val="000B4FE8"/>
    <w:rsid w:val="000B5AEB"/>
    <w:rsid w:val="000B5CF3"/>
    <w:rsid w:val="000B66DA"/>
    <w:rsid w:val="000B7835"/>
    <w:rsid w:val="000C0C5B"/>
    <w:rsid w:val="000C1CCD"/>
    <w:rsid w:val="000C208B"/>
    <w:rsid w:val="000C242F"/>
    <w:rsid w:val="000D01B7"/>
    <w:rsid w:val="000D02C7"/>
    <w:rsid w:val="000D1405"/>
    <w:rsid w:val="000D150F"/>
    <w:rsid w:val="000D2C12"/>
    <w:rsid w:val="000D3782"/>
    <w:rsid w:val="000D4478"/>
    <w:rsid w:val="000D4852"/>
    <w:rsid w:val="000D4C5D"/>
    <w:rsid w:val="000D56B6"/>
    <w:rsid w:val="000D65B0"/>
    <w:rsid w:val="000D6AEA"/>
    <w:rsid w:val="000D755A"/>
    <w:rsid w:val="000D763B"/>
    <w:rsid w:val="000D7E62"/>
    <w:rsid w:val="000E0269"/>
    <w:rsid w:val="000E1DA0"/>
    <w:rsid w:val="000E3930"/>
    <w:rsid w:val="000E3F6A"/>
    <w:rsid w:val="000E6A0F"/>
    <w:rsid w:val="000E700B"/>
    <w:rsid w:val="000E7758"/>
    <w:rsid w:val="000E7950"/>
    <w:rsid w:val="000E7D44"/>
    <w:rsid w:val="000F01FA"/>
    <w:rsid w:val="000F3AD1"/>
    <w:rsid w:val="000F505F"/>
    <w:rsid w:val="000F522D"/>
    <w:rsid w:val="000F542C"/>
    <w:rsid w:val="000F5E4A"/>
    <w:rsid w:val="000F689D"/>
    <w:rsid w:val="00101EBB"/>
    <w:rsid w:val="00102269"/>
    <w:rsid w:val="001022FF"/>
    <w:rsid w:val="001023D0"/>
    <w:rsid w:val="001027FA"/>
    <w:rsid w:val="0010290B"/>
    <w:rsid w:val="001029F6"/>
    <w:rsid w:val="00105506"/>
    <w:rsid w:val="001059E2"/>
    <w:rsid w:val="00105ECF"/>
    <w:rsid w:val="00106046"/>
    <w:rsid w:val="00110D68"/>
    <w:rsid w:val="00110E88"/>
    <w:rsid w:val="00113F34"/>
    <w:rsid w:val="00115A66"/>
    <w:rsid w:val="001174DE"/>
    <w:rsid w:val="001204CA"/>
    <w:rsid w:val="0012093D"/>
    <w:rsid w:val="00120DE5"/>
    <w:rsid w:val="0012216A"/>
    <w:rsid w:val="0012226D"/>
    <w:rsid w:val="00123349"/>
    <w:rsid w:val="00123540"/>
    <w:rsid w:val="00125FBA"/>
    <w:rsid w:val="00126BE6"/>
    <w:rsid w:val="00126ECF"/>
    <w:rsid w:val="00127755"/>
    <w:rsid w:val="001277DD"/>
    <w:rsid w:val="00130000"/>
    <w:rsid w:val="0013016C"/>
    <w:rsid w:val="001320F8"/>
    <w:rsid w:val="001335EB"/>
    <w:rsid w:val="00133B0F"/>
    <w:rsid w:val="00134FE7"/>
    <w:rsid w:val="001350C5"/>
    <w:rsid w:val="00135596"/>
    <w:rsid w:val="00136D01"/>
    <w:rsid w:val="00137B3F"/>
    <w:rsid w:val="0014069E"/>
    <w:rsid w:val="00141DC6"/>
    <w:rsid w:val="00144391"/>
    <w:rsid w:val="00145596"/>
    <w:rsid w:val="00146454"/>
    <w:rsid w:val="0014646F"/>
    <w:rsid w:val="00146EC9"/>
    <w:rsid w:val="001502FA"/>
    <w:rsid w:val="00150D70"/>
    <w:rsid w:val="00151179"/>
    <w:rsid w:val="0015153B"/>
    <w:rsid w:val="001520B7"/>
    <w:rsid w:val="00152282"/>
    <w:rsid w:val="00152D58"/>
    <w:rsid w:val="00154431"/>
    <w:rsid w:val="00155BDF"/>
    <w:rsid w:val="00161D4A"/>
    <w:rsid w:val="00162089"/>
    <w:rsid w:val="00163200"/>
    <w:rsid w:val="001646B3"/>
    <w:rsid w:val="00164DB7"/>
    <w:rsid w:val="00165812"/>
    <w:rsid w:val="00171B4C"/>
    <w:rsid w:val="00172B91"/>
    <w:rsid w:val="001731E4"/>
    <w:rsid w:val="00173218"/>
    <w:rsid w:val="00174DAD"/>
    <w:rsid w:val="0017505A"/>
    <w:rsid w:val="001762F4"/>
    <w:rsid w:val="001779C6"/>
    <w:rsid w:val="00177DDF"/>
    <w:rsid w:val="0018058B"/>
    <w:rsid w:val="00181FF0"/>
    <w:rsid w:val="001824DA"/>
    <w:rsid w:val="00184306"/>
    <w:rsid w:val="001855ED"/>
    <w:rsid w:val="001864CA"/>
    <w:rsid w:val="00186503"/>
    <w:rsid w:val="001871E4"/>
    <w:rsid w:val="00187841"/>
    <w:rsid w:val="00192957"/>
    <w:rsid w:val="0019385F"/>
    <w:rsid w:val="00193944"/>
    <w:rsid w:val="00194A8E"/>
    <w:rsid w:val="001955B0"/>
    <w:rsid w:val="00197A11"/>
    <w:rsid w:val="001A0129"/>
    <w:rsid w:val="001A03A5"/>
    <w:rsid w:val="001A0CA7"/>
    <w:rsid w:val="001A0CCA"/>
    <w:rsid w:val="001A33F3"/>
    <w:rsid w:val="001A36D1"/>
    <w:rsid w:val="001A38DE"/>
    <w:rsid w:val="001A5185"/>
    <w:rsid w:val="001A6ADE"/>
    <w:rsid w:val="001A788A"/>
    <w:rsid w:val="001B019F"/>
    <w:rsid w:val="001B0D4F"/>
    <w:rsid w:val="001B1759"/>
    <w:rsid w:val="001B1D50"/>
    <w:rsid w:val="001B28CC"/>
    <w:rsid w:val="001B2DF5"/>
    <w:rsid w:val="001B4E25"/>
    <w:rsid w:val="001B6027"/>
    <w:rsid w:val="001B792A"/>
    <w:rsid w:val="001C0112"/>
    <w:rsid w:val="001C0256"/>
    <w:rsid w:val="001C0A01"/>
    <w:rsid w:val="001C1241"/>
    <w:rsid w:val="001C18A4"/>
    <w:rsid w:val="001C1FB6"/>
    <w:rsid w:val="001C4EC3"/>
    <w:rsid w:val="001C4FA4"/>
    <w:rsid w:val="001C5B8C"/>
    <w:rsid w:val="001C7045"/>
    <w:rsid w:val="001C7428"/>
    <w:rsid w:val="001D048D"/>
    <w:rsid w:val="001D28ED"/>
    <w:rsid w:val="001D3AA3"/>
    <w:rsid w:val="001D3C52"/>
    <w:rsid w:val="001D4D55"/>
    <w:rsid w:val="001D56DB"/>
    <w:rsid w:val="001D5F8F"/>
    <w:rsid w:val="001D7218"/>
    <w:rsid w:val="001D77E7"/>
    <w:rsid w:val="001E053E"/>
    <w:rsid w:val="001E0638"/>
    <w:rsid w:val="001E13B5"/>
    <w:rsid w:val="001E1512"/>
    <w:rsid w:val="001E394D"/>
    <w:rsid w:val="001E5679"/>
    <w:rsid w:val="001E72CD"/>
    <w:rsid w:val="001E777B"/>
    <w:rsid w:val="001E79A5"/>
    <w:rsid w:val="001E7A2A"/>
    <w:rsid w:val="001F0157"/>
    <w:rsid w:val="001F0916"/>
    <w:rsid w:val="001F1D84"/>
    <w:rsid w:val="001F4B8A"/>
    <w:rsid w:val="001F51E6"/>
    <w:rsid w:val="001F55B1"/>
    <w:rsid w:val="001F5D04"/>
    <w:rsid w:val="001F7434"/>
    <w:rsid w:val="001F770A"/>
    <w:rsid w:val="001F7FC4"/>
    <w:rsid w:val="00200E03"/>
    <w:rsid w:val="002016EB"/>
    <w:rsid w:val="00203265"/>
    <w:rsid w:val="00203EDD"/>
    <w:rsid w:val="0020420E"/>
    <w:rsid w:val="0020484D"/>
    <w:rsid w:val="0020583E"/>
    <w:rsid w:val="00205B01"/>
    <w:rsid w:val="002071AB"/>
    <w:rsid w:val="00207412"/>
    <w:rsid w:val="002107EA"/>
    <w:rsid w:val="00210FCF"/>
    <w:rsid w:val="0021152C"/>
    <w:rsid w:val="0021215C"/>
    <w:rsid w:val="00212EC3"/>
    <w:rsid w:val="00214663"/>
    <w:rsid w:val="00214C38"/>
    <w:rsid w:val="00214DFD"/>
    <w:rsid w:val="00216071"/>
    <w:rsid w:val="00220F6F"/>
    <w:rsid w:val="00220FC7"/>
    <w:rsid w:val="002229FA"/>
    <w:rsid w:val="00224F83"/>
    <w:rsid w:val="00225A18"/>
    <w:rsid w:val="002267BF"/>
    <w:rsid w:val="00227C19"/>
    <w:rsid w:val="00227FE8"/>
    <w:rsid w:val="002333B1"/>
    <w:rsid w:val="00234168"/>
    <w:rsid w:val="00234516"/>
    <w:rsid w:val="00234740"/>
    <w:rsid w:val="002358A5"/>
    <w:rsid w:val="00235BDF"/>
    <w:rsid w:val="00235D3D"/>
    <w:rsid w:val="00235D85"/>
    <w:rsid w:val="00237233"/>
    <w:rsid w:val="002401C7"/>
    <w:rsid w:val="00240371"/>
    <w:rsid w:val="0024054F"/>
    <w:rsid w:val="00240CC4"/>
    <w:rsid w:val="002418CC"/>
    <w:rsid w:val="002425C8"/>
    <w:rsid w:val="002427FE"/>
    <w:rsid w:val="00242C8D"/>
    <w:rsid w:val="00243438"/>
    <w:rsid w:val="00243E74"/>
    <w:rsid w:val="00244D6F"/>
    <w:rsid w:val="00245C0E"/>
    <w:rsid w:val="00250B1B"/>
    <w:rsid w:val="00252858"/>
    <w:rsid w:val="00254058"/>
    <w:rsid w:val="002547A5"/>
    <w:rsid w:val="00255900"/>
    <w:rsid w:val="0025629F"/>
    <w:rsid w:val="00256728"/>
    <w:rsid w:val="00256F5F"/>
    <w:rsid w:val="00257291"/>
    <w:rsid w:val="00260E7F"/>
    <w:rsid w:val="002614B1"/>
    <w:rsid w:val="00261C7D"/>
    <w:rsid w:val="0026283E"/>
    <w:rsid w:val="00262F59"/>
    <w:rsid w:val="002641EF"/>
    <w:rsid w:val="00264592"/>
    <w:rsid w:val="00264B7D"/>
    <w:rsid w:val="00264F78"/>
    <w:rsid w:val="00265BF2"/>
    <w:rsid w:val="002669A5"/>
    <w:rsid w:val="002706FB"/>
    <w:rsid w:val="0027173C"/>
    <w:rsid w:val="00273861"/>
    <w:rsid w:val="00276794"/>
    <w:rsid w:val="00276D0D"/>
    <w:rsid w:val="00277049"/>
    <w:rsid w:val="00280493"/>
    <w:rsid w:val="002812E9"/>
    <w:rsid w:val="0028262B"/>
    <w:rsid w:val="00283649"/>
    <w:rsid w:val="0028489B"/>
    <w:rsid w:val="00284FC7"/>
    <w:rsid w:val="00285563"/>
    <w:rsid w:val="00290F60"/>
    <w:rsid w:val="00291932"/>
    <w:rsid w:val="002922BD"/>
    <w:rsid w:val="00292724"/>
    <w:rsid w:val="00293084"/>
    <w:rsid w:val="002932DB"/>
    <w:rsid w:val="00294126"/>
    <w:rsid w:val="002941B2"/>
    <w:rsid w:val="00294378"/>
    <w:rsid w:val="0029438B"/>
    <w:rsid w:val="00294833"/>
    <w:rsid w:val="00295C74"/>
    <w:rsid w:val="00296578"/>
    <w:rsid w:val="00297DF4"/>
    <w:rsid w:val="002A0114"/>
    <w:rsid w:val="002A12AF"/>
    <w:rsid w:val="002A1DDB"/>
    <w:rsid w:val="002A2234"/>
    <w:rsid w:val="002A2A1D"/>
    <w:rsid w:val="002A378D"/>
    <w:rsid w:val="002A37A8"/>
    <w:rsid w:val="002A508E"/>
    <w:rsid w:val="002A5792"/>
    <w:rsid w:val="002A69AC"/>
    <w:rsid w:val="002A6D84"/>
    <w:rsid w:val="002A72E9"/>
    <w:rsid w:val="002A7E4A"/>
    <w:rsid w:val="002B0969"/>
    <w:rsid w:val="002B1463"/>
    <w:rsid w:val="002B2613"/>
    <w:rsid w:val="002B284D"/>
    <w:rsid w:val="002B2C99"/>
    <w:rsid w:val="002B58AE"/>
    <w:rsid w:val="002B63ED"/>
    <w:rsid w:val="002B7397"/>
    <w:rsid w:val="002C0A6A"/>
    <w:rsid w:val="002C11CC"/>
    <w:rsid w:val="002C144D"/>
    <w:rsid w:val="002C1683"/>
    <w:rsid w:val="002C18E4"/>
    <w:rsid w:val="002C19C1"/>
    <w:rsid w:val="002C2309"/>
    <w:rsid w:val="002C258E"/>
    <w:rsid w:val="002C30A0"/>
    <w:rsid w:val="002C36E9"/>
    <w:rsid w:val="002C4136"/>
    <w:rsid w:val="002C419D"/>
    <w:rsid w:val="002C7037"/>
    <w:rsid w:val="002C7058"/>
    <w:rsid w:val="002C7522"/>
    <w:rsid w:val="002C76C7"/>
    <w:rsid w:val="002C7838"/>
    <w:rsid w:val="002C7EC5"/>
    <w:rsid w:val="002D1B41"/>
    <w:rsid w:val="002D2F6B"/>
    <w:rsid w:val="002D5246"/>
    <w:rsid w:val="002D534B"/>
    <w:rsid w:val="002D5BE6"/>
    <w:rsid w:val="002D72C8"/>
    <w:rsid w:val="002D7F80"/>
    <w:rsid w:val="002E0008"/>
    <w:rsid w:val="002E0981"/>
    <w:rsid w:val="002E192C"/>
    <w:rsid w:val="002E2070"/>
    <w:rsid w:val="002E2C04"/>
    <w:rsid w:val="002E2DB2"/>
    <w:rsid w:val="002E3B47"/>
    <w:rsid w:val="002E483E"/>
    <w:rsid w:val="002E4E6E"/>
    <w:rsid w:val="002E582B"/>
    <w:rsid w:val="002E5C65"/>
    <w:rsid w:val="002E6AF4"/>
    <w:rsid w:val="002E75CB"/>
    <w:rsid w:val="002E792E"/>
    <w:rsid w:val="002E797B"/>
    <w:rsid w:val="002E7A65"/>
    <w:rsid w:val="002E7E73"/>
    <w:rsid w:val="002F12A5"/>
    <w:rsid w:val="002F185A"/>
    <w:rsid w:val="002F39D7"/>
    <w:rsid w:val="002F41F2"/>
    <w:rsid w:val="002F44E2"/>
    <w:rsid w:val="002F5EFA"/>
    <w:rsid w:val="002F60EF"/>
    <w:rsid w:val="002F6812"/>
    <w:rsid w:val="002F6A35"/>
    <w:rsid w:val="002F6C86"/>
    <w:rsid w:val="00302813"/>
    <w:rsid w:val="0030307E"/>
    <w:rsid w:val="00303A58"/>
    <w:rsid w:val="00303C63"/>
    <w:rsid w:val="003054BD"/>
    <w:rsid w:val="0030601E"/>
    <w:rsid w:val="00306698"/>
    <w:rsid w:val="00306EF4"/>
    <w:rsid w:val="00307ABF"/>
    <w:rsid w:val="00307ED6"/>
    <w:rsid w:val="00310DE0"/>
    <w:rsid w:val="003110BE"/>
    <w:rsid w:val="00312DF6"/>
    <w:rsid w:val="00313635"/>
    <w:rsid w:val="00313D1A"/>
    <w:rsid w:val="00315DA1"/>
    <w:rsid w:val="00316222"/>
    <w:rsid w:val="00316C6B"/>
    <w:rsid w:val="00316CBE"/>
    <w:rsid w:val="00320B42"/>
    <w:rsid w:val="00321674"/>
    <w:rsid w:val="00322ACC"/>
    <w:rsid w:val="0032316F"/>
    <w:rsid w:val="0032570A"/>
    <w:rsid w:val="00325FEF"/>
    <w:rsid w:val="003269E1"/>
    <w:rsid w:val="00330503"/>
    <w:rsid w:val="003309AE"/>
    <w:rsid w:val="00331849"/>
    <w:rsid w:val="00331BC2"/>
    <w:rsid w:val="00331E74"/>
    <w:rsid w:val="00332E8F"/>
    <w:rsid w:val="003330D6"/>
    <w:rsid w:val="00333897"/>
    <w:rsid w:val="00337600"/>
    <w:rsid w:val="00337EBD"/>
    <w:rsid w:val="00340315"/>
    <w:rsid w:val="00340D28"/>
    <w:rsid w:val="00341562"/>
    <w:rsid w:val="00346147"/>
    <w:rsid w:val="00346EC0"/>
    <w:rsid w:val="00347AFA"/>
    <w:rsid w:val="0035096B"/>
    <w:rsid w:val="00350987"/>
    <w:rsid w:val="003515E0"/>
    <w:rsid w:val="00352C76"/>
    <w:rsid w:val="003535B0"/>
    <w:rsid w:val="00353D3C"/>
    <w:rsid w:val="0035780F"/>
    <w:rsid w:val="00360885"/>
    <w:rsid w:val="00360C9D"/>
    <w:rsid w:val="0036105C"/>
    <w:rsid w:val="003611C8"/>
    <w:rsid w:val="00362B77"/>
    <w:rsid w:val="00362D8D"/>
    <w:rsid w:val="00363ED2"/>
    <w:rsid w:val="003640F1"/>
    <w:rsid w:val="00364CD9"/>
    <w:rsid w:val="00365273"/>
    <w:rsid w:val="0036577B"/>
    <w:rsid w:val="00365EE6"/>
    <w:rsid w:val="003671BC"/>
    <w:rsid w:val="00367D16"/>
    <w:rsid w:val="003716A4"/>
    <w:rsid w:val="00373CD0"/>
    <w:rsid w:val="0037501F"/>
    <w:rsid w:val="00377C6A"/>
    <w:rsid w:val="00380B3D"/>
    <w:rsid w:val="0038102C"/>
    <w:rsid w:val="00381FE5"/>
    <w:rsid w:val="003823A8"/>
    <w:rsid w:val="0038240F"/>
    <w:rsid w:val="00383337"/>
    <w:rsid w:val="003839E7"/>
    <w:rsid w:val="00383E5A"/>
    <w:rsid w:val="003852E4"/>
    <w:rsid w:val="00385BA1"/>
    <w:rsid w:val="00385F94"/>
    <w:rsid w:val="00386D59"/>
    <w:rsid w:val="0038787D"/>
    <w:rsid w:val="00387880"/>
    <w:rsid w:val="003878AC"/>
    <w:rsid w:val="00387914"/>
    <w:rsid w:val="00387DED"/>
    <w:rsid w:val="00390DBC"/>
    <w:rsid w:val="00391050"/>
    <w:rsid w:val="00392299"/>
    <w:rsid w:val="00392FD8"/>
    <w:rsid w:val="003938FD"/>
    <w:rsid w:val="00393C0F"/>
    <w:rsid w:val="00395135"/>
    <w:rsid w:val="00395180"/>
    <w:rsid w:val="0039545C"/>
    <w:rsid w:val="00395C13"/>
    <w:rsid w:val="00396398"/>
    <w:rsid w:val="003964B8"/>
    <w:rsid w:val="00396F71"/>
    <w:rsid w:val="003A2745"/>
    <w:rsid w:val="003A2A10"/>
    <w:rsid w:val="003A2E2C"/>
    <w:rsid w:val="003B0BFD"/>
    <w:rsid w:val="003B13A7"/>
    <w:rsid w:val="003B16A4"/>
    <w:rsid w:val="003B188F"/>
    <w:rsid w:val="003B26DF"/>
    <w:rsid w:val="003B4188"/>
    <w:rsid w:val="003B4422"/>
    <w:rsid w:val="003B4D24"/>
    <w:rsid w:val="003B7798"/>
    <w:rsid w:val="003B7E31"/>
    <w:rsid w:val="003B7EC1"/>
    <w:rsid w:val="003C0415"/>
    <w:rsid w:val="003C22BA"/>
    <w:rsid w:val="003C26FC"/>
    <w:rsid w:val="003C28AC"/>
    <w:rsid w:val="003C4091"/>
    <w:rsid w:val="003C4D78"/>
    <w:rsid w:val="003C5392"/>
    <w:rsid w:val="003C6828"/>
    <w:rsid w:val="003C69F0"/>
    <w:rsid w:val="003C6FA5"/>
    <w:rsid w:val="003D0404"/>
    <w:rsid w:val="003D1AD1"/>
    <w:rsid w:val="003D1CFC"/>
    <w:rsid w:val="003D2E22"/>
    <w:rsid w:val="003D313B"/>
    <w:rsid w:val="003D4290"/>
    <w:rsid w:val="003D4387"/>
    <w:rsid w:val="003D4611"/>
    <w:rsid w:val="003E0886"/>
    <w:rsid w:val="003E0E1B"/>
    <w:rsid w:val="003E111A"/>
    <w:rsid w:val="003E17BF"/>
    <w:rsid w:val="003E1D7F"/>
    <w:rsid w:val="003E1FF1"/>
    <w:rsid w:val="003E3767"/>
    <w:rsid w:val="003E3B99"/>
    <w:rsid w:val="003E4050"/>
    <w:rsid w:val="003E48E1"/>
    <w:rsid w:val="003E53A5"/>
    <w:rsid w:val="003E67CD"/>
    <w:rsid w:val="003E6C05"/>
    <w:rsid w:val="003E70EA"/>
    <w:rsid w:val="003E7597"/>
    <w:rsid w:val="003E77AE"/>
    <w:rsid w:val="003E77C0"/>
    <w:rsid w:val="003E79C9"/>
    <w:rsid w:val="003F0746"/>
    <w:rsid w:val="003F1169"/>
    <w:rsid w:val="003F1474"/>
    <w:rsid w:val="003F1585"/>
    <w:rsid w:val="003F1BE6"/>
    <w:rsid w:val="003F2622"/>
    <w:rsid w:val="003F397D"/>
    <w:rsid w:val="003F6041"/>
    <w:rsid w:val="003F794E"/>
    <w:rsid w:val="003F7BA1"/>
    <w:rsid w:val="00400038"/>
    <w:rsid w:val="004004DB"/>
    <w:rsid w:val="00402599"/>
    <w:rsid w:val="0040363E"/>
    <w:rsid w:val="004045E2"/>
    <w:rsid w:val="004046BF"/>
    <w:rsid w:val="00404C2D"/>
    <w:rsid w:val="00404FA3"/>
    <w:rsid w:val="00406B5B"/>
    <w:rsid w:val="004078E8"/>
    <w:rsid w:val="0040795C"/>
    <w:rsid w:val="00410345"/>
    <w:rsid w:val="0041171C"/>
    <w:rsid w:val="00412566"/>
    <w:rsid w:val="00413461"/>
    <w:rsid w:val="00413729"/>
    <w:rsid w:val="0041377B"/>
    <w:rsid w:val="00413DA4"/>
    <w:rsid w:val="00415E45"/>
    <w:rsid w:val="00417338"/>
    <w:rsid w:val="00417AD7"/>
    <w:rsid w:val="00421CD7"/>
    <w:rsid w:val="00421CFD"/>
    <w:rsid w:val="00422A3A"/>
    <w:rsid w:val="00422D1A"/>
    <w:rsid w:val="00423433"/>
    <w:rsid w:val="00423489"/>
    <w:rsid w:val="00424AE1"/>
    <w:rsid w:val="004252C3"/>
    <w:rsid w:val="00427D8B"/>
    <w:rsid w:val="00427F10"/>
    <w:rsid w:val="004303FF"/>
    <w:rsid w:val="00430596"/>
    <w:rsid w:val="00431028"/>
    <w:rsid w:val="004322A7"/>
    <w:rsid w:val="00432580"/>
    <w:rsid w:val="00432640"/>
    <w:rsid w:val="00433D4C"/>
    <w:rsid w:val="00434146"/>
    <w:rsid w:val="00435991"/>
    <w:rsid w:val="00440401"/>
    <w:rsid w:val="00441DA2"/>
    <w:rsid w:val="004423F1"/>
    <w:rsid w:val="004430E2"/>
    <w:rsid w:val="00445A43"/>
    <w:rsid w:val="00445BA3"/>
    <w:rsid w:val="00445E65"/>
    <w:rsid w:val="0044692A"/>
    <w:rsid w:val="00447DA7"/>
    <w:rsid w:val="00447E0D"/>
    <w:rsid w:val="00451803"/>
    <w:rsid w:val="004525E4"/>
    <w:rsid w:val="00452D53"/>
    <w:rsid w:val="004535D1"/>
    <w:rsid w:val="00454289"/>
    <w:rsid w:val="0045452A"/>
    <w:rsid w:val="00454891"/>
    <w:rsid w:val="00454A7F"/>
    <w:rsid w:val="00456434"/>
    <w:rsid w:val="00456AB3"/>
    <w:rsid w:val="00462CAB"/>
    <w:rsid w:val="00463158"/>
    <w:rsid w:val="00463696"/>
    <w:rsid w:val="00463C19"/>
    <w:rsid w:val="00464E72"/>
    <w:rsid w:val="0046565B"/>
    <w:rsid w:val="00465745"/>
    <w:rsid w:val="004657A1"/>
    <w:rsid w:val="0047085A"/>
    <w:rsid w:val="00470AD5"/>
    <w:rsid w:val="00470D4B"/>
    <w:rsid w:val="00471FC4"/>
    <w:rsid w:val="00472B67"/>
    <w:rsid w:val="00472D11"/>
    <w:rsid w:val="00473BF6"/>
    <w:rsid w:val="00473D98"/>
    <w:rsid w:val="00473F19"/>
    <w:rsid w:val="00474CB0"/>
    <w:rsid w:val="004752E9"/>
    <w:rsid w:val="00475A32"/>
    <w:rsid w:val="00476828"/>
    <w:rsid w:val="004776FB"/>
    <w:rsid w:val="00477C44"/>
    <w:rsid w:val="004805AC"/>
    <w:rsid w:val="004806D6"/>
    <w:rsid w:val="00480EA9"/>
    <w:rsid w:val="004829BC"/>
    <w:rsid w:val="00482DD8"/>
    <w:rsid w:val="00483ED9"/>
    <w:rsid w:val="004845A0"/>
    <w:rsid w:val="00484A11"/>
    <w:rsid w:val="0048715E"/>
    <w:rsid w:val="0048739F"/>
    <w:rsid w:val="004874A1"/>
    <w:rsid w:val="00487D7F"/>
    <w:rsid w:val="00490254"/>
    <w:rsid w:val="004914A1"/>
    <w:rsid w:val="004915EF"/>
    <w:rsid w:val="00491DF6"/>
    <w:rsid w:val="00491E2B"/>
    <w:rsid w:val="00492430"/>
    <w:rsid w:val="0049292B"/>
    <w:rsid w:val="00494B4F"/>
    <w:rsid w:val="00495DDB"/>
    <w:rsid w:val="0049673B"/>
    <w:rsid w:val="00496B63"/>
    <w:rsid w:val="00496CB2"/>
    <w:rsid w:val="004A0D1F"/>
    <w:rsid w:val="004A104F"/>
    <w:rsid w:val="004A40EB"/>
    <w:rsid w:val="004A5211"/>
    <w:rsid w:val="004A5F99"/>
    <w:rsid w:val="004A6C7B"/>
    <w:rsid w:val="004A6C7E"/>
    <w:rsid w:val="004B06BB"/>
    <w:rsid w:val="004B0A16"/>
    <w:rsid w:val="004B1375"/>
    <w:rsid w:val="004B20EE"/>
    <w:rsid w:val="004B2EA0"/>
    <w:rsid w:val="004B308B"/>
    <w:rsid w:val="004B344F"/>
    <w:rsid w:val="004B408B"/>
    <w:rsid w:val="004B491B"/>
    <w:rsid w:val="004B54B1"/>
    <w:rsid w:val="004B5588"/>
    <w:rsid w:val="004B5CFA"/>
    <w:rsid w:val="004B63FE"/>
    <w:rsid w:val="004B7F71"/>
    <w:rsid w:val="004C19FB"/>
    <w:rsid w:val="004C1DEC"/>
    <w:rsid w:val="004C31C4"/>
    <w:rsid w:val="004C37EB"/>
    <w:rsid w:val="004C4216"/>
    <w:rsid w:val="004C4694"/>
    <w:rsid w:val="004C4846"/>
    <w:rsid w:val="004C5332"/>
    <w:rsid w:val="004C5F11"/>
    <w:rsid w:val="004C6E49"/>
    <w:rsid w:val="004D0D29"/>
    <w:rsid w:val="004D0D83"/>
    <w:rsid w:val="004D2C98"/>
    <w:rsid w:val="004D3691"/>
    <w:rsid w:val="004D5A58"/>
    <w:rsid w:val="004E0039"/>
    <w:rsid w:val="004E22E3"/>
    <w:rsid w:val="004E59A8"/>
    <w:rsid w:val="004E5B70"/>
    <w:rsid w:val="004E72F5"/>
    <w:rsid w:val="004E74E7"/>
    <w:rsid w:val="004F007B"/>
    <w:rsid w:val="004F0140"/>
    <w:rsid w:val="004F018B"/>
    <w:rsid w:val="004F02AA"/>
    <w:rsid w:val="004F1910"/>
    <w:rsid w:val="004F36D4"/>
    <w:rsid w:val="004F3ACF"/>
    <w:rsid w:val="004F3C11"/>
    <w:rsid w:val="004F5AEA"/>
    <w:rsid w:val="004F7A30"/>
    <w:rsid w:val="004F7E3D"/>
    <w:rsid w:val="005007AA"/>
    <w:rsid w:val="00501F6C"/>
    <w:rsid w:val="0050248E"/>
    <w:rsid w:val="005040A5"/>
    <w:rsid w:val="005048E2"/>
    <w:rsid w:val="0050548F"/>
    <w:rsid w:val="0050748E"/>
    <w:rsid w:val="00507D87"/>
    <w:rsid w:val="00510DBF"/>
    <w:rsid w:val="00511048"/>
    <w:rsid w:val="00513757"/>
    <w:rsid w:val="00515385"/>
    <w:rsid w:val="00516618"/>
    <w:rsid w:val="00517142"/>
    <w:rsid w:val="00517A0A"/>
    <w:rsid w:val="00520862"/>
    <w:rsid w:val="00521CE1"/>
    <w:rsid w:val="005221A2"/>
    <w:rsid w:val="0052273C"/>
    <w:rsid w:val="00522AE5"/>
    <w:rsid w:val="005232AC"/>
    <w:rsid w:val="00524DFE"/>
    <w:rsid w:val="00526809"/>
    <w:rsid w:val="00526AE4"/>
    <w:rsid w:val="00527491"/>
    <w:rsid w:val="005279F4"/>
    <w:rsid w:val="00530713"/>
    <w:rsid w:val="00530904"/>
    <w:rsid w:val="005310F0"/>
    <w:rsid w:val="00533D7A"/>
    <w:rsid w:val="0053435C"/>
    <w:rsid w:val="00534918"/>
    <w:rsid w:val="00534FD0"/>
    <w:rsid w:val="005357A8"/>
    <w:rsid w:val="00535B74"/>
    <w:rsid w:val="00535E05"/>
    <w:rsid w:val="005364A2"/>
    <w:rsid w:val="00537455"/>
    <w:rsid w:val="00540B72"/>
    <w:rsid w:val="00541ABD"/>
    <w:rsid w:val="00542AC7"/>
    <w:rsid w:val="00543675"/>
    <w:rsid w:val="00545184"/>
    <w:rsid w:val="005454B3"/>
    <w:rsid w:val="00546F9E"/>
    <w:rsid w:val="0054744C"/>
    <w:rsid w:val="005502DE"/>
    <w:rsid w:val="005506D8"/>
    <w:rsid w:val="0055235D"/>
    <w:rsid w:val="00552454"/>
    <w:rsid w:val="00552461"/>
    <w:rsid w:val="005553D9"/>
    <w:rsid w:val="00555AFE"/>
    <w:rsid w:val="00556488"/>
    <w:rsid w:val="00556D45"/>
    <w:rsid w:val="0056002E"/>
    <w:rsid w:val="00560B82"/>
    <w:rsid w:val="0056166C"/>
    <w:rsid w:val="005638DD"/>
    <w:rsid w:val="00564BAE"/>
    <w:rsid w:val="00565036"/>
    <w:rsid w:val="00565C73"/>
    <w:rsid w:val="005664BB"/>
    <w:rsid w:val="00566682"/>
    <w:rsid w:val="00567434"/>
    <w:rsid w:val="00567779"/>
    <w:rsid w:val="00573BCA"/>
    <w:rsid w:val="0057485E"/>
    <w:rsid w:val="00574C3E"/>
    <w:rsid w:val="0057575F"/>
    <w:rsid w:val="00575C6D"/>
    <w:rsid w:val="00575F01"/>
    <w:rsid w:val="005767C4"/>
    <w:rsid w:val="0057717E"/>
    <w:rsid w:val="00577E78"/>
    <w:rsid w:val="00580144"/>
    <w:rsid w:val="005803EB"/>
    <w:rsid w:val="0058085A"/>
    <w:rsid w:val="00580C7A"/>
    <w:rsid w:val="00580DBD"/>
    <w:rsid w:val="00582686"/>
    <w:rsid w:val="00582929"/>
    <w:rsid w:val="00582E60"/>
    <w:rsid w:val="0059110D"/>
    <w:rsid w:val="005913F0"/>
    <w:rsid w:val="00591A17"/>
    <w:rsid w:val="00592C6C"/>
    <w:rsid w:val="00592E36"/>
    <w:rsid w:val="005946F7"/>
    <w:rsid w:val="0059475A"/>
    <w:rsid w:val="00595C95"/>
    <w:rsid w:val="00597A83"/>
    <w:rsid w:val="005A0282"/>
    <w:rsid w:val="005A1918"/>
    <w:rsid w:val="005A1A13"/>
    <w:rsid w:val="005A1D32"/>
    <w:rsid w:val="005A22E4"/>
    <w:rsid w:val="005A26DB"/>
    <w:rsid w:val="005A5DFC"/>
    <w:rsid w:val="005A5EBC"/>
    <w:rsid w:val="005A6AA7"/>
    <w:rsid w:val="005A7C38"/>
    <w:rsid w:val="005B0519"/>
    <w:rsid w:val="005B1949"/>
    <w:rsid w:val="005B1A14"/>
    <w:rsid w:val="005B1CE5"/>
    <w:rsid w:val="005B3161"/>
    <w:rsid w:val="005B323C"/>
    <w:rsid w:val="005B4C02"/>
    <w:rsid w:val="005B6762"/>
    <w:rsid w:val="005C0E05"/>
    <w:rsid w:val="005C15E6"/>
    <w:rsid w:val="005C1619"/>
    <w:rsid w:val="005C2542"/>
    <w:rsid w:val="005C31EE"/>
    <w:rsid w:val="005C4B6E"/>
    <w:rsid w:val="005C538A"/>
    <w:rsid w:val="005C59C5"/>
    <w:rsid w:val="005C73F0"/>
    <w:rsid w:val="005C7994"/>
    <w:rsid w:val="005D04E1"/>
    <w:rsid w:val="005D084E"/>
    <w:rsid w:val="005D0C36"/>
    <w:rsid w:val="005D14FB"/>
    <w:rsid w:val="005D262B"/>
    <w:rsid w:val="005D2ABB"/>
    <w:rsid w:val="005D61ED"/>
    <w:rsid w:val="005D7A6E"/>
    <w:rsid w:val="005E010A"/>
    <w:rsid w:val="005E01B4"/>
    <w:rsid w:val="005E1916"/>
    <w:rsid w:val="005E24AA"/>
    <w:rsid w:val="005E3E17"/>
    <w:rsid w:val="005E4CD9"/>
    <w:rsid w:val="005E509A"/>
    <w:rsid w:val="005E57F9"/>
    <w:rsid w:val="005E5A49"/>
    <w:rsid w:val="005E6C71"/>
    <w:rsid w:val="005E77FD"/>
    <w:rsid w:val="005F1550"/>
    <w:rsid w:val="005F20FB"/>
    <w:rsid w:val="005F295F"/>
    <w:rsid w:val="005F5214"/>
    <w:rsid w:val="005F5244"/>
    <w:rsid w:val="005F6A62"/>
    <w:rsid w:val="005F7496"/>
    <w:rsid w:val="005F7932"/>
    <w:rsid w:val="00601359"/>
    <w:rsid w:val="00601614"/>
    <w:rsid w:val="00601AD4"/>
    <w:rsid w:val="006033F8"/>
    <w:rsid w:val="0060472C"/>
    <w:rsid w:val="00606AB2"/>
    <w:rsid w:val="0061040B"/>
    <w:rsid w:val="00610C71"/>
    <w:rsid w:val="00610FFE"/>
    <w:rsid w:val="0061254A"/>
    <w:rsid w:val="00612BC7"/>
    <w:rsid w:val="00613471"/>
    <w:rsid w:val="00614986"/>
    <w:rsid w:val="00616352"/>
    <w:rsid w:val="006163F2"/>
    <w:rsid w:val="00617847"/>
    <w:rsid w:val="00620EE6"/>
    <w:rsid w:val="00622185"/>
    <w:rsid w:val="006227B7"/>
    <w:rsid w:val="006233D0"/>
    <w:rsid w:val="00624420"/>
    <w:rsid w:val="00624DBC"/>
    <w:rsid w:val="00630510"/>
    <w:rsid w:val="00630907"/>
    <w:rsid w:val="00632A37"/>
    <w:rsid w:val="00633302"/>
    <w:rsid w:val="00633507"/>
    <w:rsid w:val="00633A9F"/>
    <w:rsid w:val="00633AD8"/>
    <w:rsid w:val="006348C3"/>
    <w:rsid w:val="0063636B"/>
    <w:rsid w:val="00637566"/>
    <w:rsid w:val="0064057C"/>
    <w:rsid w:val="0064139C"/>
    <w:rsid w:val="00643B39"/>
    <w:rsid w:val="0064475A"/>
    <w:rsid w:val="006448AF"/>
    <w:rsid w:val="00646D18"/>
    <w:rsid w:val="006471A1"/>
    <w:rsid w:val="006510DD"/>
    <w:rsid w:val="006512C4"/>
    <w:rsid w:val="00652125"/>
    <w:rsid w:val="00652183"/>
    <w:rsid w:val="006521BB"/>
    <w:rsid w:val="00652426"/>
    <w:rsid w:val="0065357D"/>
    <w:rsid w:val="00653765"/>
    <w:rsid w:val="006541D8"/>
    <w:rsid w:val="00654348"/>
    <w:rsid w:val="00655E9C"/>
    <w:rsid w:val="00657002"/>
    <w:rsid w:val="006601BD"/>
    <w:rsid w:val="006603A1"/>
    <w:rsid w:val="006604FF"/>
    <w:rsid w:val="00660767"/>
    <w:rsid w:val="006607D0"/>
    <w:rsid w:val="00661883"/>
    <w:rsid w:val="00662AB8"/>
    <w:rsid w:val="00662D2E"/>
    <w:rsid w:val="00663D98"/>
    <w:rsid w:val="00664A46"/>
    <w:rsid w:val="00666A02"/>
    <w:rsid w:val="00666F3E"/>
    <w:rsid w:val="00667714"/>
    <w:rsid w:val="006679C9"/>
    <w:rsid w:val="0067093C"/>
    <w:rsid w:val="00670BE7"/>
    <w:rsid w:val="00671620"/>
    <w:rsid w:val="00672821"/>
    <w:rsid w:val="00672DB4"/>
    <w:rsid w:val="00672F35"/>
    <w:rsid w:val="00673AC0"/>
    <w:rsid w:val="00673D37"/>
    <w:rsid w:val="00676FEF"/>
    <w:rsid w:val="00677A5B"/>
    <w:rsid w:val="006804D3"/>
    <w:rsid w:val="00680E26"/>
    <w:rsid w:val="00682E95"/>
    <w:rsid w:val="00682ED3"/>
    <w:rsid w:val="00682EF6"/>
    <w:rsid w:val="006839CA"/>
    <w:rsid w:val="00683FAE"/>
    <w:rsid w:val="006845C3"/>
    <w:rsid w:val="00684612"/>
    <w:rsid w:val="0068580C"/>
    <w:rsid w:val="00685A73"/>
    <w:rsid w:val="006863CE"/>
    <w:rsid w:val="00686797"/>
    <w:rsid w:val="00686BD0"/>
    <w:rsid w:val="00686BDF"/>
    <w:rsid w:val="00687C29"/>
    <w:rsid w:val="00687E3C"/>
    <w:rsid w:val="0069026E"/>
    <w:rsid w:val="006906B2"/>
    <w:rsid w:val="006907EC"/>
    <w:rsid w:val="006928A5"/>
    <w:rsid w:val="006939DF"/>
    <w:rsid w:val="00693BCA"/>
    <w:rsid w:val="00693E58"/>
    <w:rsid w:val="00694115"/>
    <w:rsid w:val="00694296"/>
    <w:rsid w:val="006945FF"/>
    <w:rsid w:val="00694C3B"/>
    <w:rsid w:val="006953CE"/>
    <w:rsid w:val="00696FFC"/>
    <w:rsid w:val="0069706D"/>
    <w:rsid w:val="006A03AD"/>
    <w:rsid w:val="006A2354"/>
    <w:rsid w:val="006A2A19"/>
    <w:rsid w:val="006A37B8"/>
    <w:rsid w:val="006A3A01"/>
    <w:rsid w:val="006A3C38"/>
    <w:rsid w:val="006A6391"/>
    <w:rsid w:val="006A7663"/>
    <w:rsid w:val="006B0421"/>
    <w:rsid w:val="006B12B3"/>
    <w:rsid w:val="006B2A09"/>
    <w:rsid w:val="006B2EC1"/>
    <w:rsid w:val="006B4B7A"/>
    <w:rsid w:val="006B55AB"/>
    <w:rsid w:val="006B5E1A"/>
    <w:rsid w:val="006B75A6"/>
    <w:rsid w:val="006C0A8B"/>
    <w:rsid w:val="006C1B30"/>
    <w:rsid w:val="006C1C77"/>
    <w:rsid w:val="006C2EF9"/>
    <w:rsid w:val="006C320F"/>
    <w:rsid w:val="006C3236"/>
    <w:rsid w:val="006C3BE8"/>
    <w:rsid w:val="006C4339"/>
    <w:rsid w:val="006C4BFF"/>
    <w:rsid w:val="006C774E"/>
    <w:rsid w:val="006D0828"/>
    <w:rsid w:val="006D14ED"/>
    <w:rsid w:val="006D1AF1"/>
    <w:rsid w:val="006D26BC"/>
    <w:rsid w:val="006D5BAF"/>
    <w:rsid w:val="006D6A20"/>
    <w:rsid w:val="006D6E05"/>
    <w:rsid w:val="006E0B8C"/>
    <w:rsid w:val="006E0DC2"/>
    <w:rsid w:val="006E0F82"/>
    <w:rsid w:val="006E174A"/>
    <w:rsid w:val="006E2963"/>
    <w:rsid w:val="006E3241"/>
    <w:rsid w:val="006E428E"/>
    <w:rsid w:val="006F0DDD"/>
    <w:rsid w:val="006F2177"/>
    <w:rsid w:val="006F2326"/>
    <w:rsid w:val="006F2D17"/>
    <w:rsid w:val="006F2F4C"/>
    <w:rsid w:val="006F3012"/>
    <w:rsid w:val="006F3630"/>
    <w:rsid w:val="006F42C5"/>
    <w:rsid w:val="006F4F95"/>
    <w:rsid w:val="006F5EB9"/>
    <w:rsid w:val="006F6087"/>
    <w:rsid w:val="00700076"/>
    <w:rsid w:val="0070043F"/>
    <w:rsid w:val="00701437"/>
    <w:rsid w:val="007016B7"/>
    <w:rsid w:val="00703A7B"/>
    <w:rsid w:val="00704B6E"/>
    <w:rsid w:val="0070546F"/>
    <w:rsid w:val="00705E1E"/>
    <w:rsid w:val="00705EC4"/>
    <w:rsid w:val="00707B81"/>
    <w:rsid w:val="00711877"/>
    <w:rsid w:val="0071192C"/>
    <w:rsid w:val="00712717"/>
    <w:rsid w:val="00712A32"/>
    <w:rsid w:val="00713671"/>
    <w:rsid w:val="00713B3B"/>
    <w:rsid w:val="00713B8C"/>
    <w:rsid w:val="0071416E"/>
    <w:rsid w:val="00715388"/>
    <w:rsid w:val="00720985"/>
    <w:rsid w:val="00723935"/>
    <w:rsid w:val="00723E17"/>
    <w:rsid w:val="007242DA"/>
    <w:rsid w:val="00724CB3"/>
    <w:rsid w:val="007250AA"/>
    <w:rsid w:val="00726655"/>
    <w:rsid w:val="00726670"/>
    <w:rsid w:val="00726791"/>
    <w:rsid w:val="00726A02"/>
    <w:rsid w:val="00727FD7"/>
    <w:rsid w:val="0073091B"/>
    <w:rsid w:val="00730C33"/>
    <w:rsid w:val="00732D5E"/>
    <w:rsid w:val="00733C9A"/>
    <w:rsid w:val="0073408B"/>
    <w:rsid w:val="00736193"/>
    <w:rsid w:val="00737049"/>
    <w:rsid w:val="00737C54"/>
    <w:rsid w:val="00741DCE"/>
    <w:rsid w:val="0074200B"/>
    <w:rsid w:val="00742209"/>
    <w:rsid w:val="007430B2"/>
    <w:rsid w:val="0074549C"/>
    <w:rsid w:val="00745C6F"/>
    <w:rsid w:val="00746B61"/>
    <w:rsid w:val="00747B53"/>
    <w:rsid w:val="007505C3"/>
    <w:rsid w:val="007514FB"/>
    <w:rsid w:val="0075257E"/>
    <w:rsid w:val="00752A07"/>
    <w:rsid w:val="00752FDE"/>
    <w:rsid w:val="007532CD"/>
    <w:rsid w:val="0075352F"/>
    <w:rsid w:val="00754D58"/>
    <w:rsid w:val="007561BA"/>
    <w:rsid w:val="007567F6"/>
    <w:rsid w:val="00756E37"/>
    <w:rsid w:val="00757A21"/>
    <w:rsid w:val="007609DE"/>
    <w:rsid w:val="00760B14"/>
    <w:rsid w:val="00760CB5"/>
    <w:rsid w:val="00760FCA"/>
    <w:rsid w:val="0076157C"/>
    <w:rsid w:val="00761926"/>
    <w:rsid w:val="00762EE9"/>
    <w:rsid w:val="00763477"/>
    <w:rsid w:val="0076363C"/>
    <w:rsid w:val="007647A7"/>
    <w:rsid w:val="0076491F"/>
    <w:rsid w:val="0076791B"/>
    <w:rsid w:val="00770F47"/>
    <w:rsid w:val="00773508"/>
    <w:rsid w:val="00773A8E"/>
    <w:rsid w:val="00773FD5"/>
    <w:rsid w:val="00774930"/>
    <w:rsid w:val="00774E1B"/>
    <w:rsid w:val="007750A8"/>
    <w:rsid w:val="007750B4"/>
    <w:rsid w:val="00777181"/>
    <w:rsid w:val="00777420"/>
    <w:rsid w:val="00777AAE"/>
    <w:rsid w:val="00777E75"/>
    <w:rsid w:val="00780ED6"/>
    <w:rsid w:val="007834C4"/>
    <w:rsid w:val="00785339"/>
    <w:rsid w:val="00785A6F"/>
    <w:rsid w:val="007862B0"/>
    <w:rsid w:val="00786638"/>
    <w:rsid w:val="007874BD"/>
    <w:rsid w:val="0079082E"/>
    <w:rsid w:val="00791116"/>
    <w:rsid w:val="0079166B"/>
    <w:rsid w:val="0079355B"/>
    <w:rsid w:val="00795DC4"/>
    <w:rsid w:val="00796B0B"/>
    <w:rsid w:val="007977D0"/>
    <w:rsid w:val="007A0517"/>
    <w:rsid w:val="007A0B41"/>
    <w:rsid w:val="007A0C46"/>
    <w:rsid w:val="007A2D7F"/>
    <w:rsid w:val="007A317D"/>
    <w:rsid w:val="007A4A51"/>
    <w:rsid w:val="007A5A33"/>
    <w:rsid w:val="007A5B69"/>
    <w:rsid w:val="007A6155"/>
    <w:rsid w:val="007A6590"/>
    <w:rsid w:val="007A65D1"/>
    <w:rsid w:val="007A6CB6"/>
    <w:rsid w:val="007B035F"/>
    <w:rsid w:val="007B06B2"/>
    <w:rsid w:val="007B2726"/>
    <w:rsid w:val="007B2E0C"/>
    <w:rsid w:val="007B2E0F"/>
    <w:rsid w:val="007B3CE7"/>
    <w:rsid w:val="007B4991"/>
    <w:rsid w:val="007B4D9E"/>
    <w:rsid w:val="007B593D"/>
    <w:rsid w:val="007B625D"/>
    <w:rsid w:val="007B76BD"/>
    <w:rsid w:val="007B77A9"/>
    <w:rsid w:val="007C09A9"/>
    <w:rsid w:val="007C1F7C"/>
    <w:rsid w:val="007C2761"/>
    <w:rsid w:val="007C44D2"/>
    <w:rsid w:val="007C5C5D"/>
    <w:rsid w:val="007D00C9"/>
    <w:rsid w:val="007D026F"/>
    <w:rsid w:val="007D063E"/>
    <w:rsid w:val="007D0DC4"/>
    <w:rsid w:val="007D1B3C"/>
    <w:rsid w:val="007D1CE1"/>
    <w:rsid w:val="007D25CF"/>
    <w:rsid w:val="007D28A8"/>
    <w:rsid w:val="007D32D8"/>
    <w:rsid w:val="007D3697"/>
    <w:rsid w:val="007D472D"/>
    <w:rsid w:val="007D629E"/>
    <w:rsid w:val="007D6A09"/>
    <w:rsid w:val="007D6C52"/>
    <w:rsid w:val="007D6DD6"/>
    <w:rsid w:val="007D7AD3"/>
    <w:rsid w:val="007D7D04"/>
    <w:rsid w:val="007E112D"/>
    <w:rsid w:val="007E1338"/>
    <w:rsid w:val="007E1803"/>
    <w:rsid w:val="007E2DA5"/>
    <w:rsid w:val="007E40FF"/>
    <w:rsid w:val="007E4494"/>
    <w:rsid w:val="007E4B1E"/>
    <w:rsid w:val="007E5201"/>
    <w:rsid w:val="007E58CF"/>
    <w:rsid w:val="007E6E2F"/>
    <w:rsid w:val="007E7AF2"/>
    <w:rsid w:val="007F0998"/>
    <w:rsid w:val="007F1ACB"/>
    <w:rsid w:val="007F2FB2"/>
    <w:rsid w:val="007F324C"/>
    <w:rsid w:val="007F3BDC"/>
    <w:rsid w:val="007F3F71"/>
    <w:rsid w:val="007F4B2C"/>
    <w:rsid w:val="007F5E5A"/>
    <w:rsid w:val="007F6657"/>
    <w:rsid w:val="007F6CCA"/>
    <w:rsid w:val="007F794B"/>
    <w:rsid w:val="00800FB6"/>
    <w:rsid w:val="0080114F"/>
    <w:rsid w:val="0080184A"/>
    <w:rsid w:val="0080299F"/>
    <w:rsid w:val="00802C12"/>
    <w:rsid w:val="00803923"/>
    <w:rsid w:val="00803F53"/>
    <w:rsid w:val="008040AF"/>
    <w:rsid w:val="00804E3B"/>
    <w:rsid w:val="008070A2"/>
    <w:rsid w:val="00807571"/>
    <w:rsid w:val="00807B47"/>
    <w:rsid w:val="008107F9"/>
    <w:rsid w:val="0081082E"/>
    <w:rsid w:val="00810CCD"/>
    <w:rsid w:val="0081182C"/>
    <w:rsid w:val="00812F3A"/>
    <w:rsid w:val="00813A09"/>
    <w:rsid w:val="00813C61"/>
    <w:rsid w:val="0081518A"/>
    <w:rsid w:val="00815C3A"/>
    <w:rsid w:val="008217E8"/>
    <w:rsid w:val="00821E19"/>
    <w:rsid w:val="00821EB3"/>
    <w:rsid w:val="008229F2"/>
    <w:rsid w:val="008232A0"/>
    <w:rsid w:val="00823365"/>
    <w:rsid w:val="008247BC"/>
    <w:rsid w:val="0082570B"/>
    <w:rsid w:val="00826271"/>
    <w:rsid w:val="00826F4C"/>
    <w:rsid w:val="008307FF"/>
    <w:rsid w:val="00831740"/>
    <w:rsid w:val="008324D0"/>
    <w:rsid w:val="008328CA"/>
    <w:rsid w:val="00833C09"/>
    <w:rsid w:val="00834336"/>
    <w:rsid w:val="00834695"/>
    <w:rsid w:val="0083495E"/>
    <w:rsid w:val="008373DE"/>
    <w:rsid w:val="00837B05"/>
    <w:rsid w:val="00840949"/>
    <w:rsid w:val="00841917"/>
    <w:rsid w:val="0084385F"/>
    <w:rsid w:val="0084431A"/>
    <w:rsid w:val="00844D33"/>
    <w:rsid w:val="0084593C"/>
    <w:rsid w:val="0084611D"/>
    <w:rsid w:val="0084691B"/>
    <w:rsid w:val="00846ED9"/>
    <w:rsid w:val="0084763A"/>
    <w:rsid w:val="00850014"/>
    <w:rsid w:val="00850744"/>
    <w:rsid w:val="00850E55"/>
    <w:rsid w:val="008527E2"/>
    <w:rsid w:val="00852BA7"/>
    <w:rsid w:val="00853FDD"/>
    <w:rsid w:val="00854903"/>
    <w:rsid w:val="0085555E"/>
    <w:rsid w:val="00856365"/>
    <w:rsid w:val="00856591"/>
    <w:rsid w:val="00856E45"/>
    <w:rsid w:val="00856F80"/>
    <w:rsid w:val="008575F4"/>
    <w:rsid w:val="00857C25"/>
    <w:rsid w:val="00860BB2"/>
    <w:rsid w:val="00860BC7"/>
    <w:rsid w:val="0086149D"/>
    <w:rsid w:val="008614DF"/>
    <w:rsid w:val="008648ED"/>
    <w:rsid w:val="008664EB"/>
    <w:rsid w:val="0086755A"/>
    <w:rsid w:val="00867755"/>
    <w:rsid w:val="00867BDC"/>
    <w:rsid w:val="008704EC"/>
    <w:rsid w:val="00870B38"/>
    <w:rsid w:val="00870D24"/>
    <w:rsid w:val="00871943"/>
    <w:rsid w:val="00871A9F"/>
    <w:rsid w:val="00871CCC"/>
    <w:rsid w:val="00872349"/>
    <w:rsid w:val="00873059"/>
    <w:rsid w:val="00873468"/>
    <w:rsid w:val="00873742"/>
    <w:rsid w:val="00874E53"/>
    <w:rsid w:val="008754E1"/>
    <w:rsid w:val="00875B77"/>
    <w:rsid w:val="00875F31"/>
    <w:rsid w:val="00875FFA"/>
    <w:rsid w:val="00876174"/>
    <w:rsid w:val="00876D2F"/>
    <w:rsid w:val="00876EFA"/>
    <w:rsid w:val="0088031F"/>
    <w:rsid w:val="00880389"/>
    <w:rsid w:val="0088133C"/>
    <w:rsid w:val="008818B1"/>
    <w:rsid w:val="00882C38"/>
    <w:rsid w:val="008832A7"/>
    <w:rsid w:val="00884020"/>
    <w:rsid w:val="00885CF8"/>
    <w:rsid w:val="00886B19"/>
    <w:rsid w:val="00890CF0"/>
    <w:rsid w:val="00891573"/>
    <w:rsid w:val="0089163A"/>
    <w:rsid w:val="00891746"/>
    <w:rsid w:val="00892178"/>
    <w:rsid w:val="008922BD"/>
    <w:rsid w:val="0089329B"/>
    <w:rsid w:val="008935B4"/>
    <w:rsid w:val="00895643"/>
    <w:rsid w:val="008958F7"/>
    <w:rsid w:val="00896D83"/>
    <w:rsid w:val="008974CC"/>
    <w:rsid w:val="00897FDA"/>
    <w:rsid w:val="008A089A"/>
    <w:rsid w:val="008A1465"/>
    <w:rsid w:val="008A18CA"/>
    <w:rsid w:val="008A1F5F"/>
    <w:rsid w:val="008A33CF"/>
    <w:rsid w:val="008A47AD"/>
    <w:rsid w:val="008A766B"/>
    <w:rsid w:val="008A7AA7"/>
    <w:rsid w:val="008A7F18"/>
    <w:rsid w:val="008B0330"/>
    <w:rsid w:val="008B09A2"/>
    <w:rsid w:val="008B22ED"/>
    <w:rsid w:val="008B2909"/>
    <w:rsid w:val="008B2CEC"/>
    <w:rsid w:val="008B3356"/>
    <w:rsid w:val="008B454D"/>
    <w:rsid w:val="008B4BDE"/>
    <w:rsid w:val="008B5656"/>
    <w:rsid w:val="008B5F51"/>
    <w:rsid w:val="008B6599"/>
    <w:rsid w:val="008C0C42"/>
    <w:rsid w:val="008C1EF1"/>
    <w:rsid w:val="008C2126"/>
    <w:rsid w:val="008C3B5F"/>
    <w:rsid w:val="008C4AB7"/>
    <w:rsid w:val="008C4F13"/>
    <w:rsid w:val="008C5F6D"/>
    <w:rsid w:val="008C7B8A"/>
    <w:rsid w:val="008D0EB3"/>
    <w:rsid w:val="008D0EFC"/>
    <w:rsid w:val="008D205C"/>
    <w:rsid w:val="008D29B9"/>
    <w:rsid w:val="008D2F5E"/>
    <w:rsid w:val="008D412D"/>
    <w:rsid w:val="008D657C"/>
    <w:rsid w:val="008D66AF"/>
    <w:rsid w:val="008D6B25"/>
    <w:rsid w:val="008D6EAF"/>
    <w:rsid w:val="008D7401"/>
    <w:rsid w:val="008D74B7"/>
    <w:rsid w:val="008E2CC5"/>
    <w:rsid w:val="008E3102"/>
    <w:rsid w:val="008E347F"/>
    <w:rsid w:val="008E6310"/>
    <w:rsid w:val="008E6FB8"/>
    <w:rsid w:val="008F13E9"/>
    <w:rsid w:val="008F2D2C"/>
    <w:rsid w:val="008F2E90"/>
    <w:rsid w:val="008F3BF9"/>
    <w:rsid w:val="008F406A"/>
    <w:rsid w:val="008F7A28"/>
    <w:rsid w:val="0090188C"/>
    <w:rsid w:val="00904649"/>
    <w:rsid w:val="0090527A"/>
    <w:rsid w:val="0090530D"/>
    <w:rsid w:val="00905CF8"/>
    <w:rsid w:val="00906311"/>
    <w:rsid w:val="00906781"/>
    <w:rsid w:val="00907230"/>
    <w:rsid w:val="00907527"/>
    <w:rsid w:val="00907FF2"/>
    <w:rsid w:val="00910411"/>
    <w:rsid w:val="00910D46"/>
    <w:rsid w:val="00911990"/>
    <w:rsid w:val="009121D7"/>
    <w:rsid w:val="009130AE"/>
    <w:rsid w:val="00913ACE"/>
    <w:rsid w:val="00914CCC"/>
    <w:rsid w:val="00914CFD"/>
    <w:rsid w:val="00915FBC"/>
    <w:rsid w:val="009163EB"/>
    <w:rsid w:val="009175F1"/>
    <w:rsid w:val="00917C24"/>
    <w:rsid w:val="00920495"/>
    <w:rsid w:val="009210B1"/>
    <w:rsid w:val="0092124A"/>
    <w:rsid w:val="0092161C"/>
    <w:rsid w:val="00922742"/>
    <w:rsid w:val="00924298"/>
    <w:rsid w:val="009244D9"/>
    <w:rsid w:val="0092458C"/>
    <w:rsid w:val="00924AB3"/>
    <w:rsid w:val="00924EF7"/>
    <w:rsid w:val="00925BB8"/>
    <w:rsid w:val="009260C2"/>
    <w:rsid w:val="00926253"/>
    <w:rsid w:val="00926EDA"/>
    <w:rsid w:val="0093239C"/>
    <w:rsid w:val="00932DBE"/>
    <w:rsid w:val="00934A92"/>
    <w:rsid w:val="00935BAB"/>
    <w:rsid w:val="00937F49"/>
    <w:rsid w:val="00940556"/>
    <w:rsid w:val="009407EA"/>
    <w:rsid w:val="00940BA5"/>
    <w:rsid w:val="009414F5"/>
    <w:rsid w:val="009416F1"/>
    <w:rsid w:val="0094173B"/>
    <w:rsid w:val="009431E4"/>
    <w:rsid w:val="00943B7D"/>
    <w:rsid w:val="009448B5"/>
    <w:rsid w:val="00945278"/>
    <w:rsid w:val="009466F6"/>
    <w:rsid w:val="0094716F"/>
    <w:rsid w:val="009473B9"/>
    <w:rsid w:val="00947E98"/>
    <w:rsid w:val="00950354"/>
    <w:rsid w:val="00950978"/>
    <w:rsid w:val="0095151B"/>
    <w:rsid w:val="00951CC4"/>
    <w:rsid w:val="009544DE"/>
    <w:rsid w:val="00954DEF"/>
    <w:rsid w:val="0095642E"/>
    <w:rsid w:val="00956475"/>
    <w:rsid w:val="00956C00"/>
    <w:rsid w:val="009570B5"/>
    <w:rsid w:val="0096206C"/>
    <w:rsid w:val="00962784"/>
    <w:rsid w:val="009638D0"/>
    <w:rsid w:val="00963907"/>
    <w:rsid w:val="00963F3C"/>
    <w:rsid w:val="00963F7B"/>
    <w:rsid w:val="009644C0"/>
    <w:rsid w:val="00964FF8"/>
    <w:rsid w:val="0096605B"/>
    <w:rsid w:val="009664D9"/>
    <w:rsid w:val="00972884"/>
    <w:rsid w:val="00974E7F"/>
    <w:rsid w:val="009766E2"/>
    <w:rsid w:val="00976EC4"/>
    <w:rsid w:val="009771B7"/>
    <w:rsid w:val="00977CE1"/>
    <w:rsid w:val="009815DD"/>
    <w:rsid w:val="0098197C"/>
    <w:rsid w:val="0098383D"/>
    <w:rsid w:val="0098441A"/>
    <w:rsid w:val="00985518"/>
    <w:rsid w:val="0098659A"/>
    <w:rsid w:val="0098730A"/>
    <w:rsid w:val="00987ACC"/>
    <w:rsid w:val="0099330A"/>
    <w:rsid w:val="009937EC"/>
    <w:rsid w:val="00994A05"/>
    <w:rsid w:val="0099514A"/>
    <w:rsid w:val="009976B7"/>
    <w:rsid w:val="0099775F"/>
    <w:rsid w:val="00997B68"/>
    <w:rsid w:val="009A0191"/>
    <w:rsid w:val="009A0C67"/>
    <w:rsid w:val="009A1B53"/>
    <w:rsid w:val="009A1FDE"/>
    <w:rsid w:val="009A2DA4"/>
    <w:rsid w:val="009A302B"/>
    <w:rsid w:val="009A3323"/>
    <w:rsid w:val="009A3AFE"/>
    <w:rsid w:val="009A4F0A"/>
    <w:rsid w:val="009A4F15"/>
    <w:rsid w:val="009A56ED"/>
    <w:rsid w:val="009A6386"/>
    <w:rsid w:val="009A755C"/>
    <w:rsid w:val="009A762E"/>
    <w:rsid w:val="009A7987"/>
    <w:rsid w:val="009B03B6"/>
    <w:rsid w:val="009B1AE8"/>
    <w:rsid w:val="009B1F02"/>
    <w:rsid w:val="009B3FEF"/>
    <w:rsid w:val="009B4F8E"/>
    <w:rsid w:val="009B5A3F"/>
    <w:rsid w:val="009B75F3"/>
    <w:rsid w:val="009C0E92"/>
    <w:rsid w:val="009C1BEC"/>
    <w:rsid w:val="009C24C4"/>
    <w:rsid w:val="009C2724"/>
    <w:rsid w:val="009C34A1"/>
    <w:rsid w:val="009C3CC6"/>
    <w:rsid w:val="009C49F3"/>
    <w:rsid w:val="009C541C"/>
    <w:rsid w:val="009C560C"/>
    <w:rsid w:val="009C58EE"/>
    <w:rsid w:val="009C60E4"/>
    <w:rsid w:val="009C7516"/>
    <w:rsid w:val="009C78E0"/>
    <w:rsid w:val="009C7FDB"/>
    <w:rsid w:val="009D0FD9"/>
    <w:rsid w:val="009D0FEF"/>
    <w:rsid w:val="009D1371"/>
    <w:rsid w:val="009D2BA6"/>
    <w:rsid w:val="009D36DB"/>
    <w:rsid w:val="009D40FA"/>
    <w:rsid w:val="009D4115"/>
    <w:rsid w:val="009D4D34"/>
    <w:rsid w:val="009D5387"/>
    <w:rsid w:val="009D63CE"/>
    <w:rsid w:val="009D66C2"/>
    <w:rsid w:val="009D6CB3"/>
    <w:rsid w:val="009D7D96"/>
    <w:rsid w:val="009E0E41"/>
    <w:rsid w:val="009E3F5D"/>
    <w:rsid w:val="009E3F72"/>
    <w:rsid w:val="009E79C1"/>
    <w:rsid w:val="009F087F"/>
    <w:rsid w:val="009F2DAC"/>
    <w:rsid w:val="009F360B"/>
    <w:rsid w:val="009F473A"/>
    <w:rsid w:val="009F48E9"/>
    <w:rsid w:val="009F6672"/>
    <w:rsid w:val="009F790B"/>
    <w:rsid w:val="00A00945"/>
    <w:rsid w:val="00A0265E"/>
    <w:rsid w:val="00A03E2D"/>
    <w:rsid w:val="00A048F0"/>
    <w:rsid w:val="00A04E11"/>
    <w:rsid w:val="00A0555D"/>
    <w:rsid w:val="00A062AE"/>
    <w:rsid w:val="00A06C1D"/>
    <w:rsid w:val="00A06FAD"/>
    <w:rsid w:val="00A07247"/>
    <w:rsid w:val="00A073B3"/>
    <w:rsid w:val="00A076D3"/>
    <w:rsid w:val="00A07BE1"/>
    <w:rsid w:val="00A1038A"/>
    <w:rsid w:val="00A1063F"/>
    <w:rsid w:val="00A11A90"/>
    <w:rsid w:val="00A14D84"/>
    <w:rsid w:val="00A14F82"/>
    <w:rsid w:val="00A16519"/>
    <w:rsid w:val="00A210B4"/>
    <w:rsid w:val="00A221A9"/>
    <w:rsid w:val="00A223FD"/>
    <w:rsid w:val="00A22A69"/>
    <w:rsid w:val="00A23021"/>
    <w:rsid w:val="00A23615"/>
    <w:rsid w:val="00A24236"/>
    <w:rsid w:val="00A25330"/>
    <w:rsid w:val="00A25762"/>
    <w:rsid w:val="00A257F0"/>
    <w:rsid w:val="00A25F17"/>
    <w:rsid w:val="00A26DED"/>
    <w:rsid w:val="00A3025D"/>
    <w:rsid w:val="00A312B5"/>
    <w:rsid w:val="00A327EA"/>
    <w:rsid w:val="00A34703"/>
    <w:rsid w:val="00A35035"/>
    <w:rsid w:val="00A358DF"/>
    <w:rsid w:val="00A35AE7"/>
    <w:rsid w:val="00A36806"/>
    <w:rsid w:val="00A36BBE"/>
    <w:rsid w:val="00A37A8D"/>
    <w:rsid w:val="00A40591"/>
    <w:rsid w:val="00A40A65"/>
    <w:rsid w:val="00A41684"/>
    <w:rsid w:val="00A41704"/>
    <w:rsid w:val="00A41819"/>
    <w:rsid w:val="00A4186A"/>
    <w:rsid w:val="00A41B8D"/>
    <w:rsid w:val="00A41E59"/>
    <w:rsid w:val="00A41F1C"/>
    <w:rsid w:val="00A41FA1"/>
    <w:rsid w:val="00A42783"/>
    <w:rsid w:val="00A4427E"/>
    <w:rsid w:val="00A44548"/>
    <w:rsid w:val="00A4454F"/>
    <w:rsid w:val="00A45B7E"/>
    <w:rsid w:val="00A45DF8"/>
    <w:rsid w:val="00A45F4E"/>
    <w:rsid w:val="00A464E2"/>
    <w:rsid w:val="00A4683F"/>
    <w:rsid w:val="00A468FC"/>
    <w:rsid w:val="00A51040"/>
    <w:rsid w:val="00A521AE"/>
    <w:rsid w:val="00A52B26"/>
    <w:rsid w:val="00A53D0B"/>
    <w:rsid w:val="00A54DE2"/>
    <w:rsid w:val="00A550F5"/>
    <w:rsid w:val="00A55152"/>
    <w:rsid w:val="00A55D35"/>
    <w:rsid w:val="00A57C41"/>
    <w:rsid w:val="00A60BC2"/>
    <w:rsid w:val="00A6318F"/>
    <w:rsid w:val="00A631D4"/>
    <w:rsid w:val="00A64902"/>
    <w:rsid w:val="00A64EA6"/>
    <w:rsid w:val="00A653DB"/>
    <w:rsid w:val="00A65C43"/>
    <w:rsid w:val="00A666FD"/>
    <w:rsid w:val="00A66ED5"/>
    <w:rsid w:val="00A7032B"/>
    <w:rsid w:val="00A706D5"/>
    <w:rsid w:val="00A70E8D"/>
    <w:rsid w:val="00A72C50"/>
    <w:rsid w:val="00A73161"/>
    <w:rsid w:val="00A73DA8"/>
    <w:rsid w:val="00A74756"/>
    <w:rsid w:val="00A74D1D"/>
    <w:rsid w:val="00A76623"/>
    <w:rsid w:val="00A8050C"/>
    <w:rsid w:val="00A80D81"/>
    <w:rsid w:val="00A81488"/>
    <w:rsid w:val="00A828DD"/>
    <w:rsid w:val="00A8300D"/>
    <w:rsid w:val="00A835B2"/>
    <w:rsid w:val="00A85886"/>
    <w:rsid w:val="00A861FF"/>
    <w:rsid w:val="00A8682A"/>
    <w:rsid w:val="00A91255"/>
    <w:rsid w:val="00A91F42"/>
    <w:rsid w:val="00A9219E"/>
    <w:rsid w:val="00A92CCB"/>
    <w:rsid w:val="00A9370E"/>
    <w:rsid w:val="00A93F09"/>
    <w:rsid w:val="00A94D5A"/>
    <w:rsid w:val="00A956EE"/>
    <w:rsid w:val="00A9598B"/>
    <w:rsid w:val="00A96362"/>
    <w:rsid w:val="00A96A51"/>
    <w:rsid w:val="00A96F23"/>
    <w:rsid w:val="00A97B8D"/>
    <w:rsid w:val="00AA094D"/>
    <w:rsid w:val="00AA0F10"/>
    <w:rsid w:val="00AA19E5"/>
    <w:rsid w:val="00AA3799"/>
    <w:rsid w:val="00AA3DFD"/>
    <w:rsid w:val="00AA3EB6"/>
    <w:rsid w:val="00AA46C9"/>
    <w:rsid w:val="00AA4A6D"/>
    <w:rsid w:val="00AA5EC3"/>
    <w:rsid w:val="00AA6449"/>
    <w:rsid w:val="00AA672B"/>
    <w:rsid w:val="00AA74E8"/>
    <w:rsid w:val="00AB2C58"/>
    <w:rsid w:val="00AB3973"/>
    <w:rsid w:val="00AB4E3E"/>
    <w:rsid w:val="00AB4ECD"/>
    <w:rsid w:val="00AC3275"/>
    <w:rsid w:val="00AC41E1"/>
    <w:rsid w:val="00AC4A0B"/>
    <w:rsid w:val="00AC4BE4"/>
    <w:rsid w:val="00AC5339"/>
    <w:rsid w:val="00AC5CF4"/>
    <w:rsid w:val="00AC6177"/>
    <w:rsid w:val="00AC7DD4"/>
    <w:rsid w:val="00AD0C57"/>
    <w:rsid w:val="00AD1B7C"/>
    <w:rsid w:val="00AD1CF5"/>
    <w:rsid w:val="00AD2AA9"/>
    <w:rsid w:val="00AD3EEB"/>
    <w:rsid w:val="00AD61A2"/>
    <w:rsid w:val="00AE06BA"/>
    <w:rsid w:val="00AE231B"/>
    <w:rsid w:val="00AE2757"/>
    <w:rsid w:val="00AE2AFF"/>
    <w:rsid w:val="00AE4E2D"/>
    <w:rsid w:val="00AE4E6D"/>
    <w:rsid w:val="00AE5D7B"/>
    <w:rsid w:val="00AE61D7"/>
    <w:rsid w:val="00AE62C4"/>
    <w:rsid w:val="00AE6A1E"/>
    <w:rsid w:val="00AE761E"/>
    <w:rsid w:val="00AE7ACD"/>
    <w:rsid w:val="00AF0BEA"/>
    <w:rsid w:val="00AF13A1"/>
    <w:rsid w:val="00AF14CC"/>
    <w:rsid w:val="00AF250A"/>
    <w:rsid w:val="00AF2889"/>
    <w:rsid w:val="00AF2A6B"/>
    <w:rsid w:val="00AF55DF"/>
    <w:rsid w:val="00AF5F9D"/>
    <w:rsid w:val="00AF761B"/>
    <w:rsid w:val="00B00997"/>
    <w:rsid w:val="00B041A0"/>
    <w:rsid w:val="00B05F8E"/>
    <w:rsid w:val="00B10756"/>
    <w:rsid w:val="00B13757"/>
    <w:rsid w:val="00B1442F"/>
    <w:rsid w:val="00B148CB"/>
    <w:rsid w:val="00B150A7"/>
    <w:rsid w:val="00B151B3"/>
    <w:rsid w:val="00B17615"/>
    <w:rsid w:val="00B20271"/>
    <w:rsid w:val="00B21035"/>
    <w:rsid w:val="00B211E0"/>
    <w:rsid w:val="00B21B74"/>
    <w:rsid w:val="00B232DB"/>
    <w:rsid w:val="00B2557A"/>
    <w:rsid w:val="00B25C1A"/>
    <w:rsid w:val="00B2690D"/>
    <w:rsid w:val="00B26C53"/>
    <w:rsid w:val="00B26D0E"/>
    <w:rsid w:val="00B3020B"/>
    <w:rsid w:val="00B30731"/>
    <w:rsid w:val="00B321AE"/>
    <w:rsid w:val="00B32D84"/>
    <w:rsid w:val="00B33AD6"/>
    <w:rsid w:val="00B34153"/>
    <w:rsid w:val="00B344A0"/>
    <w:rsid w:val="00B3491C"/>
    <w:rsid w:val="00B353C5"/>
    <w:rsid w:val="00B3603C"/>
    <w:rsid w:val="00B36E36"/>
    <w:rsid w:val="00B37866"/>
    <w:rsid w:val="00B37B2A"/>
    <w:rsid w:val="00B41B5B"/>
    <w:rsid w:val="00B42275"/>
    <w:rsid w:val="00B42FD4"/>
    <w:rsid w:val="00B43FD1"/>
    <w:rsid w:val="00B446FF"/>
    <w:rsid w:val="00B45B75"/>
    <w:rsid w:val="00B50893"/>
    <w:rsid w:val="00B510C6"/>
    <w:rsid w:val="00B52163"/>
    <w:rsid w:val="00B522A6"/>
    <w:rsid w:val="00B52F33"/>
    <w:rsid w:val="00B5341E"/>
    <w:rsid w:val="00B53951"/>
    <w:rsid w:val="00B557B0"/>
    <w:rsid w:val="00B55809"/>
    <w:rsid w:val="00B55EAD"/>
    <w:rsid w:val="00B60032"/>
    <w:rsid w:val="00B65718"/>
    <w:rsid w:val="00B65829"/>
    <w:rsid w:val="00B6667E"/>
    <w:rsid w:val="00B6687D"/>
    <w:rsid w:val="00B70510"/>
    <w:rsid w:val="00B7090B"/>
    <w:rsid w:val="00B70A0B"/>
    <w:rsid w:val="00B72584"/>
    <w:rsid w:val="00B72AFF"/>
    <w:rsid w:val="00B735BD"/>
    <w:rsid w:val="00B73A8C"/>
    <w:rsid w:val="00B74458"/>
    <w:rsid w:val="00B763B8"/>
    <w:rsid w:val="00B767B6"/>
    <w:rsid w:val="00B76AC1"/>
    <w:rsid w:val="00B76C76"/>
    <w:rsid w:val="00B7728E"/>
    <w:rsid w:val="00B77C44"/>
    <w:rsid w:val="00B8053A"/>
    <w:rsid w:val="00B80728"/>
    <w:rsid w:val="00B8421C"/>
    <w:rsid w:val="00B86306"/>
    <w:rsid w:val="00B86A77"/>
    <w:rsid w:val="00B86FC1"/>
    <w:rsid w:val="00B871ED"/>
    <w:rsid w:val="00B90425"/>
    <w:rsid w:val="00B90526"/>
    <w:rsid w:val="00B905C0"/>
    <w:rsid w:val="00B91564"/>
    <w:rsid w:val="00B925A2"/>
    <w:rsid w:val="00B92643"/>
    <w:rsid w:val="00B93593"/>
    <w:rsid w:val="00B93604"/>
    <w:rsid w:val="00B93A01"/>
    <w:rsid w:val="00B93DE3"/>
    <w:rsid w:val="00B94C0C"/>
    <w:rsid w:val="00B950FF"/>
    <w:rsid w:val="00B95246"/>
    <w:rsid w:val="00B95A69"/>
    <w:rsid w:val="00B96272"/>
    <w:rsid w:val="00B97AE2"/>
    <w:rsid w:val="00BA0064"/>
    <w:rsid w:val="00BA02C1"/>
    <w:rsid w:val="00BA0B7A"/>
    <w:rsid w:val="00BA1183"/>
    <w:rsid w:val="00BA21D4"/>
    <w:rsid w:val="00BA38E1"/>
    <w:rsid w:val="00BA40B8"/>
    <w:rsid w:val="00BA4178"/>
    <w:rsid w:val="00BA4F5E"/>
    <w:rsid w:val="00BA7B1A"/>
    <w:rsid w:val="00BB0E18"/>
    <w:rsid w:val="00BB2375"/>
    <w:rsid w:val="00BB2A45"/>
    <w:rsid w:val="00BB2D17"/>
    <w:rsid w:val="00BB3607"/>
    <w:rsid w:val="00BB4404"/>
    <w:rsid w:val="00BB5203"/>
    <w:rsid w:val="00BB63C5"/>
    <w:rsid w:val="00BB6854"/>
    <w:rsid w:val="00BB7173"/>
    <w:rsid w:val="00BC0EDB"/>
    <w:rsid w:val="00BC158C"/>
    <w:rsid w:val="00BC1A30"/>
    <w:rsid w:val="00BC27E0"/>
    <w:rsid w:val="00BC2805"/>
    <w:rsid w:val="00BC32A5"/>
    <w:rsid w:val="00BC3AC0"/>
    <w:rsid w:val="00BC4034"/>
    <w:rsid w:val="00BC5E01"/>
    <w:rsid w:val="00BC60F0"/>
    <w:rsid w:val="00BC7883"/>
    <w:rsid w:val="00BC7B90"/>
    <w:rsid w:val="00BC7E50"/>
    <w:rsid w:val="00BD0068"/>
    <w:rsid w:val="00BD0936"/>
    <w:rsid w:val="00BD1468"/>
    <w:rsid w:val="00BD2364"/>
    <w:rsid w:val="00BD3E6A"/>
    <w:rsid w:val="00BD3F79"/>
    <w:rsid w:val="00BD4EBC"/>
    <w:rsid w:val="00BD5194"/>
    <w:rsid w:val="00BD575B"/>
    <w:rsid w:val="00BE0F5D"/>
    <w:rsid w:val="00BE24BE"/>
    <w:rsid w:val="00BE2DD0"/>
    <w:rsid w:val="00BE38D0"/>
    <w:rsid w:val="00BE4222"/>
    <w:rsid w:val="00BE434E"/>
    <w:rsid w:val="00BE44E9"/>
    <w:rsid w:val="00BE6566"/>
    <w:rsid w:val="00BE6D3F"/>
    <w:rsid w:val="00BE6EFF"/>
    <w:rsid w:val="00BF0430"/>
    <w:rsid w:val="00BF2471"/>
    <w:rsid w:val="00BF2AC9"/>
    <w:rsid w:val="00BF381C"/>
    <w:rsid w:val="00BF39D1"/>
    <w:rsid w:val="00BF4FA9"/>
    <w:rsid w:val="00BF57F9"/>
    <w:rsid w:val="00BF598A"/>
    <w:rsid w:val="00BF5C63"/>
    <w:rsid w:val="00BF6F71"/>
    <w:rsid w:val="00C038E4"/>
    <w:rsid w:val="00C03E4A"/>
    <w:rsid w:val="00C040D1"/>
    <w:rsid w:val="00C047A8"/>
    <w:rsid w:val="00C04AB8"/>
    <w:rsid w:val="00C04DB1"/>
    <w:rsid w:val="00C06B7A"/>
    <w:rsid w:val="00C073DC"/>
    <w:rsid w:val="00C075A5"/>
    <w:rsid w:val="00C10997"/>
    <w:rsid w:val="00C11AC6"/>
    <w:rsid w:val="00C12A8F"/>
    <w:rsid w:val="00C12C80"/>
    <w:rsid w:val="00C1353F"/>
    <w:rsid w:val="00C14BB1"/>
    <w:rsid w:val="00C15D7E"/>
    <w:rsid w:val="00C160FA"/>
    <w:rsid w:val="00C17D70"/>
    <w:rsid w:val="00C2036D"/>
    <w:rsid w:val="00C2060E"/>
    <w:rsid w:val="00C20AC7"/>
    <w:rsid w:val="00C20C27"/>
    <w:rsid w:val="00C21635"/>
    <w:rsid w:val="00C21A86"/>
    <w:rsid w:val="00C2316C"/>
    <w:rsid w:val="00C23E3F"/>
    <w:rsid w:val="00C2457D"/>
    <w:rsid w:val="00C24604"/>
    <w:rsid w:val="00C24F26"/>
    <w:rsid w:val="00C3136B"/>
    <w:rsid w:val="00C33066"/>
    <w:rsid w:val="00C334A5"/>
    <w:rsid w:val="00C33B6B"/>
    <w:rsid w:val="00C33BFE"/>
    <w:rsid w:val="00C340B6"/>
    <w:rsid w:val="00C3546E"/>
    <w:rsid w:val="00C35A19"/>
    <w:rsid w:val="00C3648B"/>
    <w:rsid w:val="00C370B0"/>
    <w:rsid w:val="00C37195"/>
    <w:rsid w:val="00C37220"/>
    <w:rsid w:val="00C37342"/>
    <w:rsid w:val="00C4042C"/>
    <w:rsid w:val="00C42723"/>
    <w:rsid w:val="00C450AE"/>
    <w:rsid w:val="00C450FA"/>
    <w:rsid w:val="00C454E2"/>
    <w:rsid w:val="00C46CDF"/>
    <w:rsid w:val="00C47EDB"/>
    <w:rsid w:val="00C50CA7"/>
    <w:rsid w:val="00C51111"/>
    <w:rsid w:val="00C51752"/>
    <w:rsid w:val="00C51C3A"/>
    <w:rsid w:val="00C51D31"/>
    <w:rsid w:val="00C54B9D"/>
    <w:rsid w:val="00C54DFC"/>
    <w:rsid w:val="00C55292"/>
    <w:rsid w:val="00C5531B"/>
    <w:rsid w:val="00C60FC8"/>
    <w:rsid w:val="00C621C5"/>
    <w:rsid w:val="00C6245B"/>
    <w:rsid w:val="00C6406E"/>
    <w:rsid w:val="00C64B1E"/>
    <w:rsid w:val="00C64E98"/>
    <w:rsid w:val="00C64FAD"/>
    <w:rsid w:val="00C65409"/>
    <w:rsid w:val="00C66011"/>
    <w:rsid w:val="00C67748"/>
    <w:rsid w:val="00C67CBE"/>
    <w:rsid w:val="00C71263"/>
    <w:rsid w:val="00C718DF"/>
    <w:rsid w:val="00C71D69"/>
    <w:rsid w:val="00C722B1"/>
    <w:rsid w:val="00C750D2"/>
    <w:rsid w:val="00C7535D"/>
    <w:rsid w:val="00C75B73"/>
    <w:rsid w:val="00C7651C"/>
    <w:rsid w:val="00C770FA"/>
    <w:rsid w:val="00C80B95"/>
    <w:rsid w:val="00C81C67"/>
    <w:rsid w:val="00C81C7D"/>
    <w:rsid w:val="00C8220D"/>
    <w:rsid w:val="00C825CE"/>
    <w:rsid w:val="00C82ED0"/>
    <w:rsid w:val="00C83C5F"/>
    <w:rsid w:val="00C85679"/>
    <w:rsid w:val="00C86B3E"/>
    <w:rsid w:val="00C909E5"/>
    <w:rsid w:val="00C92D53"/>
    <w:rsid w:val="00C93D2A"/>
    <w:rsid w:val="00C94390"/>
    <w:rsid w:val="00C9478E"/>
    <w:rsid w:val="00C94D85"/>
    <w:rsid w:val="00CA062A"/>
    <w:rsid w:val="00CA231B"/>
    <w:rsid w:val="00CA28D7"/>
    <w:rsid w:val="00CA3196"/>
    <w:rsid w:val="00CA4E06"/>
    <w:rsid w:val="00CA6C4E"/>
    <w:rsid w:val="00CB060C"/>
    <w:rsid w:val="00CB15AA"/>
    <w:rsid w:val="00CB1C5B"/>
    <w:rsid w:val="00CB1F1F"/>
    <w:rsid w:val="00CB2B7F"/>
    <w:rsid w:val="00CB2DD6"/>
    <w:rsid w:val="00CB42B0"/>
    <w:rsid w:val="00CB4376"/>
    <w:rsid w:val="00CB47D4"/>
    <w:rsid w:val="00CC0007"/>
    <w:rsid w:val="00CC0154"/>
    <w:rsid w:val="00CC0BEA"/>
    <w:rsid w:val="00CC2210"/>
    <w:rsid w:val="00CC3FE9"/>
    <w:rsid w:val="00CC4C7F"/>
    <w:rsid w:val="00CC4FC7"/>
    <w:rsid w:val="00CC5A47"/>
    <w:rsid w:val="00CC7A3C"/>
    <w:rsid w:val="00CC7C19"/>
    <w:rsid w:val="00CD32D5"/>
    <w:rsid w:val="00CD47EA"/>
    <w:rsid w:val="00CD4B38"/>
    <w:rsid w:val="00CD627D"/>
    <w:rsid w:val="00CD7047"/>
    <w:rsid w:val="00CD7808"/>
    <w:rsid w:val="00CE0639"/>
    <w:rsid w:val="00CE1398"/>
    <w:rsid w:val="00CE2340"/>
    <w:rsid w:val="00CE2F8D"/>
    <w:rsid w:val="00CE5CB4"/>
    <w:rsid w:val="00CE66E8"/>
    <w:rsid w:val="00CE6F4E"/>
    <w:rsid w:val="00CF05FD"/>
    <w:rsid w:val="00CF0ADF"/>
    <w:rsid w:val="00CF3D3B"/>
    <w:rsid w:val="00CF3DA9"/>
    <w:rsid w:val="00CF494B"/>
    <w:rsid w:val="00CF4D53"/>
    <w:rsid w:val="00CF775A"/>
    <w:rsid w:val="00D0129E"/>
    <w:rsid w:val="00D0293A"/>
    <w:rsid w:val="00D02B45"/>
    <w:rsid w:val="00D02F75"/>
    <w:rsid w:val="00D03BA5"/>
    <w:rsid w:val="00D043EA"/>
    <w:rsid w:val="00D0476A"/>
    <w:rsid w:val="00D05EF7"/>
    <w:rsid w:val="00D0674F"/>
    <w:rsid w:val="00D0697F"/>
    <w:rsid w:val="00D069CD"/>
    <w:rsid w:val="00D06A4B"/>
    <w:rsid w:val="00D06DB4"/>
    <w:rsid w:val="00D06E4E"/>
    <w:rsid w:val="00D06F0A"/>
    <w:rsid w:val="00D07159"/>
    <w:rsid w:val="00D0788C"/>
    <w:rsid w:val="00D07C12"/>
    <w:rsid w:val="00D108F9"/>
    <w:rsid w:val="00D12B34"/>
    <w:rsid w:val="00D130EC"/>
    <w:rsid w:val="00D132F3"/>
    <w:rsid w:val="00D149B4"/>
    <w:rsid w:val="00D14E76"/>
    <w:rsid w:val="00D16035"/>
    <w:rsid w:val="00D16C99"/>
    <w:rsid w:val="00D173A1"/>
    <w:rsid w:val="00D177A9"/>
    <w:rsid w:val="00D21855"/>
    <w:rsid w:val="00D2250F"/>
    <w:rsid w:val="00D239D0"/>
    <w:rsid w:val="00D23F10"/>
    <w:rsid w:val="00D24848"/>
    <w:rsid w:val="00D24CB3"/>
    <w:rsid w:val="00D2558D"/>
    <w:rsid w:val="00D25647"/>
    <w:rsid w:val="00D259B0"/>
    <w:rsid w:val="00D25CD3"/>
    <w:rsid w:val="00D261D3"/>
    <w:rsid w:val="00D2629B"/>
    <w:rsid w:val="00D31056"/>
    <w:rsid w:val="00D312CA"/>
    <w:rsid w:val="00D31953"/>
    <w:rsid w:val="00D32E8D"/>
    <w:rsid w:val="00D34B2E"/>
    <w:rsid w:val="00D35724"/>
    <w:rsid w:val="00D35ABD"/>
    <w:rsid w:val="00D35B7C"/>
    <w:rsid w:val="00D35ECD"/>
    <w:rsid w:val="00D36380"/>
    <w:rsid w:val="00D36F42"/>
    <w:rsid w:val="00D42E85"/>
    <w:rsid w:val="00D43991"/>
    <w:rsid w:val="00D4502E"/>
    <w:rsid w:val="00D45622"/>
    <w:rsid w:val="00D502A3"/>
    <w:rsid w:val="00D508A9"/>
    <w:rsid w:val="00D51B0E"/>
    <w:rsid w:val="00D52F6D"/>
    <w:rsid w:val="00D53789"/>
    <w:rsid w:val="00D538EC"/>
    <w:rsid w:val="00D550FD"/>
    <w:rsid w:val="00D566D7"/>
    <w:rsid w:val="00D56715"/>
    <w:rsid w:val="00D56C00"/>
    <w:rsid w:val="00D57C8D"/>
    <w:rsid w:val="00D60D5D"/>
    <w:rsid w:val="00D61954"/>
    <w:rsid w:val="00D64C7D"/>
    <w:rsid w:val="00D65C0A"/>
    <w:rsid w:val="00D66265"/>
    <w:rsid w:val="00D67EA0"/>
    <w:rsid w:val="00D714E4"/>
    <w:rsid w:val="00D722F1"/>
    <w:rsid w:val="00D72EF2"/>
    <w:rsid w:val="00D7563D"/>
    <w:rsid w:val="00D75DC8"/>
    <w:rsid w:val="00D7602E"/>
    <w:rsid w:val="00D76117"/>
    <w:rsid w:val="00D766BB"/>
    <w:rsid w:val="00D76F69"/>
    <w:rsid w:val="00D771A3"/>
    <w:rsid w:val="00D774FC"/>
    <w:rsid w:val="00D776B1"/>
    <w:rsid w:val="00D808A1"/>
    <w:rsid w:val="00D809A4"/>
    <w:rsid w:val="00D80D85"/>
    <w:rsid w:val="00D818D1"/>
    <w:rsid w:val="00D819FD"/>
    <w:rsid w:val="00D81DF7"/>
    <w:rsid w:val="00D81EE4"/>
    <w:rsid w:val="00D8332B"/>
    <w:rsid w:val="00D84B56"/>
    <w:rsid w:val="00D85DA0"/>
    <w:rsid w:val="00D869EE"/>
    <w:rsid w:val="00D86D62"/>
    <w:rsid w:val="00D8718B"/>
    <w:rsid w:val="00D87A2D"/>
    <w:rsid w:val="00D903D7"/>
    <w:rsid w:val="00D90FEC"/>
    <w:rsid w:val="00D9200C"/>
    <w:rsid w:val="00D93393"/>
    <w:rsid w:val="00D933BE"/>
    <w:rsid w:val="00D93E99"/>
    <w:rsid w:val="00D93F53"/>
    <w:rsid w:val="00D95B18"/>
    <w:rsid w:val="00D95F6F"/>
    <w:rsid w:val="00D9668D"/>
    <w:rsid w:val="00D970EE"/>
    <w:rsid w:val="00D97E1C"/>
    <w:rsid w:val="00DA0D90"/>
    <w:rsid w:val="00DA21A0"/>
    <w:rsid w:val="00DA21CB"/>
    <w:rsid w:val="00DA2201"/>
    <w:rsid w:val="00DA26B0"/>
    <w:rsid w:val="00DA366F"/>
    <w:rsid w:val="00DA41DB"/>
    <w:rsid w:val="00DA575A"/>
    <w:rsid w:val="00DA5A30"/>
    <w:rsid w:val="00DA6D5F"/>
    <w:rsid w:val="00DA6F07"/>
    <w:rsid w:val="00DA7C01"/>
    <w:rsid w:val="00DB060D"/>
    <w:rsid w:val="00DB2AAC"/>
    <w:rsid w:val="00DB3B06"/>
    <w:rsid w:val="00DB526D"/>
    <w:rsid w:val="00DB60AB"/>
    <w:rsid w:val="00DB737E"/>
    <w:rsid w:val="00DB749E"/>
    <w:rsid w:val="00DC0AFE"/>
    <w:rsid w:val="00DC38DD"/>
    <w:rsid w:val="00DC3E9F"/>
    <w:rsid w:val="00DC412B"/>
    <w:rsid w:val="00DC4571"/>
    <w:rsid w:val="00DC664B"/>
    <w:rsid w:val="00DC693E"/>
    <w:rsid w:val="00DC6D09"/>
    <w:rsid w:val="00DC7327"/>
    <w:rsid w:val="00DD0431"/>
    <w:rsid w:val="00DD12AD"/>
    <w:rsid w:val="00DD1787"/>
    <w:rsid w:val="00DD1AFA"/>
    <w:rsid w:val="00DD2D10"/>
    <w:rsid w:val="00DD3979"/>
    <w:rsid w:val="00DD51AF"/>
    <w:rsid w:val="00DD607C"/>
    <w:rsid w:val="00DD6D13"/>
    <w:rsid w:val="00DD7C27"/>
    <w:rsid w:val="00DE018F"/>
    <w:rsid w:val="00DE0292"/>
    <w:rsid w:val="00DE03E7"/>
    <w:rsid w:val="00DE206F"/>
    <w:rsid w:val="00DE3CE9"/>
    <w:rsid w:val="00DE3D22"/>
    <w:rsid w:val="00DE41A8"/>
    <w:rsid w:val="00DE4A5F"/>
    <w:rsid w:val="00DE5D42"/>
    <w:rsid w:val="00DE74FA"/>
    <w:rsid w:val="00DE7BEC"/>
    <w:rsid w:val="00DF0409"/>
    <w:rsid w:val="00DF0919"/>
    <w:rsid w:val="00DF0C1A"/>
    <w:rsid w:val="00DF0D34"/>
    <w:rsid w:val="00DF1067"/>
    <w:rsid w:val="00DF18C5"/>
    <w:rsid w:val="00DF3496"/>
    <w:rsid w:val="00DF544C"/>
    <w:rsid w:val="00DF5EF3"/>
    <w:rsid w:val="00DF74F4"/>
    <w:rsid w:val="00DF781F"/>
    <w:rsid w:val="00DF7A02"/>
    <w:rsid w:val="00E010FD"/>
    <w:rsid w:val="00E03E08"/>
    <w:rsid w:val="00E05733"/>
    <w:rsid w:val="00E05C76"/>
    <w:rsid w:val="00E06A96"/>
    <w:rsid w:val="00E06E07"/>
    <w:rsid w:val="00E071D8"/>
    <w:rsid w:val="00E1001B"/>
    <w:rsid w:val="00E105DD"/>
    <w:rsid w:val="00E1106D"/>
    <w:rsid w:val="00E1188C"/>
    <w:rsid w:val="00E11935"/>
    <w:rsid w:val="00E12A45"/>
    <w:rsid w:val="00E1502F"/>
    <w:rsid w:val="00E15B8A"/>
    <w:rsid w:val="00E16A22"/>
    <w:rsid w:val="00E16B0C"/>
    <w:rsid w:val="00E16D01"/>
    <w:rsid w:val="00E170E8"/>
    <w:rsid w:val="00E1729A"/>
    <w:rsid w:val="00E1775E"/>
    <w:rsid w:val="00E179D6"/>
    <w:rsid w:val="00E20D21"/>
    <w:rsid w:val="00E22349"/>
    <w:rsid w:val="00E24C5A"/>
    <w:rsid w:val="00E25977"/>
    <w:rsid w:val="00E26F31"/>
    <w:rsid w:val="00E270E7"/>
    <w:rsid w:val="00E3001D"/>
    <w:rsid w:val="00E30763"/>
    <w:rsid w:val="00E32A93"/>
    <w:rsid w:val="00E32C71"/>
    <w:rsid w:val="00E32F31"/>
    <w:rsid w:val="00E33194"/>
    <w:rsid w:val="00E34844"/>
    <w:rsid w:val="00E35562"/>
    <w:rsid w:val="00E366F9"/>
    <w:rsid w:val="00E371C7"/>
    <w:rsid w:val="00E378C4"/>
    <w:rsid w:val="00E37E80"/>
    <w:rsid w:val="00E402FA"/>
    <w:rsid w:val="00E4063F"/>
    <w:rsid w:val="00E40C24"/>
    <w:rsid w:val="00E42ADE"/>
    <w:rsid w:val="00E43919"/>
    <w:rsid w:val="00E44632"/>
    <w:rsid w:val="00E44B53"/>
    <w:rsid w:val="00E46CCD"/>
    <w:rsid w:val="00E47ED5"/>
    <w:rsid w:val="00E5031C"/>
    <w:rsid w:val="00E52662"/>
    <w:rsid w:val="00E52D49"/>
    <w:rsid w:val="00E52F67"/>
    <w:rsid w:val="00E56311"/>
    <w:rsid w:val="00E5651A"/>
    <w:rsid w:val="00E56DAA"/>
    <w:rsid w:val="00E571C5"/>
    <w:rsid w:val="00E57287"/>
    <w:rsid w:val="00E57690"/>
    <w:rsid w:val="00E57C33"/>
    <w:rsid w:val="00E61194"/>
    <w:rsid w:val="00E61F86"/>
    <w:rsid w:val="00E6201C"/>
    <w:rsid w:val="00E62195"/>
    <w:rsid w:val="00E62332"/>
    <w:rsid w:val="00E6378F"/>
    <w:rsid w:val="00E65392"/>
    <w:rsid w:val="00E66583"/>
    <w:rsid w:val="00E67EC1"/>
    <w:rsid w:val="00E715BE"/>
    <w:rsid w:val="00E715EA"/>
    <w:rsid w:val="00E73E61"/>
    <w:rsid w:val="00E74110"/>
    <w:rsid w:val="00E74693"/>
    <w:rsid w:val="00E74739"/>
    <w:rsid w:val="00E74BCD"/>
    <w:rsid w:val="00E7543B"/>
    <w:rsid w:val="00E7585E"/>
    <w:rsid w:val="00E800FF"/>
    <w:rsid w:val="00E80896"/>
    <w:rsid w:val="00E824A6"/>
    <w:rsid w:val="00E835A8"/>
    <w:rsid w:val="00E83EA2"/>
    <w:rsid w:val="00E85800"/>
    <w:rsid w:val="00E85F63"/>
    <w:rsid w:val="00E862A2"/>
    <w:rsid w:val="00E86A1B"/>
    <w:rsid w:val="00E874AA"/>
    <w:rsid w:val="00E87A15"/>
    <w:rsid w:val="00E87F30"/>
    <w:rsid w:val="00E92C7D"/>
    <w:rsid w:val="00E92EA0"/>
    <w:rsid w:val="00E94CB9"/>
    <w:rsid w:val="00E964EB"/>
    <w:rsid w:val="00E96A3E"/>
    <w:rsid w:val="00E975F8"/>
    <w:rsid w:val="00E97931"/>
    <w:rsid w:val="00EA06AB"/>
    <w:rsid w:val="00EA0802"/>
    <w:rsid w:val="00EA0846"/>
    <w:rsid w:val="00EA0FCA"/>
    <w:rsid w:val="00EA1A95"/>
    <w:rsid w:val="00EA2588"/>
    <w:rsid w:val="00EA4546"/>
    <w:rsid w:val="00EA6776"/>
    <w:rsid w:val="00EA7443"/>
    <w:rsid w:val="00EB2303"/>
    <w:rsid w:val="00EB2D36"/>
    <w:rsid w:val="00EB535F"/>
    <w:rsid w:val="00EB53FC"/>
    <w:rsid w:val="00EB6F5C"/>
    <w:rsid w:val="00EB782E"/>
    <w:rsid w:val="00EB7A1E"/>
    <w:rsid w:val="00EC1E5C"/>
    <w:rsid w:val="00EC22AF"/>
    <w:rsid w:val="00EC2AA6"/>
    <w:rsid w:val="00EC2B19"/>
    <w:rsid w:val="00EC2D88"/>
    <w:rsid w:val="00EC33BF"/>
    <w:rsid w:val="00EC3759"/>
    <w:rsid w:val="00EC4858"/>
    <w:rsid w:val="00EC6517"/>
    <w:rsid w:val="00EC731F"/>
    <w:rsid w:val="00ED071D"/>
    <w:rsid w:val="00ED091D"/>
    <w:rsid w:val="00ED1872"/>
    <w:rsid w:val="00ED1F62"/>
    <w:rsid w:val="00ED2675"/>
    <w:rsid w:val="00ED4CEA"/>
    <w:rsid w:val="00ED5094"/>
    <w:rsid w:val="00ED5D6B"/>
    <w:rsid w:val="00ED6120"/>
    <w:rsid w:val="00ED7AC9"/>
    <w:rsid w:val="00EE1578"/>
    <w:rsid w:val="00EE32C5"/>
    <w:rsid w:val="00EE387B"/>
    <w:rsid w:val="00EE4836"/>
    <w:rsid w:val="00EE4B3D"/>
    <w:rsid w:val="00EE52CD"/>
    <w:rsid w:val="00EE5A6C"/>
    <w:rsid w:val="00EE6975"/>
    <w:rsid w:val="00EE7A80"/>
    <w:rsid w:val="00EE7EA7"/>
    <w:rsid w:val="00EF0253"/>
    <w:rsid w:val="00EF043B"/>
    <w:rsid w:val="00EF24DB"/>
    <w:rsid w:val="00EF3592"/>
    <w:rsid w:val="00EF3FCB"/>
    <w:rsid w:val="00EF5634"/>
    <w:rsid w:val="00F01941"/>
    <w:rsid w:val="00F0289F"/>
    <w:rsid w:val="00F029E9"/>
    <w:rsid w:val="00F033EF"/>
    <w:rsid w:val="00F04F5F"/>
    <w:rsid w:val="00F059E3"/>
    <w:rsid w:val="00F05F50"/>
    <w:rsid w:val="00F06867"/>
    <w:rsid w:val="00F068D9"/>
    <w:rsid w:val="00F06E8A"/>
    <w:rsid w:val="00F10A0F"/>
    <w:rsid w:val="00F119F3"/>
    <w:rsid w:val="00F11CBA"/>
    <w:rsid w:val="00F13103"/>
    <w:rsid w:val="00F13294"/>
    <w:rsid w:val="00F1331D"/>
    <w:rsid w:val="00F13433"/>
    <w:rsid w:val="00F16F43"/>
    <w:rsid w:val="00F17778"/>
    <w:rsid w:val="00F2079C"/>
    <w:rsid w:val="00F20FEC"/>
    <w:rsid w:val="00F21617"/>
    <w:rsid w:val="00F224D9"/>
    <w:rsid w:val="00F22A27"/>
    <w:rsid w:val="00F23ACB"/>
    <w:rsid w:val="00F23EEA"/>
    <w:rsid w:val="00F27102"/>
    <w:rsid w:val="00F278A5"/>
    <w:rsid w:val="00F31241"/>
    <w:rsid w:val="00F31515"/>
    <w:rsid w:val="00F31BFC"/>
    <w:rsid w:val="00F3319B"/>
    <w:rsid w:val="00F332FB"/>
    <w:rsid w:val="00F33433"/>
    <w:rsid w:val="00F35026"/>
    <w:rsid w:val="00F352A3"/>
    <w:rsid w:val="00F35543"/>
    <w:rsid w:val="00F3555C"/>
    <w:rsid w:val="00F35939"/>
    <w:rsid w:val="00F376E4"/>
    <w:rsid w:val="00F3775E"/>
    <w:rsid w:val="00F40F23"/>
    <w:rsid w:val="00F42F65"/>
    <w:rsid w:val="00F43A84"/>
    <w:rsid w:val="00F44929"/>
    <w:rsid w:val="00F46156"/>
    <w:rsid w:val="00F46AD1"/>
    <w:rsid w:val="00F472BB"/>
    <w:rsid w:val="00F50A18"/>
    <w:rsid w:val="00F50BD0"/>
    <w:rsid w:val="00F52262"/>
    <w:rsid w:val="00F5250C"/>
    <w:rsid w:val="00F52E2A"/>
    <w:rsid w:val="00F53A15"/>
    <w:rsid w:val="00F53F41"/>
    <w:rsid w:val="00F54816"/>
    <w:rsid w:val="00F54CCE"/>
    <w:rsid w:val="00F55909"/>
    <w:rsid w:val="00F573BB"/>
    <w:rsid w:val="00F60659"/>
    <w:rsid w:val="00F6095D"/>
    <w:rsid w:val="00F62AC6"/>
    <w:rsid w:val="00F6384B"/>
    <w:rsid w:val="00F661D5"/>
    <w:rsid w:val="00F66596"/>
    <w:rsid w:val="00F6757E"/>
    <w:rsid w:val="00F678F1"/>
    <w:rsid w:val="00F67FBB"/>
    <w:rsid w:val="00F7056D"/>
    <w:rsid w:val="00F7455E"/>
    <w:rsid w:val="00F756C4"/>
    <w:rsid w:val="00F7745C"/>
    <w:rsid w:val="00F805C5"/>
    <w:rsid w:val="00F8181F"/>
    <w:rsid w:val="00F8299D"/>
    <w:rsid w:val="00F83631"/>
    <w:rsid w:val="00F83E28"/>
    <w:rsid w:val="00F8454F"/>
    <w:rsid w:val="00F85688"/>
    <w:rsid w:val="00F858BB"/>
    <w:rsid w:val="00F86E3B"/>
    <w:rsid w:val="00F91173"/>
    <w:rsid w:val="00F943F7"/>
    <w:rsid w:val="00F94405"/>
    <w:rsid w:val="00F94C38"/>
    <w:rsid w:val="00F95001"/>
    <w:rsid w:val="00F95AB8"/>
    <w:rsid w:val="00F95ABE"/>
    <w:rsid w:val="00F95D64"/>
    <w:rsid w:val="00F961F9"/>
    <w:rsid w:val="00F97827"/>
    <w:rsid w:val="00FA09B1"/>
    <w:rsid w:val="00FA1232"/>
    <w:rsid w:val="00FA1772"/>
    <w:rsid w:val="00FA1826"/>
    <w:rsid w:val="00FA2073"/>
    <w:rsid w:val="00FA210F"/>
    <w:rsid w:val="00FA22A1"/>
    <w:rsid w:val="00FA2E52"/>
    <w:rsid w:val="00FA34BE"/>
    <w:rsid w:val="00FA3834"/>
    <w:rsid w:val="00FA3B30"/>
    <w:rsid w:val="00FA40F6"/>
    <w:rsid w:val="00FA4AA4"/>
    <w:rsid w:val="00FA5046"/>
    <w:rsid w:val="00FA596E"/>
    <w:rsid w:val="00FB0E74"/>
    <w:rsid w:val="00FB304A"/>
    <w:rsid w:val="00FB4769"/>
    <w:rsid w:val="00FB559B"/>
    <w:rsid w:val="00FB5D75"/>
    <w:rsid w:val="00FB5E1C"/>
    <w:rsid w:val="00FB5E6F"/>
    <w:rsid w:val="00FB6087"/>
    <w:rsid w:val="00FB6F31"/>
    <w:rsid w:val="00FB7447"/>
    <w:rsid w:val="00FB7C22"/>
    <w:rsid w:val="00FB7C8E"/>
    <w:rsid w:val="00FC058B"/>
    <w:rsid w:val="00FC0E86"/>
    <w:rsid w:val="00FC193C"/>
    <w:rsid w:val="00FC1D76"/>
    <w:rsid w:val="00FC3B4E"/>
    <w:rsid w:val="00FC4357"/>
    <w:rsid w:val="00FC4E34"/>
    <w:rsid w:val="00FC59A4"/>
    <w:rsid w:val="00FC765E"/>
    <w:rsid w:val="00FD002B"/>
    <w:rsid w:val="00FD0505"/>
    <w:rsid w:val="00FD0EFD"/>
    <w:rsid w:val="00FD1595"/>
    <w:rsid w:val="00FD2837"/>
    <w:rsid w:val="00FD2E29"/>
    <w:rsid w:val="00FD5345"/>
    <w:rsid w:val="00FD6447"/>
    <w:rsid w:val="00FD716B"/>
    <w:rsid w:val="00FE1125"/>
    <w:rsid w:val="00FE1500"/>
    <w:rsid w:val="00FE18CB"/>
    <w:rsid w:val="00FE3A24"/>
    <w:rsid w:val="00FE44D9"/>
    <w:rsid w:val="00FE5371"/>
    <w:rsid w:val="00FE6A43"/>
    <w:rsid w:val="00FE7182"/>
    <w:rsid w:val="00FE7E86"/>
    <w:rsid w:val="00FF041F"/>
    <w:rsid w:val="00FF0B91"/>
    <w:rsid w:val="00FF179A"/>
    <w:rsid w:val="00FF5616"/>
    <w:rsid w:val="00FF5F14"/>
    <w:rsid w:val="00FF69EB"/>
    <w:rsid w:val="00FF6CB6"/>
    <w:rsid w:val="00FF6D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16F9A7"/>
  <w15:docId w15:val="{098BC85E-D8C6-42F1-89BD-661BBF30E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D5F"/>
    <w:pPr>
      <w:spacing w:before="120" w:after="240"/>
      <w:jc w:val="both"/>
    </w:pPr>
    <w:rPr>
      <w:rFonts w:ascii="Times New Roman" w:hAnsi="Times New Roman"/>
      <w:sz w:val="22"/>
      <w:szCs w:val="22"/>
    </w:rPr>
  </w:style>
  <w:style w:type="paragraph" w:styleId="Heading1">
    <w:name w:val="heading 1"/>
    <w:basedOn w:val="Normal"/>
    <w:next w:val="Normal"/>
    <w:link w:val="Heading1Char"/>
    <w:uiPriority w:val="9"/>
    <w:qFormat/>
    <w:rsid w:val="002D534B"/>
    <w:pPr>
      <w:numPr>
        <w:numId w:val="21"/>
      </w:numPr>
      <w:spacing w:before="200" w:after="200"/>
      <w:ind w:left="360"/>
      <w:outlineLvl w:val="0"/>
    </w:pPr>
    <w:rPr>
      <w:rFonts w:eastAsiaTheme="majorEastAsia"/>
      <w:b/>
      <w:bCs/>
      <w:caps/>
      <w:szCs w:val="20"/>
      <w:u w:val="single"/>
    </w:rPr>
  </w:style>
  <w:style w:type="paragraph" w:styleId="Heading2">
    <w:name w:val="heading 2"/>
    <w:basedOn w:val="Normal"/>
    <w:next w:val="Normal"/>
    <w:link w:val="Heading2Char"/>
    <w:uiPriority w:val="9"/>
    <w:unhideWhenUsed/>
    <w:qFormat/>
    <w:rsid w:val="0029483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1B019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6">
    <w:name w:val="heading 6"/>
    <w:basedOn w:val="Normal"/>
    <w:next w:val="Normal"/>
    <w:link w:val="Heading6Char"/>
    <w:uiPriority w:val="9"/>
    <w:qFormat/>
    <w:rsid w:val="006E0F82"/>
    <w:pPr>
      <w:keepNext/>
      <w:tabs>
        <w:tab w:val="left" w:pos="-720"/>
      </w:tabs>
      <w:spacing w:after="0"/>
      <w:ind w:left="4950"/>
      <w:outlineLvl w:val="5"/>
    </w:pPr>
    <w:rPr>
      <w:rFonts w:eastAsia="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D0068"/>
    <w:pPr>
      <w:tabs>
        <w:tab w:val="center" w:pos="4680"/>
        <w:tab w:val="right" w:pos="9360"/>
      </w:tabs>
    </w:pPr>
  </w:style>
  <w:style w:type="character" w:customStyle="1" w:styleId="HeaderChar">
    <w:name w:val="Header Char"/>
    <w:basedOn w:val="DefaultParagraphFont"/>
    <w:link w:val="Header"/>
    <w:uiPriority w:val="99"/>
    <w:rsid w:val="00BD0068"/>
    <w:rPr>
      <w:sz w:val="22"/>
      <w:szCs w:val="22"/>
    </w:rPr>
  </w:style>
  <w:style w:type="paragraph" w:styleId="Footer">
    <w:name w:val="footer"/>
    <w:basedOn w:val="Normal"/>
    <w:link w:val="FooterChar"/>
    <w:uiPriority w:val="99"/>
    <w:unhideWhenUsed/>
    <w:rsid w:val="00BD0068"/>
    <w:pPr>
      <w:tabs>
        <w:tab w:val="center" w:pos="4680"/>
        <w:tab w:val="right" w:pos="9360"/>
      </w:tabs>
    </w:pPr>
  </w:style>
  <w:style w:type="character" w:customStyle="1" w:styleId="FooterChar">
    <w:name w:val="Footer Char"/>
    <w:basedOn w:val="DefaultParagraphFont"/>
    <w:link w:val="Footer"/>
    <w:uiPriority w:val="99"/>
    <w:rsid w:val="00BD0068"/>
    <w:rPr>
      <w:sz w:val="22"/>
      <w:szCs w:val="22"/>
    </w:rPr>
  </w:style>
  <w:style w:type="paragraph" w:styleId="BalloonText">
    <w:name w:val="Balloon Text"/>
    <w:basedOn w:val="Normal"/>
    <w:link w:val="BalloonTextChar"/>
    <w:uiPriority w:val="99"/>
    <w:semiHidden/>
    <w:unhideWhenUsed/>
    <w:rsid w:val="00BD0068"/>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0068"/>
    <w:rPr>
      <w:rFonts w:ascii="Tahoma" w:hAnsi="Tahoma" w:cs="Tahoma"/>
      <w:sz w:val="16"/>
      <w:szCs w:val="16"/>
    </w:rPr>
  </w:style>
  <w:style w:type="character" w:customStyle="1" w:styleId="Heading6Char">
    <w:name w:val="Heading 6 Char"/>
    <w:basedOn w:val="DefaultParagraphFont"/>
    <w:link w:val="Heading6"/>
    <w:uiPriority w:val="9"/>
    <w:rsid w:val="006E0F82"/>
    <w:rPr>
      <w:rFonts w:ascii="Times New Roman" w:eastAsia="Times New Roman" w:hAnsi="Times New Roman"/>
      <w:sz w:val="24"/>
    </w:rPr>
  </w:style>
  <w:style w:type="paragraph" w:styleId="ListParagraph">
    <w:name w:val="List Paragraph"/>
    <w:aliases w:val="(a) numbered,Bulletpoint,Colorful List - Accent 11"/>
    <w:basedOn w:val="Normal"/>
    <w:link w:val="ListParagraphChar"/>
    <w:uiPriority w:val="1"/>
    <w:qFormat/>
    <w:rsid w:val="006E0F82"/>
    <w:pPr>
      <w:ind w:left="720"/>
      <w:contextualSpacing/>
    </w:pPr>
  </w:style>
  <w:style w:type="character" w:styleId="CommentReference">
    <w:name w:val="annotation reference"/>
    <w:basedOn w:val="DefaultParagraphFont"/>
    <w:uiPriority w:val="99"/>
    <w:unhideWhenUsed/>
    <w:rsid w:val="00042C81"/>
    <w:rPr>
      <w:sz w:val="16"/>
      <w:szCs w:val="16"/>
    </w:rPr>
  </w:style>
  <w:style w:type="paragraph" w:styleId="CommentText">
    <w:name w:val="annotation text"/>
    <w:basedOn w:val="Normal"/>
    <w:link w:val="CommentTextChar"/>
    <w:uiPriority w:val="99"/>
    <w:unhideWhenUsed/>
    <w:rsid w:val="00042C81"/>
    <w:rPr>
      <w:sz w:val="20"/>
      <w:szCs w:val="20"/>
    </w:rPr>
  </w:style>
  <w:style w:type="character" w:customStyle="1" w:styleId="CommentTextChar">
    <w:name w:val="Comment Text Char"/>
    <w:basedOn w:val="DefaultParagraphFont"/>
    <w:link w:val="CommentText"/>
    <w:uiPriority w:val="99"/>
    <w:rsid w:val="00042C81"/>
  </w:style>
  <w:style w:type="paragraph" w:styleId="CommentSubject">
    <w:name w:val="annotation subject"/>
    <w:basedOn w:val="CommentText"/>
    <w:next w:val="CommentText"/>
    <w:link w:val="CommentSubjectChar"/>
    <w:uiPriority w:val="99"/>
    <w:semiHidden/>
    <w:unhideWhenUsed/>
    <w:rsid w:val="00042C81"/>
    <w:rPr>
      <w:b/>
      <w:bCs/>
    </w:rPr>
  </w:style>
  <w:style w:type="character" w:customStyle="1" w:styleId="CommentSubjectChar">
    <w:name w:val="Comment Subject Char"/>
    <w:basedOn w:val="CommentTextChar"/>
    <w:link w:val="CommentSubject"/>
    <w:uiPriority w:val="99"/>
    <w:semiHidden/>
    <w:rsid w:val="00042C81"/>
    <w:rPr>
      <w:b/>
      <w:bCs/>
    </w:rPr>
  </w:style>
  <w:style w:type="table" w:styleId="TableGrid">
    <w:name w:val="Table Grid"/>
    <w:basedOn w:val="TableNormal"/>
    <w:rsid w:val="00AC3275"/>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C3275"/>
    <w:rPr>
      <w:sz w:val="22"/>
      <w:szCs w:val="22"/>
    </w:rPr>
  </w:style>
  <w:style w:type="paragraph" w:styleId="BodyTextIndent">
    <w:name w:val="Body Text Indent"/>
    <w:basedOn w:val="Normal"/>
    <w:link w:val="BodyTextIndentChar"/>
    <w:uiPriority w:val="99"/>
    <w:rsid w:val="00FB4769"/>
    <w:pPr>
      <w:spacing w:after="0"/>
      <w:ind w:left="720"/>
    </w:pPr>
    <w:rPr>
      <w:rFonts w:eastAsia="Times New Roman"/>
      <w:szCs w:val="20"/>
    </w:rPr>
  </w:style>
  <w:style w:type="character" w:customStyle="1" w:styleId="BodyTextIndentChar">
    <w:name w:val="Body Text Indent Char"/>
    <w:basedOn w:val="DefaultParagraphFont"/>
    <w:link w:val="BodyTextIndent"/>
    <w:uiPriority w:val="99"/>
    <w:rsid w:val="00FB4769"/>
    <w:rPr>
      <w:rFonts w:ascii="Times New Roman" w:eastAsia="Times New Roman" w:hAnsi="Times New Roman"/>
      <w:sz w:val="24"/>
    </w:rPr>
  </w:style>
  <w:style w:type="character" w:customStyle="1" w:styleId="Heading2Char">
    <w:name w:val="Heading 2 Char"/>
    <w:basedOn w:val="DefaultParagraphFont"/>
    <w:link w:val="Heading2"/>
    <w:uiPriority w:val="9"/>
    <w:rsid w:val="00294833"/>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EA1A95"/>
    <w:rPr>
      <w:color w:val="0000FF" w:themeColor="hyperlink"/>
      <w:u w:val="single"/>
    </w:rPr>
  </w:style>
  <w:style w:type="character" w:customStyle="1" w:styleId="Heading4Char">
    <w:name w:val="Heading 4 Char"/>
    <w:basedOn w:val="DefaultParagraphFont"/>
    <w:link w:val="Heading4"/>
    <w:uiPriority w:val="9"/>
    <w:semiHidden/>
    <w:rsid w:val="001B019F"/>
    <w:rPr>
      <w:rFonts w:asciiTheme="majorHAnsi" w:eastAsiaTheme="majorEastAsia" w:hAnsiTheme="majorHAnsi" w:cstheme="majorBidi"/>
      <w:b/>
      <w:bCs/>
      <w:i/>
      <w:iCs/>
      <w:color w:val="4F81BD" w:themeColor="accent1"/>
      <w:sz w:val="22"/>
      <w:szCs w:val="22"/>
    </w:rPr>
  </w:style>
  <w:style w:type="character" w:customStyle="1" w:styleId="Heading1Char">
    <w:name w:val="Heading 1 Char"/>
    <w:basedOn w:val="DefaultParagraphFont"/>
    <w:link w:val="Heading1"/>
    <w:uiPriority w:val="9"/>
    <w:rsid w:val="002D534B"/>
    <w:rPr>
      <w:rFonts w:ascii="Times New Roman" w:eastAsiaTheme="majorEastAsia" w:hAnsi="Times New Roman"/>
      <w:b/>
      <w:bCs/>
      <w:caps/>
      <w:sz w:val="22"/>
      <w:u w:val="single"/>
    </w:rPr>
  </w:style>
  <w:style w:type="paragraph" w:styleId="TOCHeading">
    <w:name w:val="TOC Heading"/>
    <w:basedOn w:val="Heading1"/>
    <w:next w:val="Normal"/>
    <w:uiPriority w:val="39"/>
    <w:unhideWhenUsed/>
    <w:qFormat/>
    <w:rsid w:val="008D657C"/>
    <w:pPr>
      <w:outlineLvl w:val="9"/>
    </w:pPr>
  </w:style>
  <w:style w:type="paragraph" w:styleId="Title">
    <w:name w:val="Title"/>
    <w:basedOn w:val="Normal"/>
    <w:next w:val="Normal"/>
    <w:link w:val="TitleChar"/>
    <w:uiPriority w:val="10"/>
    <w:qFormat/>
    <w:rsid w:val="008D657C"/>
    <w:pPr>
      <w:pBdr>
        <w:bottom w:val="single" w:sz="8" w:space="4" w:color="4F81BD" w:themeColor="accent1"/>
      </w:pBdr>
      <w:spacing w:after="300"/>
      <w:contextualSpacing/>
      <w:jc w:val="center"/>
    </w:pPr>
    <w:rPr>
      <w:rFonts w:eastAsiaTheme="majorEastAsia" w:cstheme="majorBidi"/>
      <w:color w:val="17365D" w:themeColor="text2" w:themeShade="BF"/>
      <w:spacing w:val="5"/>
      <w:kern w:val="28"/>
      <w:szCs w:val="52"/>
    </w:rPr>
  </w:style>
  <w:style w:type="character" w:customStyle="1" w:styleId="TitleChar">
    <w:name w:val="Title Char"/>
    <w:basedOn w:val="DefaultParagraphFont"/>
    <w:link w:val="Title"/>
    <w:uiPriority w:val="10"/>
    <w:rsid w:val="008D657C"/>
    <w:rPr>
      <w:rFonts w:ascii="Times New Roman" w:eastAsiaTheme="majorEastAsia" w:hAnsi="Times New Roman" w:cstheme="majorBidi"/>
      <w:color w:val="17365D" w:themeColor="text2" w:themeShade="BF"/>
      <w:spacing w:val="5"/>
      <w:kern w:val="28"/>
      <w:sz w:val="24"/>
      <w:szCs w:val="52"/>
    </w:rPr>
  </w:style>
  <w:style w:type="paragraph" w:styleId="TOC1">
    <w:name w:val="toc 1"/>
    <w:basedOn w:val="Normal"/>
    <w:next w:val="Normal"/>
    <w:autoRedefine/>
    <w:uiPriority w:val="39"/>
    <w:unhideWhenUsed/>
    <w:rsid w:val="00C334A5"/>
    <w:pPr>
      <w:tabs>
        <w:tab w:val="left" w:pos="660"/>
        <w:tab w:val="left" w:pos="720"/>
        <w:tab w:val="right" w:leader="dot" w:pos="10790"/>
      </w:tabs>
      <w:spacing w:before="0" w:afterLines="60" w:after="144"/>
    </w:pPr>
    <w:rPr>
      <w:rFonts w:asciiTheme="minorHAnsi" w:hAnsiTheme="minorHAnsi"/>
      <w:b/>
      <w:szCs w:val="24"/>
    </w:rPr>
  </w:style>
  <w:style w:type="paragraph" w:styleId="DocumentMap">
    <w:name w:val="Document Map"/>
    <w:basedOn w:val="Normal"/>
    <w:link w:val="DocumentMapChar"/>
    <w:uiPriority w:val="99"/>
    <w:semiHidden/>
    <w:unhideWhenUsed/>
    <w:rsid w:val="006C0A8B"/>
    <w:pPr>
      <w:spacing w:after="0"/>
    </w:pPr>
    <w:rPr>
      <w:rFonts w:ascii="Lucida Grande" w:hAnsi="Lucida Grande"/>
      <w:szCs w:val="24"/>
    </w:rPr>
  </w:style>
  <w:style w:type="character" w:customStyle="1" w:styleId="DocumentMapChar">
    <w:name w:val="Document Map Char"/>
    <w:basedOn w:val="DefaultParagraphFont"/>
    <w:link w:val="DocumentMap"/>
    <w:uiPriority w:val="99"/>
    <w:semiHidden/>
    <w:rsid w:val="006C0A8B"/>
    <w:rPr>
      <w:rFonts w:ascii="Lucida Grande" w:hAnsi="Lucida Grande"/>
      <w:sz w:val="24"/>
      <w:szCs w:val="24"/>
    </w:rPr>
  </w:style>
  <w:style w:type="paragraph" w:styleId="BodyText">
    <w:name w:val="Body Text"/>
    <w:basedOn w:val="Normal"/>
    <w:link w:val="BodyTextChar"/>
    <w:uiPriority w:val="99"/>
    <w:unhideWhenUsed/>
    <w:rsid w:val="00181FF0"/>
    <w:pPr>
      <w:spacing w:after="120"/>
    </w:pPr>
  </w:style>
  <w:style w:type="character" w:customStyle="1" w:styleId="BodyTextChar">
    <w:name w:val="Body Text Char"/>
    <w:basedOn w:val="DefaultParagraphFont"/>
    <w:link w:val="BodyText"/>
    <w:uiPriority w:val="99"/>
    <w:rsid w:val="00181FF0"/>
    <w:rPr>
      <w:sz w:val="22"/>
      <w:szCs w:val="22"/>
    </w:rPr>
  </w:style>
  <w:style w:type="character" w:styleId="Emphasis">
    <w:name w:val="Emphasis"/>
    <w:basedOn w:val="DefaultParagraphFont"/>
    <w:uiPriority w:val="20"/>
    <w:qFormat/>
    <w:rsid w:val="002C2309"/>
    <w:rPr>
      <w:i/>
      <w:iCs/>
    </w:rPr>
  </w:style>
  <w:style w:type="paragraph" w:styleId="TOC2">
    <w:name w:val="toc 2"/>
    <w:basedOn w:val="Normal"/>
    <w:next w:val="Normal"/>
    <w:autoRedefine/>
    <w:uiPriority w:val="39"/>
    <w:unhideWhenUsed/>
    <w:rsid w:val="00D12B34"/>
    <w:pPr>
      <w:spacing w:after="0"/>
      <w:ind w:left="220"/>
    </w:pPr>
    <w:rPr>
      <w:rFonts w:asciiTheme="minorHAnsi" w:hAnsiTheme="minorHAnsi"/>
      <w:b/>
    </w:rPr>
  </w:style>
  <w:style w:type="paragraph" w:styleId="TOC3">
    <w:name w:val="toc 3"/>
    <w:basedOn w:val="Normal"/>
    <w:next w:val="Normal"/>
    <w:autoRedefine/>
    <w:uiPriority w:val="39"/>
    <w:unhideWhenUsed/>
    <w:rsid w:val="00D12B34"/>
    <w:pPr>
      <w:spacing w:after="0"/>
      <w:ind w:left="440"/>
    </w:pPr>
    <w:rPr>
      <w:rFonts w:asciiTheme="minorHAnsi" w:hAnsiTheme="minorHAnsi"/>
    </w:rPr>
  </w:style>
  <w:style w:type="paragraph" w:styleId="TOC4">
    <w:name w:val="toc 4"/>
    <w:basedOn w:val="Normal"/>
    <w:next w:val="Normal"/>
    <w:autoRedefine/>
    <w:uiPriority w:val="39"/>
    <w:unhideWhenUsed/>
    <w:rsid w:val="00D12B34"/>
    <w:pPr>
      <w:spacing w:after="0"/>
      <w:ind w:left="660"/>
    </w:pPr>
    <w:rPr>
      <w:rFonts w:asciiTheme="minorHAnsi" w:hAnsiTheme="minorHAnsi"/>
      <w:sz w:val="20"/>
      <w:szCs w:val="20"/>
    </w:rPr>
  </w:style>
  <w:style w:type="paragraph" w:styleId="TOC5">
    <w:name w:val="toc 5"/>
    <w:basedOn w:val="Normal"/>
    <w:next w:val="Normal"/>
    <w:autoRedefine/>
    <w:uiPriority w:val="39"/>
    <w:unhideWhenUsed/>
    <w:rsid w:val="00D12B34"/>
    <w:pPr>
      <w:spacing w:after="0"/>
      <w:ind w:left="880"/>
    </w:pPr>
    <w:rPr>
      <w:rFonts w:asciiTheme="minorHAnsi" w:hAnsiTheme="minorHAnsi"/>
      <w:sz w:val="20"/>
      <w:szCs w:val="20"/>
    </w:rPr>
  </w:style>
  <w:style w:type="paragraph" w:styleId="TOC6">
    <w:name w:val="toc 6"/>
    <w:basedOn w:val="Normal"/>
    <w:next w:val="Normal"/>
    <w:autoRedefine/>
    <w:uiPriority w:val="39"/>
    <w:unhideWhenUsed/>
    <w:rsid w:val="00D12B34"/>
    <w:pPr>
      <w:spacing w:after="0"/>
      <w:ind w:left="1100"/>
    </w:pPr>
    <w:rPr>
      <w:rFonts w:asciiTheme="minorHAnsi" w:hAnsiTheme="minorHAnsi"/>
      <w:sz w:val="20"/>
      <w:szCs w:val="20"/>
    </w:rPr>
  </w:style>
  <w:style w:type="paragraph" w:styleId="TOC7">
    <w:name w:val="toc 7"/>
    <w:basedOn w:val="Normal"/>
    <w:next w:val="Normal"/>
    <w:autoRedefine/>
    <w:uiPriority w:val="39"/>
    <w:unhideWhenUsed/>
    <w:rsid w:val="00D12B34"/>
    <w:pPr>
      <w:spacing w:after="0"/>
      <w:ind w:left="1320"/>
    </w:pPr>
    <w:rPr>
      <w:rFonts w:asciiTheme="minorHAnsi" w:hAnsiTheme="minorHAnsi"/>
      <w:sz w:val="20"/>
      <w:szCs w:val="20"/>
    </w:rPr>
  </w:style>
  <w:style w:type="paragraph" w:styleId="TOC8">
    <w:name w:val="toc 8"/>
    <w:basedOn w:val="Normal"/>
    <w:next w:val="Normal"/>
    <w:autoRedefine/>
    <w:uiPriority w:val="39"/>
    <w:unhideWhenUsed/>
    <w:rsid w:val="00D12B34"/>
    <w:pPr>
      <w:spacing w:after="0"/>
      <w:ind w:left="1540"/>
    </w:pPr>
    <w:rPr>
      <w:rFonts w:asciiTheme="minorHAnsi" w:hAnsiTheme="minorHAnsi"/>
      <w:sz w:val="20"/>
      <w:szCs w:val="20"/>
    </w:rPr>
  </w:style>
  <w:style w:type="paragraph" w:styleId="TOC9">
    <w:name w:val="toc 9"/>
    <w:basedOn w:val="Normal"/>
    <w:next w:val="Normal"/>
    <w:autoRedefine/>
    <w:uiPriority w:val="39"/>
    <w:unhideWhenUsed/>
    <w:rsid w:val="00D12B34"/>
    <w:pPr>
      <w:spacing w:after="0"/>
      <w:ind w:left="1760"/>
    </w:pPr>
    <w:rPr>
      <w:rFonts w:asciiTheme="minorHAnsi" w:hAnsiTheme="minorHAnsi"/>
      <w:sz w:val="20"/>
      <w:szCs w:val="20"/>
    </w:rPr>
  </w:style>
  <w:style w:type="character" w:customStyle="1" w:styleId="ListParagraphChar">
    <w:name w:val="List Paragraph Char"/>
    <w:aliases w:val="(a) numbered Char,Bulletpoint Char,Colorful List - Accent 11 Char"/>
    <w:link w:val="ListParagraph"/>
    <w:uiPriority w:val="1"/>
    <w:locked/>
    <w:rsid w:val="005664BB"/>
    <w:rPr>
      <w:rFonts w:ascii="Times New Roman" w:hAnsi="Times New Roman"/>
      <w:sz w:val="24"/>
      <w:szCs w:val="22"/>
    </w:rPr>
  </w:style>
  <w:style w:type="paragraph" w:styleId="NoSpacing">
    <w:name w:val="No Spacing"/>
    <w:uiPriority w:val="1"/>
    <w:qFormat/>
    <w:rsid w:val="009448B5"/>
    <w:pPr>
      <w:jc w:val="both"/>
    </w:pPr>
    <w:rPr>
      <w:rFonts w:ascii="Times New Roman" w:hAnsi="Times New Roman"/>
      <w:sz w:val="22"/>
      <w:szCs w:val="22"/>
    </w:rPr>
  </w:style>
  <w:style w:type="character" w:styleId="FollowedHyperlink">
    <w:name w:val="FollowedHyperlink"/>
    <w:basedOn w:val="DefaultParagraphFont"/>
    <w:uiPriority w:val="99"/>
    <w:semiHidden/>
    <w:unhideWhenUsed/>
    <w:rsid w:val="00D43991"/>
    <w:rPr>
      <w:color w:val="800080" w:themeColor="followedHyperlink"/>
      <w:u w:val="single"/>
    </w:rPr>
  </w:style>
  <w:style w:type="paragraph" w:styleId="NormalWeb">
    <w:name w:val="Normal (Web)"/>
    <w:basedOn w:val="Normal"/>
    <w:uiPriority w:val="99"/>
    <w:unhideWhenUsed/>
    <w:rsid w:val="00963F7B"/>
    <w:pPr>
      <w:spacing w:before="100" w:beforeAutospacing="1" w:after="100" w:afterAutospacing="1"/>
      <w:jc w:val="left"/>
    </w:pPr>
    <w:rPr>
      <w:rFonts w:ascii="Times" w:eastAsiaTheme="minorEastAsia" w:hAnsi="Times"/>
      <w:sz w:val="20"/>
      <w:szCs w:val="20"/>
    </w:rPr>
  </w:style>
  <w:style w:type="paragraph" w:customStyle="1" w:styleId="left">
    <w:name w:val="left"/>
    <w:basedOn w:val="Normal"/>
    <w:rsid w:val="00C17D70"/>
    <w:pPr>
      <w:spacing w:before="0" w:after="0" w:line="360" w:lineRule="atLeast"/>
      <w:jc w:val="left"/>
    </w:pPr>
    <w:rPr>
      <w:rFonts w:ascii="Courier New" w:eastAsia="Times New Roman" w:hAnsi="Courier New" w:cs="Courier New"/>
      <w:sz w:val="24"/>
      <w:szCs w:val="24"/>
    </w:rPr>
  </w:style>
  <w:style w:type="paragraph" w:customStyle="1" w:styleId="l3">
    <w:name w:val="l3"/>
    <w:basedOn w:val="Normal"/>
    <w:rsid w:val="005D084E"/>
    <w:pPr>
      <w:spacing w:before="100" w:beforeAutospacing="1" w:after="100" w:afterAutospacing="1"/>
      <w:ind w:left="300" w:firstLine="300"/>
      <w:jc w:val="left"/>
    </w:pPr>
    <w:rPr>
      <w:rFonts w:eastAsia="Times New Roman"/>
      <w:sz w:val="24"/>
      <w:szCs w:val="24"/>
    </w:rPr>
  </w:style>
  <w:style w:type="character" w:customStyle="1" w:styleId="pid3">
    <w:name w:val="pid3"/>
    <w:basedOn w:val="DefaultParagraphFont"/>
    <w:rsid w:val="005D084E"/>
  </w:style>
  <w:style w:type="paragraph" w:styleId="PlainText">
    <w:name w:val="Plain Text"/>
    <w:basedOn w:val="Normal"/>
    <w:link w:val="PlainTextChar"/>
    <w:uiPriority w:val="99"/>
    <w:unhideWhenUsed/>
    <w:rsid w:val="0056002E"/>
    <w:pPr>
      <w:spacing w:before="0" w:after="0"/>
      <w:jc w:val="left"/>
    </w:pPr>
    <w:rPr>
      <w:rFonts w:ascii="Calibri" w:eastAsiaTheme="minorHAnsi" w:hAnsi="Calibri" w:cstheme="minorBidi"/>
      <w:szCs w:val="21"/>
    </w:rPr>
  </w:style>
  <w:style w:type="character" w:customStyle="1" w:styleId="PlainTextChar">
    <w:name w:val="Plain Text Char"/>
    <w:basedOn w:val="DefaultParagraphFont"/>
    <w:link w:val="PlainText"/>
    <w:uiPriority w:val="99"/>
    <w:rsid w:val="0056002E"/>
    <w:rPr>
      <w:rFonts w:eastAsiaTheme="minorHAnsi" w:cstheme="minorBidi"/>
      <w:sz w:val="22"/>
      <w:szCs w:val="21"/>
    </w:rPr>
  </w:style>
  <w:style w:type="character" w:styleId="Strong">
    <w:name w:val="Strong"/>
    <w:basedOn w:val="DefaultParagraphFont"/>
    <w:uiPriority w:val="22"/>
    <w:qFormat/>
    <w:rsid w:val="00464E72"/>
    <w:rPr>
      <w:b/>
      <w:bCs/>
    </w:rPr>
  </w:style>
  <w:style w:type="character" w:styleId="UnresolvedMention">
    <w:name w:val="Unresolved Mention"/>
    <w:basedOn w:val="DefaultParagraphFont"/>
    <w:uiPriority w:val="99"/>
    <w:semiHidden/>
    <w:unhideWhenUsed/>
    <w:rsid w:val="005C15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51459">
      <w:bodyDiv w:val="1"/>
      <w:marLeft w:val="0"/>
      <w:marRight w:val="0"/>
      <w:marTop w:val="0"/>
      <w:marBottom w:val="0"/>
      <w:divBdr>
        <w:top w:val="none" w:sz="0" w:space="0" w:color="auto"/>
        <w:left w:val="none" w:sz="0" w:space="0" w:color="auto"/>
        <w:bottom w:val="none" w:sz="0" w:space="0" w:color="auto"/>
        <w:right w:val="none" w:sz="0" w:space="0" w:color="auto"/>
      </w:divBdr>
    </w:div>
    <w:div w:id="58793970">
      <w:bodyDiv w:val="1"/>
      <w:marLeft w:val="0"/>
      <w:marRight w:val="0"/>
      <w:marTop w:val="0"/>
      <w:marBottom w:val="0"/>
      <w:divBdr>
        <w:top w:val="none" w:sz="0" w:space="0" w:color="auto"/>
        <w:left w:val="none" w:sz="0" w:space="0" w:color="auto"/>
        <w:bottom w:val="none" w:sz="0" w:space="0" w:color="auto"/>
        <w:right w:val="none" w:sz="0" w:space="0" w:color="auto"/>
      </w:divBdr>
    </w:div>
    <w:div w:id="143814542">
      <w:bodyDiv w:val="1"/>
      <w:marLeft w:val="0"/>
      <w:marRight w:val="0"/>
      <w:marTop w:val="0"/>
      <w:marBottom w:val="0"/>
      <w:divBdr>
        <w:top w:val="none" w:sz="0" w:space="0" w:color="auto"/>
        <w:left w:val="none" w:sz="0" w:space="0" w:color="auto"/>
        <w:bottom w:val="none" w:sz="0" w:space="0" w:color="auto"/>
        <w:right w:val="none" w:sz="0" w:space="0" w:color="auto"/>
      </w:divBdr>
    </w:div>
    <w:div w:id="342165954">
      <w:bodyDiv w:val="1"/>
      <w:marLeft w:val="0"/>
      <w:marRight w:val="0"/>
      <w:marTop w:val="0"/>
      <w:marBottom w:val="0"/>
      <w:divBdr>
        <w:top w:val="none" w:sz="0" w:space="0" w:color="auto"/>
        <w:left w:val="none" w:sz="0" w:space="0" w:color="auto"/>
        <w:bottom w:val="none" w:sz="0" w:space="0" w:color="auto"/>
        <w:right w:val="none" w:sz="0" w:space="0" w:color="auto"/>
      </w:divBdr>
    </w:div>
    <w:div w:id="387069292">
      <w:bodyDiv w:val="1"/>
      <w:marLeft w:val="0"/>
      <w:marRight w:val="0"/>
      <w:marTop w:val="0"/>
      <w:marBottom w:val="0"/>
      <w:divBdr>
        <w:top w:val="none" w:sz="0" w:space="0" w:color="auto"/>
        <w:left w:val="none" w:sz="0" w:space="0" w:color="auto"/>
        <w:bottom w:val="none" w:sz="0" w:space="0" w:color="auto"/>
        <w:right w:val="none" w:sz="0" w:space="0" w:color="auto"/>
      </w:divBdr>
    </w:div>
    <w:div w:id="409548068">
      <w:bodyDiv w:val="1"/>
      <w:marLeft w:val="0"/>
      <w:marRight w:val="0"/>
      <w:marTop w:val="0"/>
      <w:marBottom w:val="0"/>
      <w:divBdr>
        <w:top w:val="none" w:sz="0" w:space="0" w:color="auto"/>
        <w:left w:val="none" w:sz="0" w:space="0" w:color="auto"/>
        <w:bottom w:val="none" w:sz="0" w:space="0" w:color="auto"/>
        <w:right w:val="none" w:sz="0" w:space="0" w:color="auto"/>
      </w:divBdr>
    </w:div>
    <w:div w:id="476186091">
      <w:bodyDiv w:val="1"/>
      <w:marLeft w:val="0"/>
      <w:marRight w:val="0"/>
      <w:marTop w:val="0"/>
      <w:marBottom w:val="0"/>
      <w:divBdr>
        <w:top w:val="none" w:sz="0" w:space="0" w:color="auto"/>
        <w:left w:val="none" w:sz="0" w:space="0" w:color="auto"/>
        <w:bottom w:val="none" w:sz="0" w:space="0" w:color="auto"/>
        <w:right w:val="none" w:sz="0" w:space="0" w:color="auto"/>
      </w:divBdr>
      <w:divsChild>
        <w:div w:id="845482195">
          <w:marLeft w:val="0"/>
          <w:marRight w:val="0"/>
          <w:marTop w:val="0"/>
          <w:marBottom w:val="0"/>
          <w:divBdr>
            <w:top w:val="none" w:sz="0" w:space="0" w:color="auto"/>
            <w:left w:val="none" w:sz="0" w:space="0" w:color="auto"/>
            <w:bottom w:val="none" w:sz="0" w:space="0" w:color="auto"/>
            <w:right w:val="none" w:sz="0" w:space="0" w:color="auto"/>
          </w:divBdr>
          <w:divsChild>
            <w:div w:id="458496840">
              <w:marLeft w:val="0"/>
              <w:marRight w:val="0"/>
              <w:marTop w:val="0"/>
              <w:marBottom w:val="0"/>
              <w:divBdr>
                <w:top w:val="none" w:sz="0" w:space="0" w:color="auto"/>
                <w:left w:val="none" w:sz="0" w:space="0" w:color="auto"/>
                <w:bottom w:val="none" w:sz="0" w:space="0" w:color="auto"/>
                <w:right w:val="none" w:sz="0" w:space="0" w:color="auto"/>
              </w:divBdr>
              <w:divsChild>
                <w:div w:id="1635059419">
                  <w:marLeft w:val="0"/>
                  <w:marRight w:val="0"/>
                  <w:marTop w:val="0"/>
                  <w:marBottom w:val="0"/>
                  <w:divBdr>
                    <w:top w:val="none" w:sz="0" w:space="0" w:color="auto"/>
                    <w:left w:val="none" w:sz="0" w:space="0" w:color="auto"/>
                    <w:bottom w:val="none" w:sz="0" w:space="0" w:color="auto"/>
                    <w:right w:val="none" w:sz="0" w:space="0" w:color="auto"/>
                  </w:divBdr>
                  <w:divsChild>
                    <w:div w:id="1607496815">
                      <w:marLeft w:val="0"/>
                      <w:marRight w:val="0"/>
                      <w:marTop w:val="0"/>
                      <w:marBottom w:val="0"/>
                      <w:divBdr>
                        <w:top w:val="none" w:sz="0" w:space="0" w:color="auto"/>
                        <w:left w:val="none" w:sz="0" w:space="0" w:color="auto"/>
                        <w:bottom w:val="none" w:sz="0" w:space="0" w:color="auto"/>
                        <w:right w:val="none" w:sz="0" w:space="0" w:color="auto"/>
                      </w:divBdr>
                      <w:divsChild>
                        <w:div w:id="1229658269">
                          <w:marLeft w:val="0"/>
                          <w:marRight w:val="0"/>
                          <w:marTop w:val="0"/>
                          <w:marBottom w:val="0"/>
                          <w:divBdr>
                            <w:top w:val="none" w:sz="0" w:space="0" w:color="auto"/>
                            <w:left w:val="none" w:sz="0" w:space="0" w:color="auto"/>
                            <w:bottom w:val="none" w:sz="0" w:space="0" w:color="auto"/>
                            <w:right w:val="none" w:sz="0" w:space="0" w:color="auto"/>
                          </w:divBdr>
                          <w:divsChild>
                            <w:div w:id="2010017284">
                              <w:marLeft w:val="0"/>
                              <w:marRight w:val="0"/>
                              <w:marTop w:val="0"/>
                              <w:marBottom w:val="0"/>
                              <w:divBdr>
                                <w:top w:val="none" w:sz="0" w:space="0" w:color="auto"/>
                                <w:left w:val="none" w:sz="0" w:space="0" w:color="auto"/>
                                <w:bottom w:val="none" w:sz="0" w:space="0" w:color="auto"/>
                                <w:right w:val="none" w:sz="0" w:space="0" w:color="auto"/>
                              </w:divBdr>
                              <w:divsChild>
                                <w:div w:id="837115126">
                                  <w:marLeft w:val="0"/>
                                  <w:marRight w:val="0"/>
                                  <w:marTop w:val="0"/>
                                  <w:marBottom w:val="0"/>
                                  <w:divBdr>
                                    <w:top w:val="none" w:sz="0" w:space="0" w:color="auto"/>
                                    <w:left w:val="none" w:sz="0" w:space="0" w:color="auto"/>
                                    <w:bottom w:val="none" w:sz="0" w:space="0" w:color="auto"/>
                                    <w:right w:val="none" w:sz="0" w:space="0" w:color="auto"/>
                                  </w:divBdr>
                                  <w:divsChild>
                                    <w:div w:id="92164850">
                                      <w:marLeft w:val="0"/>
                                      <w:marRight w:val="0"/>
                                      <w:marTop w:val="0"/>
                                      <w:marBottom w:val="0"/>
                                      <w:divBdr>
                                        <w:top w:val="none" w:sz="0" w:space="0" w:color="auto"/>
                                        <w:left w:val="none" w:sz="0" w:space="0" w:color="auto"/>
                                        <w:bottom w:val="none" w:sz="0" w:space="0" w:color="auto"/>
                                        <w:right w:val="none" w:sz="0" w:space="0" w:color="auto"/>
                                      </w:divBdr>
                                      <w:divsChild>
                                        <w:div w:id="1471165660">
                                          <w:marLeft w:val="0"/>
                                          <w:marRight w:val="0"/>
                                          <w:marTop w:val="0"/>
                                          <w:marBottom w:val="0"/>
                                          <w:divBdr>
                                            <w:top w:val="none" w:sz="0" w:space="0" w:color="auto"/>
                                            <w:left w:val="none" w:sz="0" w:space="0" w:color="auto"/>
                                            <w:bottom w:val="none" w:sz="0" w:space="0" w:color="auto"/>
                                            <w:right w:val="none" w:sz="0" w:space="0" w:color="auto"/>
                                          </w:divBdr>
                                          <w:divsChild>
                                            <w:div w:id="1301611192">
                                              <w:marLeft w:val="0"/>
                                              <w:marRight w:val="0"/>
                                              <w:marTop w:val="0"/>
                                              <w:marBottom w:val="0"/>
                                              <w:divBdr>
                                                <w:top w:val="none" w:sz="0" w:space="0" w:color="auto"/>
                                                <w:left w:val="none" w:sz="0" w:space="0" w:color="auto"/>
                                                <w:bottom w:val="none" w:sz="0" w:space="0" w:color="auto"/>
                                                <w:right w:val="none" w:sz="0" w:space="0" w:color="auto"/>
                                              </w:divBdr>
                                              <w:divsChild>
                                                <w:div w:id="384640578">
                                                  <w:marLeft w:val="0"/>
                                                  <w:marRight w:val="0"/>
                                                  <w:marTop w:val="0"/>
                                                  <w:marBottom w:val="0"/>
                                                  <w:divBdr>
                                                    <w:top w:val="none" w:sz="0" w:space="0" w:color="auto"/>
                                                    <w:left w:val="none" w:sz="0" w:space="0" w:color="auto"/>
                                                    <w:bottom w:val="none" w:sz="0" w:space="0" w:color="auto"/>
                                                    <w:right w:val="none" w:sz="0" w:space="0" w:color="auto"/>
                                                  </w:divBdr>
                                                  <w:divsChild>
                                                    <w:div w:id="1874224940">
                                                      <w:marLeft w:val="0"/>
                                                      <w:marRight w:val="0"/>
                                                      <w:marTop w:val="0"/>
                                                      <w:marBottom w:val="0"/>
                                                      <w:divBdr>
                                                        <w:top w:val="none" w:sz="0" w:space="0" w:color="auto"/>
                                                        <w:left w:val="none" w:sz="0" w:space="0" w:color="auto"/>
                                                        <w:bottom w:val="none" w:sz="0" w:space="0" w:color="auto"/>
                                                        <w:right w:val="none" w:sz="0" w:space="0" w:color="auto"/>
                                                      </w:divBdr>
                                                      <w:divsChild>
                                                        <w:div w:id="2097483039">
                                                          <w:marLeft w:val="0"/>
                                                          <w:marRight w:val="0"/>
                                                          <w:marTop w:val="0"/>
                                                          <w:marBottom w:val="0"/>
                                                          <w:divBdr>
                                                            <w:top w:val="none" w:sz="0" w:space="0" w:color="auto"/>
                                                            <w:left w:val="none" w:sz="0" w:space="0" w:color="auto"/>
                                                            <w:bottom w:val="none" w:sz="0" w:space="0" w:color="auto"/>
                                                            <w:right w:val="none" w:sz="0" w:space="0" w:color="auto"/>
                                                          </w:divBdr>
                                                          <w:divsChild>
                                                            <w:div w:id="122133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92474030">
      <w:bodyDiv w:val="1"/>
      <w:marLeft w:val="0"/>
      <w:marRight w:val="0"/>
      <w:marTop w:val="0"/>
      <w:marBottom w:val="0"/>
      <w:divBdr>
        <w:top w:val="none" w:sz="0" w:space="0" w:color="auto"/>
        <w:left w:val="none" w:sz="0" w:space="0" w:color="auto"/>
        <w:bottom w:val="none" w:sz="0" w:space="0" w:color="auto"/>
        <w:right w:val="none" w:sz="0" w:space="0" w:color="auto"/>
      </w:divBdr>
    </w:div>
    <w:div w:id="603075525">
      <w:bodyDiv w:val="1"/>
      <w:marLeft w:val="0"/>
      <w:marRight w:val="0"/>
      <w:marTop w:val="0"/>
      <w:marBottom w:val="0"/>
      <w:divBdr>
        <w:top w:val="none" w:sz="0" w:space="0" w:color="auto"/>
        <w:left w:val="none" w:sz="0" w:space="0" w:color="auto"/>
        <w:bottom w:val="none" w:sz="0" w:space="0" w:color="auto"/>
        <w:right w:val="none" w:sz="0" w:space="0" w:color="auto"/>
      </w:divBdr>
    </w:div>
    <w:div w:id="625626229">
      <w:bodyDiv w:val="1"/>
      <w:marLeft w:val="0"/>
      <w:marRight w:val="0"/>
      <w:marTop w:val="0"/>
      <w:marBottom w:val="0"/>
      <w:divBdr>
        <w:top w:val="none" w:sz="0" w:space="0" w:color="auto"/>
        <w:left w:val="none" w:sz="0" w:space="0" w:color="auto"/>
        <w:bottom w:val="none" w:sz="0" w:space="0" w:color="auto"/>
        <w:right w:val="none" w:sz="0" w:space="0" w:color="auto"/>
      </w:divBdr>
    </w:div>
    <w:div w:id="668875921">
      <w:bodyDiv w:val="1"/>
      <w:marLeft w:val="0"/>
      <w:marRight w:val="0"/>
      <w:marTop w:val="0"/>
      <w:marBottom w:val="0"/>
      <w:divBdr>
        <w:top w:val="none" w:sz="0" w:space="0" w:color="auto"/>
        <w:left w:val="none" w:sz="0" w:space="0" w:color="auto"/>
        <w:bottom w:val="none" w:sz="0" w:space="0" w:color="auto"/>
        <w:right w:val="none" w:sz="0" w:space="0" w:color="auto"/>
      </w:divBdr>
    </w:div>
    <w:div w:id="677972304">
      <w:bodyDiv w:val="1"/>
      <w:marLeft w:val="0"/>
      <w:marRight w:val="0"/>
      <w:marTop w:val="0"/>
      <w:marBottom w:val="0"/>
      <w:divBdr>
        <w:top w:val="none" w:sz="0" w:space="0" w:color="auto"/>
        <w:left w:val="none" w:sz="0" w:space="0" w:color="auto"/>
        <w:bottom w:val="none" w:sz="0" w:space="0" w:color="auto"/>
        <w:right w:val="none" w:sz="0" w:space="0" w:color="auto"/>
      </w:divBdr>
    </w:div>
    <w:div w:id="736392533">
      <w:bodyDiv w:val="1"/>
      <w:marLeft w:val="0"/>
      <w:marRight w:val="0"/>
      <w:marTop w:val="0"/>
      <w:marBottom w:val="0"/>
      <w:divBdr>
        <w:top w:val="none" w:sz="0" w:space="0" w:color="auto"/>
        <w:left w:val="none" w:sz="0" w:space="0" w:color="auto"/>
        <w:bottom w:val="none" w:sz="0" w:space="0" w:color="auto"/>
        <w:right w:val="none" w:sz="0" w:space="0" w:color="auto"/>
      </w:divBdr>
    </w:div>
    <w:div w:id="841628454">
      <w:bodyDiv w:val="1"/>
      <w:marLeft w:val="0"/>
      <w:marRight w:val="0"/>
      <w:marTop w:val="0"/>
      <w:marBottom w:val="0"/>
      <w:divBdr>
        <w:top w:val="none" w:sz="0" w:space="0" w:color="auto"/>
        <w:left w:val="none" w:sz="0" w:space="0" w:color="auto"/>
        <w:bottom w:val="none" w:sz="0" w:space="0" w:color="auto"/>
        <w:right w:val="none" w:sz="0" w:space="0" w:color="auto"/>
      </w:divBdr>
    </w:div>
    <w:div w:id="912279371">
      <w:bodyDiv w:val="1"/>
      <w:marLeft w:val="0"/>
      <w:marRight w:val="0"/>
      <w:marTop w:val="0"/>
      <w:marBottom w:val="0"/>
      <w:divBdr>
        <w:top w:val="none" w:sz="0" w:space="0" w:color="auto"/>
        <w:left w:val="none" w:sz="0" w:space="0" w:color="auto"/>
        <w:bottom w:val="none" w:sz="0" w:space="0" w:color="auto"/>
        <w:right w:val="none" w:sz="0" w:space="0" w:color="auto"/>
      </w:divBdr>
    </w:div>
    <w:div w:id="1036808697">
      <w:bodyDiv w:val="1"/>
      <w:marLeft w:val="0"/>
      <w:marRight w:val="0"/>
      <w:marTop w:val="0"/>
      <w:marBottom w:val="0"/>
      <w:divBdr>
        <w:top w:val="none" w:sz="0" w:space="0" w:color="auto"/>
        <w:left w:val="none" w:sz="0" w:space="0" w:color="auto"/>
        <w:bottom w:val="none" w:sz="0" w:space="0" w:color="auto"/>
        <w:right w:val="none" w:sz="0" w:space="0" w:color="auto"/>
      </w:divBdr>
      <w:divsChild>
        <w:div w:id="1492872445">
          <w:marLeft w:val="0"/>
          <w:marRight w:val="0"/>
          <w:marTop w:val="0"/>
          <w:marBottom w:val="0"/>
          <w:divBdr>
            <w:top w:val="none" w:sz="0" w:space="0" w:color="auto"/>
            <w:left w:val="none" w:sz="0" w:space="0" w:color="auto"/>
            <w:bottom w:val="none" w:sz="0" w:space="0" w:color="auto"/>
            <w:right w:val="none" w:sz="0" w:space="0" w:color="auto"/>
          </w:divBdr>
        </w:div>
      </w:divsChild>
    </w:div>
    <w:div w:id="1093403962">
      <w:bodyDiv w:val="1"/>
      <w:marLeft w:val="0"/>
      <w:marRight w:val="0"/>
      <w:marTop w:val="0"/>
      <w:marBottom w:val="0"/>
      <w:divBdr>
        <w:top w:val="none" w:sz="0" w:space="0" w:color="auto"/>
        <w:left w:val="none" w:sz="0" w:space="0" w:color="auto"/>
        <w:bottom w:val="none" w:sz="0" w:space="0" w:color="auto"/>
        <w:right w:val="none" w:sz="0" w:space="0" w:color="auto"/>
      </w:divBdr>
    </w:div>
    <w:div w:id="1494374916">
      <w:bodyDiv w:val="1"/>
      <w:marLeft w:val="0"/>
      <w:marRight w:val="0"/>
      <w:marTop w:val="0"/>
      <w:marBottom w:val="0"/>
      <w:divBdr>
        <w:top w:val="none" w:sz="0" w:space="0" w:color="auto"/>
        <w:left w:val="none" w:sz="0" w:space="0" w:color="auto"/>
        <w:bottom w:val="none" w:sz="0" w:space="0" w:color="auto"/>
        <w:right w:val="none" w:sz="0" w:space="0" w:color="auto"/>
      </w:divBdr>
    </w:div>
    <w:div w:id="1527330986">
      <w:bodyDiv w:val="1"/>
      <w:marLeft w:val="0"/>
      <w:marRight w:val="0"/>
      <w:marTop w:val="0"/>
      <w:marBottom w:val="0"/>
      <w:divBdr>
        <w:top w:val="none" w:sz="0" w:space="0" w:color="auto"/>
        <w:left w:val="none" w:sz="0" w:space="0" w:color="auto"/>
        <w:bottom w:val="none" w:sz="0" w:space="0" w:color="auto"/>
        <w:right w:val="none" w:sz="0" w:space="0" w:color="auto"/>
      </w:divBdr>
    </w:div>
    <w:div w:id="1558317349">
      <w:bodyDiv w:val="1"/>
      <w:marLeft w:val="0"/>
      <w:marRight w:val="0"/>
      <w:marTop w:val="0"/>
      <w:marBottom w:val="0"/>
      <w:divBdr>
        <w:top w:val="none" w:sz="0" w:space="0" w:color="auto"/>
        <w:left w:val="none" w:sz="0" w:space="0" w:color="auto"/>
        <w:bottom w:val="none" w:sz="0" w:space="0" w:color="auto"/>
        <w:right w:val="none" w:sz="0" w:space="0" w:color="auto"/>
      </w:divBdr>
    </w:div>
    <w:div w:id="1722243430">
      <w:bodyDiv w:val="1"/>
      <w:marLeft w:val="0"/>
      <w:marRight w:val="0"/>
      <w:marTop w:val="0"/>
      <w:marBottom w:val="0"/>
      <w:divBdr>
        <w:top w:val="none" w:sz="0" w:space="0" w:color="auto"/>
        <w:left w:val="none" w:sz="0" w:space="0" w:color="auto"/>
        <w:bottom w:val="none" w:sz="0" w:space="0" w:color="auto"/>
        <w:right w:val="none" w:sz="0" w:space="0" w:color="auto"/>
      </w:divBdr>
    </w:div>
    <w:div w:id="1822425162">
      <w:bodyDiv w:val="1"/>
      <w:marLeft w:val="0"/>
      <w:marRight w:val="0"/>
      <w:marTop w:val="0"/>
      <w:marBottom w:val="0"/>
      <w:divBdr>
        <w:top w:val="none" w:sz="0" w:space="0" w:color="auto"/>
        <w:left w:val="none" w:sz="0" w:space="0" w:color="auto"/>
        <w:bottom w:val="none" w:sz="0" w:space="0" w:color="auto"/>
        <w:right w:val="none" w:sz="0" w:space="0" w:color="auto"/>
      </w:divBdr>
    </w:div>
    <w:div w:id="1872566404">
      <w:bodyDiv w:val="1"/>
      <w:marLeft w:val="0"/>
      <w:marRight w:val="0"/>
      <w:marTop w:val="0"/>
      <w:marBottom w:val="0"/>
      <w:divBdr>
        <w:top w:val="none" w:sz="0" w:space="0" w:color="auto"/>
        <w:left w:val="none" w:sz="0" w:space="0" w:color="auto"/>
        <w:bottom w:val="none" w:sz="0" w:space="0" w:color="auto"/>
        <w:right w:val="none" w:sz="0" w:space="0" w:color="auto"/>
      </w:divBdr>
    </w:div>
    <w:div w:id="1877040459">
      <w:bodyDiv w:val="1"/>
      <w:marLeft w:val="0"/>
      <w:marRight w:val="0"/>
      <w:marTop w:val="0"/>
      <w:marBottom w:val="0"/>
      <w:divBdr>
        <w:top w:val="none" w:sz="0" w:space="0" w:color="auto"/>
        <w:left w:val="none" w:sz="0" w:space="0" w:color="auto"/>
        <w:bottom w:val="none" w:sz="0" w:space="0" w:color="auto"/>
        <w:right w:val="none" w:sz="0" w:space="0" w:color="auto"/>
      </w:divBdr>
    </w:div>
    <w:div w:id="1889027792">
      <w:bodyDiv w:val="1"/>
      <w:marLeft w:val="0"/>
      <w:marRight w:val="0"/>
      <w:marTop w:val="0"/>
      <w:marBottom w:val="0"/>
      <w:divBdr>
        <w:top w:val="none" w:sz="0" w:space="0" w:color="auto"/>
        <w:left w:val="none" w:sz="0" w:space="0" w:color="auto"/>
        <w:bottom w:val="none" w:sz="0" w:space="0" w:color="auto"/>
        <w:right w:val="none" w:sz="0" w:space="0" w:color="auto"/>
      </w:divBdr>
      <w:divsChild>
        <w:div w:id="891890424">
          <w:marLeft w:val="0"/>
          <w:marRight w:val="0"/>
          <w:marTop w:val="0"/>
          <w:marBottom w:val="0"/>
          <w:divBdr>
            <w:top w:val="none" w:sz="0" w:space="0" w:color="auto"/>
            <w:left w:val="none" w:sz="0" w:space="0" w:color="auto"/>
            <w:bottom w:val="none" w:sz="0" w:space="0" w:color="auto"/>
            <w:right w:val="none" w:sz="0" w:space="0" w:color="auto"/>
          </w:divBdr>
          <w:divsChild>
            <w:div w:id="1784419961">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2049066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electronicinvoicing@cpsenergy.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ps-satx.com\UserShare$\USRSAN\waottmers\My%20Documents\Abigail%20Ottmers%20(general)\Templates\available%20at%20http:\www.cpsenergy.com\About_CPS_Energy\Vendors_Suppliers\Material_Management\Warehouse_Distribution\index.as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supplierdevelopment@cpsenerg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34A680D-6D38-48C2-9D24-E89FFDC84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25</Pages>
  <Words>14728</Words>
  <Characters>83953</Characters>
  <Application>Microsoft Office Word</Application>
  <DocSecurity>0</DocSecurity>
  <Lines>699</Lines>
  <Paragraphs>196</Paragraphs>
  <ScaleCrop>false</ScaleCrop>
  <HeadingPairs>
    <vt:vector size="2" baseType="variant">
      <vt:variant>
        <vt:lpstr>Title</vt:lpstr>
      </vt:variant>
      <vt:variant>
        <vt:i4>1</vt:i4>
      </vt:variant>
    </vt:vector>
  </HeadingPairs>
  <TitlesOfParts>
    <vt:vector size="1" baseType="lpstr">
      <vt:lpstr/>
    </vt:vector>
  </TitlesOfParts>
  <Company>CPS Energy</Company>
  <LinksUpToDate>false</LinksUpToDate>
  <CharactersWithSpaces>98485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Ottmers, Wallis A. (Abigail)</dc:creator>
  <cp:keywords/>
  <dc:description/>
  <cp:lastModifiedBy>Diaz, Tracy N.</cp:lastModifiedBy>
  <cp:revision>5</cp:revision>
  <cp:lastPrinted>2018-02-28T16:22:00Z</cp:lastPrinted>
  <dcterms:created xsi:type="dcterms:W3CDTF">2025-04-14T12:48:00Z</dcterms:created>
  <dcterms:modified xsi:type="dcterms:W3CDTF">2026-01-15T17:47:00Z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8835e6b1-4faf-49ad-9ca6-e8178ee121eb</vt:lpwstr>
  </property>
</Properties>
</file>