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3E0A1" w14:textId="0A30285F" w:rsidR="00DF79AC" w:rsidRPr="00F25033" w:rsidRDefault="00F25033" w:rsidP="009C71DD">
      <w:pPr>
        <w:pStyle w:val="NoSpacing"/>
        <w:spacing w:line="360" w:lineRule="auto"/>
        <w:jc w:val="center"/>
        <w:rPr>
          <w:b/>
          <w:bCs/>
        </w:rPr>
      </w:pPr>
      <w:bookmarkStart w:id="0" w:name="_GoBack"/>
      <w:bookmarkEnd w:id="0"/>
      <w:r w:rsidRPr="00F25033">
        <w:rPr>
          <w:b/>
          <w:bCs/>
        </w:rPr>
        <w:t xml:space="preserve">Attitude towards Binge Watching </w:t>
      </w:r>
    </w:p>
    <w:p w14:paraId="748974D6" w14:textId="5CD685FE" w:rsidR="00F25033" w:rsidRDefault="00F25033" w:rsidP="00F25033">
      <w:pPr>
        <w:pStyle w:val="NoSpacing"/>
        <w:spacing w:line="360" w:lineRule="auto"/>
      </w:pPr>
      <w:r w:rsidRPr="00F25033">
        <w:rPr>
          <w:b/>
          <w:bCs/>
        </w:rPr>
        <w:t>AIM:</w:t>
      </w:r>
      <w:r>
        <w:t xml:space="preserve"> To explore and understand the effect of binge watching on young Adults using interview Method.</w:t>
      </w:r>
    </w:p>
    <w:p w14:paraId="13BD6D36" w14:textId="77777777" w:rsidR="00DF79AC" w:rsidRDefault="00DF79AC" w:rsidP="00DF79AC">
      <w:pPr>
        <w:pStyle w:val="NoSpacing"/>
        <w:ind w:left="720"/>
        <w:jc w:val="center"/>
      </w:pPr>
    </w:p>
    <w:p w14:paraId="372CB946" w14:textId="1721A20A" w:rsidR="00DF79AC" w:rsidRDefault="00DF79AC" w:rsidP="00F25033">
      <w:pPr>
        <w:pStyle w:val="NoSpacing"/>
        <w:jc w:val="center"/>
      </w:pPr>
      <w:r w:rsidRPr="006F72FC">
        <w:rPr>
          <w:b/>
          <w:bCs/>
        </w:rPr>
        <w:t>Introduction</w:t>
      </w:r>
    </w:p>
    <w:p w14:paraId="49CC9256" w14:textId="77777777" w:rsidR="00DF79AC" w:rsidRPr="00482619" w:rsidRDefault="00DF79AC" w:rsidP="00482619">
      <w:pPr>
        <w:pStyle w:val="NoSpacing"/>
        <w:spacing w:line="360" w:lineRule="auto"/>
        <w:ind w:left="720"/>
        <w:rPr>
          <w:rFonts w:ascii="Times New Roman" w:hAnsi="Times New Roman" w:cs="Times New Roman"/>
          <w:sz w:val="24"/>
          <w:szCs w:val="24"/>
        </w:rPr>
      </w:pPr>
    </w:p>
    <w:p w14:paraId="4816DA43" w14:textId="6070473A" w:rsidR="00DF79AC" w:rsidRPr="00286583" w:rsidRDefault="00DF79AC"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 xml:space="preserve">The person who answer the question of an interview is called in the </w:t>
      </w:r>
      <w:r w:rsidR="001665BB" w:rsidRPr="00286583">
        <w:rPr>
          <w:rFonts w:ascii="Times New Roman" w:hAnsi="Times New Roman" w:cs="Times New Roman"/>
          <w:sz w:val="24"/>
          <w:szCs w:val="24"/>
        </w:rPr>
        <w:t>interview.</w:t>
      </w:r>
      <w:r w:rsidRPr="00286583">
        <w:rPr>
          <w:rFonts w:ascii="Times New Roman" w:hAnsi="Times New Roman" w:cs="Times New Roman"/>
          <w:sz w:val="24"/>
          <w:szCs w:val="24"/>
        </w:rPr>
        <w:t xml:space="preserve"> the person who ask the questions of our interview is called an intervi</w:t>
      </w:r>
      <w:r w:rsidR="00964757" w:rsidRPr="00286583">
        <w:rPr>
          <w:rFonts w:ascii="Times New Roman" w:hAnsi="Times New Roman" w:cs="Times New Roman"/>
          <w:sz w:val="24"/>
          <w:szCs w:val="24"/>
        </w:rPr>
        <w:t xml:space="preserve">ewer. According to Thill and </w:t>
      </w:r>
      <w:proofErr w:type="spellStart"/>
      <w:r w:rsidR="00964757" w:rsidRPr="00286583">
        <w:rPr>
          <w:rFonts w:ascii="Times New Roman" w:hAnsi="Times New Roman" w:cs="Times New Roman"/>
          <w:sz w:val="24"/>
          <w:szCs w:val="24"/>
        </w:rPr>
        <w:t>Bovee</w:t>
      </w:r>
      <w:proofErr w:type="spellEnd"/>
      <w:r w:rsidR="00964757" w:rsidRPr="00286583">
        <w:rPr>
          <w:rFonts w:ascii="Times New Roman" w:hAnsi="Times New Roman" w:cs="Times New Roman"/>
          <w:sz w:val="24"/>
          <w:szCs w:val="24"/>
        </w:rPr>
        <w:t>, “An interview is any planed conversation with a specific purpose involving two or more people”.</w:t>
      </w:r>
    </w:p>
    <w:p w14:paraId="2FC02132" w14:textId="5A298F37" w:rsidR="00964757" w:rsidRPr="00286583" w:rsidRDefault="00964757"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 xml:space="preserve"> An interview is a conversation for gathering information. A research interview involves an interviewer, </w:t>
      </w:r>
      <w:r w:rsidR="001665BB" w:rsidRPr="00286583">
        <w:rPr>
          <w:rFonts w:ascii="Times New Roman" w:hAnsi="Times New Roman" w:cs="Times New Roman"/>
          <w:sz w:val="24"/>
          <w:szCs w:val="24"/>
        </w:rPr>
        <w:t>who</w:t>
      </w:r>
      <w:r w:rsidRPr="00286583">
        <w:rPr>
          <w:rFonts w:ascii="Times New Roman" w:hAnsi="Times New Roman" w:cs="Times New Roman"/>
          <w:sz w:val="24"/>
          <w:szCs w:val="24"/>
        </w:rPr>
        <w:t xml:space="preserve"> coordinates the process of the conversation and asks questions, and an interviewee, </w:t>
      </w:r>
      <w:r w:rsidR="001665BB" w:rsidRPr="00286583">
        <w:rPr>
          <w:rFonts w:ascii="Times New Roman" w:hAnsi="Times New Roman" w:cs="Times New Roman"/>
          <w:sz w:val="24"/>
          <w:szCs w:val="24"/>
        </w:rPr>
        <w:t>who</w:t>
      </w:r>
      <w:r w:rsidRPr="00286583">
        <w:rPr>
          <w:rFonts w:ascii="Times New Roman" w:hAnsi="Times New Roman" w:cs="Times New Roman"/>
          <w:sz w:val="24"/>
          <w:szCs w:val="24"/>
        </w:rPr>
        <w:t xml:space="preserve"> responds to those questions. Interviews can be conducted face to face or over the telephone.</w:t>
      </w:r>
    </w:p>
    <w:p w14:paraId="78C6415E" w14:textId="314A1B35" w:rsidR="00964757" w:rsidRPr="00286583" w:rsidRDefault="00964757"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 xml:space="preserve">An interview can be defined as a gentleman conversation between two people or more where questions are asked to a person </w:t>
      </w:r>
      <w:r w:rsidR="00420E5B" w:rsidRPr="00286583">
        <w:rPr>
          <w:rFonts w:ascii="Times New Roman" w:hAnsi="Times New Roman" w:cs="Times New Roman"/>
          <w:sz w:val="24"/>
          <w:szCs w:val="24"/>
        </w:rPr>
        <w:t>to get</w:t>
      </w:r>
      <w:r w:rsidRPr="00286583">
        <w:rPr>
          <w:rFonts w:ascii="Times New Roman" w:hAnsi="Times New Roman" w:cs="Times New Roman"/>
          <w:sz w:val="24"/>
          <w:szCs w:val="24"/>
        </w:rPr>
        <w:t xml:space="preserve"> the required </w:t>
      </w:r>
      <w:r w:rsidR="001045A9" w:rsidRPr="00286583">
        <w:rPr>
          <w:rFonts w:ascii="Times New Roman" w:hAnsi="Times New Roman" w:cs="Times New Roman"/>
          <w:sz w:val="24"/>
          <w:szCs w:val="24"/>
        </w:rPr>
        <w:t>responses or answers</w:t>
      </w:r>
      <w:r w:rsidR="001665BB" w:rsidRPr="00286583">
        <w:rPr>
          <w:rFonts w:ascii="Times New Roman" w:hAnsi="Times New Roman" w:cs="Times New Roman"/>
          <w:sz w:val="24"/>
          <w:szCs w:val="24"/>
        </w:rPr>
        <w:t>.</w:t>
      </w:r>
    </w:p>
    <w:p w14:paraId="03027EF9" w14:textId="3CB4BC03" w:rsidR="001665BB" w:rsidRPr="00286583" w:rsidRDefault="001665BB"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Interview is the widely used (election method. It is a face -to- face interaction between interviewee and interviewer. According to Scott and others,” an interview is a purposeful exchange of ideas, the answering of questions and communica</w:t>
      </w:r>
      <w:r w:rsidR="00482619" w:rsidRPr="00286583">
        <w:rPr>
          <w:rFonts w:ascii="Times New Roman" w:hAnsi="Times New Roman" w:cs="Times New Roman"/>
          <w:sz w:val="24"/>
          <w:szCs w:val="24"/>
        </w:rPr>
        <w:t>tion between two or more person.</w:t>
      </w:r>
    </w:p>
    <w:p w14:paraId="68C6BAEB" w14:textId="77777777" w:rsidR="001045A9" w:rsidRPr="00286583" w:rsidRDefault="001045A9"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Role</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of</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the</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interviewer</w:t>
      </w:r>
      <w:r w:rsidRPr="00286583">
        <w:rPr>
          <w:rFonts w:ascii="Times New Roman" w:hAnsi="Times New Roman" w:cs="Times New Roman"/>
          <w:sz w:val="24"/>
          <w:szCs w:val="24"/>
        </w:rPr>
        <w:t>:</w:t>
      </w:r>
    </w:p>
    <w:p w14:paraId="2AFDA84F" w14:textId="77777777" w:rsidR="001045A9" w:rsidRPr="00286583" w:rsidRDefault="001045A9"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Interviews to gather information occur in many settings. Survey research interviewing is a specialized type of interviewing. As with most interviewing, its goal is to obtain accurate information from another person.</w:t>
      </w:r>
    </w:p>
    <w:p w14:paraId="602E977E" w14:textId="77777777" w:rsidR="001045A9" w:rsidRPr="00286583" w:rsidRDefault="001045A9"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The interview is a short- term, secondary social interaction between strangers with the explicit purpose of one person obtaining specific information from the other. The social roles are those of the interviewer or the interviewee.</w:t>
      </w:r>
    </w:p>
    <w:p w14:paraId="7676B0D6" w14:textId="77777777" w:rsidR="001045A9" w:rsidRPr="00286583" w:rsidRDefault="001045A9"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Interviewers</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play a</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difficult</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role</w:t>
      </w:r>
      <w:r w:rsidRPr="00286583">
        <w:rPr>
          <w:rFonts w:ascii="Times New Roman" w:hAnsi="Times New Roman" w:cs="Times New Roman"/>
          <w:sz w:val="24"/>
          <w:szCs w:val="24"/>
        </w:rPr>
        <w:t>.</w:t>
      </w:r>
    </w:p>
    <w:p w14:paraId="426AE971" w14:textId="77777777" w:rsidR="001045A9" w:rsidRPr="00286583" w:rsidRDefault="001045A9"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 xml:space="preserve">They encroach on the respondent’s time and privacy, seeking cooperation and building rapport to obtain information that may not be directly </w:t>
      </w:r>
      <w:r w:rsidR="0085797A" w:rsidRPr="00286583">
        <w:rPr>
          <w:rFonts w:ascii="Times New Roman" w:hAnsi="Times New Roman" w:cs="Times New Roman"/>
          <w:sz w:val="24"/>
          <w:szCs w:val="24"/>
        </w:rPr>
        <w:t xml:space="preserve">benefit the respondents. They need to explain the nature of survey research or give hints about social roles in an interview. During this time interviewers need to remain neutral and objective. They try to reduce embarrassment, fear, and </w:t>
      </w:r>
      <w:r w:rsidR="0085797A" w:rsidRPr="00286583">
        <w:rPr>
          <w:rFonts w:ascii="Times New Roman" w:hAnsi="Times New Roman" w:cs="Times New Roman"/>
          <w:sz w:val="24"/>
          <w:szCs w:val="24"/>
        </w:rPr>
        <w:lastRenderedPageBreak/>
        <w:t>suspicion so that respondents feel comfortable in revealing their information. Good interviewers monitor the pace and direction of the social interaction as behavior of respondents.</w:t>
      </w:r>
    </w:p>
    <w:p w14:paraId="1A8A7CE1" w14:textId="77777777" w:rsidR="0085797A" w:rsidRPr="00286583" w:rsidRDefault="0085797A"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An interviewer helps define the situation and ensures that respondents have the information sought, understand what is expected, give relevant and serious answers, and are motivated to cooperate. Interviewers do more than interview respondents.</w:t>
      </w:r>
    </w:p>
    <w:p w14:paraId="4DE57BA2" w14:textId="77777777" w:rsidR="0085797A" w:rsidRPr="00286583" w:rsidRDefault="0085797A"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Skills</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of</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the</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interviewers</w:t>
      </w:r>
      <w:r w:rsidRPr="00286583">
        <w:rPr>
          <w:rFonts w:ascii="Times New Roman" w:hAnsi="Times New Roman" w:cs="Times New Roman"/>
          <w:sz w:val="24"/>
          <w:szCs w:val="24"/>
        </w:rPr>
        <w:t>:</w:t>
      </w:r>
    </w:p>
    <w:p w14:paraId="77C4E305" w14:textId="68926F67" w:rsidR="001045A9" w:rsidRPr="00286583" w:rsidRDefault="009E443A"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Skills interview to help you get hired. Acting an interview is a science as much as it is an art, and it requires diligent preparation along with the ability to be at ease in the interview room. It’s also that you be comfortable and confident in discussing why you are the best fit for a role.</w:t>
      </w:r>
    </w:p>
    <w:p w14:paraId="10E3C51D" w14:textId="77777777" w:rsidR="0004096B" w:rsidRPr="00286583" w:rsidRDefault="009E443A"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In the blog, we look at some important interview skills that can help you ace the interview and get the job. So, let us see what are the most effective interview skills.</w:t>
      </w:r>
    </w:p>
    <w:p w14:paraId="2F1E5A94" w14:textId="2A9076A5" w:rsidR="0004096B" w:rsidRPr="00286583" w:rsidRDefault="0004096B" w:rsidP="00286583">
      <w:pPr>
        <w:pStyle w:val="ListParagraph"/>
        <w:numPr>
          <w:ilvl w:val="0"/>
          <w:numId w:val="14"/>
        </w:numPr>
        <w:spacing w:line="360" w:lineRule="auto"/>
        <w:rPr>
          <w:rFonts w:ascii="Times New Roman" w:hAnsi="Times New Roman" w:cs="Times New Roman"/>
          <w:b/>
          <w:bCs/>
          <w:sz w:val="24"/>
          <w:szCs w:val="24"/>
        </w:rPr>
      </w:pPr>
      <w:r w:rsidRPr="00286583">
        <w:rPr>
          <w:rFonts w:ascii="Times New Roman" w:hAnsi="Times New Roman" w:cs="Times New Roman"/>
          <w:b/>
          <w:bCs/>
          <w:sz w:val="24"/>
          <w:szCs w:val="24"/>
        </w:rPr>
        <w:t>Research the company</w:t>
      </w:r>
    </w:p>
    <w:p w14:paraId="658B6156" w14:textId="003263C5" w:rsidR="00CB562B" w:rsidRPr="00286583" w:rsidRDefault="009E443A"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This is not an option. It is extremely important to gain basic information about the company for which you are interviewing. In a study</w:t>
      </w:r>
      <w:r w:rsidR="00CB562B" w:rsidRPr="00286583">
        <w:rPr>
          <w:rFonts w:ascii="Times New Roman" w:hAnsi="Times New Roman" w:cs="Times New Roman"/>
          <w:sz w:val="24"/>
          <w:szCs w:val="24"/>
        </w:rPr>
        <w:t xml:space="preserve">, 47% of interviewers revealed that they wouldn’t offer the job to a candidate if they had little knowledge </w:t>
      </w:r>
      <w:r w:rsidR="001665BB" w:rsidRPr="00286583">
        <w:rPr>
          <w:rFonts w:ascii="Times New Roman" w:hAnsi="Times New Roman" w:cs="Times New Roman"/>
          <w:sz w:val="24"/>
          <w:szCs w:val="24"/>
        </w:rPr>
        <w:t>of the</w:t>
      </w:r>
      <w:r w:rsidR="00CB562B" w:rsidRPr="00286583">
        <w:rPr>
          <w:rFonts w:ascii="Times New Roman" w:hAnsi="Times New Roman" w:cs="Times New Roman"/>
          <w:sz w:val="24"/>
          <w:szCs w:val="24"/>
        </w:rPr>
        <w:t xml:space="preserve"> </w:t>
      </w:r>
      <w:r w:rsidR="0004096B" w:rsidRPr="00286583">
        <w:rPr>
          <w:rFonts w:ascii="Times New Roman" w:hAnsi="Times New Roman" w:cs="Times New Roman"/>
          <w:sz w:val="24"/>
          <w:szCs w:val="24"/>
        </w:rPr>
        <w:t>company. You</w:t>
      </w:r>
      <w:r w:rsidR="00CB562B" w:rsidRPr="00286583">
        <w:rPr>
          <w:rFonts w:ascii="Times New Roman" w:hAnsi="Times New Roman" w:cs="Times New Roman"/>
          <w:sz w:val="24"/>
          <w:szCs w:val="24"/>
        </w:rPr>
        <w:t xml:space="preserve"> should also read up the latest news about the specific department or vertical for which you are interviewing.</w:t>
      </w:r>
    </w:p>
    <w:p w14:paraId="3A27DAE0" w14:textId="11B602C5" w:rsidR="00CB562B" w:rsidRPr="00286583" w:rsidRDefault="0004096B"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2.</w:t>
      </w:r>
      <w:r w:rsidR="00CB562B" w:rsidRPr="00286583">
        <w:rPr>
          <w:rFonts w:ascii="Times New Roman" w:hAnsi="Times New Roman" w:cs="Times New Roman"/>
          <w:b/>
          <w:bCs/>
          <w:sz w:val="24"/>
          <w:szCs w:val="24"/>
        </w:rPr>
        <w:t>Analyze job description</w:t>
      </w:r>
    </w:p>
    <w:p w14:paraId="24C55435" w14:textId="3D3E8CCF" w:rsidR="0004096B" w:rsidRPr="00286583" w:rsidRDefault="00CB562B"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 xml:space="preserve">Along with researching the company? Be sure to note the key </w:t>
      </w:r>
      <w:r w:rsidR="001665BB" w:rsidRPr="00286583">
        <w:rPr>
          <w:rFonts w:ascii="Times New Roman" w:hAnsi="Times New Roman" w:cs="Times New Roman"/>
          <w:sz w:val="24"/>
          <w:szCs w:val="24"/>
        </w:rPr>
        <w:t>focus areas</w:t>
      </w:r>
      <w:r w:rsidRPr="00286583">
        <w:rPr>
          <w:rFonts w:ascii="Times New Roman" w:hAnsi="Times New Roman" w:cs="Times New Roman"/>
          <w:sz w:val="24"/>
          <w:szCs w:val="24"/>
        </w:rPr>
        <w:t xml:space="preserve"> of the </w:t>
      </w:r>
      <w:r w:rsidR="001665BB" w:rsidRPr="00286583">
        <w:rPr>
          <w:rFonts w:ascii="Times New Roman" w:hAnsi="Times New Roman" w:cs="Times New Roman"/>
          <w:sz w:val="24"/>
          <w:szCs w:val="24"/>
        </w:rPr>
        <w:t>role you</w:t>
      </w:r>
      <w:r w:rsidRPr="00286583">
        <w:rPr>
          <w:rFonts w:ascii="Times New Roman" w:hAnsi="Times New Roman" w:cs="Times New Roman"/>
          <w:sz w:val="24"/>
          <w:szCs w:val="24"/>
        </w:rPr>
        <w:t xml:space="preserve"> applied for. Read carefully the job description, and make a list of the points to justify how you are capable of achieving these specific </w:t>
      </w:r>
      <w:r w:rsidR="000773DC" w:rsidRPr="00286583">
        <w:rPr>
          <w:rFonts w:ascii="Times New Roman" w:hAnsi="Times New Roman" w:cs="Times New Roman"/>
          <w:sz w:val="24"/>
          <w:szCs w:val="24"/>
        </w:rPr>
        <w:t>duties. In</w:t>
      </w:r>
      <w:r w:rsidRPr="00286583">
        <w:rPr>
          <w:rFonts w:ascii="Times New Roman" w:hAnsi="Times New Roman" w:cs="Times New Roman"/>
          <w:sz w:val="24"/>
          <w:szCs w:val="24"/>
        </w:rPr>
        <w:t xml:space="preserve"> the case you have past experience, mention briefly critical instances where you have contributed. Be eager and enthusiastic but not desperate.</w:t>
      </w:r>
    </w:p>
    <w:p w14:paraId="2F227B18" w14:textId="77777777" w:rsidR="0004096B" w:rsidRPr="00286583" w:rsidRDefault="0004096B" w:rsidP="00286583">
      <w:pPr>
        <w:spacing w:line="360" w:lineRule="auto"/>
        <w:ind w:left="360"/>
        <w:rPr>
          <w:rFonts w:ascii="Times New Roman" w:hAnsi="Times New Roman" w:cs="Times New Roman"/>
          <w:sz w:val="24"/>
          <w:szCs w:val="24"/>
        </w:rPr>
      </w:pPr>
      <w:r w:rsidRPr="00286583">
        <w:rPr>
          <w:rFonts w:ascii="Times New Roman" w:hAnsi="Times New Roman" w:cs="Times New Roman"/>
          <w:b/>
          <w:bCs/>
          <w:sz w:val="24"/>
          <w:szCs w:val="24"/>
        </w:rPr>
        <w:t>3.</w:t>
      </w:r>
      <w:r w:rsidR="007C7C02" w:rsidRPr="00286583">
        <w:rPr>
          <w:rFonts w:ascii="Times New Roman" w:hAnsi="Times New Roman" w:cs="Times New Roman"/>
          <w:b/>
          <w:bCs/>
          <w:sz w:val="24"/>
          <w:szCs w:val="24"/>
        </w:rPr>
        <w:t>Brush up basi</w:t>
      </w:r>
      <w:r w:rsidRPr="00286583">
        <w:rPr>
          <w:rFonts w:ascii="Times New Roman" w:hAnsi="Times New Roman" w:cs="Times New Roman"/>
          <w:b/>
          <w:bCs/>
          <w:sz w:val="24"/>
          <w:szCs w:val="24"/>
        </w:rPr>
        <w:t xml:space="preserve">cs </w:t>
      </w:r>
      <w:r w:rsidR="007C7C02" w:rsidRPr="00286583">
        <w:rPr>
          <w:rFonts w:ascii="Times New Roman" w:hAnsi="Times New Roman" w:cs="Times New Roman"/>
          <w:sz w:val="24"/>
          <w:szCs w:val="24"/>
        </w:rPr>
        <w:t xml:space="preserve">Along with an important personality, you also need excellent subject knowledge. Whether you are a fresher or an experienced professional, you can expect certain tough question. Brush up </w:t>
      </w:r>
      <w:r w:rsidR="001665BB" w:rsidRPr="00286583">
        <w:rPr>
          <w:rFonts w:ascii="Times New Roman" w:hAnsi="Times New Roman" w:cs="Times New Roman"/>
          <w:sz w:val="24"/>
          <w:szCs w:val="24"/>
        </w:rPr>
        <w:t>your</w:t>
      </w:r>
      <w:r w:rsidR="007C7C02" w:rsidRPr="00286583">
        <w:rPr>
          <w:rFonts w:ascii="Times New Roman" w:hAnsi="Times New Roman" w:cs="Times New Roman"/>
          <w:sz w:val="24"/>
          <w:szCs w:val="24"/>
        </w:rPr>
        <w:t xml:space="preserve"> subject fundamentals if you are a fresher. In case you have work experience, organize your thoughts about your work and present them well.</w:t>
      </w:r>
    </w:p>
    <w:p w14:paraId="58837E49" w14:textId="77777777" w:rsidR="0004096B" w:rsidRPr="00286583" w:rsidRDefault="0004096B" w:rsidP="00286583">
      <w:pPr>
        <w:spacing w:line="360" w:lineRule="auto"/>
        <w:ind w:left="360"/>
        <w:rPr>
          <w:rFonts w:ascii="Times New Roman" w:hAnsi="Times New Roman" w:cs="Times New Roman"/>
          <w:sz w:val="24"/>
          <w:szCs w:val="24"/>
        </w:rPr>
      </w:pPr>
      <w:r w:rsidRPr="00286583">
        <w:rPr>
          <w:rFonts w:ascii="Times New Roman" w:hAnsi="Times New Roman" w:cs="Times New Roman"/>
          <w:b/>
          <w:bCs/>
          <w:sz w:val="24"/>
          <w:szCs w:val="24"/>
        </w:rPr>
        <w:lastRenderedPageBreak/>
        <w:t xml:space="preserve">4. </w:t>
      </w:r>
      <w:r w:rsidR="007C7C02" w:rsidRPr="00286583">
        <w:rPr>
          <w:rFonts w:ascii="Times New Roman" w:hAnsi="Times New Roman" w:cs="Times New Roman"/>
          <w:b/>
          <w:bCs/>
          <w:sz w:val="24"/>
          <w:szCs w:val="24"/>
        </w:rPr>
        <w:t xml:space="preserve">Prepare for </w:t>
      </w:r>
      <w:r w:rsidRPr="00286583">
        <w:rPr>
          <w:rFonts w:ascii="Times New Roman" w:hAnsi="Times New Roman" w:cs="Times New Roman"/>
          <w:b/>
          <w:bCs/>
          <w:sz w:val="24"/>
          <w:szCs w:val="24"/>
        </w:rPr>
        <w:t xml:space="preserve">tests </w:t>
      </w:r>
      <w:r w:rsidRPr="00286583">
        <w:rPr>
          <w:rFonts w:ascii="Times New Roman" w:hAnsi="Times New Roman" w:cs="Times New Roman"/>
          <w:sz w:val="24"/>
          <w:szCs w:val="24"/>
        </w:rPr>
        <w:t>on</w:t>
      </w:r>
      <w:r w:rsidR="007C7C02" w:rsidRPr="00286583">
        <w:rPr>
          <w:rFonts w:ascii="Times New Roman" w:hAnsi="Times New Roman" w:cs="Times New Roman"/>
          <w:sz w:val="24"/>
          <w:szCs w:val="24"/>
        </w:rPr>
        <w:t xml:space="preserve"> the day of the test, eat a healthy breakfast to ensure that you have enough energy to get through the day. Give yourself a quick review on the test material</w:t>
      </w:r>
      <w:r w:rsidR="007E4991" w:rsidRPr="00286583">
        <w:rPr>
          <w:rFonts w:ascii="Times New Roman" w:hAnsi="Times New Roman" w:cs="Times New Roman"/>
          <w:sz w:val="24"/>
          <w:szCs w:val="24"/>
        </w:rPr>
        <w:t xml:space="preserve">, </w:t>
      </w:r>
      <w:r w:rsidR="001665BB" w:rsidRPr="00286583">
        <w:rPr>
          <w:rFonts w:ascii="Times New Roman" w:hAnsi="Times New Roman" w:cs="Times New Roman"/>
          <w:sz w:val="24"/>
          <w:szCs w:val="24"/>
        </w:rPr>
        <w:t>but avoid</w:t>
      </w:r>
      <w:r w:rsidR="007E4991" w:rsidRPr="00286583">
        <w:rPr>
          <w:rFonts w:ascii="Times New Roman" w:hAnsi="Times New Roman" w:cs="Times New Roman"/>
          <w:sz w:val="24"/>
          <w:szCs w:val="24"/>
        </w:rPr>
        <w:t xml:space="preserve"> cramming as </w:t>
      </w:r>
      <w:r w:rsidR="001665BB" w:rsidRPr="00286583">
        <w:rPr>
          <w:rFonts w:ascii="Times New Roman" w:hAnsi="Times New Roman" w:cs="Times New Roman"/>
          <w:sz w:val="24"/>
          <w:szCs w:val="24"/>
        </w:rPr>
        <w:t>that matters</w:t>
      </w:r>
      <w:r w:rsidR="007E4991" w:rsidRPr="00286583">
        <w:rPr>
          <w:rFonts w:ascii="Times New Roman" w:hAnsi="Times New Roman" w:cs="Times New Roman"/>
          <w:sz w:val="24"/>
          <w:szCs w:val="24"/>
        </w:rPr>
        <w:t>.</w:t>
      </w:r>
    </w:p>
    <w:p w14:paraId="4F5DC17A" w14:textId="77777777" w:rsidR="0004096B" w:rsidRPr="00286583" w:rsidRDefault="0004096B" w:rsidP="00286583">
      <w:pPr>
        <w:spacing w:line="360" w:lineRule="auto"/>
        <w:ind w:left="360"/>
        <w:rPr>
          <w:rFonts w:ascii="Times New Roman" w:hAnsi="Times New Roman" w:cs="Times New Roman"/>
          <w:sz w:val="24"/>
          <w:szCs w:val="24"/>
        </w:rPr>
      </w:pPr>
      <w:r w:rsidRPr="00286583">
        <w:rPr>
          <w:rFonts w:ascii="Times New Roman" w:hAnsi="Times New Roman" w:cs="Times New Roman"/>
          <w:b/>
          <w:bCs/>
          <w:sz w:val="24"/>
          <w:szCs w:val="24"/>
        </w:rPr>
        <w:t xml:space="preserve">5. </w:t>
      </w:r>
      <w:r w:rsidR="007F1F8F" w:rsidRPr="00286583">
        <w:rPr>
          <w:rFonts w:ascii="Times New Roman" w:hAnsi="Times New Roman" w:cs="Times New Roman"/>
          <w:b/>
          <w:bCs/>
          <w:sz w:val="24"/>
          <w:szCs w:val="24"/>
        </w:rPr>
        <w:t>Be flexible</w:t>
      </w:r>
      <w:r w:rsidRPr="00286583">
        <w:rPr>
          <w:rFonts w:ascii="Times New Roman" w:hAnsi="Times New Roman" w:cs="Times New Roman"/>
          <w:sz w:val="24"/>
          <w:szCs w:val="24"/>
        </w:rPr>
        <w:t xml:space="preserve"> </w:t>
      </w:r>
      <w:r w:rsidR="007F1F8F" w:rsidRPr="00286583">
        <w:rPr>
          <w:rFonts w:ascii="Times New Roman" w:hAnsi="Times New Roman" w:cs="Times New Roman"/>
          <w:sz w:val="24"/>
          <w:szCs w:val="24"/>
        </w:rPr>
        <w:t xml:space="preserve">If the conversation </w:t>
      </w:r>
      <w:r w:rsidR="001665BB" w:rsidRPr="00286583">
        <w:rPr>
          <w:rFonts w:ascii="Times New Roman" w:hAnsi="Times New Roman" w:cs="Times New Roman"/>
          <w:sz w:val="24"/>
          <w:szCs w:val="24"/>
        </w:rPr>
        <w:t>takes</w:t>
      </w:r>
      <w:r w:rsidR="007F1F8F" w:rsidRPr="00286583">
        <w:rPr>
          <w:rFonts w:ascii="Times New Roman" w:hAnsi="Times New Roman" w:cs="Times New Roman"/>
          <w:sz w:val="24"/>
          <w:szCs w:val="24"/>
        </w:rPr>
        <w:t xml:space="preserve"> a turn of topics, go with it. But do not let such a diversion change the total direction of the interview.</w:t>
      </w:r>
    </w:p>
    <w:p w14:paraId="51C9DC57" w14:textId="77777777" w:rsidR="0004096B" w:rsidRPr="00286583" w:rsidRDefault="0004096B" w:rsidP="00286583">
      <w:pPr>
        <w:spacing w:line="360" w:lineRule="auto"/>
        <w:ind w:left="360"/>
        <w:rPr>
          <w:rFonts w:ascii="Times New Roman" w:hAnsi="Times New Roman" w:cs="Times New Roman"/>
          <w:sz w:val="24"/>
          <w:szCs w:val="24"/>
        </w:rPr>
      </w:pPr>
      <w:r w:rsidRPr="00286583">
        <w:rPr>
          <w:rFonts w:ascii="Times New Roman" w:hAnsi="Times New Roman" w:cs="Times New Roman"/>
          <w:b/>
          <w:bCs/>
          <w:sz w:val="24"/>
          <w:szCs w:val="24"/>
        </w:rPr>
        <w:t>6.</w:t>
      </w:r>
      <w:r w:rsidR="007F1F8F" w:rsidRPr="00286583">
        <w:rPr>
          <w:rFonts w:ascii="Times New Roman" w:hAnsi="Times New Roman" w:cs="Times New Roman"/>
          <w:b/>
          <w:bCs/>
          <w:sz w:val="24"/>
          <w:szCs w:val="24"/>
        </w:rPr>
        <w:t xml:space="preserve"> Ask </w:t>
      </w:r>
      <w:r w:rsidR="000F5106" w:rsidRPr="00286583">
        <w:rPr>
          <w:rFonts w:ascii="Times New Roman" w:hAnsi="Times New Roman" w:cs="Times New Roman"/>
          <w:b/>
          <w:bCs/>
          <w:sz w:val="24"/>
          <w:szCs w:val="24"/>
        </w:rPr>
        <w:t>appropriate question</w:t>
      </w:r>
      <w:r w:rsidRPr="00286583">
        <w:rPr>
          <w:rFonts w:ascii="Times New Roman" w:hAnsi="Times New Roman" w:cs="Times New Roman"/>
          <w:sz w:val="24"/>
          <w:szCs w:val="24"/>
        </w:rPr>
        <w:t xml:space="preserve"> </w:t>
      </w:r>
      <w:proofErr w:type="spellStart"/>
      <w:r w:rsidR="007F1F8F" w:rsidRPr="00286583">
        <w:rPr>
          <w:rFonts w:ascii="Times New Roman" w:hAnsi="Times New Roman" w:cs="Times New Roman"/>
          <w:sz w:val="24"/>
          <w:szCs w:val="24"/>
        </w:rPr>
        <w:t>Question</w:t>
      </w:r>
      <w:proofErr w:type="spellEnd"/>
      <w:r w:rsidR="007F1F8F" w:rsidRPr="00286583">
        <w:rPr>
          <w:rFonts w:ascii="Times New Roman" w:hAnsi="Times New Roman" w:cs="Times New Roman"/>
          <w:sz w:val="24"/>
          <w:szCs w:val="24"/>
        </w:rPr>
        <w:t xml:space="preserve"> are part of interview, but you must carefully avoid question that are inappropriate of even illegal.</w:t>
      </w:r>
    </w:p>
    <w:p w14:paraId="5C1C9ADD" w14:textId="2B4D5BDC" w:rsidR="007E4991" w:rsidRPr="00286583" w:rsidRDefault="007F1F8F" w:rsidP="00286583">
      <w:pPr>
        <w:spacing w:line="360" w:lineRule="auto"/>
        <w:ind w:left="360"/>
        <w:rPr>
          <w:rFonts w:ascii="Times New Roman" w:hAnsi="Times New Roman" w:cs="Times New Roman"/>
          <w:sz w:val="24"/>
          <w:szCs w:val="24"/>
        </w:rPr>
      </w:pPr>
      <w:r w:rsidRPr="00286583">
        <w:rPr>
          <w:rFonts w:ascii="Times New Roman" w:hAnsi="Times New Roman" w:cs="Times New Roman"/>
          <w:sz w:val="24"/>
          <w:szCs w:val="24"/>
        </w:rPr>
        <w:t xml:space="preserve"> </w:t>
      </w:r>
      <w:r w:rsidR="00CD6347" w:rsidRPr="00286583">
        <w:rPr>
          <w:rFonts w:ascii="Times New Roman" w:hAnsi="Times New Roman" w:cs="Times New Roman"/>
          <w:b/>
          <w:bCs/>
          <w:sz w:val="24"/>
          <w:szCs w:val="24"/>
        </w:rPr>
        <w:t>Interviewer</w:t>
      </w:r>
      <w:r w:rsidR="00CD6347" w:rsidRPr="00286583">
        <w:rPr>
          <w:rFonts w:ascii="Times New Roman" w:hAnsi="Times New Roman" w:cs="Times New Roman"/>
          <w:sz w:val="24"/>
          <w:szCs w:val="24"/>
        </w:rPr>
        <w:t xml:space="preserve"> </w:t>
      </w:r>
      <w:r w:rsidR="00CD6347" w:rsidRPr="00286583">
        <w:rPr>
          <w:rFonts w:ascii="Times New Roman" w:hAnsi="Times New Roman" w:cs="Times New Roman"/>
          <w:b/>
          <w:bCs/>
          <w:sz w:val="24"/>
          <w:szCs w:val="24"/>
        </w:rPr>
        <w:t>Bias</w:t>
      </w:r>
      <w:r w:rsidR="00CD6347" w:rsidRPr="00286583">
        <w:rPr>
          <w:rFonts w:ascii="Times New Roman" w:hAnsi="Times New Roman" w:cs="Times New Roman"/>
          <w:sz w:val="24"/>
          <w:szCs w:val="24"/>
        </w:rPr>
        <w:t>:</w:t>
      </w:r>
    </w:p>
    <w:p w14:paraId="044DD8BB" w14:textId="0D2D17AF" w:rsidR="00CD6347" w:rsidRPr="00286583" w:rsidRDefault="00CD6347"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 xml:space="preserve">Survey researchers proscribe interviewer behavior to reduce bias. Ideally, the actions of a particular interviewer will not affect how a respondent answers, and responses will not vary from what they would have been if asked by any other </w:t>
      </w:r>
      <w:r w:rsidR="000773DC" w:rsidRPr="00286583">
        <w:rPr>
          <w:rFonts w:ascii="Times New Roman" w:hAnsi="Times New Roman" w:cs="Times New Roman"/>
          <w:sz w:val="24"/>
          <w:szCs w:val="24"/>
        </w:rPr>
        <w:t>interviewer. Interviewer</w:t>
      </w:r>
      <w:r w:rsidRPr="00286583">
        <w:rPr>
          <w:rFonts w:ascii="Times New Roman" w:hAnsi="Times New Roman" w:cs="Times New Roman"/>
          <w:sz w:val="24"/>
          <w:szCs w:val="24"/>
        </w:rPr>
        <w:t xml:space="preserve"> bias can arise from expectations based on a respondent’s age and race. </w:t>
      </w:r>
    </w:p>
    <w:p w14:paraId="6750ABFF" w14:textId="77777777" w:rsidR="0004096B" w:rsidRPr="00286583" w:rsidRDefault="00CD6347"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For</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 xml:space="preserve">example. </w:t>
      </w:r>
      <w:r w:rsidRPr="00286583">
        <w:rPr>
          <w:rFonts w:ascii="Times New Roman" w:hAnsi="Times New Roman" w:cs="Times New Roman"/>
          <w:sz w:val="24"/>
          <w:szCs w:val="24"/>
        </w:rPr>
        <w:t xml:space="preserve"> In a major national U.S. survey, researchers learned that interviewers regularly coded black respondents as being less intelligent and coded younger respondents as both less intelligent and less informed</w:t>
      </w:r>
      <w:r w:rsidR="0004096B" w:rsidRPr="00286583">
        <w:rPr>
          <w:rFonts w:ascii="Times New Roman" w:hAnsi="Times New Roman" w:cs="Times New Roman"/>
          <w:sz w:val="24"/>
          <w:szCs w:val="24"/>
        </w:rPr>
        <w:t>.</w:t>
      </w:r>
    </w:p>
    <w:p w14:paraId="2E85490A" w14:textId="1CE3491B" w:rsidR="00025A4C" w:rsidRPr="00286583" w:rsidRDefault="00025A4C"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Better interviewer training is needed to reduce such bias in survey results. The interview setting can also affect answer.</w:t>
      </w:r>
    </w:p>
    <w:p w14:paraId="153BADCA" w14:textId="4CDBA0EE" w:rsidR="00025A4C" w:rsidRPr="00286583" w:rsidRDefault="00025A4C"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For</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example.</w:t>
      </w:r>
      <w:r w:rsidRPr="00286583">
        <w:rPr>
          <w:rFonts w:ascii="Times New Roman" w:hAnsi="Times New Roman" w:cs="Times New Roman"/>
          <w:sz w:val="24"/>
          <w:szCs w:val="24"/>
        </w:rPr>
        <w:t xml:space="preserve"> High school students answer differently depending on whether we interview them </w:t>
      </w:r>
      <w:r w:rsidR="00FF225E" w:rsidRPr="00286583">
        <w:rPr>
          <w:rFonts w:ascii="Times New Roman" w:hAnsi="Times New Roman" w:cs="Times New Roman"/>
          <w:sz w:val="24"/>
          <w:szCs w:val="24"/>
        </w:rPr>
        <w:t xml:space="preserve"> </w:t>
      </w:r>
    </w:p>
    <w:p w14:paraId="363D1A6E" w14:textId="622ABC1D" w:rsidR="00025A4C" w:rsidRPr="00286583" w:rsidRDefault="004E62AF"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 xml:space="preserve">   </w:t>
      </w:r>
      <w:r w:rsidRPr="00286583">
        <w:rPr>
          <w:rFonts w:ascii="Times New Roman" w:hAnsi="Times New Roman" w:cs="Times New Roman"/>
          <w:sz w:val="24"/>
          <w:szCs w:val="24"/>
        </w:rPr>
        <w:t>The present of other people often affects responses, so usually we do not want others present.</w:t>
      </w:r>
    </w:p>
    <w:p w14:paraId="5B8D199D" w14:textId="434C5292" w:rsidR="004E62AF" w:rsidRPr="00286583" w:rsidRDefault="004E62AF"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An interviewer’s visible physical characteristics, including race and gender, can affect respondent answers, especially for questions about issues related to race and gender. This occurs even with telephone interviews when a respondent has clues about the interviewer’s race or ethnicity. In general, interviewers</w:t>
      </w:r>
      <w:r w:rsidR="00FF225E" w:rsidRPr="00286583">
        <w:rPr>
          <w:rFonts w:ascii="Times New Roman" w:hAnsi="Times New Roman" w:cs="Times New Roman"/>
          <w:sz w:val="24"/>
          <w:szCs w:val="24"/>
        </w:rPr>
        <w:t xml:space="preserve"> of the same racial- ethnic group get more accurate answer than does an interviewer of different background. </w:t>
      </w:r>
    </w:p>
    <w:p w14:paraId="62088540" w14:textId="7800BC63" w:rsidR="00FF225E" w:rsidRPr="00286583" w:rsidRDefault="00FF225E"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For</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example</w:t>
      </w:r>
      <w:r w:rsidRPr="00286583">
        <w:rPr>
          <w:rFonts w:ascii="Times New Roman" w:hAnsi="Times New Roman" w:cs="Times New Roman"/>
          <w:sz w:val="24"/>
          <w:szCs w:val="24"/>
        </w:rPr>
        <w:t>. African American and Hispanic American respondents express different policy positions on race- or ethnic related issues depending on the apparent race or ethnicity of the interviewer.</w:t>
      </w:r>
    </w:p>
    <w:p w14:paraId="4F481AC0" w14:textId="12A10ABA" w:rsidR="00FF225E" w:rsidRPr="00286583" w:rsidRDefault="00FF225E"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lastRenderedPageBreak/>
        <w:t>Gender also affects interviews both in term of obvious issues, such as sexual behavior interviewer characteristics can also influence answers in many ways.</w:t>
      </w:r>
    </w:p>
    <w:p w14:paraId="61576B70" w14:textId="251CF0CD" w:rsidR="00FF225E" w:rsidRPr="00286583" w:rsidRDefault="00FF225E"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For</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example</w:t>
      </w:r>
      <w:r w:rsidRPr="00286583">
        <w:rPr>
          <w:rFonts w:ascii="Times New Roman" w:hAnsi="Times New Roman" w:cs="Times New Roman"/>
          <w:sz w:val="24"/>
          <w:szCs w:val="24"/>
        </w:rPr>
        <w:t xml:space="preserve">. When the interviewer was a person with disabilities, respondents lowered their </w:t>
      </w:r>
      <w:r w:rsidR="001665BB" w:rsidRPr="00286583">
        <w:rPr>
          <w:rFonts w:ascii="Times New Roman" w:hAnsi="Times New Roman" w:cs="Times New Roman"/>
          <w:sz w:val="24"/>
          <w:szCs w:val="24"/>
        </w:rPr>
        <w:t>self-reported level</w:t>
      </w:r>
      <w:r w:rsidRPr="00286583">
        <w:rPr>
          <w:rFonts w:ascii="Times New Roman" w:hAnsi="Times New Roman" w:cs="Times New Roman"/>
          <w:sz w:val="24"/>
          <w:szCs w:val="24"/>
        </w:rPr>
        <w:t xml:space="preserve"> of “happiness” compared to answering a </w:t>
      </w:r>
      <w:r w:rsidR="001665BB" w:rsidRPr="00286583">
        <w:rPr>
          <w:rFonts w:ascii="Times New Roman" w:hAnsi="Times New Roman" w:cs="Times New Roman"/>
          <w:sz w:val="24"/>
          <w:szCs w:val="24"/>
        </w:rPr>
        <w:t>self-administered questionnaire</w:t>
      </w:r>
      <w:r w:rsidRPr="00286583">
        <w:rPr>
          <w:rFonts w:ascii="Times New Roman" w:hAnsi="Times New Roman" w:cs="Times New Roman"/>
          <w:sz w:val="24"/>
          <w:szCs w:val="24"/>
        </w:rPr>
        <w:t>.</w:t>
      </w:r>
    </w:p>
    <w:p w14:paraId="47253B91" w14:textId="0DEB6E47" w:rsidR="00FF225E" w:rsidRPr="00286583" w:rsidRDefault="00FF225E"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Type</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of</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interview</w:t>
      </w:r>
      <w:r w:rsidRPr="00286583">
        <w:rPr>
          <w:rFonts w:ascii="Times New Roman" w:hAnsi="Times New Roman" w:cs="Times New Roman"/>
          <w:sz w:val="24"/>
          <w:szCs w:val="24"/>
        </w:rPr>
        <w:t xml:space="preserve">: </w:t>
      </w:r>
    </w:p>
    <w:p w14:paraId="1BF24FBE" w14:textId="646DD2BF" w:rsidR="00FF225E" w:rsidRPr="00286583" w:rsidRDefault="00FF225E"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On</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the</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basis</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of</w:t>
      </w:r>
      <w:r w:rsidRPr="00286583">
        <w:rPr>
          <w:rFonts w:ascii="Times New Roman" w:hAnsi="Times New Roman" w:cs="Times New Roman"/>
          <w:sz w:val="24"/>
          <w:szCs w:val="24"/>
        </w:rPr>
        <w:t xml:space="preserve"> </w:t>
      </w:r>
      <w:r w:rsidR="00393259" w:rsidRPr="00286583">
        <w:rPr>
          <w:rFonts w:ascii="Times New Roman" w:hAnsi="Times New Roman" w:cs="Times New Roman"/>
          <w:b/>
          <w:bCs/>
          <w:sz w:val="24"/>
          <w:szCs w:val="24"/>
        </w:rPr>
        <w:t>flexibility</w:t>
      </w:r>
      <w:r w:rsidR="00393259" w:rsidRPr="00286583">
        <w:rPr>
          <w:rFonts w:ascii="Times New Roman" w:hAnsi="Times New Roman" w:cs="Times New Roman"/>
          <w:sz w:val="24"/>
          <w:szCs w:val="24"/>
        </w:rPr>
        <w:t>:</w:t>
      </w:r>
    </w:p>
    <w:p w14:paraId="643ACE8A" w14:textId="6471621F" w:rsidR="00393259" w:rsidRPr="00286583" w:rsidRDefault="00A975F8" w:rsidP="00286583">
      <w:pPr>
        <w:pStyle w:val="ListParagraph"/>
        <w:numPr>
          <w:ilvl w:val="0"/>
          <w:numId w:val="4"/>
        </w:numPr>
        <w:spacing w:line="360" w:lineRule="auto"/>
        <w:rPr>
          <w:rFonts w:ascii="Times New Roman" w:hAnsi="Times New Roman" w:cs="Times New Roman"/>
          <w:b/>
          <w:bCs/>
          <w:sz w:val="24"/>
          <w:szCs w:val="24"/>
        </w:rPr>
      </w:pPr>
      <w:r w:rsidRPr="00286583">
        <w:rPr>
          <w:rFonts w:ascii="Times New Roman" w:hAnsi="Times New Roman" w:cs="Times New Roman"/>
          <w:b/>
          <w:bCs/>
          <w:sz w:val="24"/>
          <w:szCs w:val="24"/>
        </w:rPr>
        <w:t>Structured</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interview</w:t>
      </w:r>
      <w:r w:rsidRPr="00286583">
        <w:rPr>
          <w:rFonts w:ascii="Times New Roman" w:hAnsi="Times New Roman" w:cs="Times New Roman"/>
          <w:sz w:val="24"/>
          <w:szCs w:val="24"/>
        </w:rPr>
        <w:t>: A structured interview (also known as a standardized interview or a researcher- administered survey) is a quantitative research method commonly employed in survey research. The aim of this approach is to ensure that each interview is presented with exactly the same questions in the same order.</w:t>
      </w:r>
    </w:p>
    <w:p w14:paraId="6CCE20BE" w14:textId="62B305FE" w:rsidR="00A975F8" w:rsidRPr="00286583" w:rsidRDefault="00A52505" w:rsidP="00286583">
      <w:pPr>
        <w:pStyle w:val="ListParagraph"/>
        <w:spacing w:line="360" w:lineRule="auto"/>
        <w:ind w:left="465"/>
        <w:rPr>
          <w:rFonts w:ascii="Times New Roman" w:hAnsi="Times New Roman" w:cs="Times New Roman"/>
          <w:sz w:val="24"/>
          <w:szCs w:val="24"/>
        </w:rPr>
      </w:pPr>
      <w:r w:rsidRPr="00286583">
        <w:rPr>
          <w:rFonts w:ascii="Times New Roman" w:hAnsi="Times New Roman" w:cs="Times New Roman"/>
          <w:sz w:val="24"/>
          <w:szCs w:val="24"/>
        </w:rPr>
        <w:t>It therefore lends itself particularly to telephone interviewing when a relatively simple selection of verbal responses is required. The interviewer is largely prevented from pursuing lines of inquiry that have not been anticipated.</w:t>
      </w:r>
    </w:p>
    <w:p w14:paraId="1C0C1DA4" w14:textId="1037987D" w:rsidR="004D2CCB" w:rsidRPr="00286583" w:rsidRDefault="004D2CCB" w:rsidP="00286583">
      <w:pPr>
        <w:pStyle w:val="ListParagraph"/>
        <w:spacing w:line="360" w:lineRule="auto"/>
        <w:ind w:left="465"/>
        <w:rPr>
          <w:rFonts w:ascii="Times New Roman" w:hAnsi="Times New Roman" w:cs="Times New Roman"/>
          <w:sz w:val="24"/>
          <w:szCs w:val="24"/>
        </w:rPr>
      </w:pPr>
      <w:r w:rsidRPr="00286583">
        <w:rPr>
          <w:rFonts w:ascii="Times New Roman" w:hAnsi="Times New Roman" w:cs="Times New Roman"/>
          <w:sz w:val="24"/>
          <w:szCs w:val="24"/>
        </w:rPr>
        <w:t>Advantages:</w:t>
      </w:r>
    </w:p>
    <w:p w14:paraId="3FE1A0E4" w14:textId="00C3BCC9" w:rsidR="004D2CCB" w:rsidRPr="00286583" w:rsidRDefault="004D2CCB" w:rsidP="00286583">
      <w:pPr>
        <w:pStyle w:val="ListParagraph"/>
        <w:numPr>
          <w:ilvl w:val="0"/>
          <w:numId w:val="9"/>
        </w:numPr>
        <w:spacing w:line="360" w:lineRule="auto"/>
        <w:rPr>
          <w:rFonts w:ascii="Times New Roman" w:hAnsi="Times New Roman" w:cs="Times New Roman"/>
          <w:sz w:val="24"/>
          <w:szCs w:val="24"/>
        </w:rPr>
      </w:pPr>
      <w:r w:rsidRPr="00286583">
        <w:rPr>
          <w:rFonts w:ascii="Times New Roman" w:hAnsi="Times New Roman" w:cs="Times New Roman"/>
          <w:sz w:val="24"/>
          <w:szCs w:val="24"/>
        </w:rPr>
        <w:t xml:space="preserve">Reliable </w:t>
      </w:r>
      <w:r w:rsidR="001665BB" w:rsidRPr="00286583">
        <w:rPr>
          <w:rFonts w:ascii="Times New Roman" w:hAnsi="Times New Roman" w:cs="Times New Roman"/>
          <w:sz w:val="24"/>
          <w:szCs w:val="24"/>
        </w:rPr>
        <w:t>(directly</w:t>
      </w:r>
      <w:r w:rsidRPr="00286583">
        <w:rPr>
          <w:rFonts w:ascii="Times New Roman" w:hAnsi="Times New Roman" w:cs="Times New Roman"/>
          <w:sz w:val="24"/>
          <w:szCs w:val="24"/>
        </w:rPr>
        <w:t xml:space="preserve"> comparable and replicable).</w:t>
      </w:r>
    </w:p>
    <w:p w14:paraId="601AA02E" w14:textId="2C17B2C8" w:rsidR="004D2CCB" w:rsidRPr="00286583" w:rsidRDefault="004D2CCB" w:rsidP="00286583">
      <w:pPr>
        <w:pStyle w:val="ListParagraph"/>
        <w:numPr>
          <w:ilvl w:val="0"/>
          <w:numId w:val="9"/>
        </w:numPr>
        <w:spacing w:line="360" w:lineRule="auto"/>
        <w:rPr>
          <w:rFonts w:ascii="Times New Roman" w:hAnsi="Times New Roman" w:cs="Times New Roman"/>
          <w:sz w:val="24"/>
          <w:szCs w:val="24"/>
        </w:rPr>
      </w:pPr>
      <w:r w:rsidRPr="00286583">
        <w:rPr>
          <w:rFonts w:ascii="Times New Roman" w:hAnsi="Times New Roman" w:cs="Times New Roman"/>
          <w:sz w:val="24"/>
          <w:szCs w:val="24"/>
        </w:rPr>
        <w:t>Allow the interviewers to clarity the meaning of the questions.</w:t>
      </w:r>
    </w:p>
    <w:p w14:paraId="243268CB" w14:textId="6D38765F" w:rsidR="004D2CCB" w:rsidRPr="00286583" w:rsidRDefault="004D2CCB" w:rsidP="00286583">
      <w:pPr>
        <w:pStyle w:val="ListParagraph"/>
        <w:numPr>
          <w:ilvl w:val="0"/>
          <w:numId w:val="9"/>
        </w:numPr>
        <w:spacing w:line="360" w:lineRule="auto"/>
        <w:rPr>
          <w:rFonts w:ascii="Times New Roman" w:hAnsi="Times New Roman" w:cs="Times New Roman"/>
          <w:sz w:val="24"/>
          <w:szCs w:val="24"/>
        </w:rPr>
      </w:pPr>
      <w:r w:rsidRPr="00286583">
        <w:rPr>
          <w:rFonts w:ascii="Times New Roman" w:hAnsi="Times New Roman" w:cs="Times New Roman"/>
          <w:sz w:val="24"/>
          <w:szCs w:val="24"/>
        </w:rPr>
        <w:t>People who have difficulty in reading and writing can participate.</w:t>
      </w:r>
    </w:p>
    <w:p w14:paraId="2A22036A" w14:textId="14924534" w:rsidR="004D2CCB" w:rsidRPr="00286583" w:rsidRDefault="004D2CCB" w:rsidP="00286583">
      <w:pPr>
        <w:pStyle w:val="ListParagraph"/>
        <w:numPr>
          <w:ilvl w:val="0"/>
          <w:numId w:val="9"/>
        </w:numPr>
        <w:spacing w:line="360" w:lineRule="auto"/>
        <w:rPr>
          <w:rFonts w:ascii="Times New Roman" w:hAnsi="Times New Roman" w:cs="Times New Roman"/>
          <w:sz w:val="24"/>
          <w:szCs w:val="24"/>
        </w:rPr>
      </w:pPr>
      <w:r w:rsidRPr="00286583">
        <w:rPr>
          <w:rFonts w:ascii="Times New Roman" w:hAnsi="Times New Roman" w:cs="Times New Roman"/>
          <w:sz w:val="24"/>
          <w:szCs w:val="24"/>
        </w:rPr>
        <w:t>Cheap to complete.</w:t>
      </w:r>
    </w:p>
    <w:p w14:paraId="4A75980F" w14:textId="747ED808" w:rsidR="004D2CCB" w:rsidRPr="00286583" w:rsidRDefault="004D2CCB" w:rsidP="00286583">
      <w:pPr>
        <w:pStyle w:val="ListParagraph"/>
        <w:numPr>
          <w:ilvl w:val="0"/>
          <w:numId w:val="9"/>
        </w:numPr>
        <w:spacing w:line="360" w:lineRule="auto"/>
        <w:rPr>
          <w:rFonts w:ascii="Times New Roman" w:hAnsi="Times New Roman" w:cs="Times New Roman"/>
          <w:sz w:val="24"/>
          <w:szCs w:val="24"/>
        </w:rPr>
      </w:pPr>
      <w:r w:rsidRPr="00286583">
        <w:rPr>
          <w:rFonts w:ascii="Times New Roman" w:hAnsi="Times New Roman" w:cs="Times New Roman"/>
          <w:sz w:val="24"/>
          <w:szCs w:val="24"/>
        </w:rPr>
        <w:t>Easier to analyze.</w:t>
      </w:r>
    </w:p>
    <w:p w14:paraId="4132A484" w14:textId="34132DC2" w:rsidR="004D2CCB" w:rsidRPr="00286583" w:rsidRDefault="004D2CCB"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Disadvantages</w:t>
      </w:r>
      <w:r w:rsidRPr="00286583">
        <w:rPr>
          <w:rFonts w:ascii="Times New Roman" w:hAnsi="Times New Roman" w:cs="Times New Roman"/>
          <w:sz w:val="24"/>
          <w:szCs w:val="24"/>
        </w:rPr>
        <w:t>:</w:t>
      </w:r>
    </w:p>
    <w:p w14:paraId="2CC76824" w14:textId="128815A3" w:rsidR="000773DC" w:rsidRPr="00286583" w:rsidRDefault="000773DC"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a.</w:t>
      </w:r>
      <w:r w:rsidRPr="00286583">
        <w:rPr>
          <w:rFonts w:ascii="Times New Roman" w:hAnsi="Times New Roman" w:cs="Times New Roman"/>
          <w:sz w:val="24"/>
          <w:szCs w:val="24"/>
        </w:rPr>
        <w:t xml:space="preserve"> </w:t>
      </w:r>
      <w:r w:rsidR="004D2CCB" w:rsidRPr="00286583">
        <w:rPr>
          <w:rFonts w:ascii="Times New Roman" w:hAnsi="Times New Roman" w:cs="Times New Roman"/>
          <w:sz w:val="24"/>
          <w:szCs w:val="24"/>
        </w:rPr>
        <w:t xml:space="preserve">Researcher decides questions may need interpretations that researchers </w:t>
      </w:r>
      <w:r w:rsidR="001665BB" w:rsidRPr="00286583">
        <w:rPr>
          <w:rFonts w:ascii="Times New Roman" w:hAnsi="Times New Roman" w:cs="Times New Roman"/>
          <w:sz w:val="24"/>
          <w:szCs w:val="24"/>
        </w:rPr>
        <w:t>cannot</w:t>
      </w:r>
      <w:r w:rsidR="004D2CCB" w:rsidRPr="00286583">
        <w:rPr>
          <w:rFonts w:ascii="Times New Roman" w:hAnsi="Times New Roman" w:cs="Times New Roman"/>
          <w:sz w:val="24"/>
          <w:szCs w:val="24"/>
        </w:rPr>
        <w:t xml:space="preserve"> give.</w:t>
      </w:r>
    </w:p>
    <w:p w14:paraId="25BA2AA7" w14:textId="70EEC1A7" w:rsidR="004D2CCB" w:rsidRPr="00286583" w:rsidRDefault="000773DC"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b</w:t>
      </w:r>
      <w:r w:rsidRPr="00286583">
        <w:rPr>
          <w:rFonts w:ascii="Times New Roman" w:hAnsi="Times New Roman" w:cs="Times New Roman"/>
          <w:sz w:val="24"/>
          <w:szCs w:val="24"/>
        </w:rPr>
        <w:t xml:space="preserve">. </w:t>
      </w:r>
      <w:r w:rsidR="004D2CCB" w:rsidRPr="00286583">
        <w:rPr>
          <w:rFonts w:ascii="Times New Roman" w:hAnsi="Times New Roman" w:cs="Times New Roman"/>
          <w:sz w:val="24"/>
          <w:szCs w:val="24"/>
        </w:rPr>
        <w:t>Trustfulness of respondents.</w:t>
      </w:r>
    </w:p>
    <w:p w14:paraId="7A04AFAA" w14:textId="2740B43D" w:rsidR="004D2CCB" w:rsidRPr="00286583" w:rsidRDefault="000773DC"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 xml:space="preserve"> c</w:t>
      </w:r>
      <w:r w:rsidRPr="00286583">
        <w:rPr>
          <w:rFonts w:ascii="Times New Roman" w:hAnsi="Times New Roman" w:cs="Times New Roman"/>
          <w:sz w:val="24"/>
          <w:szCs w:val="24"/>
        </w:rPr>
        <w:t xml:space="preserve">. </w:t>
      </w:r>
      <w:r w:rsidR="004D2CCB" w:rsidRPr="00286583">
        <w:rPr>
          <w:rFonts w:ascii="Times New Roman" w:hAnsi="Times New Roman" w:cs="Times New Roman"/>
          <w:sz w:val="24"/>
          <w:szCs w:val="24"/>
        </w:rPr>
        <w:t>Not good for researching sensitive subjects or sensitive groups.</w:t>
      </w:r>
    </w:p>
    <w:p w14:paraId="13CB84AB" w14:textId="3265B8CD" w:rsidR="00A52505" w:rsidRPr="00286583" w:rsidRDefault="00A52505" w:rsidP="00286583">
      <w:pPr>
        <w:pStyle w:val="ListParagraph"/>
        <w:numPr>
          <w:ilvl w:val="0"/>
          <w:numId w:val="4"/>
        </w:num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Semi</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structured</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interview</w:t>
      </w:r>
      <w:r w:rsidRPr="00286583">
        <w:rPr>
          <w:rFonts w:ascii="Times New Roman" w:hAnsi="Times New Roman" w:cs="Times New Roman"/>
          <w:sz w:val="24"/>
          <w:szCs w:val="24"/>
        </w:rPr>
        <w:t>:  It is possible to combine these two approaches in interviews with a semi- structured format. The general direction of the interview may be mapped out in advance as a series of topics (the interview schedule or guide) but as the interview proceeds, the questioning process is guided by the content in the respondent’s answers.</w:t>
      </w:r>
    </w:p>
    <w:p w14:paraId="036F6465" w14:textId="46E6FF4F" w:rsidR="00A52505" w:rsidRPr="00286583" w:rsidRDefault="00E74BE2" w:rsidP="00286583">
      <w:pPr>
        <w:pStyle w:val="ListParagraph"/>
        <w:spacing w:line="360" w:lineRule="auto"/>
        <w:ind w:left="465"/>
        <w:rPr>
          <w:rFonts w:ascii="Times New Roman" w:hAnsi="Times New Roman" w:cs="Times New Roman"/>
          <w:sz w:val="24"/>
          <w:szCs w:val="24"/>
        </w:rPr>
      </w:pPr>
      <w:r w:rsidRPr="00286583">
        <w:rPr>
          <w:rFonts w:ascii="Times New Roman" w:hAnsi="Times New Roman" w:cs="Times New Roman"/>
          <w:sz w:val="24"/>
          <w:szCs w:val="24"/>
        </w:rPr>
        <w:lastRenderedPageBreak/>
        <w:t>This flexible approach balances the need to allow the interviewer to retain some control over the interview, while at the same time, by allowing the respondent to initiate new topics or to direct the interviewer’s attention to specific areas, it recognizes that she has unique knowledge of the research topic. The semi- structured interview specifically in mind although much of what will be said applies also to both the structure and unstructured forms.</w:t>
      </w:r>
    </w:p>
    <w:p w14:paraId="26DD648C" w14:textId="51200C3C" w:rsidR="004D2CCB" w:rsidRPr="00286583" w:rsidRDefault="004D2CCB" w:rsidP="00286583">
      <w:pPr>
        <w:pStyle w:val="ListParagraph"/>
        <w:spacing w:line="360" w:lineRule="auto"/>
        <w:ind w:left="465"/>
        <w:rPr>
          <w:rFonts w:ascii="Times New Roman" w:hAnsi="Times New Roman" w:cs="Times New Roman"/>
          <w:sz w:val="24"/>
          <w:szCs w:val="24"/>
        </w:rPr>
      </w:pPr>
      <w:r w:rsidRPr="00286583">
        <w:rPr>
          <w:rFonts w:ascii="Times New Roman" w:hAnsi="Times New Roman" w:cs="Times New Roman"/>
          <w:b/>
          <w:bCs/>
          <w:sz w:val="24"/>
          <w:szCs w:val="24"/>
        </w:rPr>
        <w:t>Advantages</w:t>
      </w:r>
      <w:r w:rsidRPr="00286583">
        <w:rPr>
          <w:rFonts w:ascii="Times New Roman" w:hAnsi="Times New Roman" w:cs="Times New Roman"/>
          <w:sz w:val="24"/>
          <w:szCs w:val="24"/>
        </w:rPr>
        <w:t>:</w:t>
      </w:r>
    </w:p>
    <w:p w14:paraId="5582386E" w14:textId="3A71F630" w:rsidR="00367CD2" w:rsidRPr="00286583" w:rsidRDefault="00367CD2" w:rsidP="00286583">
      <w:pPr>
        <w:pStyle w:val="ListParagraph"/>
        <w:numPr>
          <w:ilvl w:val="0"/>
          <w:numId w:val="11"/>
        </w:numPr>
        <w:spacing w:line="360" w:lineRule="auto"/>
        <w:rPr>
          <w:rFonts w:ascii="Times New Roman" w:hAnsi="Times New Roman" w:cs="Times New Roman"/>
          <w:sz w:val="24"/>
          <w:szCs w:val="24"/>
        </w:rPr>
      </w:pPr>
      <w:r w:rsidRPr="00286583">
        <w:rPr>
          <w:rFonts w:ascii="Times New Roman" w:hAnsi="Times New Roman" w:cs="Times New Roman"/>
          <w:sz w:val="24"/>
          <w:szCs w:val="24"/>
        </w:rPr>
        <w:t>Less amount of interviewer biases.</w:t>
      </w:r>
    </w:p>
    <w:p w14:paraId="40FE5725" w14:textId="50457971" w:rsidR="00367CD2" w:rsidRPr="00286583" w:rsidRDefault="00367CD2" w:rsidP="00286583">
      <w:pPr>
        <w:pStyle w:val="ListParagraph"/>
        <w:numPr>
          <w:ilvl w:val="0"/>
          <w:numId w:val="11"/>
        </w:numPr>
        <w:spacing w:line="360" w:lineRule="auto"/>
        <w:rPr>
          <w:rFonts w:ascii="Times New Roman" w:hAnsi="Times New Roman" w:cs="Times New Roman"/>
          <w:sz w:val="24"/>
          <w:szCs w:val="24"/>
        </w:rPr>
      </w:pPr>
      <w:r w:rsidRPr="00286583">
        <w:rPr>
          <w:rFonts w:ascii="Times New Roman" w:hAnsi="Times New Roman" w:cs="Times New Roman"/>
          <w:sz w:val="24"/>
          <w:szCs w:val="24"/>
        </w:rPr>
        <w:t>Fast and can be done to many participants.</w:t>
      </w:r>
    </w:p>
    <w:p w14:paraId="1450D5F2" w14:textId="0CA4D664" w:rsidR="00367CD2" w:rsidRPr="00286583" w:rsidRDefault="00367CD2" w:rsidP="00286583">
      <w:pPr>
        <w:pStyle w:val="ListParagraph"/>
        <w:numPr>
          <w:ilvl w:val="0"/>
          <w:numId w:val="11"/>
        </w:numPr>
        <w:spacing w:line="360" w:lineRule="auto"/>
        <w:rPr>
          <w:rFonts w:ascii="Times New Roman" w:hAnsi="Times New Roman" w:cs="Times New Roman"/>
          <w:sz w:val="24"/>
          <w:szCs w:val="24"/>
        </w:rPr>
      </w:pPr>
      <w:r w:rsidRPr="00286583">
        <w:rPr>
          <w:rFonts w:ascii="Times New Roman" w:hAnsi="Times New Roman" w:cs="Times New Roman"/>
          <w:sz w:val="24"/>
          <w:szCs w:val="24"/>
        </w:rPr>
        <w:t>Easy to train researchers to carry it out.</w:t>
      </w:r>
    </w:p>
    <w:p w14:paraId="2AC178E5" w14:textId="38139C92" w:rsidR="00367CD2" w:rsidRPr="00286583" w:rsidRDefault="00367CD2" w:rsidP="00286583">
      <w:pPr>
        <w:pStyle w:val="ListParagraph"/>
        <w:numPr>
          <w:ilvl w:val="0"/>
          <w:numId w:val="11"/>
        </w:numPr>
        <w:spacing w:line="360" w:lineRule="auto"/>
        <w:rPr>
          <w:rFonts w:ascii="Times New Roman" w:hAnsi="Times New Roman" w:cs="Times New Roman"/>
          <w:sz w:val="24"/>
          <w:szCs w:val="24"/>
        </w:rPr>
      </w:pPr>
      <w:r w:rsidRPr="00286583">
        <w:rPr>
          <w:rFonts w:ascii="Times New Roman" w:hAnsi="Times New Roman" w:cs="Times New Roman"/>
          <w:sz w:val="24"/>
          <w:szCs w:val="24"/>
        </w:rPr>
        <w:t>Questions can be adapted to probe the context and meaning.</w:t>
      </w:r>
    </w:p>
    <w:p w14:paraId="636A5D10" w14:textId="198FFC4E" w:rsidR="00367CD2" w:rsidRPr="00286583" w:rsidRDefault="00367CD2" w:rsidP="00286583">
      <w:pPr>
        <w:pStyle w:val="ListParagraph"/>
        <w:spacing w:line="360" w:lineRule="auto"/>
        <w:ind w:left="825"/>
        <w:rPr>
          <w:rFonts w:ascii="Times New Roman" w:hAnsi="Times New Roman" w:cs="Times New Roman"/>
          <w:sz w:val="24"/>
          <w:szCs w:val="24"/>
        </w:rPr>
      </w:pPr>
      <w:r w:rsidRPr="00286583">
        <w:rPr>
          <w:rFonts w:ascii="Times New Roman" w:hAnsi="Times New Roman" w:cs="Times New Roman"/>
          <w:b/>
          <w:bCs/>
          <w:sz w:val="24"/>
          <w:szCs w:val="24"/>
        </w:rPr>
        <w:t>Disadvantages</w:t>
      </w:r>
      <w:r w:rsidRPr="00286583">
        <w:rPr>
          <w:rFonts w:ascii="Times New Roman" w:hAnsi="Times New Roman" w:cs="Times New Roman"/>
          <w:sz w:val="24"/>
          <w:szCs w:val="24"/>
        </w:rPr>
        <w:t>:</w:t>
      </w:r>
    </w:p>
    <w:p w14:paraId="45052F85" w14:textId="4F93445E" w:rsidR="00367CD2" w:rsidRPr="00286583" w:rsidRDefault="00367CD2" w:rsidP="00286583">
      <w:pPr>
        <w:pStyle w:val="ListParagraph"/>
        <w:numPr>
          <w:ilvl w:val="0"/>
          <w:numId w:val="12"/>
        </w:numPr>
        <w:spacing w:line="360" w:lineRule="auto"/>
        <w:rPr>
          <w:rFonts w:ascii="Times New Roman" w:hAnsi="Times New Roman" w:cs="Times New Roman"/>
          <w:sz w:val="24"/>
          <w:szCs w:val="24"/>
        </w:rPr>
      </w:pPr>
      <w:r w:rsidRPr="00286583">
        <w:rPr>
          <w:rFonts w:ascii="Times New Roman" w:hAnsi="Times New Roman" w:cs="Times New Roman"/>
          <w:sz w:val="24"/>
          <w:szCs w:val="24"/>
        </w:rPr>
        <w:t>Data analysis is time consuming.</w:t>
      </w:r>
    </w:p>
    <w:p w14:paraId="5FB2AB07" w14:textId="6963F6D6" w:rsidR="00367CD2" w:rsidRPr="00286583" w:rsidRDefault="00544655" w:rsidP="00286583">
      <w:pPr>
        <w:pStyle w:val="ListParagraph"/>
        <w:numPr>
          <w:ilvl w:val="0"/>
          <w:numId w:val="12"/>
        </w:numPr>
        <w:spacing w:line="360" w:lineRule="auto"/>
        <w:rPr>
          <w:rFonts w:ascii="Times New Roman" w:hAnsi="Times New Roman" w:cs="Times New Roman"/>
          <w:sz w:val="24"/>
          <w:szCs w:val="24"/>
        </w:rPr>
      </w:pPr>
      <w:r w:rsidRPr="00286583">
        <w:rPr>
          <w:rFonts w:ascii="Times New Roman" w:hAnsi="Times New Roman" w:cs="Times New Roman"/>
          <w:sz w:val="24"/>
          <w:szCs w:val="24"/>
        </w:rPr>
        <w:t>Reliability can be poor.</w:t>
      </w:r>
    </w:p>
    <w:p w14:paraId="3B015DF6" w14:textId="75E255A1" w:rsidR="00544655" w:rsidRPr="00286583" w:rsidRDefault="00544655" w:rsidP="00286583">
      <w:pPr>
        <w:pStyle w:val="ListParagraph"/>
        <w:numPr>
          <w:ilvl w:val="0"/>
          <w:numId w:val="12"/>
        </w:numPr>
        <w:spacing w:line="360" w:lineRule="auto"/>
        <w:rPr>
          <w:rFonts w:ascii="Times New Roman" w:hAnsi="Times New Roman" w:cs="Times New Roman"/>
          <w:sz w:val="24"/>
          <w:szCs w:val="24"/>
        </w:rPr>
      </w:pPr>
      <w:r w:rsidRPr="00286583">
        <w:rPr>
          <w:rFonts w:ascii="Times New Roman" w:hAnsi="Times New Roman" w:cs="Times New Roman"/>
          <w:sz w:val="24"/>
          <w:szCs w:val="24"/>
        </w:rPr>
        <w:t>More training is required.</w:t>
      </w:r>
    </w:p>
    <w:p w14:paraId="06FBED77" w14:textId="7D017583" w:rsidR="00544655" w:rsidRPr="00286583" w:rsidRDefault="00482619" w:rsidP="00286583">
      <w:pPr>
        <w:pStyle w:val="ListParagraph"/>
        <w:numPr>
          <w:ilvl w:val="0"/>
          <w:numId w:val="12"/>
        </w:numPr>
        <w:spacing w:line="360" w:lineRule="auto"/>
        <w:rPr>
          <w:rFonts w:ascii="Times New Roman" w:hAnsi="Times New Roman" w:cs="Times New Roman"/>
          <w:sz w:val="24"/>
          <w:szCs w:val="24"/>
        </w:rPr>
      </w:pPr>
      <w:r w:rsidRPr="00286583">
        <w:rPr>
          <w:rFonts w:ascii="Times New Roman" w:hAnsi="Times New Roman" w:cs="Times New Roman"/>
          <w:sz w:val="24"/>
          <w:szCs w:val="24"/>
        </w:rPr>
        <w:t>Biases are</w:t>
      </w:r>
      <w:r w:rsidR="00544655" w:rsidRPr="00286583">
        <w:rPr>
          <w:rFonts w:ascii="Times New Roman" w:hAnsi="Times New Roman" w:cs="Times New Roman"/>
          <w:sz w:val="24"/>
          <w:szCs w:val="24"/>
        </w:rPr>
        <w:t xml:space="preserve"> difficult to rule out.</w:t>
      </w:r>
    </w:p>
    <w:p w14:paraId="6404FCEF" w14:textId="77777777" w:rsidR="00544655" w:rsidRPr="00286583" w:rsidRDefault="00544655" w:rsidP="00286583">
      <w:pPr>
        <w:pStyle w:val="ListParagraph"/>
        <w:spacing w:line="360" w:lineRule="auto"/>
        <w:ind w:left="1185"/>
        <w:rPr>
          <w:rFonts w:ascii="Times New Roman" w:hAnsi="Times New Roman" w:cs="Times New Roman"/>
          <w:sz w:val="24"/>
          <w:szCs w:val="24"/>
        </w:rPr>
      </w:pPr>
    </w:p>
    <w:p w14:paraId="0E3E38C5" w14:textId="04149F5C" w:rsidR="00E74BE2" w:rsidRPr="00286583" w:rsidRDefault="00E74BE2" w:rsidP="00286583">
      <w:pPr>
        <w:pStyle w:val="ListParagraph"/>
        <w:spacing w:line="360" w:lineRule="auto"/>
        <w:ind w:left="465"/>
        <w:rPr>
          <w:rFonts w:ascii="Times New Roman" w:hAnsi="Times New Roman" w:cs="Times New Roman"/>
          <w:sz w:val="24"/>
          <w:szCs w:val="24"/>
        </w:rPr>
      </w:pPr>
    </w:p>
    <w:p w14:paraId="26322BF8" w14:textId="3606C72C" w:rsidR="00E74BE2" w:rsidRPr="00286583" w:rsidRDefault="00E74BE2" w:rsidP="00286583">
      <w:pPr>
        <w:pStyle w:val="ListParagraph"/>
        <w:spacing w:line="360" w:lineRule="auto"/>
        <w:ind w:left="465"/>
        <w:rPr>
          <w:rFonts w:ascii="Times New Roman" w:hAnsi="Times New Roman" w:cs="Times New Roman"/>
          <w:sz w:val="24"/>
          <w:szCs w:val="24"/>
        </w:rPr>
      </w:pPr>
      <w:r w:rsidRPr="00286583">
        <w:rPr>
          <w:rFonts w:ascii="Times New Roman" w:hAnsi="Times New Roman" w:cs="Times New Roman"/>
          <w:sz w:val="24"/>
          <w:szCs w:val="24"/>
        </w:rPr>
        <w:t xml:space="preserve">3 </w:t>
      </w:r>
      <w:r w:rsidRPr="00286583">
        <w:rPr>
          <w:rFonts w:ascii="Times New Roman" w:hAnsi="Times New Roman" w:cs="Times New Roman"/>
          <w:b/>
          <w:bCs/>
          <w:sz w:val="24"/>
          <w:szCs w:val="24"/>
        </w:rPr>
        <w:t>Unstructured</w:t>
      </w:r>
      <w:r w:rsidRPr="00286583">
        <w:rPr>
          <w:rFonts w:ascii="Times New Roman" w:hAnsi="Times New Roman" w:cs="Times New Roman"/>
          <w:sz w:val="24"/>
          <w:szCs w:val="24"/>
        </w:rPr>
        <w:t xml:space="preserve"> </w:t>
      </w:r>
      <w:r w:rsidR="001665BB" w:rsidRPr="00286583">
        <w:rPr>
          <w:rFonts w:ascii="Times New Roman" w:hAnsi="Times New Roman" w:cs="Times New Roman"/>
          <w:b/>
          <w:bCs/>
          <w:sz w:val="24"/>
          <w:szCs w:val="24"/>
        </w:rPr>
        <w:t>interviews</w:t>
      </w:r>
      <w:r w:rsidRPr="00286583">
        <w:rPr>
          <w:rFonts w:ascii="Times New Roman" w:hAnsi="Times New Roman" w:cs="Times New Roman"/>
          <w:sz w:val="24"/>
          <w:szCs w:val="24"/>
        </w:rPr>
        <w:t xml:space="preserve">: An unstructured interview, by contrast, is more like a dialogue in which the interviewer is not pursuing a minutely predetermined set of questions but, rather, set off to follow a general topic, and allow the content of the respondent’s </w:t>
      </w:r>
      <w:r w:rsidR="00496D7A" w:rsidRPr="00286583">
        <w:rPr>
          <w:rFonts w:ascii="Times New Roman" w:hAnsi="Times New Roman" w:cs="Times New Roman"/>
          <w:sz w:val="24"/>
          <w:szCs w:val="24"/>
        </w:rPr>
        <w:t>answer to guide the questioning process, much like a normal conversation</w:t>
      </w:r>
    </w:p>
    <w:p w14:paraId="2FFD2049" w14:textId="77777777" w:rsidR="0004096B" w:rsidRPr="00286583" w:rsidRDefault="00496D7A" w:rsidP="00286583">
      <w:pPr>
        <w:pStyle w:val="ListParagraph"/>
        <w:spacing w:line="360" w:lineRule="auto"/>
        <w:ind w:left="465"/>
        <w:rPr>
          <w:rFonts w:ascii="Times New Roman" w:hAnsi="Times New Roman" w:cs="Times New Roman"/>
          <w:sz w:val="24"/>
          <w:szCs w:val="24"/>
        </w:rPr>
      </w:pPr>
      <w:r w:rsidRPr="00286583">
        <w:rPr>
          <w:rFonts w:ascii="Times New Roman" w:hAnsi="Times New Roman" w:cs="Times New Roman"/>
          <w:sz w:val="24"/>
          <w:szCs w:val="24"/>
        </w:rPr>
        <w:t>The unstructured approach requires considerable skill, not least because continual attention must be given to the informant’s replies while the interview is in progress.</w:t>
      </w:r>
    </w:p>
    <w:p w14:paraId="332AB864" w14:textId="6ED301E8" w:rsidR="0098577D" w:rsidRPr="00286583" w:rsidRDefault="0098577D" w:rsidP="00286583">
      <w:pPr>
        <w:pStyle w:val="ListParagraph"/>
        <w:spacing w:line="360" w:lineRule="auto"/>
        <w:ind w:left="465"/>
        <w:rPr>
          <w:rFonts w:ascii="Times New Roman" w:hAnsi="Times New Roman" w:cs="Times New Roman"/>
          <w:sz w:val="24"/>
          <w:szCs w:val="24"/>
        </w:rPr>
      </w:pPr>
      <w:r w:rsidRPr="00286583">
        <w:rPr>
          <w:rFonts w:ascii="Times New Roman" w:hAnsi="Times New Roman" w:cs="Times New Roman"/>
          <w:b/>
          <w:bCs/>
          <w:sz w:val="24"/>
          <w:szCs w:val="24"/>
        </w:rPr>
        <w:t>Advantages</w:t>
      </w:r>
      <w:r w:rsidRPr="00286583">
        <w:rPr>
          <w:rFonts w:ascii="Times New Roman" w:hAnsi="Times New Roman" w:cs="Times New Roman"/>
          <w:sz w:val="24"/>
          <w:szCs w:val="24"/>
        </w:rPr>
        <w:t>:</w:t>
      </w:r>
    </w:p>
    <w:p w14:paraId="4A8B014A" w14:textId="5952D852" w:rsidR="0098577D" w:rsidRPr="00286583" w:rsidRDefault="0098577D" w:rsidP="00286583">
      <w:pPr>
        <w:pStyle w:val="ListParagraph"/>
        <w:spacing w:line="360" w:lineRule="auto"/>
        <w:ind w:left="465"/>
        <w:rPr>
          <w:rFonts w:ascii="Times New Roman" w:hAnsi="Times New Roman" w:cs="Times New Roman"/>
          <w:sz w:val="24"/>
          <w:szCs w:val="24"/>
        </w:rPr>
      </w:pPr>
    </w:p>
    <w:p w14:paraId="5A41A24C" w14:textId="5BEF8144" w:rsidR="0098577D" w:rsidRPr="00286583" w:rsidRDefault="0098577D" w:rsidP="00286583">
      <w:pPr>
        <w:pStyle w:val="ListParagraph"/>
        <w:numPr>
          <w:ilvl w:val="0"/>
          <w:numId w:val="13"/>
        </w:numPr>
        <w:spacing w:line="360" w:lineRule="auto"/>
        <w:rPr>
          <w:rFonts w:ascii="Times New Roman" w:hAnsi="Times New Roman" w:cs="Times New Roman"/>
          <w:sz w:val="24"/>
          <w:szCs w:val="24"/>
        </w:rPr>
      </w:pPr>
      <w:r w:rsidRPr="00286583">
        <w:rPr>
          <w:rFonts w:ascii="Times New Roman" w:hAnsi="Times New Roman" w:cs="Times New Roman"/>
          <w:sz w:val="24"/>
          <w:szCs w:val="24"/>
        </w:rPr>
        <w:t>Better understanding of the candidate than in a structured interview.</w:t>
      </w:r>
    </w:p>
    <w:p w14:paraId="0E3EE646" w14:textId="37E6C0A5" w:rsidR="0098577D" w:rsidRPr="00286583" w:rsidRDefault="0098577D" w:rsidP="00286583">
      <w:pPr>
        <w:pStyle w:val="ListParagraph"/>
        <w:numPr>
          <w:ilvl w:val="0"/>
          <w:numId w:val="13"/>
        </w:numPr>
        <w:spacing w:line="360" w:lineRule="auto"/>
        <w:rPr>
          <w:rFonts w:ascii="Times New Roman" w:hAnsi="Times New Roman" w:cs="Times New Roman"/>
          <w:sz w:val="24"/>
          <w:szCs w:val="24"/>
        </w:rPr>
      </w:pPr>
      <w:r w:rsidRPr="00286583">
        <w:rPr>
          <w:rFonts w:ascii="Times New Roman" w:hAnsi="Times New Roman" w:cs="Times New Roman"/>
          <w:sz w:val="24"/>
          <w:szCs w:val="24"/>
        </w:rPr>
        <w:t>It is very flexible and more comfortable.</w:t>
      </w:r>
    </w:p>
    <w:p w14:paraId="2A79598D" w14:textId="19DB94C4" w:rsidR="0098577D" w:rsidRPr="00286583" w:rsidRDefault="0098577D" w:rsidP="00286583">
      <w:pPr>
        <w:pStyle w:val="ListParagraph"/>
        <w:numPr>
          <w:ilvl w:val="0"/>
          <w:numId w:val="13"/>
        </w:numPr>
        <w:spacing w:line="360" w:lineRule="auto"/>
        <w:rPr>
          <w:rFonts w:ascii="Times New Roman" w:hAnsi="Times New Roman" w:cs="Times New Roman"/>
          <w:sz w:val="24"/>
          <w:szCs w:val="24"/>
        </w:rPr>
      </w:pPr>
      <w:r w:rsidRPr="00286583">
        <w:rPr>
          <w:rFonts w:ascii="Times New Roman" w:hAnsi="Times New Roman" w:cs="Times New Roman"/>
          <w:sz w:val="24"/>
          <w:szCs w:val="24"/>
        </w:rPr>
        <w:t>Very practical method to analyze the candidate.</w:t>
      </w:r>
    </w:p>
    <w:p w14:paraId="17E6F554" w14:textId="19384966" w:rsidR="0098577D" w:rsidRPr="00286583" w:rsidRDefault="0098577D" w:rsidP="00286583">
      <w:pPr>
        <w:pStyle w:val="ListParagraph"/>
        <w:numPr>
          <w:ilvl w:val="0"/>
          <w:numId w:val="13"/>
        </w:numPr>
        <w:spacing w:line="360" w:lineRule="auto"/>
        <w:rPr>
          <w:rFonts w:ascii="Times New Roman" w:hAnsi="Times New Roman" w:cs="Times New Roman"/>
          <w:sz w:val="24"/>
          <w:szCs w:val="24"/>
        </w:rPr>
      </w:pPr>
      <w:r w:rsidRPr="00286583">
        <w:rPr>
          <w:rFonts w:ascii="Times New Roman" w:hAnsi="Times New Roman" w:cs="Times New Roman"/>
          <w:sz w:val="24"/>
          <w:szCs w:val="24"/>
        </w:rPr>
        <w:t>Interviewer might attract the candidate towards the organization.</w:t>
      </w:r>
    </w:p>
    <w:p w14:paraId="0573F73F" w14:textId="57199E16" w:rsidR="00496D7A" w:rsidRPr="00286583" w:rsidRDefault="00496D7A"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On</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the</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basis</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of</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administration</w:t>
      </w:r>
      <w:r w:rsidRPr="00286583">
        <w:rPr>
          <w:rFonts w:ascii="Times New Roman" w:hAnsi="Times New Roman" w:cs="Times New Roman"/>
          <w:sz w:val="24"/>
          <w:szCs w:val="24"/>
        </w:rPr>
        <w:t>:</w:t>
      </w:r>
    </w:p>
    <w:p w14:paraId="59AB9890" w14:textId="77777777" w:rsidR="00545AFD" w:rsidRPr="00286583" w:rsidRDefault="00496D7A"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lastRenderedPageBreak/>
        <w:t>Telephonic</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interview</w:t>
      </w:r>
      <w:r w:rsidRPr="00286583">
        <w:rPr>
          <w:rFonts w:ascii="Times New Roman" w:hAnsi="Times New Roman" w:cs="Times New Roman"/>
          <w:sz w:val="24"/>
          <w:szCs w:val="24"/>
        </w:rPr>
        <w:t xml:space="preserve">:  </w:t>
      </w:r>
      <w:r w:rsidR="001665BB" w:rsidRPr="00286583">
        <w:rPr>
          <w:rFonts w:ascii="Times New Roman" w:hAnsi="Times New Roman" w:cs="Times New Roman"/>
          <w:sz w:val="24"/>
          <w:szCs w:val="24"/>
        </w:rPr>
        <w:t>Telephonic interview</w:t>
      </w:r>
      <w:r w:rsidRPr="00286583">
        <w:rPr>
          <w:rFonts w:ascii="Times New Roman" w:hAnsi="Times New Roman" w:cs="Times New Roman"/>
          <w:sz w:val="24"/>
          <w:szCs w:val="24"/>
        </w:rPr>
        <w:t xml:space="preserve"> is a data collection method when the interviewer communicates </w:t>
      </w:r>
      <w:r w:rsidR="001665BB" w:rsidRPr="00286583">
        <w:rPr>
          <w:rFonts w:ascii="Times New Roman" w:hAnsi="Times New Roman" w:cs="Times New Roman"/>
          <w:sz w:val="24"/>
          <w:szCs w:val="24"/>
        </w:rPr>
        <w:t>with the</w:t>
      </w:r>
      <w:r w:rsidRPr="00286583">
        <w:rPr>
          <w:rFonts w:ascii="Times New Roman" w:hAnsi="Times New Roman" w:cs="Times New Roman"/>
          <w:sz w:val="24"/>
          <w:szCs w:val="24"/>
        </w:rPr>
        <w:t xml:space="preserve"> respondent on the telephone in accordance with the prepared questionnaire.</w:t>
      </w:r>
    </w:p>
    <w:p w14:paraId="51AAD6FE" w14:textId="77777777" w:rsidR="00545AFD" w:rsidRPr="00286583" w:rsidRDefault="00496D7A"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Face to face interview</w:t>
      </w:r>
      <w:r w:rsidRPr="00286583">
        <w:rPr>
          <w:rFonts w:ascii="Times New Roman" w:hAnsi="Times New Roman" w:cs="Times New Roman"/>
          <w:sz w:val="24"/>
          <w:szCs w:val="24"/>
        </w:rPr>
        <w:t>:</w:t>
      </w:r>
      <w:r w:rsidR="0071408E" w:rsidRPr="00286583">
        <w:rPr>
          <w:rFonts w:ascii="Times New Roman" w:hAnsi="Times New Roman" w:cs="Times New Roman"/>
          <w:sz w:val="24"/>
          <w:szCs w:val="24"/>
        </w:rPr>
        <w:t xml:space="preserve"> Face to face interview is a data collection method when the interviewer directly communicates with the respondent in accordance with the prepared questionnaire. Thus, face to face interview method ensure the quality of the obtained data and increases the response rate.</w:t>
      </w:r>
    </w:p>
    <w:p w14:paraId="21638696" w14:textId="022B4962" w:rsidR="0071408E" w:rsidRPr="00286583" w:rsidRDefault="0071408E"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Focus</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Group</w:t>
      </w:r>
      <w:r w:rsidRPr="00286583">
        <w:rPr>
          <w:rFonts w:ascii="Times New Roman" w:hAnsi="Times New Roman" w:cs="Times New Roman"/>
          <w:sz w:val="24"/>
          <w:szCs w:val="24"/>
        </w:rPr>
        <w:t>: A focus group is a small, but demographically diverse group of people and whose reactions are studied especially in market research or political analysis in guided or open discussions about a new product or something else to determine the reactions that can be expected form a larger population.</w:t>
      </w:r>
    </w:p>
    <w:p w14:paraId="519B6705" w14:textId="77777777" w:rsidR="00545AFD" w:rsidRPr="00286583" w:rsidRDefault="0071408E"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Things</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to</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be</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remembered</w:t>
      </w:r>
      <w:r w:rsidRPr="00286583">
        <w:rPr>
          <w:rFonts w:ascii="Times New Roman" w:hAnsi="Times New Roman" w:cs="Times New Roman"/>
          <w:sz w:val="24"/>
          <w:szCs w:val="24"/>
        </w:rPr>
        <w:t xml:space="preserve">: </w:t>
      </w:r>
    </w:p>
    <w:p w14:paraId="7C649324" w14:textId="54D384D3" w:rsidR="0071408E" w:rsidRPr="00286583" w:rsidRDefault="0071408E" w:rsidP="00286583">
      <w:pPr>
        <w:spacing w:line="360" w:lineRule="auto"/>
        <w:rPr>
          <w:rFonts w:ascii="Times New Roman" w:hAnsi="Times New Roman" w:cs="Times New Roman"/>
          <w:b/>
          <w:bCs/>
          <w:sz w:val="24"/>
          <w:szCs w:val="24"/>
        </w:rPr>
      </w:pPr>
      <w:r w:rsidRPr="00286583">
        <w:rPr>
          <w:rFonts w:ascii="Times New Roman" w:hAnsi="Times New Roman" w:cs="Times New Roman"/>
          <w:b/>
          <w:bCs/>
          <w:sz w:val="24"/>
          <w:szCs w:val="24"/>
        </w:rPr>
        <w:t>Interview research</w:t>
      </w:r>
    </w:p>
    <w:p w14:paraId="6A2D9D19" w14:textId="2BA9CF7F" w:rsidR="005C7A54" w:rsidRPr="00286583" w:rsidRDefault="0071408E" w:rsidP="00286583">
      <w:pPr>
        <w:spacing w:line="360" w:lineRule="auto"/>
        <w:rPr>
          <w:rFonts w:ascii="Times New Roman" w:hAnsi="Times New Roman" w:cs="Times New Roman"/>
          <w:b/>
          <w:bCs/>
          <w:sz w:val="24"/>
          <w:szCs w:val="24"/>
        </w:rPr>
      </w:pPr>
      <w:r w:rsidRPr="00286583">
        <w:rPr>
          <w:rFonts w:ascii="Times New Roman" w:hAnsi="Times New Roman" w:cs="Times New Roman"/>
          <w:b/>
          <w:bCs/>
          <w:sz w:val="24"/>
          <w:szCs w:val="24"/>
        </w:rPr>
        <w:t>Thematizing</w:t>
      </w:r>
      <w:r w:rsidR="003E7638" w:rsidRPr="00286583">
        <w:rPr>
          <w:rFonts w:ascii="Times New Roman" w:hAnsi="Times New Roman" w:cs="Times New Roman"/>
          <w:b/>
          <w:bCs/>
          <w:sz w:val="24"/>
          <w:szCs w:val="24"/>
        </w:rPr>
        <w:t xml:space="preserve"> – </w:t>
      </w:r>
      <w:r w:rsidR="007F1F8F" w:rsidRPr="00286583">
        <w:rPr>
          <w:rFonts w:ascii="Times New Roman" w:hAnsi="Times New Roman" w:cs="Times New Roman"/>
          <w:sz w:val="24"/>
          <w:szCs w:val="24"/>
        </w:rPr>
        <w:t xml:space="preserve">Formulate the purpose of investigation and describe </w:t>
      </w:r>
      <w:r w:rsidR="005C7A54" w:rsidRPr="00286583">
        <w:rPr>
          <w:rFonts w:ascii="Times New Roman" w:hAnsi="Times New Roman" w:cs="Times New Roman"/>
          <w:sz w:val="24"/>
          <w:szCs w:val="24"/>
        </w:rPr>
        <w:t>the concept of the topic to be investigation before the interview start. The why and what of the investigation should be clarified before the question of how method is post.</w:t>
      </w:r>
    </w:p>
    <w:p w14:paraId="42D51B55" w14:textId="55C16EA0" w:rsidR="005C7A54" w:rsidRPr="00286583" w:rsidRDefault="005C7A54" w:rsidP="00286583">
      <w:pPr>
        <w:spacing w:line="360" w:lineRule="auto"/>
        <w:rPr>
          <w:rFonts w:ascii="Times New Roman" w:hAnsi="Times New Roman" w:cs="Times New Roman"/>
          <w:b/>
          <w:bCs/>
          <w:sz w:val="24"/>
          <w:szCs w:val="24"/>
        </w:rPr>
      </w:pPr>
      <w:r w:rsidRPr="00286583">
        <w:rPr>
          <w:rFonts w:ascii="Times New Roman" w:hAnsi="Times New Roman" w:cs="Times New Roman"/>
          <w:b/>
          <w:bCs/>
          <w:sz w:val="24"/>
          <w:szCs w:val="24"/>
        </w:rPr>
        <w:t xml:space="preserve">Designing- </w:t>
      </w:r>
      <w:r w:rsidRPr="00286583">
        <w:rPr>
          <w:rFonts w:ascii="Times New Roman" w:hAnsi="Times New Roman" w:cs="Times New Roman"/>
          <w:sz w:val="24"/>
          <w:szCs w:val="24"/>
        </w:rPr>
        <w:t>Plan the design of the study, taking into consideration all seven stages of the investigation, before the interviewing starts. Designing the study is undertaken with regard to obtaining the intended knowledge and taking into accounts the moral implications of the study.</w:t>
      </w:r>
    </w:p>
    <w:p w14:paraId="62E24478" w14:textId="77777777" w:rsidR="00545AFD" w:rsidRPr="00286583" w:rsidRDefault="005C7A54" w:rsidP="00286583">
      <w:pPr>
        <w:spacing w:line="360" w:lineRule="auto"/>
        <w:rPr>
          <w:rFonts w:ascii="Times New Roman" w:hAnsi="Times New Roman" w:cs="Times New Roman"/>
          <w:sz w:val="24"/>
          <w:szCs w:val="24"/>
        </w:rPr>
      </w:pPr>
      <w:r w:rsidRPr="00286583">
        <w:rPr>
          <w:rFonts w:ascii="Times New Roman" w:hAnsi="Times New Roman" w:cs="Times New Roman"/>
          <w:b/>
          <w:bCs/>
          <w:sz w:val="24"/>
          <w:szCs w:val="24"/>
        </w:rPr>
        <w:t xml:space="preserve">Interviewing- </w:t>
      </w:r>
      <w:r w:rsidRPr="00286583">
        <w:rPr>
          <w:rFonts w:ascii="Times New Roman" w:hAnsi="Times New Roman" w:cs="Times New Roman"/>
          <w:sz w:val="24"/>
          <w:szCs w:val="24"/>
        </w:rPr>
        <w:t>Conduct the interviews based on and interview guide and with a reflective approach to the knowledge south and the interpersonal relations of the interview situation</w:t>
      </w:r>
    </w:p>
    <w:p w14:paraId="207CD23B" w14:textId="080FD81B" w:rsidR="005C7A54" w:rsidRPr="00286583" w:rsidRDefault="005C7A54" w:rsidP="00286583">
      <w:pPr>
        <w:spacing w:line="360" w:lineRule="auto"/>
        <w:rPr>
          <w:rFonts w:ascii="Times New Roman" w:hAnsi="Times New Roman" w:cs="Times New Roman"/>
          <w:b/>
          <w:bCs/>
          <w:sz w:val="24"/>
          <w:szCs w:val="24"/>
        </w:rPr>
      </w:pPr>
      <w:r w:rsidRPr="00286583">
        <w:rPr>
          <w:rFonts w:ascii="Times New Roman" w:hAnsi="Times New Roman" w:cs="Times New Roman"/>
          <w:b/>
          <w:bCs/>
          <w:sz w:val="24"/>
          <w:szCs w:val="24"/>
        </w:rPr>
        <w:t xml:space="preserve">Transcribing- </w:t>
      </w:r>
      <w:r w:rsidRPr="00286583">
        <w:rPr>
          <w:rFonts w:ascii="Times New Roman" w:hAnsi="Times New Roman" w:cs="Times New Roman"/>
          <w:sz w:val="24"/>
          <w:szCs w:val="24"/>
        </w:rPr>
        <w:t>Prepare the interview material for analysis</w:t>
      </w:r>
      <w:r w:rsidR="005F02B8" w:rsidRPr="00286583">
        <w:rPr>
          <w:rFonts w:ascii="Times New Roman" w:hAnsi="Times New Roman" w:cs="Times New Roman"/>
          <w:sz w:val="24"/>
          <w:szCs w:val="24"/>
        </w:rPr>
        <w:t>, which commonly includes a transcription from a speech to written text.</w:t>
      </w:r>
    </w:p>
    <w:p w14:paraId="4DF602DB" w14:textId="73838DDD" w:rsidR="005F02B8" w:rsidRPr="00286583" w:rsidRDefault="005F02B8" w:rsidP="00286583">
      <w:pPr>
        <w:spacing w:line="360" w:lineRule="auto"/>
        <w:rPr>
          <w:rFonts w:ascii="Times New Roman" w:hAnsi="Times New Roman" w:cs="Times New Roman"/>
          <w:b/>
          <w:bCs/>
          <w:sz w:val="24"/>
          <w:szCs w:val="24"/>
        </w:rPr>
      </w:pPr>
      <w:r w:rsidRPr="00286583">
        <w:rPr>
          <w:rFonts w:ascii="Times New Roman" w:hAnsi="Times New Roman" w:cs="Times New Roman"/>
          <w:b/>
          <w:bCs/>
          <w:sz w:val="24"/>
          <w:szCs w:val="24"/>
        </w:rPr>
        <w:t>Analyzing-</w:t>
      </w:r>
      <w:r w:rsidRPr="00286583">
        <w:rPr>
          <w:rFonts w:ascii="Times New Roman" w:hAnsi="Times New Roman" w:cs="Times New Roman"/>
          <w:sz w:val="24"/>
          <w:szCs w:val="24"/>
        </w:rPr>
        <w:t>Decide, on the basis of the purpose and topic of investigation, and on the nature of the interview material, which method of analysis are appropriate for the interview.</w:t>
      </w:r>
    </w:p>
    <w:p w14:paraId="18E63A6B" w14:textId="3C2A2724" w:rsidR="005F02B8" w:rsidRPr="00286583" w:rsidRDefault="005F02B8" w:rsidP="00286583">
      <w:pPr>
        <w:spacing w:line="360" w:lineRule="auto"/>
        <w:rPr>
          <w:rFonts w:ascii="Times New Roman" w:hAnsi="Times New Roman" w:cs="Times New Roman"/>
          <w:b/>
          <w:bCs/>
          <w:sz w:val="24"/>
          <w:szCs w:val="24"/>
        </w:rPr>
      </w:pPr>
      <w:r w:rsidRPr="00286583">
        <w:rPr>
          <w:rFonts w:ascii="Times New Roman" w:hAnsi="Times New Roman" w:cs="Times New Roman"/>
          <w:b/>
          <w:bCs/>
          <w:sz w:val="24"/>
          <w:szCs w:val="24"/>
        </w:rPr>
        <w:lastRenderedPageBreak/>
        <w:t>Verifying-</w:t>
      </w:r>
      <w:r w:rsidRPr="00286583">
        <w:rPr>
          <w:rFonts w:ascii="Times New Roman" w:hAnsi="Times New Roman" w:cs="Times New Roman"/>
          <w:sz w:val="24"/>
          <w:szCs w:val="24"/>
        </w:rPr>
        <w:t xml:space="preserve">Ascertain the generalizability, reliability and validity of the interview findings. Reliability refers to how consistent the </w:t>
      </w:r>
      <w:r w:rsidR="001665BB" w:rsidRPr="00286583">
        <w:rPr>
          <w:rFonts w:ascii="Times New Roman" w:hAnsi="Times New Roman" w:cs="Times New Roman"/>
          <w:sz w:val="24"/>
          <w:szCs w:val="24"/>
        </w:rPr>
        <w:t>result and</w:t>
      </w:r>
      <w:r w:rsidRPr="00286583">
        <w:rPr>
          <w:rFonts w:ascii="Times New Roman" w:hAnsi="Times New Roman" w:cs="Times New Roman"/>
          <w:sz w:val="24"/>
          <w:szCs w:val="24"/>
        </w:rPr>
        <w:t xml:space="preserve"> validity means weather and interviews study investigates what is intended to be investigated.</w:t>
      </w:r>
    </w:p>
    <w:p w14:paraId="4C4A4A03" w14:textId="77777777" w:rsidR="00482619" w:rsidRPr="00286583" w:rsidRDefault="005F02B8" w:rsidP="00286583">
      <w:pPr>
        <w:spacing w:line="360" w:lineRule="auto"/>
        <w:rPr>
          <w:rFonts w:ascii="Times New Roman" w:hAnsi="Times New Roman" w:cs="Times New Roman"/>
          <w:b/>
          <w:bCs/>
          <w:sz w:val="24"/>
          <w:szCs w:val="24"/>
        </w:rPr>
      </w:pPr>
      <w:r w:rsidRPr="00286583">
        <w:rPr>
          <w:rFonts w:ascii="Times New Roman" w:hAnsi="Times New Roman" w:cs="Times New Roman"/>
          <w:b/>
          <w:bCs/>
          <w:sz w:val="24"/>
          <w:szCs w:val="24"/>
        </w:rPr>
        <w:t>Reporting-</w:t>
      </w:r>
      <w:r w:rsidRPr="00286583">
        <w:rPr>
          <w:rFonts w:ascii="Times New Roman" w:hAnsi="Times New Roman" w:cs="Times New Roman"/>
          <w:sz w:val="24"/>
          <w:szCs w:val="24"/>
        </w:rPr>
        <w:t xml:space="preserve">Communicate the findings of the study and the methods applied in the form that </w:t>
      </w:r>
      <w:r w:rsidR="001665BB" w:rsidRPr="00286583">
        <w:rPr>
          <w:rFonts w:ascii="Times New Roman" w:hAnsi="Times New Roman" w:cs="Times New Roman"/>
          <w:sz w:val="24"/>
          <w:szCs w:val="24"/>
        </w:rPr>
        <w:t>lives up</w:t>
      </w:r>
      <w:r w:rsidRPr="00286583">
        <w:rPr>
          <w:rFonts w:ascii="Times New Roman" w:hAnsi="Times New Roman" w:cs="Times New Roman"/>
          <w:sz w:val="24"/>
          <w:szCs w:val="24"/>
        </w:rPr>
        <w:t xml:space="preserve"> to scientific criteria, take the ethical aspects of investigation into consideration, and that results in the readable product.</w:t>
      </w:r>
    </w:p>
    <w:p w14:paraId="0FAA8CC0" w14:textId="590644E2" w:rsidR="003E7638" w:rsidRPr="00286583" w:rsidRDefault="003E7638" w:rsidP="00286583">
      <w:pPr>
        <w:spacing w:line="360" w:lineRule="auto"/>
        <w:rPr>
          <w:rFonts w:ascii="Times New Roman" w:hAnsi="Times New Roman" w:cs="Times New Roman"/>
          <w:b/>
          <w:bCs/>
          <w:sz w:val="24"/>
          <w:szCs w:val="24"/>
        </w:rPr>
      </w:pP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Advantages</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of</w:t>
      </w:r>
      <w:r w:rsidRPr="00286583">
        <w:rPr>
          <w:rFonts w:ascii="Times New Roman" w:hAnsi="Times New Roman" w:cs="Times New Roman"/>
          <w:sz w:val="24"/>
          <w:szCs w:val="24"/>
        </w:rPr>
        <w:t xml:space="preserve"> </w:t>
      </w:r>
      <w:r w:rsidRPr="00286583">
        <w:rPr>
          <w:rFonts w:ascii="Times New Roman" w:hAnsi="Times New Roman" w:cs="Times New Roman"/>
          <w:b/>
          <w:bCs/>
          <w:sz w:val="24"/>
          <w:szCs w:val="24"/>
        </w:rPr>
        <w:t>interview</w:t>
      </w:r>
      <w:r w:rsidRPr="00286583">
        <w:rPr>
          <w:rFonts w:ascii="Times New Roman" w:hAnsi="Times New Roman" w:cs="Times New Roman"/>
          <w:sz w:val="24"/>
          <w:szCs w:val="24"/>
        </w:rPr>
        <w:t>:</w:t>
      </w:r>
    </w:p>
    <w:p w14:paraId="7489B8AC" w14:textId="55824972" w:rsidR="003E7638" w:rsidRPr="00286583" w:rsidRDefault="003E7638"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They are usually to obtain detailed information about feelings, perceptions and opinions.</w:t>
      </w:r>
    </w:p>
    <w:p w14:paraId="02487A04" w14:textId="7BD0E17B" w:rsidR="003E7638" w:rsidRPr="00286583" w:rsidRDefault="003E7638" w:rsidP="00286583">
      <w:pPr>
        <w:spacing w:line="360" w:lineRule="auto"/>
        <w:rPr>
          <w:rFonts w:ascii="Times New Roman" w:hAnsi="Times New Roman" w:cs="Times New Roman"/>
          <w:sz w:val="24"/>
          <w:szCs w:val="24"/>
        </w:rPr>
      </w:pPr>
      <w:r w:rsidRPr="00286583">
        <w:rPr>
          <w:rFonts w:ascii="Times New Roman" w:hAnsi="Times New Roman" w:cs="Times New Roman"/>
          <w:sz w:val="24"/>
          <w:szCs w:val="24"/>
        </w:rPr>
        <w:t>They allow more detailed questions to be asked.</w:t>
      </w:r>
    </w:p>
    <w:p w14:paraId="176729DE" w14:textId="2874718A" w:rsidR="003E7638" w:rsidRPr="00545AFD" w:rsidRDefault="003E7638" w:rsidP="00286583">
      <w:pPr>
        <w:spacing w:line="360" w:lineRule="auto"/>
        <w:rPr>
          <w:sz w:val="24"/>
          <w:szCs w:val="24"/>
        </w:rPr>
      </w:pPr>
      <w:r w:rsidRPr="00545AFD">
        <w:rPr>
          <w:sz w:val="24"/>
          <w:szCs w:val="24"/>
        </w:rPr>
        <w:t xml:space="preserve">They usually achieve a high response </w:t>
      </w:r>
      <w:r w:rsidR="001665BB" w:rsidRPr="00545AFD">
        <w:rPr>
          <w:sz w:val="24"/>
          <w:szCs w:val="24"/>
        </w:rPr>
        <w:t>rate</w:t>
      </w:r>
      <w:r w:rsidRPr="00545AFD">
        <w:rPr>
          <w:sz w:val="24"/>
          <w:szCs w:val="24"/>
        </w:rPr>
        <w:t>.</w:t>
      </w:r>
    </w:p>
    <w:p w14:paraId="7DC90169" w14:textId="5C647753" w:rsidR="003E7638" w:rsidRPr="00545AFD" w:rsidRDefault="003E7638" w:rsidP="00286583">
      <w:pPr>
        <w:spacing w:line="360" w:lineRule="auto"/>
        <w:rPr>
          <w:sz w:val="24"/>
          <w:szCs w:val="24"/>
        </w:rPr>
      </w:pPr>
      <w:r w:rsidRPr="00545AFD">
        <w:rPr>
          <w:sz w:val="24"/>
          <w:szCs w:val="24"/>
        </w:rPr>
        <w:t>Ambiguities can be defined and incomplete answers can follow up.</w:t>
      </w:r>
    </w:p>
    <w:p w14:paraId="7C04B827" w14:textId="77777777" w:rsidR="00545AFD" w:rsidRDefault="003E7638" w:rsidP="00286583">
      <w:pPr>
        <w:spacing w:line="360" w:lineRule="auto"/>
        <w:rPr>
          <w:sz w:val="24"/>
          <w:szCs w:val="24"/>
        </w:rPr>
      </w:pPr>
      <w:r w:rsidRPr="00545AFD">
        <w:rPr>
          <w:sz w:val="24"/>
          <w:szCs w:val="24"/>
        </w:rPr>
        <w:t>Respondent’s own words are recorded.</w:t>
      </w:r>
    </w:p>
    <w:p w14:paraId="09515F19" w14:textId="681B57D0" w:rsidR="003E7638" w:rsidRPr="00545AFD" w:rsidRDefault="003E7638" w:rsidP="00286583">
      <w:pPr>
        <w:spacing w:line="360" w:lineRule="auto"/>
        <w:rPr>
          <w:sz w:val="24"/>
          <w:szCs w:val="24"/>
        </w:rPr>
      </w:pPr>
      <w:r w:rsidRPr="00545AFD">
        <w:rPr>
          <w:sz w:val="24"/>
          <w:szCs w:val="24"/>
        </w:rPr>
        <w:t>Interviewees are not influenced by others in the group.</w:t>
      </w:r>
    </w:p>
    <w:p w14:paraId="454EE509" w14:textId="5848E3F0" w:rsidR="003E7638" w:rsidRPr="00545AFD" w:rsidRDefault="003E7638" w:rsidP="00286583">
      <w:pPr>
        <w:spacing w:line="360" w:lineRule="auto"/>
        <w:rPr>
          <w:sz w:val="24"/>
          <w:szCs w:val="24"/>
        </w:rPr>
      </w:pPr>
      <w:r w:rsidRPr="00545AFD">
        <w:rPr>
          <w:sz w:val="24"/>
          <w:szCs w:val="24"/>
        </w:rPr>
        <w:t>Precise wordings can be tailored to resp</w:t>
      </w:r>
      <w:r w:rsidR="00C66FD8" w:rsidRPr="00545AFD">
        <w:rPr>
          <w:sz w:val="24"/>
          <w:szCs w:val="24"/>
        </w:rPr>
        <w:t>ondent and precise meaning of questions clarified.</w:t>
      </w:r>
    </w:p>
    <w:p w14:paraId="72EBFD36" w14:textId="2C7E4DB5" w:rsidR="00C66FD8" w:rsidRPr="00545AFD" w:rsidRDefault="00C66FD8" w:rsidP="00286583">
      <w:pPr>
        <w:spacing w:line="360" w:lineRule="auto"/>
        <w:rPr>
          <w:b/>
          <w:bCs/>
          <w:sz w:val="24"/>
          <w:szCs w:val="24"/>
        </w:rPr>
      </w:pPr>
      <w:r w:rsidRPr="00545AFD">
        <w:rPr>
          <w:b/>
          <w:bCs/>
          <w:sz w:val="24"/>
          <w:szCs w:val="24"/>
        </w:rPr>
        <w:t>Disadvantages of interview:</w:t>
      </w:r>
    </w:p>
    <w:p w14:paraId="5D89E69E" w14:textId="3A0231E6" w:rsidR="00C66FD8" w:rsidRPr="00545AFD" w:rsidRDefault="00C66FD8" w:rsidP="00286583">
      <w:pPr>
        <w:spacing w:line="360" w:lineRule="auto"/>
        <w:rPr>
          <w:sz w:val="24"/>
          <w:szCs w:val="24"/>
        </w:rPr>
      </w:pPr>
      <w:r w:rsidRPr="00545AFD">
        <w:rPr>
          <w:sz w:val="24"/>
          <w:szCs w:val="24"/>
        </w:rPr>
        <w:t xml:space="preserve">They can be very </w:t>
      </w:r>
      <w:r w:rsidR="001665BB" w:rsidRPr="00545AFD">
        <w:rPr>
          <w:sz w:val="24"/>
          <w:szCs w:val="24"/>
        </w:rPr>
        <w:t>time-consuming</w:t>
      </w:r>
      <w:r w:rsidRPr="00545AFD">
        <w:rPr>
          <w:sz w:val="24"/>
          <w:szCs w:val="24"/>
        </w:rPr>
        <w:t xml:space="preserve"> setting up, interviewing, transcribing, analyzing, feedback, reporting.</w:t>
      </w:r>
    </w:p>
    <w:p w14:paraId="215A3BEA" w14:textId="77777777" w:rsidR="00545AFD" w:rsidRDefault="00C66FD8" w:rsidP="00286583">
      <w:pPr>
        <w:spacing w:line="360" w:lineRule="auto"/>
        <w:rPr>
          <w:sz w:val="24"/>
          <w:szCs w:val="24"/>
        </w:rPr>
      </w:pPr>
      <w:r w:rsidRPr="00545AFD">
        <w:rPr>
          <w:sz w:val="24"/>
          <w:szCs w:val="24"/>
        </w:rPr>
        <w:t xml:space="preserve"> They can be costly.</w:t>
      </w:r>
    </w:p>
    <w:p w14:paraId="6226C9ED" w14:textId="5CFE42EC" w:rsidR="00C66FD8" w:rsidRPr="00545AFD" w:rsidRDefault="00C66FD8" w:rsidP="00286583">
      <w:pPr>
        <w:spacing w:line="360" w:lineRule="auto"/>
        <w:rPr>
          <w:sz w:val="24"/>
          <w:szCs w:val="24"/>
        </w:rPr>
      </w:pPr>
      <w:r w:rsidRPr="00545AFD">
        <w:rPr>
          <w:sz w:val="24"/>
          <w:szCs w:val="24"/>
        </w:rPr>
        <w:t>Different interviews may understand and transcribe interviews in different ways.</w:t>
      </w:r>
    </w:p>
    <w:p w14:paraId="6E9565F4" w14:textId="6FA16771" w:rsidR="00C66FD8" w:rsidRPr="00545AFD" w:rsidRDefault="00C66FD8" w:rsidP="00286583">
      <w:pPr>
        <w:spacing w:line="360" w:lineRule="auto"/>
        <w:rPr>
          <w:sz w:val="24"/>
          <w:szCs w:val="24"/>
        </w:rPr>
      </w:pPr>
      <w:r w:rsidRPr="00545AFD">
        <w:rPr>
          <w:sz w:val="24"/>
          <w:szCs w:val="24"/>
        </w:rPr>
        <w:t>Another major disadvantage of the interview method is handling of the personal information of the candidates.</w:t>
      </w:r>
    </w:p>
    <w:p w14:paraId="1E0A3EE8" w14:textId="37098910" w:rsidR="00C66FD8" w:rsidRPr="00545AFD" w:rsidRDefault="00C66FD8" w:rsidP="00286583">
      <w:pPr>
        <w:spacing w:line="360" w:lineRule="auto"/>
        <w:rPr>
          <w:sz w:val="24"/>
          <w:szCs w:val="24"/>
        </w:rPr>
      </w:pPr>
      <w:r w:rsidRPr="00545AFD">
        <w:rPr>
          <w:sz w:val="24"/>
          <w:szCs w:val="24"/>
        </w:rPr>
        <w:t>Group interviews may tend to lack validity as the candidates may lie to the panel so as to impress them</w:t>
      </w:r>
    </w:p>
    <w:p w14:paraId="574BE35C" w14:textId="77777777" w:rsidR="00482619" w:rsidRDefault="00482619" w:rsidP="00286583">
      <w:pPr>
        <w:spacing w:line="360" w:lineRule="auto"/>
      </w:pPr>
    </w:p>
    <w:p w14:paraId="5746299B" w14:textId="601DCE99" w:rsidR="00DF79AC" w:rsidRDefault="00482619" w:rsidP="00286583">
      <w:pPr>
        <w:spacing w:line="360" w:lineRule="auto"/>
      </w:pPr>
      <w:r w:rsidRPr="00482619">
        <w:rPr>
          <w:b/>
          <w:bCs/>
        </w:rPr>
        <w:lastRenderedPageBreak/>
        <w:t>Ethics of interview:</w:t>
      </w:r>
      <w:r>
        <w:rPr>
          <w:b/>
          <w:bCs/>
        </w:rPr>
        <w:t xml:space="preserve"> </w:t>
      </w:r>
      <w:r>
        <w:t xml:space="preserve">As with all research in social science, interviews should be planned and executed with ethical issues at the forefront of a researcher’s in mind. A summary of the British psychological society guidelines can be found in appendix, but two issues in particular should in particular </w:t>
      </w:r>
      <w:r w:rsidR="009003E4">
        <w:t>should be considered particularly carefully when considering interview- based research.</w:t>
      </w:r>
    </w:p>
    <w:p w14:paraId="75D7DCAA" w14:textId="77777777" w:rsidR="00E3528F" w:rsidRDefault="009003E4" w:rsidP="00286583">
      <w:pPr>
        <w:spacing w:line="360" w:lineRule="auto"/>
        <w:rPr>
          <w:rFonts w:ascii="Times New Roman" w:hAnsi="Times New Roman" w:cs="Times New Roman"/>
          <w:sz w:val="24"/>
          <w:szCs w:val="24"/>
        </w:rPr>
      </w:pPr>
      <w:r w:rsidRPr="009003E4">
        <w:rPr>
          <w:rFonts w:ascii="Times New Roman" w:hAnsi="Times New Roman" w:cs="Times New Roman"/>
          <w:b/>
          <w:bCs/>
          <w:sz w:val="24"/>
          <w:szCs w:val="24"/>
        </w:rPr>
        <w:t>Confidentiality:</w:t>
      </w:r>
      <w:r>
        <w:rPr>
          <w:rFonts w:ascii="Times New Roman" w:hAnsi="Times New Roman" w:cs="Times New Roman"/>
          <w:b/>
          <w:bCs/>
          <w:sz w:val="24"/>
          <w:szCs w:val="24"/>
        </w:rPr>
        <w:t xml:space="preserve"> </w:t>
      </w:r>
      <w:r>
        <w:rPr>
          <w:rFonts w:ascii="Times New Roman" w:hAnsi="Times New Roman" w:cs="Times New Roman"/>
          <w:sz w:val="24"/>
          <w:szCs w:val="24"/>
        </w:rPr>
        <w:t xml:space="preserve">Qualitative data is highly accessible – it consists of verbal descriptions which can easily be read by anyone so it is essential to take care to maintain confidentiality. this is particularly necessary given that informants may reveal more than they intend when a good rapport has been established with an interviewer. Confidentiality requires that all records interview notes, as well as subsequent re- writings should be organized so that the source of the information cannot be identified. This can be achieved by using a code number or a fictitious name to identify a respondent. This rule should be regarded </w:t>
      </w:r>
      <w:r w:rsidR="00E3528F">
        <w:rPr>
          <w:rFonts w:ascii="Times New Roman" w:hAnsi="Times New Roman" w:cs="Times New Roman"/>
          <w:sz w:val="24"/>
          <w:szCs w:val="24"/>
        </w:rPr>
        <w:t>as absolute even if informants give permission for real names to be used.</w:t>
      </w:r>
    </w:p>
    <w:p w14:paraId="27C8E539" w14:textId="21377D3C" w:rsidR="009003E4" w:rsidRDefault="00E3528F" w:rsidP="00286583">
      <w:pPr>
        <w:spacing w:line="360" w:lineRule="auto"/>
        <w:rPr>
          <w:rFonts w:ascii="Times New Roman" w:hAnsi="Times New Roman" w:cs="Times New Roman"/>
          <w:sz w:val="24"/>
          <w:szCs w:val="24"/>
        </w:rPr>
      </w:pPr>
      <w:r w:rsidRPr="00E3528F">
        <w:rPr>
          <w:rFonts w:ascii="Times New Roman" w:hAnsi="Times New Roman" w:cs="Times New Roman"/>
          <w:b/>
          <w:bCs/>
          <w:sz w:val="24"/>
          <w:szCs w:val="24"/>
        </w:rPr>
        <w:t>The right to withdraw from an interview:</w:t>
      </w:r>
      <w:r w:rsidR="009003E4" w:rsidRPr="00E3528F">
        <w:rPr>
          <w:rFonts w:ascii="Times New Roman" w:hAnsi="Times New Roman" w:cs="Times New Roman"/>
          <w:b/>
          <w:bCs/>
          <w:sz w:val="24"/>
          <w:szCs w:val="24"/>
        </w:rPr>
        <w:t xml:space="preserve"> </w:t>
      </w:r>
      <w:r>
        <w:rPr>
          <w:rFonts w:ascii="Times New Roman" w:hAnsi="Times New Roman" w:cs="Times New Roman"/>
          <w:sz w:val="24"/>
          <w:szCs w:val="24"/>
        </w:rPr>
        <w:t xml:space="preserve">The right of every informant to withdraw from the interview, at any point and without giving a reason, should be clearly stated at the beginning of the meeting and repeated, if necessary, at intervals. The nature of the interview means that there is always the possibility that an informant will want to withdraw after it has begun, especially if the questioning approaches matters of deep personal significance such as bereavement, the interview should be alert to the possibility of withdraw and offer to end the interview any time the informant’s willingness to continue appears  to change. The right to withdraw also extends to the information given in the interview. As already noted, the </w:t>
      </w:r>
      <w:r w:rsidR="00EB33D3">
        <w:rPr>
          <w:rFonts w:ascii="Times New Roman" w:hAnsi="Times New Roman" w:cs="Times New Roman"/>
          <w:sz w:val="24"/>
          <w:szCs w:val="24"/>
        </w:rPr>
        <w:t>respondent must be allowed to see the interview transcript before it is communicated to other and withdraw any section if desired.</w:t>
      </w:r>
    </w:p>
    <w:p w14:paraId="68CC341F" w14:textId="57C20BC0" w:rsidR="004469F0" w:rsidRDefault="005F51F1" w:rsidP="00286583">
      <w:pPr>
        <w:spacing w:line="360" w:lineRule="auto"/>
        <w:rPr>
          <w:rFonts w:ascii="Times New Roman" w:hAnsi="Times New Roman" w:cs="Times New Roman"/>
          <w:sz w:val="24"/>
          <w:szCs w:val="24"/>
        </w:rPr>
      </w:pPr>
      <w:r w:rsidRPr="004469F0">
        <w:rPr>
          <w:rFonts w:ascii="Times New Roman" w:hAnsi="Times New Roman" w:cs="Times New Roman"/>
          <w:b/>
          <w:bCs/>
          <w:sz w:val="24"/>
          <w:szCs w:val="24"/>
        </w:rPr>
        <w:t>Debriefing</w:t>
      </w:r>
      <w:r>
        <w:rPr>
          <w:rFonts w:ascii="Times New Roman" w:hAnsi="Times New Roman" w:cs="Times New Roman"/>
          <w:b/>
          <w:bCs/>
          <w:sz w:val="24"/>
          <w:szCs w:val="24"/>
        </w:rPr>
        <w:t xml:space="preserve">: </w:t>
      </w:r>
      <w:r w:rsidR="004469F0">
        <w:rPr>
          <w:rFonts w:ascii="Times New Roman" w:hAnsi="Times New Roman" w:cs="Times New Roman"/>
          <w:sz w:val="24"/>
          <w:szCs w:val="24"/>
        </w:rPr>
        <w:t xml:space="preserve">it is conducted with the participant after the study has taken place. It </w:t>
      </w:r>
      <w:proofErr w:type="gramStart"/>
      <w:r w:rsidR="004469F0">
        <w:rPr>
          <w:rFonts w:ascii="Times New Roman" w:hAnsi="Times New Roman" w:cs="Times New Roman"/>
          <w:sz w:val="24"/>
          <w:szCs w:val="24"/>
        </w:rPr>
        <w:t>aim</w:t>
      </w:r>
      <w:proofErr w:type="gramEnd"/>
      <w:r w:rsidR="004469F0">
        <w:rPr>
          <w:rFonts w:ascii="Times New Roman" w:hAnsi="Times New Roman" w:cs="Times New Roman"/>
          <w:sz w:val="24"/>
          <w:szCs w:val="24"/>
        </w:rPr>
        <w:t xml:space="preserve"> to ensure that none of the participant have been harmed in any way by the study. It also aims to make sure that </w:t>
      </w:r>
      <w:r>
        <w:rPr>
          <w:rFonts w:ascii="Times New Roman" w:hAnsi="Times New Roman" w:cs="Times New Roman"/>
          <w:sz w:val="24"/>
          <w:szCs w:val="24"/>
        </w:rPr>
        <w:t>the researchers Have informed consent. It allows the participants to move their results from the study. Finally, it also allows the participant to ask any question about the study to make sure they fully understand the concept of it.</w:t>
      </w:r>
    </w:p>
    <w:p w14:paraId="1F8BAE6B" w14:textId="77777777" w:rsidR="005F51F1" w:rsidRDefault="005F51F1" w:rsidP="00286583">
      <w:pPr>
        <w:spacing w:line="360" w:lineRule="auto"/>
        <w:rPr>
          <w:rFonts w:ascii="Times New Roman" w:hAnsi="Times New Roman" w:cs="Times New Roman"/>
          <w:sz w:val="24"/>
          <w:szCs w:val="24"/>
        </w:rPr>
      </w:pPr>
      <w:r w:rsidRPr="005F51F1">
        <w:rPr>
          <w:rFonts w:ascii="Times New Roman" w:hAnsi="Times New Roman" w:cs="Times New Roman"/>
          <w:b/>
          <w:bCs/>
          <w:sz w:val="24"/>
          <w:szCs w:val="24"/>
        </w:rPr>
        <w:t>Deception:</w:t>
      </w:r>
      <w:r>
        <w:rPr>
          <w:rFonts w:ascii="Times New Roman" w:hAnsi="Times New Roman" w:cs="Times New Roman"/>
          <w:sz w:val="24"/>
          <w:szCs w:val="24"/>
        </w:rPr>
        <w:t xml:space="preserve"> It means the researcher should not misled or hide truth, or promotes a belief, concept, or idea that is not true. Usually researchers do this for personal gain or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advantage. Everything should be made clear to the participants for the easy conduction of the test.</w:t>
      </w:r>
    </w:p>
    <w:p w14:paraId="59510774" w14:textId="431F36F2" w:rsidR="00CD19BB" w:rsidRPr="005F51F1" w:rsidRDefault="00CD19BB" w:rsidP="00286583">
      <w:pPr>
        <w:spacing w:line="360" w:lineRule="auto"/>
        <w:rPr>
          <w:rFonts w:ascii="Times New Roman" w:hAnsi="Times New Roman" w:cs="Times New Roman"/>
          <w:sz w:val="24"/>
          <w:szCs w:val="24"/>
        </w:rPr>
      </w:pPr>
      <w:r w:rsidRPr="00894346">
        <w:rPr>
          <w:rFonts w:ascii="Times New Roman" w:hAnsi="Times New Roman" w:cs="Times New Roman"/>
          <w:b/>
        </w:rPr>
        <w:lastRenderedPageBreak/>
        <w:t xml:space="preserve">Preliminaries </w:t>
      </w:r>
    </w:p>
    <w:p w14:paraId="1497DB23" w14:textId="77777777" w:rsidR="00CD19BB" w:rsidRDefault="00CD19BB" w:rsidP="00286583">
      <w:pPr>
        <w:spacing w:line="360" w:lineRule="auto"/>
        <w:rPr>
          <w:rFonts w:ascii="Times New Roman" w:hAnsi="Times New Roman" w:cs="Times New Roman"/>
        </w:rPr>
      </w:pPr>
      <w:r>
        <w:rPr>
          <w:rFonts w:ascii="Times New Roman" w:hAnsi="Times New Roman" w:cs="Times New Roman"/>
        </w:rPr>
        <w:t xml:space="preserve">Material Required: Interview Schedule, Consent Form, Audio Recorder, Pen/Pencil etc. </w:t>
      </w:r>
    </w:p>
    <w:p w14:paraId="20BE9A12" w14:textId="77777777" w:rsidR="00CD19BB" w:rsidRDefault="00CD19BB" w:rsidP="00286583">
      <w:pPr>
        <w:spacing w:line="360" w:lineRule="auto"/>
        <w:rPr>
          <w:rFonts w:ascii="Times New Roman" w:hAnsi="Times New Roman" w:cs="Times New Roman"/>
        </w:rPr>
      </w:pPr>
      <w:r>
        <w:rPr>
          <w:rFonts w:ascii="Times New Roman" w:hAnsi="Times New Roman" w:cs="Times New Roman"/>
        </w:rPr>
        <w:t xml:space="preserve">Sample (Include the following information in paragraph form: Young Adults, Age Group, gender/s, non-probability sampling methods)  </w:t>
      </w:r>
    </w:p>
    <w:tbl>
      <w:tblPr>
        <w:tblStyle w:val="TableGrid"/>
        <w:tblW w:w="0" w:type="auto"/>
        <w:tblLook w:val="04A0" w:firstRow="1" w:lastRow="0" w:firstColumn="1" w:lastColumn="0" w:noHBand="0" w:noVBand="1"/>
      </w:tblPr>
      <w:tblGrid>
        <w:gridCol w:w="2270"/>
        <w:gridCol w:w="2382"/>
        <w:gridCol w:w="2444"/>
        <w:gridCol w:w="2254"/>
      </w:tblGrid>
      <w:tr w:rsidR="00CD19BB" w14:paraId="3986504F" w14:textId="77777777" w:rsidTr="007C2E22">
        <w:tc>
          <w:tcPr>
            <w:tcW w:w="2314" w:type="dxa"/>
          </w:tcPr>
          <w:p w14:paraId="4B295B89" w14:textId="77777777" w:rsidR="00CD19BB" w:rsidRDefault="00CD19BB" w:rsidP="00286583">
            <w:pPr>
              <w:spacing w:line="360" w:lineRule="auto"/>
              <w:rPr>
                <w:rFonts w:ascii="Times New Roman" w:hAnsi="Times New Roman" w:cs="Times New Roman"/>
              </w:rPr>
            </w:pPr>
          </w:p>
        </w:tc>
        <w:tc>
          <w:tcPr>
            <w:tcW w:w="2446" w:type="dxa"/>
          </w:tcPr>
          <w:p w14:paraId="0CA97D0D" w14:textId="77777777" w:rsidR="00CD19BB" w:rsidRDefault="00CD19BB" w:rsidP="00286583">
            <w:pPr>
              <w:spacing w:line="360" w:lineRule="auto"/>
              <w:rPr>
                <w:rFonts w:ascii="Times New Roman" w:hAnsi="Times New Roman" w:cs="Times New Roman"/>
              </w:rPr>
            </w:pPr>
            <w:r>
              <w:rPr>
                <w:rFonts w:ascii="Times New Roman" w:hAnsi="Times New Roman" w:cs="Times New Roman"/>
              </w:rPr>
              <w:t>Male</w:t>
            </w:r>
          </w:p>
        </w:tc>
        <w:tc>
          <w:tcPr>
            <w:tcW w:w="2503" w:type="dxa"/>
          </w:tcPr>
          <w:p w14:paraId="5D2F0CE0" w14:textId="77777777" w:rsidR="00CD19BB" w:rsidRDefault="00CD19BB" w:rsidP="00286583">
            <w:pPr>
              <w:spacing w:line="360" w:lineRule="auto"/>
              <w:rPr>
                <w:rFonts w:ascii="Times New Roman" w:hAnsi="Times New Roman" w:cs="Times New Roman"/>
              </w:rPr>
            </w:pPr>
            <w:r>
              <w:rPr>
                <w:rFonts w:ascii="Times New Roman" w:hAnsi="Times New Roman" w:cs="Times New Roman"/>
              </w:rPr>
              <w:t>Female</w:t>
            </w:r>
          </w:p>
        </w:tc>
        <w:tc>
          <w:tcPr>
            <w:tcW w:w="2313" w:type="dxa"/>
          </w:tcPr>
          <w:p w14:paraId="710DCD35" w14:textId="77777777" w:rsidR="00CD19BB" w:rsidRDefault="00CD19BB" w:rsidP="00286583">
            <w:pPr>
              <w:spacing w:line="360" w:lineRule="auto"/>
              <w:rPr>
                <w:rFonts w:ascii="Times New Roman" w:hAnsi="Times New Roman" w:cs="Times New Roman"/>
              </w:rPr>
            </w:pPr>
            <w:r>
              <w:rPr>
                <w:rFonts w:ascii="Times New Roman" w:hAnsi="Times New Roman" w:cs="Times New Roman"/>
              </w:rPr>
              <w:t>Total</w:t>
            </w:r>
          </w:p>
        </w:tc>
      </w:tr>
      <w:tr w:rsidR="00CD19BB" w14:paraId="1BE5BB7F" w14:textId="77777777" w:rsidTr="007C2E22">
        <w:tc>
          <w:tcPr>
            <w:tcW w:w="2314" w:type="dxa"/>
          </w:tcPr>
          <w:p w14:paraId="70C3A975" w14:textId="77777777" w:rsidR="00CD19BB" w:rsidRDefault="00CD19BB" w:rsidP="00286583">
            <w:pPr>
              <w:spacing w:line="360" w:lineRule="auto"/>
              <w:rPr>
                <w:rFonts w:ascii="Times New Roman" w:hAnsi="Times New Roman" w:cs="Times New Roman"/>
              </w:rPr>
            </w:pPr>
            <w:r>
              <w:rPr>
                <w:rFonts w:ascii="Times New Roman" w:hAnsi="Times New Roman" w:cs="Times New Roman"/>
              </w:rPr>
              <w:t>Individual</w:t>
            </w:r>
          </w:p>
        </w:tc>
        <w:tc>
          <w:tcPr>
            <w:tcW w:w="2446" w:type="dxa"/>
          </w:tcPr>
          <w:p w14:paraId="1D48E7A4" w14:textId="77777777" w:rsidR="00CD19BB" w:rsidRDefault="00CD19BB" w:rsidP="00286583">
            <w:pPr>
              <w:spacing w:line="360" w:lineRule="auto"/>
              <w:rPr>
                <w:rFonts w:ascii="Times New Roman" w:hAnsi="Times New Roman" w:cs="Times New Roman"/>
              </w:rPr>
            </w:pPr>
            <w:r>
              <w:rPr>
                <w:rFonts w:ascii="Times New Roman" w:hAnsi="Times New Roman" w:cs="Times New Roman"/>
              </w:rPr>
              <w:t>1</w:t>
            </w:r>
          </w:p>
        </w:tc>
        <w:tc>
          <w:tcPr>
            <w:tcW w:w="2503" w:type="dxa"/>
          </w:tcPr>
          <w:p w14:paraId="10EB350E" w14:textId="77777777" w:rsidR="00CD19BB" w:rsidRDefault="00CD19BB" w:rsidP="00286583">
            <w:pPr>
              <w:spacing w:line="360" w:lineRule="auto"/>
              <w:rPr>
                <w:rFonts w:ascii="Times New Roman" w:hAnsi="Times New Roman" w:cs="Times New Roman"/>
              </w:rPr>
            </w:pPr>
            <w:r>
              <w:rPr>
                <w:rFonts w:ascii="Times New Roman" w:hAnsi="Times New Roman" w:cs="Times New Roman"/>
              </w:rPr>
              <w:t>1</w:t>
            </w:r>
          </w:p>
        </w:tc>
        <w:tc>
          <w:tcPr>
            <w:tcW w:w="2313" w:type="dxa"/>
          </w:tcPr>
          <w:p w14:paraId="2A5F0F96" w14:textId="77777777" w:rsidR="00CD19BB" w:rsidRDefault="00CD19BB" w:rsidP="00286583">
            <w:pPr>
              <w:spacing w:line="360" w:lineRule="auto"/>
              <w:rPr>
                <w:rFonts w:ascii="Times New Roman" w:hAnsi="Times New Roman" w:cs="Times New Roman"/>
              </w:rPr>
            </w:pPr>
            <w:r>
              <w:rPr>
                <w:rFonts w:ascii="Times New Roman" w:hAnsi="Times New Roman" w:cs="Times New Roman"/>
              </w:rPr>
              <w:t>2</w:t>
            </w:r>
          </w:p>
        </w:tc>
      </w:tr>
      <w:tr w:rsidR="00CD19BB" w14:paraId="51209F7A" w14:textId="77777777" w:rsidTr="007C2E22">
        <w:tc>
          <w:tcPr>
            <w:tcW w:w="2314" w:type="dxa"/>
          </w:tcPr>
          <w:p w14:paraId="5756ADFC" w14:textId="77777777" w:rsidR="00CD19BB" w:rsidRDefault="00CD19BB" w:rsidP="00286583">
            <w:pPr>
              <w:spacing w:line="360" w:lineRule="auto"/>
              <w:rPr>
                <w:rFonts w:ascii="Times New Roman" w:hAnsi="Times New Roman" w:cs="Times New Roman"/>
              </w:rPr>
            </w:pPr>
            <w:r>
              <w:rPr>
                <w:rFonts w:ascii="Times New Roman" w:hAnsi="Times New Roman" w:cs="Times New Roman"/>
              </w:rPr>
              <w:t>Group</w:t>
            </w:r>
          </w:p>
        </w:tc>
        <w:tc>
          <w:tcPr>
            <w:tcW w:w="2446" w:type="dxa"/>
          </w:tcPr>
          <w:p w14:paraId="335D74E3" w14:textId="77777777" w:rsidR="00CD19BB" w:rsidRDefault="00CD19BB" w:rsidP="00286583">
            <w:pPr>
              <w:spacing w:line="360" w:lineRule="auto"/>
              <w:rPr>
                <w:rFonts w:ascii="Times New Roman" w:hAnsi="Times New Roman" w:cs="Times New Roman"/>
              </w:rPr>
            </w:pPr>
            <w:r>
              <w:rPr>
                <w:rFonts w:ascii="Times New Roman" w:hAnsi="Times New Roman" w:cs="Times New Roman"/>
              </w:rPr>
              <w:t>5</w:t>
            </w:r>
          </w:p>
        </w:tc>
        <w:tc>
          <w:tcPr>
            <w:tcW w:w="2503" w:type="dxa"/>
          </w:tcPr>
          <w:p w14:paraId="235A083A" w14:textId="77777777" w:rsidR="00CD19BB" w:rsidRDefault="00CD19BB" w:rsidP="00286583">
            <w:pPr>
              <w:spacing w:line="360" w:lineRule="auto"/>
              <w:rPr>
                <w:rFonts w:ascii="Times New Roman" w:hAnsi="Times New Roman" w:cs="Times New Roman"/>
              </w:rPr>
            </w:pPr>
            <w:r>
              <w:rPr>
                <w:rFonts w:ascii="Times New Roman" w:hAnsi="Times New Roman" w:cs="Times New Roman"/>
              </w:rPr>
              <w:t>5</w:t>
            </w:r>
          </w:p>
        </w:tc>
        <w:tc>
          <w:tcPr>
            <w:tcW w:w="2313" w:type="dxa"/>
          </w:tcPr>
          <w:p w14:paraId="4FFA51CA" w14:textId="77777777" w:rsidR="00CD19BB" w:rsidRDefault="00CD19BB" w:rsidP="00286583">
            <w:pPr>
              <w:spacing w:line="360" w:lineRule="auto"/>
              <w:rPr>
                <w:rFonts w:ascii="Times New Roman" w:hAnsi="Times New Roman" w:cs="Times New Roman"/>
              </w:rPr>
            </w:pPr>
            <w:r>
              <w:rPr>
                <w:rFonts w:ascii="Times New Roman" w:hAnsi="Times New Roman" w:cs="Times New Roman"/>
              </w:rPr>
              <w:t>10</w:t>
            </w:r>
          </w:p>
        </w:tc>
      </w:tr>
    </w:tbl>
    <w:p w14:paraId="6B92F724" w14:textId="77777777" w:rsidR="00CD19BB" w:rsidRPr="00894346" w:rsidRDefault="00CD19BB" w:rsidP="00286583">
      <w:pPr>
        <w:spacing w:line="360" w:lineRule="auto"/>
        <w:rPr>
          <w:rFonts w:ascii="Times New Roman" w:hAnsi="Times New Roman" w:cs="Times New Roman"/>
        </w:rPr>
      </w:pPr>
    </w:p>
    <w:p w14:paraId="00200888" w14:textId="4CB9FBDB" w:rsidR="00CD19BB" w:rsidRDefault="00CD19BB" w:rsidP="00286583">
      <w:pPr>
        <w:spacing w:line="360" w:lineRule="auto"/>
        <w:rPr>
          <w:rFonts w:ascii="Times New Roman" w:hAnsi="Times New Roman" w:cs="Times New Roman"/>
          <w:b/>
        </w:rPr>
      </w:pPr>
      <w:r w:rsidRPr="00EA1933">
        <w:rPr>
          <w:rFonts w:ascii="Times New Roman" w:hAnsi="Times New Roman" w:cs="Times New Roman"/>
          <w:b/>
        </w:rPr>
        <w:t>Procedure</w:t>
      </w:r>
    </w:p>
    <w:p w14:paraId="15FFDB86" w14:textId="13956ACA" w:rsidR="00C042EC" w:rsidRDefault="00C042EC" w:rsidP="00286583">
      <w:pPr>
        <w:spacing w:line="360" w:lineRule="auto"/>
        <w:rPr>
          <w:rFonts w:ascii="Times New Roman" w:hAnsi="Times New Roman" w:cs="Times New Roman"/>
          <w:b/>
        </w:rPr>
      </w:pPr>
    </w:p>
    <w:p w14:paraId="67F404F9" w14:textId="1D466EA9" w:rsidR="00CD19BB" w:rsidRPr="00894346" w:rsidRDefault="00CD19BB" w:rsidP="00286583">
      <w:pPr>
        <w:spacing w:line="360" w:lineRule="auto"/>
        <w:rPr>
          <w:rFonts w:ascii="Times New Roman" w:hAnsi="Times New Roman" w:cs="Times New Roman"/>
        </w:rPr>
      </w:pPr>
      <w:r>
        <w:rPr>
          <w:rFonts w:ascii="Times New Roman" w:hAnsi="Times New Roman" w:cs="Times New Roman"/>
        </w:rPr>
        <w:t>Th</w:t>
      </w:r>
      <w:r w:rsidR="001309B2">
        <w:rPr>
          <w:rFonts w:ascii="Times New Roman" w:hAnsi="Times New Roman" w:cs="Times New Roman"/>
        </w:rPr>
        <w:t xml:space="preserve">e </w:t>
      </w:r>
      <w:r>
        <w:rPr>
          <w:rFonts w:ascii="Times New Roman" w:hAnsi="Times New Roman" w:cs="Times New Roman"/>
        </w:rPr>
        <w:t>foremost step in any research is to identify a topic of interest on the basis of which a problem statement is written. In the present research, firstly the topic of interest was identified. To gather more relevant and detailed understanding about a specific topic, we chose the topic on which we had also conducted survey i.e. Binge Watching. The problem statement was written to understand the aim and objective of the study</w:t>
      </w:r>
      <w:bookmarkStart w:id="1" w:name="_Hlk24620397"/>
      <w:r>
        <w:rPr>
          <w:rFonts w:ascii="Times New Roman" w:hAnsi="Times New Roman" w:cs="Times New Roman"/>
        </w:rPr>
        <w:t xml:space="preserve">. </w:t>
      </w:r>
      <w:r w:rsidRPr="00894346">
        <w:rPr>
          <w:rFonts w:ascii="Times New Roman" w:hAnsi="Times New Roman" w:cs="Times New Roman"/>
        </w:rPr>
        <w:t>Problem Statement: To explore and understand the effect of Binge Watching on young adults, using semi-structured interview.</w:t>
      </w:r>
    </w:p>
    <w:p w14:paraId="176FADCF" w14:textId="6EF9FF07" w:rsidR="00CD19BB" w:rsidRDefault="00CD19BB" w:rsidP="00286583">
      <w:pPr>
        <w:spacing w:line="360" w:lineRule="auto"/>
        <w:rPr>
          <w:rFonts w:ascii="Times New Roman" w:hAnsi="Times New Roman" w:cs="Times New Roman"/>
        </w:rPr>
      </w:pPr>
      <w:bookmarkStart w:id="2" w:name="_Hlk24620540"/>
      <w:bookmarkEnd w:id="1"/>
      <w:r w:rsidRPr="00461AFC">
        <w:rPr>
          <w:rFonts w:ascii="Times New Roman" w:hAnsi="Times New Roman" w:cs="Times New Roman"/>
        </w:rPr>
        <w:t xml:space="preserve">For </w:t>
      </w:r>
      <w:r>
        <w:rPr>
          <w:rFonts w:ascii="Times New Roman" w:hAnsi="Times New Roman" w:cs="Times New Roman"/>
        </w:rPr>
        <w:t xml:space="preserve">this research, the young adults (18-25 </w:t>
      </w:r>
      <w:r w:rsidR="004469F0">
        <w:rPr>
          <w:rFonts w:ascii="Times New Roman" w:hAnsi="Times New Roman" w:cs="Times New Roman"/>
        </w:rPr>
        <w:t>yrs.</w:t>
      </w:r>
      <w:r>
        <w:rPr>
          <w:rFonts w:ascii="Times New Roman" w:hAnsi="Times New Roman" w:cs="Times New Roman"/>
        </w:rPr>
        <w:t xml:space="preserve">) both male and female were taken who were also part of the previous study where understood their </w:t>
      </w:r>
      <w:r w:rsidR="004469F0">
        <w:rPr>
          <w:rFonts w:ascii="Times New Roman" w:hAnsi="Times New Roman" w:cs="Times New Roman"/>
        </w:rPr>
        <w:t>binge-watching</w:t>
      </w:r>
      <w:r>
        <w:rPr>
          <w:rFonts w:ascii="Times New Roman" w:hAnsi="Times New Roman" w:cs="Times New Roman"/>
        </w:rPr>
        <w:t xml:space="preserve"> behavior using a survey method. A sample size of 2 (1 male and 1 female each) was chosen for the individual interviewer. As a second step of the research, after stating the problem statement, the dimensions and important areas were listed:</w:t>
      </w:r>
    </w:p>
    <w:p w14:paraId="326BAEE6" w14:textId="77777777" w:rsidR="00CD19BB" w:rsidRDefault="00CD19BB" w:rsidP="00286583">
      <w:pPr>
        <w:pStyle w:val="ListParagraph"/>
        <w:numPr>
          <w:ilvl w:val="0"/>
          <w:numId w:val="15"/>
        </w:numPr>
        <w:spacing w:after="200" w:line="360" w:lineRule="auto"/>
        <w:rPr>
          <w:rFonts w:ascii="Times New Roman" w:hAnsi="Times New Roman" w:cs="Times New Roman"/>
        </w:rPr>
      </w:pPr>
      <w:r>
        <w:rPr>
          <w:rFonts w:ascii="Times New Roman" w:hAnsi="Times New Roman" w:cs="Times New Roman"/>
        </w:rPr>
        <w:t>General View on Binge Watching</w:t>
      </w:r>
    </w:p>
    <w:p w14:paraId="68217915" w14:textId="77777777" w:rsidR="00CD19BB" w:rsidRDefault="00CD19BB" w:rsidP="00286583">
      <w:pPr>
        <w:pStyle w:val="ListParagraph"/>
        <w:numPr>
          <w:ilvl w:val="0"/>
          <w:numId w:val="15"/>
        </w:numPr>
        <w:spacing w:after="200" w:line="360" w:lineRule="auto"/>
        <w:rPr>
          <w:rFonts w:ascii="Times New Roman" w:hAnsi="Times New Roman" w:cs="Times New Roman"/>
        </w:rPr>
      </w:pPr>
      <w:r>
        <w:rPr>
          <w:rFonts w:ascii="Times New Roman" w:hAnsi="Times New Roman" w:cs="Times New Roman"/>
        </w:rPr>
        <w:t xml:space="preserve">Social </w:t>
      </w:r>
    </w:p>
    <w:p w14:paraId="672EF810" w14:textId="77777777" w:rsidR="00CD19BB" w:rsidRDefault="00CD19BB" w:rsidP="00CD19BB">
      <w:pPr>
        <w:pStyle w:val="ListParagraph"/>
        <w:numPr>
          <w:ilvl w:val="0"/>
          <w:numId w:val="15"/>
        </w:numPr>
        <w:spacing w:after="200" w:line="276" w:lineRule="auto"/>
        <w:rPr>
          <w:rFonts w:ascii="Times New Roman" w:hAnsi="Times New Roman" w:cs="Times New Roman"/>
        </w:rPr>
      </w:pPr>
      <w:r>
        <w:rPr>
          <w:rFonts w:ascii="Times New Roman" w:hAnsi="Times New Roman" w:cs="Times New Roman"/>
        </w:rPr>
        <w:t>Emotional</w:t>
      </w:r>
    </w:p>
    <w:p w14:paraId="0FEF6B10" w14:textId="77777777" w:rsidR="00CD19BB" w:rsidRDefault="00CD19BB" w:rsidP="00CD19BB">
      <w:pPr>
        <w:pStyle w:val="ListParagraph"/>
        <w:numPr>
          <w:ilvl w:val="0"/>
          <w:numId w:val="15"/>
        </w:numPr>
        <w:spacing w:after="200" w:line="276" w:lineRule="auto"/>
        <w:rPr>
          <w:rFonts w:ascii="Times New Roman" w:hAnsi="Times New Roman" w:cs="Times New Roman"/>
        </w:rPr>
      </w:pPr>
      <w:r>
        <w:rPr>
          <w:rFonts w:ascii="Times New Roman" w:hAnsi="Times New Roman" w:cs="Times New Roman"/>
        </w:rPr>
        <w:t xml:space="preserve">Psychological </w:t>
      </w:r>
    </w:p>
    <w:p w14:paraId="6EEAF1D8" w14:textId="1920FA85" w:rsidR="00CD19BB" w:rsidRDefault="00CD19BB" w:rsidP="00CD19BB">
      <w:pPr>
        <w:pStyle w:val="ListParagraph"/>
        <w:numPr>
          <w:ilvl w:val="0"/>
          <w:numId w:val="15"/>
        </w:numPr>
        <w:spacing w:after="200" w:line="276" w:lineRule="auto"/>
        <w:rPr>
          <w:rFonts w:ascii="Times New Roman" w:hAnsi="Times New Roman" w:cs="Times New Roman"/>
        </w:rPr>
      </w:pPr>
      <w:r>
        <w:rPr>
          <w:rFonts w:ascii="Times New Roman" w:hAnsi="Times New Roman" w:cs="Times New Roman"/>
        </w:rPr>
        <w:t>Physical</w:t>
      </w:r>
      <w:r w:rsidR="004469F0">
        <w:rPr>
          <w:rFonts w:ascii="Times New Roman" w:hAnsi="Times New Roman" w:cs="Times New Roman"/>
        </w:rPr>
        <w:tab/>
      </w:r>
    </w:p>
    <w:p w14:paraId="464CCBAD" w14:textId="77777777" w:rsidR="00CD19BB" w:rsidRDefault="00CD19BB" w:rsidP="00CD19BB">
      <w:pPr>
        <w:rPr>
          <w:rFonts w:ascii="Times New Roman" w:hAnsi="Times New Roman" w:cs="Times New Roman"/>
        </w:rPr>
      </w:pPr>
      <w:r>
        <w:rPr>
          <w:rFonts w:ascii="Times New Roman" w:hAnsi="Times New Roman" w:cs="Times New Roman"/>
        </w:rPr>
        <w:t xml:space="preserve">After listing the dimensions, open-ended questions under each dimension were made. After discussing the questions individually, all the questions which were irrelevant, double-barreled, leading, repetitive were dropped from the study. After finalizing the interview schedule, the final conduction took place. The respondent was given the required information, instruction about the study and rapport was formed which the respondent. Due permission was taken from the respondent to allow for recording of the interview for research purposes. </w:t>
      </w:r>
    </w:p>
    <w:p w14:paraId="0B2E8E62" w14:textId="77777777" w:rsidR="00CD19BB" w:rsidRDefault="00CD19BB" w:rsidP="00CD19BB">
      <w:pPr>
        <w:rPr>
          <w:rFonts w:ascii="Times New Roman" w:hAnsi="Times New Roman" w:cs="Times New Roman"/>
        </w:rPr>
      </w:pPr>
      <w:r>
        <w:rPr>
          <w:rFonts w:ascii="Times New Roman" w:hAnsi="Times New Roman" w:cs="Times New Roman"/>
        </w:rPr>
        <w:lastRenderedPageBreak/>
        <w:t xml:space="preserve">After the interview, the data was translated and transcription was made by rewriting the interview in exact verbatim. Once transcription was ready, then we sat in groups of 4-5 and discussed the codes which could be generated from the transcriptions. While relevant and repetitive codes were listed separately for future analysis few codes were also discarded. Various codes which had similar theme and point of view were combined together to make a broader theme. Nomenclature was assigned to each broad theme and analysis was made using the same. </w:t>
      </w:r>
    </w:p>
    <w:bookmarkEnd w:id="2"/>
    <w:p w14:paraId="51B1046B" w14:textId="0F034EB2" w:rsidR="00C042EC" w:rsidRPr="00C042EC" w:rsidRDefault="00CD19BB" w:rsidP="00C042EC">
      <w:pPr>
        <w:rPr>
          <w:rFonts w:ascii="Times New Roman" w:hAnsi="Times New Roman" w:cs="Times New Roman"/>
          <w:b/>
        </w:rPr>
      </w:pPr>
      <w:r>
        <w:rPr>
          <w:rFonts w:ascii="Times New Roman" w:hAnsi="Times New Roman" w:cs="Times New Roman"/>
          <w:b/>
        </w:rPr>
        <w:t>Result Tables</w:t>
      </w:r>
    </w:p>
    <w:tbl>
      <w:tblPr>
        <w:tblStyle w:val="TableGrid"/>
        <w:tblpPr w:leftFromText="180" w:rightFromText="180" w:vertAnchor="text" w:horzAnchor="page" w:tblpX="1818" w:tblpY="2583"/>
        <w:tblW w:w="9985" w:type="dxa"/>
        <w:tblLook w:val="04A0" w:firstRow="1" w:lastRow="0" w:firstColumn="1" w:lastColumn="0" w:noHBand="0" w:noVBand="1"/>
      </w:tblPr>
      <w:tblGrid>
        <w:gridCol w:w="1975"/>
        <w:gridCol w:w="2880"/>
        <w:gridCol w:w="2610"/>
        <w:gridCol w:w="2520"/>
      </w:tblGrid>
      <w:tr w:rsidR="00C042EC" w14:paraId="2C2CE8E4" w14:textId="77777777" w:rsidTr="00C042EC">
        <w:tc>
          <w:tcPr>
            <w:tcW w:w="1975" w:type="dxa"/>
          </w:tcPr>
          <w:p w14:paraId="4D1A3A71" w14:textId="77777777" w:rsidR="00C042EC" w:rsidRDefault="00C042EC" w:rsidP="00567A40">
            <w:pPr>
              <w:rPr>
                <w:rFonts w:ascii="Times New Roman" w:hAnsi="Times New Roman" w:cs="Times New Roman"/>
                <w:b/>
              </w:rPr>
            </w:pPr>
            <w:proofErr w:type="spellStart"/>
            <w:r>
              <w:rPr>
                <w:rFonts w:ascii="Times New Roman" w:hAnsi="Times New Roman" w:cs="Times New Roman"/>
                <w:b/>
              </w:rPr>
              <w:t>S.No</w:t>
            </w:r>
            <w:proofErr w:type="spellEnd"/>
            <w:r>
              <w:rPr>
                <w:rFonts w:ascii="Times New Roman" w:hAnsi="Times New Roman" w:cs="Times New Roman"/>
                <w:b/>
              </w:rPr>
              <w:t>.</w:t>
            </w:r>
          </w:p>
        </w:tc>
        <w:tc>
          <w:tcPr>
            <w:tcW w:w="2880" w:type="dxa"/>
          </w:tcPr>
          <w:p w14:paraId="0240E6A8" w14:textId="77777777" w:rsidR="00C042EC" w:rsidRDefault="00C042EC" w:rsidP="00567A40">
            <w:pPr>
              <w:rPr>
                <w:rFonts w:ascii="Times New Roman" w:hAnsi="Times New Roman" w:cs="Times New Roman"/>
                <w:b/>
              </w:rPr>
            </w:pPr>
            <w:r>
              <w:rPr>
                <w:rFonts w:ascii="Times New Roman" w:hAnsi="Times New Roman" w:cs="Times New Roman"/>
                <w:b/>
              </w:rPr>
              <w:t>Broad Theme</w:t>
            </w:r>
          </w:p>
        </w:tc>
        <w:tc>
          <w:tcPr>
            <w:tcW w:w="2610" w:type="dxa"/>
          </w:tcPr>
          <w:p w14:paraId="0EDD7A33" w14:textId="77777777" w:rsidR="00C042EC" w:rsidRDefault="00C042EC" w:rsidP="00567A40">
            <w:pPr>
              <w:rPr>
                <w:rFonts w:ascii="Times New Roman" w:hAnsi="Times New Roman" w:cs="Times New Roman"/>
                <w:b/>
              </w:rPr>
            </w:pPr>
            <w:r>
              <w:rPr>
                <w:rFonts w:ascii="Times New Roman" w:hAnsi="Times New Roman" w:cs="Times New Roman"/>
                <w:b/>
              </w:rPr>
              <w:t>Sub-Theme/Codes</w:t>
            </w:r>
          </w:p>
        </w:tc>
        <w:tc>
          <w:tcPr>
            <w:tcW w:w="2520" w:type="dxa"/>
          </w:tcPr>
          <w:p w14:paraId="61A5AEB9" w14:textId="77777777" w:rsidR="00C042EC" w:rsidRDefault="00C042EC" w:rsidP="00567A40">
            <w:pPr>
              <w:rPr>
                <w:rFonts w:ascii="Times New Roman" w:hAnsi="Times New Roman" w:cs="Times New Roman"/>
                <w:b/>
              </w:rPr>
            </w:pPr>
            <w:r>
              <w:rPr>
                <w:rFonts w:ascii="Times New Roman" w:hAnsi="Times New Roman" w:cs="Times New Roman"/>
                <w:b/>
              </w:rPr>
              <w:t>Explanation</w:t>
            </w:r>
          </w:p>
        </w:tc>
      </w:tr>
      <w:tr w:rsidR="00C042EC" w14:paraId="45F06131" w14:textId="77777777" w:rsidTr="00C042EC">
        <w:trPr>
          <w:trHeight w:val="1829"/>
        </w:trPr>
        <w:tc>
          <w:tcPr>
            <w:tcW w:w="1975" w:type="dxa"/>
          </w:tcPr>
          <w:p w14:paraId="51EF4C11" w14:textId="77777777" w:rsidR="00C042EC" w:rsidRDefault="00C042EC" w:rsidP="00567A40">
            <w:pPr>
              <w:rPr>
                <w:rFonts w:ascii="Times New Roman" w:hAnsi="Times New Roman" w:cs="Times New Roman"/>
                <w:b/>
              </w:rPr>
            </w:pPr>
            <w:r>
              <w:rPr>
                <w:rFonts w:ascii="Times New Roman" w:hAnsi="Times New Roman" w:cs="Times New Roman"/>
                <w:b/>
              </w:rPr>
              <w:t>1.</w:t>
            </w:r>
          </w:p>
          <w:p w14:paraId="64460ED3" w14:textId="77777777" w:rsidR="00C042EC" w:rsidRDefault="00C042EC" w:rsidP="00567A40">
            <w:pPr>
              <w:rPr>
                <w:rFonts w:ascii="Times New Roman" w:hAnsi="Times New Roman" w:cs="Times New Roman"/>
                <w:b/>
              </w:rPr>
            </w:pPr>
            <w:r>
              <w:rPr>
                <w:rFonts w:ascii="Times New Roman" w:hAnsi="Times New Roman" w:cs="Times New Roman"/>
                <w:b/>
              </w:rPr>
              <w:t xml:space="preserve"> </w:t>
            </w:r>
          </w:p>
          <w:p w14:paraId="6EB3AF02" w14:textId="77777777" w:rsidR="00C042EC" w:rsidRDefault="00C042EC" w:rsidP="00567A40">
            <w:pPr>
              <w:rPr>
                <w:rFonts w:ascii="Times New Roman" w:hAnsi="Times New Roman" w:cs="Times New Roman"/>
                <w:b/>
              </w:rPr>
            </w:pPr>
          </w:p>
          <w:p w14:paraId="7E4DD150" w14:textId="77777777" w:rsidR="00C042EC" w:rsidRDefault="00C042EC" w:rsidP="00567A40">
            <w:pPr>
              <w:rPr>
                <w:rFonts w:ascii="Times New Roman" w:hAnsi="Times New Roman" w:cs="Times New Roman"/>
                <w:b/>
              </w:rPr>
            </w:pPr>
          </w:p>
          <w:p w14:paraId="0A63F85B" w14:textId="77777777" w:rsidR="00C042EC" w:rsidRDefault="00C042EC" w:rsidP="00567A40">
            <w:pPr>
              <w:rPr>
                <w:rFonts w:ascii="Times New Roman" w:hAnsi="Times New Roman" w:cs="Times New Roman"/>
                <w:b/>
              </w:rPr>
            </w:pPr>
          </w:p>
          <w:p w14:paraId="383B6C23" w14:textId="77777777" w:rsidR="00C042EC" w:rsidRDefault="00C042EC" w:rsidP="00567A40">
            <w:pPr>
              <w:rPr>
                <w:rFonts w:ascii="Times New Roman" w:hAnsi="Times New Roman" w:cs="Times New Roman"/>
                <w:b/>
              </w:rPr>
            </w:pPr>
          </w:p>
          <w:p w14:paraId="7A6019E0" w14:textId="77777777" w:rsidR="00C042EC" w:rsidRDefault="00C042EC" w:rsidP="00567A40">
            <w:pPr>
              <w:rPr>
                <w:rFonts w:ascii="Times New Roman" w:hAnsi="Times New Roman" w:cs="Times New Roman"/>
                <w:b/>
              </w:rPr>
            </w:pPr>
          </w:p>
          <w:p w14:paraId="104072C3" w14:textId="77777777" w:rsidR="00C042EC" w:rsidRDefault="00C042EC" w:rsidP="00567A40">
            <w:pPr>
              <w:rPr>
                <w:rFonts w:ascii="Times New Roman" w:hAnsi="Times New Roman" w:cs="Times New Roman"/>
                <w:b/>
              </w:rPr>
            </w:pPr>
          </w:p>
          <w:p w14:paraId="17BD4BFD" w14:textId="77777777" w:rsidR="00C042EC" w:rsidRDefault="00C042EC" w:rsidP="00567A40">
            <w:pPr>
              <w:rPr>
                <w:rFonts w:ascii="Times New Roman" w:hAnsi="Times New Roman" w:cs="Times New Roman"/>
                <w:b/>
              </w:rPr>
            </w:pPr>
          </w:p>
          <w:p w14:paraId="59416E55" w14:textId="77777777" w:rsidR="00C042EC" w:rsidRDefault="00C042EC" w:rsidP="00567A40">
            <w:pPr>
              <w:rPr>
                <w:rFonts w:ascii="Times New Roman" w:hAnsi="Times New Roman" w:cs="Times New Roman"/>
                <w:b/>
              </w:rPr>
            </w:pPr>
          </w:p>
          <w:p w14:paraId="190B0013" w14:textId="77777777" w:rsidR="002C05D1" w:rsidRDefault="002C05D1" w:rsidP="00567A40">
            <w:pPr>
              <w:rPr>
                <w:rFonts w:ascii="Times New Roman" w:hAnsi="Times New Roman" w:cs="Times New Roman"/>
                <w:b/>
              </w:rPr>
            </w:pPr>
          </w:p>
          <w:p w14:paraId="099EDAB9" w14:textId="77777777" w:rsidR="002C05D1" w:rsidRDefault="002C05D1" w:rsidP="00567A40">
            <w:pPr>
              <w:rPr>
                <w:rFonts w:ascii="Times New Roman" w:hAnsi="Times New Roman" w:cs="Times New Roman"/>
                <w:b/>
              </w:rPr>
            </w:pPr>
          </w:p>
          <w:p w14:paraId="71110DB2" w14:textId="77777777" w:rsidR="002C05D1" w:rsidRDefault="002C05D1" w:rsidP="00567A40">
            <w:pPr>
              <w:rPr>
                <w:rFonts w:ascii="Times New Roman" w:hAnsi="Times New Roman" w:cs="Times New Roman"/>
                <w:b/>
              </w:rPr>
            </w:pPr>
          </w:p>
          <w:p w14:paraId="69EE207B" w14:textId="77777777" w:rsidR="002C05D1" w:rsidRDefault="002C05D1" w:rsidP="00567A40">
            <w:pPr>
              <w:rPr>
                <w:rFonts w:ascii="Times New Roman" w:hAnsi="Times New Roman" w:cs="Times New Roman"/>
                <w:b/>
              </w:rPr>
            </w:pPr>
          </w:p>
          <w:p w14:paraId="79934B7D" w14:textId="77777777" w:rsidR="002C05D1" w:rsidRDefault="002C05D1" w:rsidP="00567A40">
            <w:pPr>
              <w:rPr>
                <w:rFonts w:ascii="Times New Roman" w:hAnsi="Times New Roman" w:cs="Times New Roman"/>
                <w:b/>
              </w:rPr>
            </w:pPr>
          </w:p>
          <w:p w14:paraId="7B1265C9" w14:textId="6F610F42" w:rsidR="00C042EC" w:rsidRDefault="00C042EC" w:rsidP="00567A40">
            <w:pPr>
              <w:rPr>
                <w:rFonts w:ascii="Times New Roman" w:hAnsi="Times New Roman" w:cs="Times New Roman"/>
                <w:b/>
              </w:rPr>
            </w:pPr>
            <w:r>
              <w:rPr>
                <w:rFonts w:ascii="Times New Roman" w:hAnsi="Times New Roman" w:cs="Times New Roman"/>
                <w:b/>
              </w:rPr>
              <w:t>2.</w:t>
            </w:r>
          </w:p>
          <w:p w14:paraId="0BD7BFBE" w14:textId="77777777" w:rsidR="00C042EC" w:rsidRDefault="00C042EC" w:rsidP="00567A40">
            <w:pPr>
              <w:rPr>
                <w:rFonts w:ascii="Times New Roman" w:hAnsi="Times New Roman" w:cs="Times New Roman"/>
                <w:b/>
              </w:rPr>
            </w:pPr>
          </w:p>
          <w:p w14:paraId="6EE388E7" w14:textId="77777777" w:rsidR="00C042EC" w:rsidRDefault="00C042EC" w:rsidP="00567A40">
            <w:pPr>
              <w:rPr>
                <w:rFonts w:ascii="Times New Roman" w:hAnsi="Times New Roman" w:cs="Times New Roman"/>
                <w:b/>
              </w:rPr>
            </w:pPr>
          </w:p>
          <w:p w14:paraId="2A07FE8E" w14:textId="77777777" w:rsidR="00C042EC" w:rsidRDefault="00C042EC" w:rsidP="00567A40">
            <w:pPr>
              <w:rPr>
                <w:rFonts w:ascii="Times New Roman" w:hAnsi="Times New Roman" w:cs="Times New Roman"/>
                <w:b/>
              </w:rPr>
            </w:pPr>
          </w:p>
          <w:p w14:paraId="0FBD5226" w14:textId="77777777" w:rsidR="00C042EC" w:rsidRDefault="00C042EC" w:rsidP="00567A40">
            <w:pPr>
              <w:rPr>
                <w:rFonts w:ascii="Times New Roman" w:hAnsi="Times New Roman" w:cs="Times New Roman"/>
                <w:b/>
              </w:rPr>
            </w:pPr>
          </w:p>
          <w:p w14:paraId="6D0536FF" w14:textId="77777777" w:rsidR="00C042EC" w:rsidRDefault="00C042EC" w:rsidP="00567A40">
            <w:pPr>
              <w:rPr>
                <w:rFonts w:ascii="Times New Roman" w:hAnsi="Times New Roman" w:cs="Times New Roman"/>
                <w:b/>
              </w:rPr>
            </w:pPr>
          </w:p>
          <w:p w14:paraId="7C1BC181" w14:textId="77777777" w:rsidR="00C042EC" w:rsidRDefault="00C042EC" w:rsidP="00567A40">
            <w:pPr>
              <w:rPr>
                <w:rFonts w:ascii="Times New Roman" w:hAnsi="Times New Roman" w:cs="Times New Roman"/>
                <w:b/>
              </w:rPr>
            </w:pPr>
          </w:p>
          <w:p w14:paraId="0B100AC6" w14:textId="77777777" w:rsidR="00C042EC" w:rsidRDefault="00C042EC" w:rsidP="00567A40">
            <w:pPr>
              <w:rPr>
                <w:rFonts w:ascii="Times New Roman" w:hAnsi="Times New Roman" w:cs="Times New Roman"/>
                <w:b/>
              </w:rPr>
            </w:pPr>
          </w:p>
          <w:p w14:paraId="423E3150" w14:textId="77777777" w:rsidR="00C042EC" w:rsidRDefault="00C042EC" w:rsidP="00567A40">
            <w:pPr>
              <w:rPr>
                <w:rFonts w:ascii="Times New Roman" w:hAnsi="Times New Roman" w:cs="Times New Roman"/>
                <w:b/>
              </w:rPr>
            </w:pPr>
          </w:p>
          <w:p w14:paraId="1F7EEC1B" w14:textId="77777777" w:rsidR="00C042EC" w:rsidRDefault="00C042EC" w:rsidP="00567A40">
            <w:pPr>
              <w:rPr>
                <w:rFonts w:ascii="Times New Roman" w:hAnsi="Times New Roman" w:cs="Times New Roman"/>
                <w:b/>
              </w:rPr>
            </w:pPr>
          </w:p>
          <w:p w14:paraId="743B99B5" w14:textId="77777777" w:rsidR="00C042EC" w:rsidRDefault="00C042EC" w:rsidP="00567A40">
            <w:pPr>
              <w:rPr>
                <w:rFonts w:ascii="Times New Roman" w:hAnsi="Times New Roman" w:cs="Times New Roman"/>
                <w:b/>
              </w:rPr>
            </w:pPr>
          </w:p>
          <w:p w14:paraId="56921329" w14:textId="77777777" w:rsidR="00C042EC" w:rsidRDefault="00C042EC" w:rsidP="00567A40">
            <w:pPr>
              <w:rPr>
                <w:rFonts w:ascii="Times New Roman" w:hAnsi="Times New Roman" w:cs="Times New Roman"/>
                <w:b/>
              </w:rPr>
            </w:pPr>
          </w:p>
          <w:p w14:paraId="4404A63B" w14:textId="77777777" w:rsidR="00C042EC" w:rsidRDefault="00C042EC" w:rsidP="00567A40">
            <w:pPr>
              <w:rPr>
                <w:rFonts w:ascii="Times New Roman" w:hAnsi="Times New Roman" w:cs="Times New Roman"/>
                <w:b/>
              </w:rPr>
            </w:pPr>
          </w:p>
          <w:p w14:paraId="5B504824" w14:textId="77777777" w:rsidR="00C042EC" w:rsidRDefault="00C042EC" w:rsidP="00567A40">
            <w:pPr>
              <w:rPr>
                <w:rFonts w:ascii="Times New Roman" w:hAnsi="Times New Roman" w:cs="Times New Roman"/>
                <w:b/>
              </w:rPr>
            </w:pPr>
          </w:p>
          <w:p w14:paraId="5954130B" w14:textId="77777777" w:rsidR="00C042EC" w:rsidRDefault="00C042EC" w:rsidP="00567A40">
            <w:pPr>
              <w:rPr>
                <w:rFonts w:ascii="Times New Roman" w:hAnsi="Times New Roman" w:cs="Times New Roman"/>
                <w:b/>
              </w:rPr>
            </w:pPr>
          </w:p>
          <w:p w14:paraId="5BB5A1D8" w14:textId="77777777" w:rsidR="002C05D1" w:rsidRDefault="002C05D1" w:rsidP="00567A40">
            <w:pPr>
              <w:rPr>
                <w:rFonts w:ascii="Times New Roman" w:hAnsi="Times New Roman" w:cs="Times New Roman"/>
                <w:b/>
              </w:rPr>
            </w:pPr>
          </w:p>
          <w:p w14:paraId="4FDB6F38" w14:textId="01F98024" w:rsidR="00C042EC" w:rsidRDefault="00C042EC" w:rsidP="00567A40">
            <w:pPr>
              <w:rPr>
                <w:rFonts w:ascii="Times New Roman" w:hAnsi="Times New Roman" w:cs="Times New Roman"/>
                <w:b/>
              </w:rPr>
            </w:pPr>
            <w:r>
              <w:rPr>
                <w:rFonts w:ascii="Times New Roman" w:hAnsi="Times New Roman" w:cs="Times New Roman"/>
                <w:b/>
              </w:rPr>
              <w:lastRenderedPageBreak/>
              <w:t>3.</w:t>
            </w:r>
          </w:p>
          <w:p w14:paraId="30468CD7" w14:textId="77777777" w:rsidR="00C042EC" w:rsidRDefault="00C042EC" w:rsidP="00567A40">
            <w:pPr>
              <w:rPr>
                <w:rFonts w:ascii="Times New Roman" w:hAnsi="Times New Roman" w:cs="Times New Roman"/>
                <w:b/>
              </w:rPr>
            </w:pPr>
          </w:p>
          <w:p w14:paraId="1D95D140" w14:textId="77777777" w:rsidR="00C042EC" w:rsidRDefault="00C042EC" w:rsidP="00567A40">
            <w:pPr>
              <w:rPr>
                <w:rFonts w:ascii="Times New Roman" w:hAnsi="Times New Roman" w:cs="Times New Roman"/>
                <w:b/>
              </w:rPr>
            </w:pPr>
          </w:p>
          <w:p w14:paraId="1789401F" w14:textId="77777777" w:rsidR="00C042EC" w:rsidRDefault="00C042EC" w:rsidP="00567A40">
            <w:pPr>
              <w:rPr>
                <w:rFonts w:ascii="Times New Roman" w:hAnsi="Times New Roman" w:cs="Times New Roman"/>
                <w:b/>
              </w:rPr>
            </w:pPr>
          </w:p>
          <w:p w14:paraId="076D9DC3" w14:textId="77777777" w:rsidR="00C042EC" w:rsidRDefault="00C042EC" w:rsidP="00567A40">
            <w:pPr>
              <w:rPr>
                <w:rFonts w:ascii="Times New Roman" w:hAnsi="Times New Roman" w:cs="Times New Roman"/>
                <w:b/>
              </w:rPr>
            </w:pPr>
          </w:p>
          <w:p w14:paraId="1349F3AC" w14:textId="77777777" w:rsidR="00C042EC" w:rsidRDefault="00C042EC" w:rsidP="00567A40">
            <w:pPr>
              <w:rPr>
                <w:rFonts w:ascii="Times New Roman" w:hAnsi="Times New Roman" w:cs="Times New Roman"/>
                <w:b/>
              </w:rPr>
            </w:pPr>
          </w:p>
          <w:p w14:paraId="1715B8F2" w14:textId="77777777" w:rsidR="00C042EC" w:rsidRDefault="00C042EC" w:rsidP="00567A40">
            <w:pPr>
              <w:rPr>
                <w:rFonts w:ascii="Times New Roman" w:hAnsi="Times New Roman" w:cs="Times New Roman"/>
                <w:b/>
              </w:rPr>
            </w:pPr>
          </w:p>
          <w:p w14:paraId="3764DCE1" w14:textId="77777777" w:rsidR="00C042EC" w:rsidRDefault="00C042EC" w:rsidP="00567A40">
            <w:pPr>
              <w:rPr>
                <w:rFonts w:ascii="Times New Roman" w:hAnsi="Times New Roman" w:cs="Times New Roman"/>
                <w:b/>
              </w:rPr>
            </w:pPr>
          </w:p>
          <w:p w14:paraId="337A69B9" w14:textId="77777777" w:rsidR="00C042EC" w:rsidRDefault="00C042EC" w:rsidP="00567A40">
            <w:pPr>
              <w:rPr>
                <w:rFonts w:ascii="Times New Roman" w:hAnsi="Times New Roman" w:cs="Times New Roman"/>
                <w:b/>
              </w:rPr>
            </w:pPr>
          </w:p>
          <w:p w14:paraId="023A18A7" w14:textId="77777777" w:rsidR="00554C7F" w:rsidRDefault="00554C7F" w:rsidP="00567A40">
            <w:pPr>
              <w:rPr>
                <w:rFonts w:ascii="Times New Roman" w:hAnsi="Times New Roman" w:cs="Times New Roman"/>
                <w:b/>
              </w:rPr>
            </w:pPr>
          </w:p>
          <w:p w14:paraId="1C252DB7" w14:textId="77777777" w:rsidR="00554C7F" w:rsidRDefault="00554C7F" w:rsidP="00567A40">
            <w:pPr>
              <w:rPr>
                <w:rFonts w:ascii="Times New Roman" w:hAnsi="Times New Roman" w:cs="Times New Roman"/>
                <w:b/>
              </w:rPr>
            </w:pPr>
          </w:p>
          <w:p w14:paraId="0C29804F" w14:textId="77777777" w:rsidR="00554C7F" w:rsidRDefault="00554C7F" w:rsidP="00567A40">
            <w:pPr>
              <w:rPr>
                <w:rFonts w:ascii="Times New Roman" w:hAnsi="Times New Roman" w:cs="Times New Roman"/>
                <w:b/>
              </w:rPr>
            </w:pPr>
          </w:p>
          <w:p w14:paraId="46D45A6D" w14:textId="77777777" w:rsidR="00554C7F" w:rsidRDefault="00554C7F" w:rsidP="00567A40">
            <w:pPr>
              <w:rPr>
                <w:rFonts w:ascii="Times New Roman" w:hAnsi="Times New Roman" w:cs="Times New Roman"/>
                <w:b/>
              </w:rPr>
            </w:pPr>
          </w:p>
          <w:p w14:paraId="52B3394C" w14:textId="77777777" w:rsidR="00554C7F" w:rsidRDefault="00554C7F" w:rsidP="00567A40">
            <w:pPr>
              <w:rPr>
                <w:rFonts w:ascii="Times New Roman" w:hAnsi="Times New Roman" w:cs="Times New Roman"/>
                <w:b/>
              </w:rPr>
            </w:pPr>
          </w:p>
          <w:p w14:paraId="7A36AAB5" w14:textId="2A82FE39" w:rsidR="00C042EC" w:rsidRDefault="00C042EC" w:rsidP="00567A40">
            <w:pPr>
              <w:rPr>
                <w:rFonts w:ascii="Times New Roman" w:hAnsi="Times New Roman" w:cs="Times New Roman"/>
                <w:b/>
              </w:rPr>
            </w:pPr>
            <w:r>
              <w:rPr>
                <w:rFonts w:ascii="Times New Roman" w:hAnsi="Times New Roman" w:cs="Times New Roman"/>
                <w:b/>
              </w:rPr>
              <w:t>4.</w:t>
            </w:r>
          </w:p>
          <w:p w14:paraId="1E3FCD0E" w14:textId="77777777" w:rsidR="00C042EC" w:rsidRDefault="00C042EC" w:rsidP="00567A40">
            <w:pPr>
              <w:rPr>
                <w:rFonts w:ascii="Times New Roman" w:hAnsi="Times New Roman" w:cs="Times New Roman"/>
                <w:b/>
              </w:rPr>
            </w:pPr>
          </w:p>
          <w:p w14:paraId="10AA49C3" w14:textId="77777777" w:rsidR="00C042EC" w:rsidRDefault="00C042EC" w:rsidP="00567A40">
            <w:pPr>
              <w:rPr>
                <w:rFonts w:ascii="Times New Roman" w:hAnsi="Times New Roman" w:cs="Times New Roman"/>
                <w:b/>
              </w:rPr>
            </w:pPr>
          </w:p>
          <w:p w14:paraId="6FDC6FBD" w14:textId="77777777" w:rsidR="00C042EC" w:rsidRDefault="00C042EC" w:rsidP="00567A40">
            <w:pPr>
              <w:rPr>
                <w:rFonts w:ascii="Times New Roman" w:hAnsi="Times New Roman" w:cs="Times New Roman"/>
                <w:b/>
              </w:rPr>
            </w:pPr>
          </w:p>
          <w:p w14:paraId="76B7A4CF" w14:textId="77777777" w:rsidR="00C042EC" w:rsidRDefault="00C042EC" w:rsidP="00567A40">
            <w:pPr>
              <w:rPr>
                <w:rFonts w:ascii="Times New Roman" w:hAnsi="Times New Roman" w:cs="Times New Roman"/>
                <w:b/>
              </w:rPr>
            </w:pPr>
          </w:p>
          <w:p w14:paraId="7E3AA2D7" w14:textId="77777777" w:rsidR="00C042EC" w:rsidRDefault="00C042EC" w:rsidP="00567A40">
            <w:pPr>
              <w:rPr>
                <w:rFonts w:ascii="Times New Roman" w:hAnsi="Times New Roman" w:cs="Times New Roman"/>
                <w:b/>
              </w:rPr>
            </w:pPr>
          </w:p>
          <w:p w14:paraId="2A8605DF" w14:textId="77777777" w:rsidR="00C042EC" w:rsidRDefault="00C042EC" w:rsidP="00567A40">
            <w:pPr>
              <w:rPr>
                <w:rFonts w:ascii="Times New Roman" w:hAnsi="Times New Roman" w:cs="Times New Roman"/>
                <w:b/>
              </w:rPr>
            </w:pPr>
          </w:p>
          <w:p w14:paraId="421CC4A2" w14:textId="77777777" w:rsidR="002C05D1" w:rsidRDefault="002C05D1" w:rsidP="00567A40">
            <w:pPr>
              <w:rPr>
                <w:rFonts w:ascii="Times New Roman" w:hAnsi="Times New Roman" w:cs="Times New Roman"/>
                <w:b/>
              </w:rPr>
            </w:pPr>
          </w:p>
          <w:p w14:paraId="59271912" w14:textId="77777777" w:rsidR="002C05D1" w:rsidRDefault="002C05D1" w:rsidP="00567A40">
            <w:pPr>
              <w:rPr>
                <w:rFonts w:ascii="Times New Roman" w:hAnsi="Times New Roman" w:cs="Times New Roman"/>
                <w:b/>
              </w:rPr>
            </w:pPr>
          </w:p>
          <w:p w14:paraId="136885F3" w14:textId="77777777" w:rsidR="0085665E" w:rsidRDefault="0085665E" w:rsidP="00567A40">
            <w:pPr>
              <w:rPr>
                <w:rFonts w:ascii="Times New Roman" w:hAnsi="Times New Roman" w:cs="Times New Roman"/>
                <w:b/>
              </w:rPr>
            </w:pPr>
          </w:p>
          <w:p w14:paraId="69096E5A" w14:textId="77777777" w:rsidR="0085665E" w:rsidRDefault="0085665E" w:rsidP="00567A40">
            <w:pPr>
              <w:rPr>
                <w:rFonts w:ascii="Times New Roman" w:hAnsi="Times New Roman" w:cs="Times New Roman"/>
                <w:b/>
              </w:rPr>
            </w:pPr>
          </w:p>
          <w:p w14:paraId="729C07E9" w14:textId="2BE771E7" w:rsidR="00C042EC" w:rsidRPr="00EA0F66" w:rsidRDefault="00C042EC" w:rsidP="00567A40">
            <w:pPr>
              <w:rPr>
                <w:rFonts w:ascii="Times New Roman" w:hAnsi="Times New Roman" w:cs="Times New Roman"/>
                <w:b/>
              </w:rPr>
            </w:pPr>
            <w:r>
              <w:rPr>
                <w:rFonts w:ascii="Times New Roman" w:hAnsi="Times New Roman" w:cs="Times New Roman"/>
                <w:b/>
              </w:rPr>
              <w:t>5.</w:t>
            </w:r>
          </w:p>
        </w:tc>
        <w:tc>
          <w:tcPr>
            <w:tcW w:w="2880" w:type="dxa"/>
          </w:tcPr>
          <w:p w14:paraId="68AFC0BB" w14:textId="77777777" w:rsidR="00C042EC" w:rsidRDefault="00C042EC" w:rsidP="00567A40">
            <w:pPr>
              <w:rPr>
                <w:rFonts w:ascii="Times New Roman" w:hAnsi="Times New Roman" w:cs="Times New Roman"/>
                <w:bCs/>
                <w:sz w:val="24"/>
                <w:szCs w:val="24"/>
              </w:rPr>
            </w:pPr>
            <w:r>
              <w:rPr>
                <w:rFonts w:ascii="Times New Roman" w:hAnsi="Times New Roman" w:cs="Times New Roman"/>
                <w:bCs/>
                <w:sz w:val="24"/>
                <w:szCs w:val="24"/>
              </w:rPr>
              <w:lastRenderedPageBreak/>
              <w:t>Understanding of binge watching</w:t>
            </w:r>
          </w:p>
          <w:p w14:paraId="407BB6D4" w14:textId="77777777" w:rsidR="00C042EC" w:rsidRDefault="00C042EC" w:rsidP="00567A40">
            <w:pPr>
              <w:rPr>
                <w:rFonts w:ascii="Times New Roman" w:hAnsi="Times New Roman" w:cs="Times New Roman"/>
                <w:bCs/>
                <w:sz w:val="24"/>
                <w:szCs w:val="24"/>
              </w:rPr>
            </w:pPr>
          </w:p>
          <w:p w14:paraId="5C033BF6" w14:textId="77777777" w:rsidR="00C042EC" w:rsidRDefault="00C042EC" w:rsidP="00567A40">
            <w:pPr>
              <w:rPr>
                <w:rFonts w:ascii="Times New Roman" w:hAnsi="Times New Roman" w:cs="Times New Roman"/>
                <w:bCs/>
                <w:sz w:val="24"/>
                <w:szCs w:val="24"/>
              </w:rPr>
            </w:pPr>
          </w:p>
          <w:p w14:paraId="034CB218" w14:textId="77777777" w:rsidR="00C042EC" w:rsidRDefault="00C042EC" w:rsidP="00567A40">
            <w:pPr>
              <w:rPr>
                <w:rFonts w:ascii="Times New Roman" w:hAnsi="Times New Roman" w:cs="Times New Roman"/>
                <w:bCs/>
                <w:sz w:val="24"/>
                <w:szCs w:val="24"/>
              </w:rPr>
            </w:pPr>
          </w:p>
          <w:p w14:paraId="5FA7A7CF" w14:textId="77777777" w:rsidR="00C042EC" w:rsidRDefault="00C042EC" w:rsidP="00567A40">
            <w:pPr>
              <w:rPr>
                <w:rFonts w:ascii="Times New Roman" w:hAnsi="Times New Roman" w:cs="Times New Roman"/>
                <w:bCs/>
                <w:sz w:val="24"/>
                <w:szCs w:val="24"/>
              </w:rPr>
            </w:pPr>
          </w:p>
          <w:p w14:paraId="7727F1C0" w14:textId="77777777" w:rsidR="00C042EC" w:rsidRDefault="00C042EC" w:rsidP="00567A40">
            <w:pPr>
              <w:rPr>
                <w:rFonts w:ascii="Times New Roman" w:hAnsi="Times New Roman" w:cs="Times New Roman"/>
                <w:bCs/>
                <w:sz w:val="24"/>
                <w:szCs w:val="24"/>
              </w:rPr>
            </w:pPr>
          </w:p>
          <w:p w14:paraId="37A8B9D9" w14:textId="77777777" w:rsidR="00C042EC" w:rsidRDefault="00C042EC" w:rsidP="00567A40">
            <w:pPr>
              <w:rPr>
                <w:rFonts w:ascii="Times New Roman" w:hAnsi="Times New Roman" w:cs="Times New Roman"/>
                <w:bCs/>
                <w:sz w:val="24"/>
                <w:szCs w:val="24"/>
              </w:rPr>
            </w:pPr>
          </w:p>
          <w:p w14:paraId="00E367D3" w14:textId="77777777" w:rsidR="00C042EC" w:rsidRDefault="00C042EC" w:rsidP="00567A40">
            <w:pPr>
              <w:rPr>
                <w:rFonts w:ascii="Times New Roman" w:hAnsi="Times New Roman" w:cs="Times New Roman"/>
                <w:bCs/>
                <w:sz w:val="24"/>
                <w:szCs w:val="24"/>
              </w:rPr>
            </w:pPr>
          </w:p>
          <w:p w14:paraId="79748388" w14:textId="77777777" w:rsidR="002C05D1" w:rsidRDefault="002C05D1" w:rsidP="00567A40">
            <w:pPr>
              <w:rPr>
                <w:rFonts w:ascii="Times New Roman" w:hAnsi="Times New Roman" w:cs="Times New Roman"/>
                <w:bCs/>
                <w:sz w:val="24"/>
                <w:szCs w:val="24"/>
              </w:rPr>
            </w:pPr>
          </w:p>
          <w:p w14:paraId="0801D440" w14:textId="77777777" w:rsidR="002C05D1" w:rsidRDefault="002C05D1" w:rsidP="00567A40">
            <w:pPr>
              <w:rPr>
                <w:rFonts w:ascii="Times New Roman" w:hAnsi="Times New Roman" w:cs="Times New Roman"/>
                <w:bCs/>
                <w:sz w:val="24"/>
                <w:szCs w:val="24"/>
              </w:rPr>
            </w:pPr>
          </w:p>
          <w:p w14:paraId="121C9121" w14:textId="77777777" w:rsidR="002C05D1" w:rsidRDefault="002C05D1" w:rsidP="00567A40">
            <w:pPr>
              <w:rPr>
                <w:rFonts w:ascii="Times New Roman" w:hAnsi="Times New Roman" w:cs="Times New Roman"/>
                <w:bCs/>
                <w:sz w:val="24"/>
                <w:szCs w:val="24"/>
              </w:rPr>
            </w:pPr>
          </w:p>
          <w:p w14:paraId="110FA7E9" w14:textId="77777777" w:rsidR="002C05D1" w:rsidRDefault="002C05D1" w:rsidP="00567A40">
            <w:pPr>
              <w:rPr>
                <w:rFonts w:ascii="Times New Roman" w:hAnsi="Times New Roman" w:cs="Times New Roman"/>
                <w:bCs/>
                <w:sz w:val="24"/>
                <w:szCs w:val="24"/>
              </w:rPr>
            </w:pPr>
          </w:p>
          <w:p w14:paraId="15FFB846" w14:textId="6CF86A37" w:rsidR="00C042EC" w:rsidRDefault="00C042EC" w:rsidP="00567A40">
            <w:pPr>
              <w:rPr>
                <w:rFonts w:ascii="Times New Roman" w:hAnsi="Times New Roman" w:cs="Times New Roman"/>
                <w:bCs/>
                <w:sz w:val="24"/>
                <w:szCs w:val="24"/>
              </w:rPr>
            </w:pPr>
            <w:r>
              <w:rPr>
                <w:rFonts w:ascii="Times New Roman" w:hAnsi="Times New Roman" w:cs="Times New Roman"/>
                <w:bCs/>
                <w:sz w:val="24"/>
                <w:szCs w:val="24"/>
              </w:rPr>
              <w:t>Effects on psychological aspects</w:t>
            </w:r>
          </w:p>
          <w:p w14:paraId="3D473359" w14:textId="77777777" w:rsidR="00C042EC" w:rsidRDefault="00C042EC" w:rsidP="00567A40">
            <w:pPr>
              <w:rPr>
                <w:rFonts w:ascii="Times New Roman" w:hAnsi="Times New Roman" w:cs="Times New Roman"/>
                <w:bCs/>
                <w:sz w:val="24"/>
                <w:szCs w:val="24"/>
              </w:rPr>
            </w:pPr>
          </w:p>
          <w:p w14:paraId="124D58C3" w14:textId="77777777" w:rsidR="00C042EC" w:rsidRDefault="00C042EC" w:rsidP="00567A40">
            <w:pPr>
              <w:rPr>
                <w:rFonts w:ascii="Times New Roman" w:hAnsi="Times New Roman" w:cs="Times New Roman"/>
                <w:bCs/>
                <w:sz w:val="24"/>
                <w:szCs w:val="24"/>
              </w:rPr>
            </w:pPr>
          </w:p>
          <w:p w14:paraId="53AEC1DB" w14:textId="77777777" w:rsidR="00C042EC" w:rsidRDefault="00C042EC" w:rsidP="00567A40">
            <w:pPr>
              <w:rPr>
                <w:rFonts w:ascii="Times New Roman" w:hAnsi="Times New Roman" w:cs="Times New Roman"/>
                <w:bCs/>
                <w:sz w:val="24"/>
                <w:szCs w:val="24"/>
              </w:rPr>
            </w:pPr>
          </w:p>
          <w:p w14:paraId="799F8489" w14:textId="77777777" w:rsidR="00C042EC" w:rsidRDefault="00C042EC" w:rsidP="00567A40">
            <w:pPr>
              <w:rPr>
                <w:rFonts w:ascii="Times New Roman" w:hAnsi="Times New Roman" w:cs="Times New Roman"/>
                <w:bCs/>
                <w:sz w:val="24"/>
                <w:szCs w:val="24"/>
              </w:rPr>
            </w:pPr>
          </w:p>
          <w:p w14:paraId="2C3172D4" w14:textId="77777777" w:rsidR="00C042EC" w:rsidRDefault="00C042EC" w:rsidP="00567A40">
            <w:pPr>
              <w:rPr>
                <w:rFonts w:ascii="Times New Roman" w:hAnsi="Times New Roman" w:cs="Times New Roman"/>
                <w:bCs/>
                <w:sz w:val="24"/>
                <w:szCs w:val="24"/>
              </w:rPr>
            </w:pPr>
          </w:p>
          <w:p w14:paraId="19D990F0" w14:textId="77777777" w:rsidR="00C042EC" w:rsidRDefault="00C042EC" w:rsidP="00567A40">
            <w:pPr>
              <w:rPr>
                <w:rFonts w:ascii="Times New Roman" w:hAnsi="Times New Roman" w:cs="Times New Roman"/>
                <w:bCs/>
                <w:sz w:val="24"/>
                <w:szCs w:val="24"/>
              </w:rPr>
            </w:pPr>
          </w:p>
          <w:p w14:paraId="14BB692F" w14:textId="77777777" w:rsidR="00C042EC" w:rsidRDefault="00C042EC" w:rsidP="00567A40">
            <w:pPr>
              <w:rPr>
                <w:rFonts w:ascii="Times New Roman" w:hAnsi="Times New Roman" w:cs="Times New Roman"/>
                <w:bCs/>
                <w:sz w:val="24"/>
                <w:szCs w:val="24"/>
              </w:rPr>
            </w:pPr>
          </w:p>
          <w:p w14:paraId="5D9082D6" w14:textId="77777777" w:rsidR="00C042EC" w:rsidRDefault="00C042EC" w:rsidP="00567A40">
            <w:pPr>
              <w:rPr>
                <w:rFonts w:ascii="Times New Roman" w:hAnsi="Times New Roman" w:cs="Times New Roman"/>
                <w:bCs/>
                <w:sz w:val="24"/>
                <w:szCs w:val="24"/>
              </w:rPr>
            </w:pPr>
          </w:p>
          <w:p w14:paraId="4CEB7297" w14:textId="77777777" w:rsidR="00C042EC" w:rsidRDefault="00C042EC" w:rsidP="00567A40">
            <w:pPr>
              <w:rPr>
                <w:rFonts w:ascii="Times New Roman" w:hAnsi="Times New Roman" w:cs="Times New Roman"/>
                <w:bCs/>
                <w:sz w:val="24"/>
                <w:szCs w:val="24"/>
              </w:rPr>
            </w:pPr>
          </w:p>
          <w:p w14:paraId="00A9184A" w14:textId="77777777" w:rsidR="00C042EC" w:rsidRDefault="00C042EC" w:rsidP="00567A40">
            <w:pPr>
              <w:rPr>
                <w:rFonts w:ascii="Times New Roman" w:hAnsi="Times New Roman" w:cs="Times New Roman"/>
                <w:bCs/>
                <w:sz w:val="24"/>
                <w:szCs w:val="24"/>
              </w:rPr>
            </w:pPr>
          </w:p>
          <w:p w14:paraId="3DCF59C0" w14:textId="77777777" w:rsidR="00C042EC" w:rsidRDefault="00C042EC" w:rsidP="00567A40">
            <w:pPr>
              <w:rPr>
                <w:rFonts w:ascii="Times New Roman" w:hAnsi="Times New Roman" w:cs="Times New Roman"/>
                <w:bCs/>
                <w:sz w:val="24"/>
                <w:szCs w:val="24"/>
              </w:rPr>
            </w:pPr>
          </w:p>
          <w:p w14:paraId="2B440C2F" w14:textId="77777777" w:rsidR="00C042EC" w:rsidRDefault="00C042EC" w:rsidP="00567A40">
            <w:pPr>
              <w:rPr>
                <w:rFonts w:ascii="Times New Roman" w:hAnsi="Times New Roman" w:cs="Times New Roman"/>
                <w:bCs/>
                <w:sz w:val="24"/>
                <w:szCs w:val="24"/>
              </w:rPr>
            </w:pPr>
          </w:p>
          <w:p w14:paraId="6B178BCF" w14:textId="77777777" w:rsidR="002C05D1" w:rsidRDefault="002C05D1" w:rsidP="00567A40">
            <w:pPr>
              <w:rPr>
                <w:rFonts w:ascii="Times New Roman" w:hAnsi="Times New Roman" w:cs="Times New Roman"/>
                <w:bCs/>
                <w:sz w:val="24"/>
                <w:szCs w:val="24"/>
              </w:rPr>
            </w:pPr>
          </w:p>
          <w:p w14:paraId="144F012C" w14:textId="620EC139" w:rsidR="00C042EC" w:rsidRDefault="00C042EC" w:rsidP="00567A40">
            <w:pPr>
              <w:rPr>
                <w:rFonts w:ascii="Times New Roman" w:hAnsi="Times New Roman" w:cs="Times New Roman"/>
                <w:bCs/>
                <w:sz w:val="24"/>
                <w:szCs w:val="24"/>
              </w:rPr>
            </w:pPr>
            <w:r>
              <w:rPr>
                <w:rFonts w:ascii="Times New Roman" w:hAnsi="Times New Roman" w:cs="Times New Roman"/>
                <w:bCs/>
                <w:sz w:val="24"/>
                <w:szCs w:val="24"/>
              </w:rPr>
              <w:lastRenderedPageBreak/>
              <w:t>Emotional attachments</w:t>
            </w:r>
          </w:p>
          <w:p w14:paraId="54C7F45D" w14:textId="77777777" w:rsidR="00C042EC" w:rsidRDefault="00C042EC" w:rsidP="00567A40">
            <w:pPr>
              <w:rPr>
                <w:rFonts w:ascii="Times New Roman" w:hAnsi="Times New Roman" w:cs="Times New Roman"/>
                <w:bCs/>
                <w:sz w:val="24"/>
                <w:szCs w:val="24"/>
              </w:rPr>
            </w:pPr>
          </w:p>
          <w:p w14:paraId="2B2B958A" w14:textId="77777777" w:rsidR="00C042EC" w:rsidRDefault="00C042EC" w:rsidP="00567A40">
            <w:pPr>
              <w:rPr>
                <w:rFonts w:ascii="Times New Roman" w:hAnsi="Times New Roman" w:cs="Times New Roman"/>
                <w:bCs/>
                <w:sz w:val="24"/>
                <w:szCs w:val="24"/>
              </w:rPr>
            </w:pPr>
          </w:p>
          <w:p w14:paraId="29AF57A7" w14:textId="77777777" w:rsidR="00C042EC" w:rsidRDefault="00C042EC" w:rsidP="00567A40">
            <w:pPr>
              <w:rPr>
                <w:rFonts w:ascii="Times New Roman" w:hAnsi="Times New Roman" w:cs="Times New Roman"/>
                <w:bCs/>
                <w:sz w:val="24"/>
                <w:szCs w:val="24"/>
              </w:rPr>
            </w:pPr>
          </w:p>
          <w:p w14:paraId="2CE3C917" w14:textId="77777777" w:rsidR="00C042EC" w:rsidRDefault="00C042EC" w:rsidP="00567A40">
            <w:pPr>
              <w:rPr>
                <w:rFonts w:ascii="Times New Roman" w:hAnsi="Times New Roman" w:cs="Times New Roman"/>
                <w:bCs/>
                <w:sz w:val="24"/>
                <w:szCs w:val="24"/>
              </w:rPr>
            </w:pPr>
          </w:p>
          <w:p w14:paraId="3C354075" w14:textId="77777777" w:rsidR="00C042EC" w:rsidRDefault="00C042EC" w:rsidP="00567A40">
            <w:pPr>
              <w:rPr>
                <w:rFonts w:ascii="Times New Roman" w:hAnsi="Times New Roman" w:cs="Times New Roman"/>
                <w:bCs/>
                <w:sz w:val="24"/>
                <w:szCs w:val="24"/>
              </w:rPr>
            </w:pPr>
          </w:p>
          <w:p w14:paraId="4DB91BE6" w14:textId="77777777" w:rsidR="00C042EC" w:rsidRDefault="00C042EC" w:rsidP="00567A40">
            <w:pPr>
              <w:rPr>
                <w:rFonts w:ascii="Times New Roman" w:hAnsi="Times New Roman" w:cs="Times New Roman"/>
                <w:bCs/>
                <w:sz w:val="24"/>
                <w:szCs w:val="24"/>
              </w:rPr>
            </w:pPr>
          </w:p>
          <w:p w14:paraId="56C286EA" w14:textId="77777777" w:rsidR="00C042EC" w:rsidRDefault="00C042EC" w:rsidP="00567A40">
            <w:pPr>
              <w:rPr>
                <w:rFonts w:ascii="Times New Roman" w:hAnsi="Times New Roman" w:cs="Times New Roman"/>
                <w:bCs/>
                <w:sz w:val="24"/>
                <w:szCs w:val="24"/>
              </w:rPr>
            </w:pPr>
          </w:p>
          <w:p w14:paraId="56396FBF" w14:textId="77777777" w:rsidR="00554C7F" w:rsidRDefault="00554C7F" w:rsidP="00567A40">
            <w:pPr>
              <w:rPr>
                <w:rFonts w:ascii="Times New Roman" w:hAnsi="Times New Roman" w:cs="Times New Roman"/>
                <w:bCs/>
                <w:sz w:val="24"/>
                <w:szCs w:val="24"/>
              </w:rPr>
            </w:pPr>
          </w:p>
          <w:p w14:paraId="0C35FE19" w14:textId="77777777" w:rsidR="00554C7F" w:rsidRDefault="00554C7F" w:rsidP="00567A40">
            <w:pPr>
              <w:rPr>
                <w:rFonts w:ascii="Times New Roman" w:hAnsi="Times New Roman" w:cs="Times New Roman"/>
                <w:bCs/>
                <w:sz w:val="24"/>
                <w:szCs w:val="24"/>
              </w:rPr>
            </w:pPr>
          </w:p>
          <w:p w14:paraId="588CF99E" w14:textId="77777777" w:rsidR="00554C7F" w:rsidRDefault="00554C7F" w:rsidP="00567A40">
            <w:pPr>
              <w:rPr>
                <w:rFonts w:ascii="Times New Roman" w:hAnsi="Times New Roman" w:cs="Times New Roman"/>
                <w:bCs/>
                <w:sz w:val="24"/>
                <w:szCs w:val="24"/>
              </w:rPr>
            </w:pPr>
          </w:p>
          <w:p w14:paraId="454B3D6F" w14:textId="77777777" w:rsidR="00554C7F" w:rsidRDefault="00554C7F" w:rsidP="00567A40">
            <w:pPr>
              <w:rPr>
                <w:rFonts w:ascii="Times New Roman" w:hAnsi="Times New Roman" w:cs="Times New Roman"/>
                <w:bCs/>
                <w:sz w:val="24"/>
                <w:szCs w:val="24"/>
              </w:rPr>
            </w:pPr>
          </w:p>
          <w:p w14:paraId="4E3B77AF" w14:textId="77777777" w:rsidR="00554C7F" w:rsidRDefault="00554C7F" w:rsidP="00567A40">
            <w:pPr>
              <w:rPr>
                <w:rFonts w:ascii="Times New Roman" w:hAnsi="Times New Roman" w:cs="Times New Roman"/>
                <w:bCs/>
                <w:sz w:val="24"/>
                <w:szCs w:val="24"/>
              </w:rPr>
            </w:pPr>
          </w:p>
          <w:p w14:paraId="5007F53D" w14:textId="11A3CFEC" w:rsidR="00C042EC" w:rsidRDefault="00C042EC" w:rsidP="00567A40">
            <w:pPr>
              <w:rPr>
                <w:rFonts w:ascii="Times New Roman" w:hAnsi="Times New Roman" w:cs="Times New Roman"/>
                <w:bCs/>
                <w:sz w:val="24"/>
                <w:szCs w:val="24"/>
              </w:rPr>
            </w:pPr>
            <w:r>
              <w:rPr>
                <w:rFonts w:ascii="Times New Roman" w:hAnsi="Times New Roman" w:cs="Times New Roman"/>
                <w:bCs/>
                <w:sz w:val="24"/>
                <w:szCs w:val="24"/>
              </w:rPr>
              <w:t>Physical symptoms</w:t>
            </w:r>
          </w:p>
          <w:p w14:paraId="3554A664" w14:textId="77777777" w:rsidR="00C042EC" w:rsidRDefault="00C042EC" w:rsidP="00567A40">
            <w:pPr>
              <w:rPr>
                <w:rFonts w:ascii="Times New Roman" w:hAnsi="Times New Roman" w:cs="Times New Roman"/>
                <w:bCs/>
                <w:sz w:val="24"/>
                <w:szCs w:val="24"/>
              </w:rPr>
            </w:pPr>
          </w:p>
          <w:p w14:paraId="4C464AD2" w14:textId="77777777" w:rsidR="00C042EC" w:rsidRDefault="00C042EC" w:rsidP="00567A40">
            <w:pPr>
              <w:rPr>
                <w:rFonts w:ascii="Times New Roman" w:hAnsi="Times New Roman" w:cs="Times New Roman"/>
                <w:bCs/>
                <w:sz w:val="24"/>
                <w:szCs w:val="24"/>
              </w:rPr>
            </w:pPr>
          </w:p>
          <w:p w14:paraId="0D5D39D3" w14:textId="77777777" w:rsidR="00C042EC" w:rsidRDefault="00C042EC" w:rsidP="00567A40">
            <w:pPr>
              <w:rPr>
                <w:rFonts w:ascii="Times New Roman" w:hAnsi="Times New Roman" w:cs="Times New Roman"/>
                <w:bCs/>
                <w:sz w:val="24"/>
                <w:szCs w:val="24"/>
              </w:rPr>
            </w:pPr>
          </w:p>
          <w:p w14:paraId="69758DF0" w14:textId="77777777" w:rsidR="00C042EC" w:rsidRDefault="00C042EC" w:rsidP="00567A40">
            <w:pPr>
              <w:rPr>
                <w:rFonts w:ascii="Times New Roman" w:hAnsi="Times New Roman" w:cs="Times New Roman"/>
                <w:bCs/>
                <w:sz w:val="24"/>
                <w:szCs w:val="24"/>
              </w:rPr>
            </w:pPr>
          </w:p>
          <w:p w14:paraId="08DD6A8C" w14:textId="77777777" w:rsidR="00C042EC" w:rsidRDefault="00C042EC" w:rsidP="00567A40">
            <w:pPr>
              <w:rPr>
                <w:rFonts w:ascii="Times New Roman" w:hAnsi="Times New Roman" w:cs="Times New Roman"/>
                <w:bCs/>
                <w:sz w:val="24"/>
                <w:szCs w:val="24"/>
              </w:rPr>
            </w:pPr>
          </w:p>
          <w:p w14:paraId="4399AD6F" w14:textId="77777777" w:rsidR="002C05D1" w:rsidRDefault="002C05D1" w:rsidP="00567A40">
            <w:pPr>
              <w:rPr>
                <w:rFonts w:ascii="Times New Roman" w:hAnsi="Times New Roman" w:cs="Times New Roman"/>
                <w:bCs/>
                <w:sz w:val="24"/>
                <w:szCs w:val="24"/>
              </w:rPr>
            </w:pPr>
          </w:p>
          <w:p w14:paraId="72398AEB" w14:textId="77777777" w:rsidR="002C05D1" w:rsidRDefault="002C05D1" w:rsidP="00567A40">
            <w:pPr>
              <w:rPr>
                <w:rFonts w:ascii="Times New Roman" w:hAnsi="Times New Roman" w:cs="Times New Roman"/>
                <w:bCs/>
                <w:sz w:val="24"/>
                <w:szCs w:val="24"/>
              </w:rPr>
            </w:pPr>
          </w:p>
          <w:p w14:paraId="74035A8F" w14:textId="77777777" w:rsidR="0085665E" w:rsidRDefault="0085665E" w:rsidP="00567A40">
            <w:pPr>
              <w:rPr>
                <w:rFonts w:ascii="Times New Roman" w:hAnsi="Times New Roman" w:cs="Times New Roman"/>
                <w:bCs/>
                <w:sz w:val="24"/>
                <w:szCs w:val="24"/>
              </w:rPr>
            </w:pPr>
          </w:p>
          <w:p w14:paraId="12FD2D7F" w14:textId="77777777" w:rsidR="0085665E" w:rsidRDefault="0085665E" w:rsidP="00567A40">
            <w:pPr>
              <w:rPr>
                <w:rFonts w:ascii="Times New Roman" w:hAnsi="Times New Roman" w:cs="Times New Roman"/>
                <w:bCs/>
                <w:sz w:val="24"/>
                <w:szCs w:val="24"/>
              </w:rPr>
            </w:pPr>
          </w:p>
          <w:p w14:paraId="66E875EB" w14:textId="11AF73E1" w:rsidR="00C042EC" w:rsidRPr="00C042EC" w:rsidRDefault="00C042EC" w:rsidP="00567A40">
            <w:pPr>
              <w:rPr>
                <w:rFonts w:ascii="Times New Roman" w:hAnsi="Times New Roman" w:cs="Times New Roman"/>
                <w:bCs/>
                <w:sz w:val="24"/>
                <w:szCs w:val="24"/>
              </w:rPr>
            </w:pPr>
            <w:r>
              <w:rPr>
                <w:rFonts w:ascii="Times New Roman" w:hAnsi="Times New Roman" w:cs="Times New Roman"/>
                <w:bCs/>
                <w:sz w:val="24"/>
                <w:szCs w:val="24"/>
              </w:rPr>
              <w:t>Social detachment</w:t>
            </w:r>
          </w:p>
        </w:tc>
        <w:tc>
          <w:tcPr>
            <w:tcW w:w="2610" w:type="dxa"/>
          </w:tcPr>
          <w:p w14:paraId="6B079646" w14:textId="7C55C2F0" w:rsidR="00C042EC" w:rsidRDefault="00C042EC" w:rsidP="002C05D1">
            <w:pPr>
              <w:pStyle w:val="ListParagraph"/>
              <w:numPr>
                <w:ilvl w:val="0"/>
                <w:numId w:val="18"/>
              </w:numPr>
              <w:spacing w:line="360" w:lineRule="auto"/>
              <w:rPr>
                <w:rFonts w:ascii="Times New Roman" w:hAnsi="Times New Roman" w:cs="Times New Roman"/>
                <w:bCs/>
              </w:rPr>
            </w:pPr>
            <w:r>
              <w:rPr>
                <w:rFonts w:ascii="Times New Roman" w:hAnsi="Times New Roman" w:cs="Times New Roman"/>
                <w:bCs/>
              </w:rPr>
              <w:lastRenderedPageBreak/>
              <w:t>Watches continuously</w:t>
            </w:r>
          </w:p>
          <w:p w14:paraId="4F133A13" w14:textId="77777777" w:rsidR="00C042EC" w:rsidRDefault="00C042EC" w:rsidP="002C05D1">
            <w:pPr>
              <w:pStyle w:val="ListParagraph"/>
              <w:numPr>
                <w:ilvl w:val="0"/>
                <w:numId w:val="18"/>
              </w:numPr>
              <w:spacing w:line="360" w:lineRule="auto"/>
              <w:rPr>
                <w:rFonts w:ascii="Times New Roman" w:hAnsi="Times New Roman" w:cs="Times New Roman"/>
                <w:bCs/>
              </w:rPr>
            </w:pPr>
            <w:r>
              <w:rPr>
                <w:rFonts w:ascii="Times New Roman" w:hAnsi="Times New Roman" w:cs="Times New Roman"/>
                <w:bCs/>
              </w:rPr>
              <w:t>Maximum for 3-4 hours</w:t>
            </w:r>
          </w:p>
          <w:p w14:paraId="1BD936D2" w14:textId="77777777" w:rsidR="00C042EC" w:rsidRDefault="00C042EC" w:rsidP="002C05D1">
            <w:pPr>
              <w:pStyle w:val="ListParagraph"/>
              <w:numPr>
                <w:ilvl w:val="0"/>
                <w:numId w:val="18"/>
              </w:numPr>
              <w:spacing w:line="360" w:lineRule="auto"/>
              <w:rPr>
                <w:rFonts w:ascii="Times New Roman" w:hAnsi="Times New Roman" w:cs="Times New Roman"/>
                <w:bCs/>
              </w:rPr>
            </w:pPr>
            <w:r>
              <w:rPr>
                <w:rFonts w:ascii="Times New Roman" w:hAnsi="Times New Roman" w:cs="Times New Roman"/>
                <w:bCs/>
              </w:rPr>
              <w:t>Irrespective of any streaming platform</w:t>
            </w:r>
          </w:p>
          <w:p w14:paraId="6A3C47A7" w14:textId="77777777" w:rsidR="00C042EC" w:rsidRDefault="00C042EC" w:rsidP="00C042EC">
            <w:pPr>
              <w:rPr>
                <w:rFonts w:ascii="Times New Roman" w:hAnsi="Times New Roman" w:cs="Times New Roman"/>
                <w:bCs/>
              </w:rPr>
            </w:pPr>
          </w:p>
          <w:p w14:paraId="7DFF805F" w14:textId="77777777" w:rsidR="00C042EC" w:rsidRDefault="00C042EC" w:rsidP="00C042EC">
            <w:pPr>
              <w:pStyle w:val="ListParagraph"/>
              <w:rPr>
                <w:rFonts w:ascii="Times New Roman" w:hAnsi="Times New Roman" w:cs="Times New Roman"/>
                <w:bCs/>
              </w:rPr>
            </w:pPr>
          </w:p>
          <w:p w14:paraId="4DECBFE6" w14:textId="77777777" w:rsidR="00C042EC" w:rsidRPr="00C042EC" w:rsidRDefault="00C042EC" w:rsidP="00C042EC">
            <w:pPr>
              <w:pStyle w:val="ListParagraph"/>
              <w:rPr>
                <w:rFonts w:ascii="Times New Roman" w:hAnsi="Times New Roman" w:cs="Times New Roman"/>
                <w:bCs/>
              </w:rPr>
            </w:pPr>
          </w:p>
          <w:p w14:paraId="7A8E884A" w14:textId="2F12C43F" w:rsidR="00C042EC" w:rsidRDefault="00C042EC" w:rsidP="002C05D1">
            <w:pPr>
              <w:pStyle w:val="ListParagraph"/>
              <w:numPr>
                <w:ilvl w:val="0"/>
                <w:numId w:val="18"/>
              </w:numPr>
              <w:spacing w:line="360" w:lineRule="auto"/>
              <w:rPr>
                <w:rFonts w:ascii="Times New Roman" w:hAnsi="Times New Roman" w:cs="Times New Roman"/>
                <w:bCs/>
              </w:rPr>
            </w:pPr>
            <w:r>
              <w:rPr>
                <w:rFonts w:ascii="Times New Roman" w:hAnsi="Times New Roman" w:cs="Times New Roman"/>
                <w:bCs/>
              </w:rPr>
              <w:t>Attention deficit</w:t>
            </w:r>
          </w:p>
          <w:p w14:paraId="490F8049" w14:textId="77777777" w:rsidR="00C042EC" w:rsidRPr="00C042EC" w:rsidRDefault="00C042EC" w:rsidP="002C05D1">
            <w:pPr>
              <w:pStyle w:val="ListParagraph"/>
              <w:spacing w:line="360" w:lineRule="auto"/>
              <w:rPr>
                <w:rFonts w:ascii="Times New Roman" w:hAnsi="Times New Roman" w:cs="Times New Roman"/>
                <w:bCs/>
              </w:rPr>
            </w:pPr>
          </w:p>
          <w:p w14:paraId="435B5B12" w14:textId="771C994C" w:rsidR="00C042EC" w:rsidRDefault="00C042EC" w:rsidP="002C05D1">
            <w:pPr>
              <w:pStyle w:val="ListParagraph"/>
              <w:numPr>
                <w:ilvl w:val="0"/>
                <w:numId w:val="18"/>
              </w:numPr>
              <w:spacing w:line="360" w:lineRule="auto"/>
              <w:rPr>
                <w:rFonts w:ascii="Times New Roman" w:hAnsi="Times New Roman" w:cs="Times New Roman"/>
                <w:bCs/>
              </w:rPr>
            </w:pPr>
            <w:r>
              <w:rPr>
                <w:rFonts w:ascii="Times New Roman" w:hAnsi="Times New Roman" w:cs="Times New Roman"/>
                <w:bCs/>
              </w:rPr>
              <w:t>Anxious</w:t>
            </w:r>
          </w:p>
          <w:p w14:paraId="1F31F00C" w14:textId="77777777" w:rsidR="00C042EC" w:rsidRPr="00C042EC" w:rsidRDefault="00C042EC" w:rsidP="002C05D1">
            <w:pPr>
              <w:pStyle w:val="ListParagraph"/>
              <w:spacing w:line="360" w:lineRule="auto"/>
              <w:rPr>
                <w:rFonts w:ascii="Times New Roman" w:hAnsi="Times New Roman" w:cs="Times New Roman"/>
                <w:bCs/>
              </w:rPr>
            </w:pPr>
          </w:p>
          <w:p w14:paraId="3637B443" w14:textId="302385DD" w:rsidR="00C042EC" w:rsidRDefault="00C042EC" w:rsidP="002C05D1">
            <w:pPr>
              <w:pStyle w:val="ListParagraph"/>
              <w:numPr>
                <w:ilvl w:val="0"/>
                <w:numId w:val="18"/>
              </w:numPr>
              <w:spacing w:line="360" w:lineRule="auto"/>
              <w:rPr>
                <w:rFonts w:ascii="Times New Roman" w:hAnsi="Times New Roman" w:cs="Times New Roman"/>
                <w:bCs/>
              </w:rPr>
            </w:pPr>
            <w:r>
              <w:rPr>
                <w:rFonts w:ascii="Times New Roman" w:hAnsi="Times New Roman" w:cs="Times New Roman"/>
                <w:bCs/>
              </w:rPr>
              <w:t>Frustration</w:t>
            </w:r>
          </w:p>
          <w:p w14:paraId="5DD33F62" w14:textId="77777777" w:rsidR="00C042EC" w:rsidRPr="00C042EC" w:rsidRDefault="00C042EC" w:rsidP="002C05D1">
            <w:pPr>
              <w:pStyle w:val="ListParagraph"/>
              <w:spacing w:line="360" w:lineRule="auto"/>
              <w:rPr>
                <w:rFonts w:ascii="Times New Roman" w:hAnsi="Times New Roman" w:cs="Times New Roman"/>
                <w:bCs/>
              </w:rPr>
            </w:pPr>
          </w:p>
          <w:p w14:paraId="21D96F8B" w14:textId="601D5CB4" w:rsidR="00C042EC" w:rsidRDefault="00C042EC" w:rsidP="002C05D1">
            <w:pPr>
              <w:pStyle w:val="ListParagraph"/>
              <w:numPr>
                <w:ilvl w:val="0"/>
                <w:numId w:val="18"/>
              </w:numPr>
              <w:spacing w:line="360" w:lineRule="auto"/>
              <w:rPr>
                <w:rFonts w:ascii="Times New Roman" w:hAnsi="Times New Roman" w:cs="Times New Roman"/>
                <w:bCs/>
              </w:rPr>
            </w:pPr>
            <w:r>
              <w:rPr>
                <w:rFonts w:ascii="Times New Roman" w:hAnsi="Times New Roman" w:cs="Times New Roman"/>
                <w:bCs/>
              </w:rPr>
              <w:t>Satisfaction</w:t>
            </w:r>
          </w:p>
          <w:p w14:paraId="617A466C" w14:textId="77777777" w:rsidR="00C042EC" w:rsidRPr="00C042EC" w:rsidRDefault="00C042EC" w:rsidP="002C05D1">
            <w:pPr>
              <w:pStyle w:val="ListParagraph"/>
              <w:spacing w:line="360" w:lineRule="auto"/>
              <w:rPr>
                <w:rFonts w:ascii="Times New Roman" w:hAnsi="Times New Roman" w:cs="Times New Roman"/>
                <w:bCs/>
              </w:rPr>
            </w:pPr>
          </w:p>
          <w:p w14:paraId="6F2B8B8D" w14:textId="77777777" w:rsidR="00C042EC" w:rsidRDefault="00C042EC" w:rsidP="002C05D1">
            <w:pPr>
              <w:pStyle w:val="ListParagraph"/>
              <w:numPr>
                <w:ilvl w:val="0"/>
                <w:numId w:val="18"/>
              </w:numPr>
              <w:spacing w:line="360" w:lineRule="auto"/>
              <w:rPr>
                <w:rFonts w:ascii="Times New Roman" w:hAnsi="Times New Roman" w:cs="Times New Roman"/>
                <w:bCs/>
              </w:rPr>
            </w:pPr>
            <w:r>
              <w:rPr>
                <w:rFonts w:ascii="Times New Roman" w:hAnsi="Times New Roman" w:cs="Times New Roman"/>
                <w:bCs/>
              </w:rPr>
              <w:t>Pleasure seeking</w:t>
            </w:r>
          </w:p>
          <w:p w14:paraId="7495A49E" w14:textId="77777777" w:rsidR="00C042EC" w:rsidRPr="00C042EC" w:rsidRDefault="00C042EC" w:rsidP="002C05D1">
            <w:pPr>
              <w:pStyle w:val="ListParagraph"/>
              <w:spacing w:line="360" w:lineRule="auto"/>
              <w:rPr>
                <w:rFonts w:ascii="Times New Roman" w:hAnsi="Times New Roman" w:cs="Times New Roman"/>
                <w:bCs/>
              </w:rPr>
            </w:pPr>
          </w:p>
          <w:p w14:paraId="3EFD917B" w14:textId="77777777" w:rsidR="00C042EC" w:rsidRDefault="00C042EC" w:rsidP="002C05D1">
            <w:pPr>
              <w:pStyle w:val="ListParagraph"/>
              <w:numPr>
                <w:ilvl w:val="0"/>
                <w:numId w:val="18"/>
              </w:numPr>
              <w:spacing w:line="360" w:lineRule="auto"/>
              <w:rPr>
                <w:rFonts w:ascii="Times New Roman" w:hAnsi="Times New Roman" w:cs="Times New Roman"/>
                <w:bCs/>
              </w:rPr>
            </w:pPr>
            <w:r>
              <w:rPr>
                <w:rFonts w:ascii="Times New Roman" w:hAnsi="Times New Roman" w:cs="Times New Roman"/>
                <w:bCs/>
              </w:rPr>
              <w:t>Self-realization</w:t>
            </w:r>
          </w:p>
          <w:p w14:paraId="20C2EC4F" w14:textId="64F78821" w:rsidR="002C05D1" w:rsidRDefault="00554C7F" w:rsidP="002C05D1">
            <w:pPr>
              <w:pStyle w:val="ListParagraph"/>
              <w:numPr>
                <w:ilvl w:val="0"/>
                <w:numId w:val="18"/>
              </w:numPr>
              <w:rPr>
                <w:rFonts w:ascii="Times New Roman" w:hAnsi="Times New Roman" w:cs="Times New Roman"/>
                <w:bCs/>
              </w:rPr>
            </w:pPr>
            <w:r>
              <w:rPr>
                <w:rFonts w:ascii="Times New Roman" w:hAnsi="Times New Roman" w:cs="Times New Roman"/>
                <w:bCs/>
              </w:rPr>
              <w:lastRenderedPageBreak/>
              <w:t>Closed attachment with the characters/series</w:t>
            </w:r>
          </w:p>
          <w:p w14:paraId="072E5433" w14:textId="0C891A1E" w:rsidR="00554C7F" w:rsidRDefault="00554C7F" w:rsidP="002C05D1">
            <w:pPr>
              <w:pStyle w:val="ListParagraph"/>
              <w:numPr>
                <w:ilvl w:val="0"/>
                <w:numId w:val="18"/>
              </w:numPr>
              <w:rPr>
                <w:rFonts w:ascii="Times New Roman" w:hAnsi="Times New Roman" w:cs="Times New Roman"/>
                <w:bCs/>
              </w:rPr>
            </w:pPr>
            <w:r>
              <w:rPr>
                <w:rFonts w:ascii="Times New Roman" w:hAnsi="Times New Roman" w:cs="Times New Roman"/>
                <w:bCs/>
              </w:rPr>
              <w:t>Mood swing</w:t>
            </w:r>
          </w:p>
          <w:p w14:paraId="02BBB995" w14:textId="7991143A" w:rsidR="00554C7F" w:rsidRDefault="00554C7F" w:rsidP="002C05D1">
            <w:pPr>
              <w:pStyle w:val="ListParagraph"/>
              <w:numPr>
                <w:ilvl w:val="0"/>
                <w:numId w:val="18"/>
              </w:numPr>
              <w:rPr>
                <w:rFonts w:ascii="Times New Roman" w:hAnsi="Times New Roman" w:cs="Times New Roman"/>
                <w:bCs/>
              </w:rPr>
            </w:pPr>
            <w:r>
              <w:rPr>
                <w:rFonts w:ascii="Times New Roman" w:hAnsi="Times New Roman" w:cs="Times New Roman"/>
                <w:bCs/>
              </w:rPr>
              <w:t>Guilty feeling</w:t>
            </w:r>
          </w:p>
          <w:p w14:paraId="4DC1F772" w14:textId="45C69D6F" w:rsidR="00554C7F" w:rsidRDefault="00554C7F" w:rsidP="002C05D1">
            <w:pPr>
              <w:pStyle w:val="ListParagraph"/>
              <w:numPr>
                <w:ilvl w:val="0"/>
                <w:numId w:val="18"/>
              </w:numPr>
              <w:rPr>
                <w:rFonts w:ascii="Times New Roman" w:hAnsi="Times New Roman" w:cs="Times New Roman"/>
                <w:bCs/>
              </w:rPr>
            </w:pPr>
            <w:r>
              <w:rPr>
                <w:rFonts w:ascii="Times New Roman" w:hAnsi="Times New Roman" w:cs="Times New Roman"/>
                <w:bCs/>
              </w:rPr>
              <w:t>Imitation</w:t>
            </w:r>
          </w:p>
          <w:p w14:paraId="396BCD0E" w14:textId="77777777" w:rsidR="00554C7F" w:rsidRPr="002C05D1" w:rsidRDefault="00554C7F" w:rsidP="00554C7F">
            <w:pPr>
              <w:pStyle w:val="ListParagraph"/>
              <w:rPr>
                <w:rFonts w:ascii="Times New Roman" w:hAnsi="Times New Roman" w:cs="Times New Roman"/>
                <w:bCs/>
              </w:rPr>
            </w:pPr>
          </w:p>
          <w:p w14:paraId="2E8746F3" w14:textId="77777777" w:rsidR="002C05D1" w:rsidRDefault="002C05D1" w:rsidP="002C05D1">
            <w:pPr>
              <w:rPr>
                <w:rFonts w:ascii="Times New Roman" w:hAnsi="Times New Roman" w:cs="Times New Roman"/>
                <w:bCs/>
              </w:rPr>
            </w:pPr>
          </w:p>
          <w:p w14:paraId="69F37D19" w14:textId="77777777" w:rsidR="002C05D1" w:rsidRDefault="002C05D1" w:rsidP="002C05D1">
            <w:pPr>
              <w:rPr>
                <w:rFonts w:ascii="Times New Roman" w:hAnsi="Times New Roman" w:cs="Times New Roman"/>
                <w:bCs/>
              </w:rPr>
            </w:pPr>
          </w:p>
          <w:p w14:paraId="2117800D" w14:textId="77777777" w:rsidR="002C05D1" w:rsidRDefault="002C05D1" w:rsidP="002C05D1">
            <w:pPr>
              <w:rPr>
                <w:rFonts w:ascii="Times New Roman" w:hAnsi="Times New Roman" w:cs="Times New Roman"/>
                <w:bCs/>
              </w:rPr>
            </w:pPr>
          </w:p>
          <w:p w14:paraId="71BD7C1F" w14:textId="77777777" w:rsidR="002C05D1" w:rsidRPr="002C05D1" w:rsidRDefault="002C05D1" w:rsidP="002C05D1">
            <w:pPr>
              <w:rPr>
                <w:rFonts w:ascii="Times New Roman" w:hAnsi="Times New Roman" w:cs="Times New Roman"/>
                <w:bCs/>
              </w:rPr>
            </w:pPr>
          </w:p>
          <w:p w14:paraId="3309E563" w14:textId="77777777" w:rsidR="002C05D1" w:rsidRPr="002C05D1" w:rsidRDefault="002C05D1" w:rsidP="002C05D1">
            <w:pPr>
              <w:rPr>
                <w:rFonts w:ascii="Times New Roman" w:hAnsi="Times New Roman" w:cs="Times New Roman"/>
                <w:bCs/>
              </w:rPr>
            </w:pPr>
          </w:p>
          <w:p w14:paraId="3FCA6483" w14:textId="77777777" w:rsidR="00554C7F" w:rsidRPr="00554C7F" w:rsidRDefault="00554C7F" w:rsidP="00554C7F">
            <w:pPr>
              <w:pStyle w:val="ListParagraph"/>
              <w:rPr>
                <w:rFonts w:ascii="Times New Roman" w:hAnsi="Times New Roman" w:cs="Times New Roman"/>
                <w:bCs/>
              </w:rPr>
            </w:pPr>
          </w:p>
          <w:p w14:paraId="3556F41B" w14:textId="77777777" w:rsidR="00554C7F" w:rsidRDefault="00554C7F" w:rsidP="00554C7F">
            <w:pPr>
              <w:pStyle w:val="ListParagraph"/>
              <w:rPr>
                <w:rFonts w:ascii="Times New Roman" w:hAnsi="Times New Roman" w:cs="Times New Roman"/>
                <w:bCs/>
              </w:rPr>
            </w:pPr>
          </w:p>
          <w:p w14:paraId="4ACFE59B" w14:textId="0558A8F8" w:rsidR="002C05D1" w:rsidRPr="002C05D1" w:rsidRDefault="002C05D1" w:rsidP="002C05D1">
            <w:pPr>
              <w:pStyle w:val="ListParagraph"/>
              <w:numPr>
                <w:ilvl w:val="0"/>
                <w:numId w:val="18"/>
              </w:numPr>
              <w:rPr>
                <w:rFonts w:ascii="Times New Roman" w:hAnsi="Times New Roman" w:cs="Times New Roman"/>
                <w:bCs/>
              </w:rPr>
            </w:pPr>
            <w:r w:rsidRPr="002C05D1">
              <w:rPr>
                <w:rFonts w:ascii="Times New Roman" w:hAnsi="Times New Roman" w:cs="Times New Roman"/>
                <w:bCs/>
              </w:rPr>
              <w:t>Body pain</w:t>
            </w:r>
          </w:p>
          <w:p w14:paraId="428FEDC9" w14:textId="77777777" w:rsidR="002C05D1" w:rsidRDefault="002C05D1" w:rsidP="002C05D1">
            <w:pPr>
              <w:pStyle w:val="ListParagraph"/>
              <w:numPr>
                <w:ilvl w:val="0"/>
                <w:numId w:val="18"/>
              </w:numPr>
              <w:rPr>
                <w:rFonts w:ascii="Times New Roman" w:hAnsi="Times New Roman" w:cs="Times New Roman"/>
                <w:bCs/>
              </w:rPr>
            </w:pPr>
            <w:r>
              <w:rPr>
                <w:rFonts w:ascii="Times New Roman" w:hAnsi="Times New Roman" w:cs="Times New Roman"/>
                <w:bCs/>
              </w:rPr>
              <w:t>Change in eating pattern</w:t>
            </w:r>
          </w:p>
          <w:p w14:paraId="311AEAA2" w14:textId="77777777" w:rsidR="002C05D1" w:rsidRDefault="002C05D1" w:rsidP="002C05D1">
            <w:pPr>
              <w:pStyle w:val="ListParagraph"/>
              <w:numPr>
                <w:ilvl w:val="0"/>
                <w:numId w:val="18"/>
              </w:numPr>
              <w:rPr>
                <w:rFonts w:ascii="Times New Roman" w:hAnsi="Times New Roman" w:cs="Times New Roman"/>
                <w:bCs/>
              </w:rPr>
            </w:pPr>
            <w:r>
              <w:rPr>
                <w:rFonts w:ascii="Times New Roman" w:hAnsi="Times New Roman" w:cs="Times New Roman"/>
                <w:bCs/>
              </w:rPr>
              <w:t>Headache problems</w:t>
            </w:r>
          </w:p>
          <w:p w14:paraId="21CFC062" w14:textId="77777777" w:rsidR="002C05D1" w:rsidRDefault="002C05D1" w:rsidP="002C05D1">
            <w:pPr>
              <w:pStyle w:val="ListParagraph"/>
              <w:numPr>
                <w:ilvl w:val="0"/>
                <w:numId w:val="18"/>
              </w:numPr>
              <w:rPr>
                <w:rFonts w:ascii="Times New Roman" w:hAnsi="Times New Roman" w:cs="Times New Roman"/>
                <w:bCs/>
              </w:rPr>
            </w:pPr>
            <w:r w:rsidRPr="002C05D1">
              <w:rPr>
                <w:rFonts w:ascii="Times New Roman" w:hAnsi="Times New Roman" w:cs="Times New Roman"/>
                <w:bCs/>
              </w:rPr>
              <w:t>Sleep deprivation</w:t>
            </w:r>
          </w:p>
          <w:p w14:paraId="29D8EC38" w14:textId="77777777" w:rsidR="002C05D1" w:rsidRDefault="002C05D1" w:rsidP="002C05D1">
            <w:pPr>
              <w:rPr>
                <w:rFonts w:ascii="Times New Roman" w:hAnsi="Times New Roman" w:cs="Times New Roman"/>
                <w:bCs/>
              </w:rPr>
            </w:pPr>
          </w:p>
          <w:p w14:paraId="2DBAD830" w14:textId="77777777" w:rsidR="002C05D1" w:rsidRDefault="002C05D1" w:rsidP="002C05D1">
            <w:pPr>
              <w:rPr>
                <w:rFonts w:ascii="Times New Roman" w:hAnsi="Times New Roman" w:cs="Times New Roman"/>
                <w:bCs/>
              </w:rPr>
            </w:pPr>
          </w:p>
          <w:p w14:paraId="48A8EDBD" w14:textId="3F3021BB" w:rsidR="0085665E" w:rsidRDefault="0085665E" w:rsidP="0085665E">
            <w:pPr>
              <w:rPr>
                <w:rFonts w:ascii="Times New Roman" w:hAnsi="Times New Roman" w:cs="Times New Roman"/>
                <w:bCs/>
              </w:rPr>
            </w:pPr>
          </w:p>
          <w:p w14:paraId="348ADAFA" w14:textId="77777777" w:rsidR="0085665E" w:rsidRPr="0085665E" w:rsidRDefault="0085665E" w:rsidP="0085665E">
            <w:pPr>
              <w:rPr>
                <w:rFonts w:ascii="Times New Roman" w:hAnsi="Times New Roman" w:cs="Times New Roman"/>
                <w:bCs/>
              </w:rPr>
            </w:pPr>
          </w:p>
          <w:p w14:paraId="2EE71244" w14:textId="77777777" w:rsidR="0085665E" w:rsidRPr="0085665E" w:rsidRDefault="0085665E" w:rsidP="0085665E">
            <w:pPr>
              <w:rPr>
                <w:rFonts w:ascii="Times New Roman" w:hAnsi="Times New Roman" w:cs="Times New Roman"/>
                <w:bCs/>
              </w:rPr>
            </w:pPr>
          </w:p>
          <w:p w14:paraId="0C17907D" w14:textId="13B55769" w:rsidR="002C05D1" w:rsidRDefault="002C05D1" w:rsidP="002C05D1">
            <w:pPr>
              <w:pStyle w:val="ListParagraph"/>
              <w:numPr>
                <w:ilvl w:val="0"/>
                <w:numId w:val="18"/>
              </w:numPr>
              <w:rPr>
                <w:rFonts w:ascii="Times New Roman" w:hAnsi="Times New Roman" w:cs="Times New Roman"/>
                <w:bCs/>
              </w:rPr>
            </w:pPr>
            <w:r>
              <w:rPr>
                <w:rFonts w:ascii="Times New Roman" w:hAnsi="Times New Roman" w:cs="Times New Roman"/>
                <w:bCs/>
              </w:rPr>
              <w:t>Compromise with work</w:t>
            </w:r>
          </w:p>
          <w:p w14:paraId="5E5795E2" w14:textId="0C18B5CB" w:rsidR="002C05D1" w:rsidRDefault="002C05D1" w:rsidP="002C05D1">
            <w:pPr>
              <w:pStyle w:val="ListParagraph"/>
              <w:numPr>
                <w:ilvl w:val="0"/>
                <w:numId w:val="18"/>
              </w:numPr>
              <w:rPr>
                <w:rFonts w:ascii="Times New Roman" w:hAnsi="Times New Roman" w:cs="Times New Roman"/>
                <w:bCs/>
              </w:rPr>
            </w:pPr>
            <w:r>
              <w:rPr>
                <w:rFonts w:ascii="Times New Roman" w:hAnsi="Times New Roman" w:cs="Times New Roman"/>
                <w:bCs/>
              </w:rPr>
              <w:t>Peer pressure</w:t>
            </w:r>
            <w:r w:rsidR="0085665E">
              <w:rPr>
                <w:rFonts w:ascii="Times New Roman" w:hAnsi="Times New Roman" w:cs="Times New Roman"/>
                <w:bCs/>
              </w:rPr>
              <w:t xml:space="preserve"> to watch</w:t>
            </w:r>
          </w:p>
          <w:p w14:paraId="7AF25764" w14:textId="752CC5A2" w:rsidR="002C05D1" w:rsidRDefault="002C05D1" w:rsidP="002C05D1">
            <w:pPr>
              <w:pStyle w:val="ListParagraph"/>
              <w:numPr>
                <w:ilvl w:val="0"/>
                <w:numId w:val="18"/>
              </w:numPr>
              <w:rPr>
                <w:rFonts w:ascii="Times New Roman" w:hAnsi="Times New Roman" w:cs="Times New Roman"/>
                <w:bCs/>
              </w:rPr>
            </w:pPr>
            <w:r>
              <w:rPr>
                <w:rFonts w:ascii="Times New Roman" w:hAnsi="Times New Roman" w:cs="Times New Roman"/>
                <w:bCs/>
              </w:rPr>
              <w:t>Isolation</w:t>
            </w:r>
          </w:p>
          <w:p w14:paraId="7F00B75F" w14:textId="6406FBAF" w:rsidR="002C05D1" w:rsidRPr="002C05D1" w:rsidRDefault="002C05D1" w:rsidP="002C05D1">
            <w:pPr>
              <w:ind w:left="360"/>
              <w:rPr>
                <w:rFonts w:ascii="Times New Roman" w:hAnsi="Times New Roman" w:cs="Times New Roman"/>
                <w:bCs/>
              </w:rPr>
            </w:pPr>
          </w:p>
        </w:tc>
        <w:tc>
          <w:tcPr>
            <w:tcW w:w="2520" w:type="dxa"/>
          </w:tcPr>
          <w:p w14:paraId="504D4EFE" w14:textId="77777777" w:rsidR="00C042EC" w:rsidRDefault="002C05D1" w:rsidP="002C05D1">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According to my subject binge watching is a continuously watching series and tv shows irrespective of any platform and for 3-4 hrs.</w:t>
            </w:r>
          </w:p>
          <w:p w14:paraId="5E0179C8" w14:textId="77777777" w:rsidR="002C05D1" w:rsidRDefault="002C05D1" w:rsidP="002C05D1">
            <w:pPr>
              <w:spacing w:line="360" w:lineRule="auto"/>
              <w:rPr>
                <w:rFonts w:ascii="Times New Roman" w:hAnsi="Times New Roman" w:cs="Times New Roman"/>
                <w:bCs/>
                <w:sz w:val="24"/>
                <w:szCs w:val="24"/>
              </w:rPr>
            </w:pPr>
          </w:p>
          <w:p w14:paraId="0353EDEC" w14:textId="77777777" w:rsidR="002C05D1" w:rsidRDefault="002C05D1" w:rsidP="002C05D1">
            <w:pPr>
              <w:spacing w:line="360" w:lineRule="auto"/>
              <w:rPr>
                <w:rFonts w:ascii="Times New Roman" w:hAnsi="Times New Roman" w:cs="Times New Roman"/>
                <w:bCs/>
                <w:sz w:val="24"/>
                <w:szCs w:val="24"/>
              </w:rPr>
            </w:pPr>
          </w:p>
          <w:p w14:paraId="641F6183" w14:textId="77777777" w:rsidR="002C05D1" w:rsidRDefault="002C05D1" w:rsidP="002C05D1">
            <w:pPr>
              <w:spacing w:line="360" w:lineRule="auto"/>
              <w:rPr>
                <w:rFonts w:ascii="Times New Roman" w:hAnsi="Times New Roman" w:cs="Times New Roman"/>
                <w:bCs/>
                <w:sz w:val="24"/>
                <w:szCs w:val="24"/>
              </w:rPr>
            </w:pPr>
            <w:r>
              <w:rPr>
                <w:rFonts w:ascii="Times New Roman" w:hAnsi="Times New Roman" w:cs="Times New Roman"/>
                <w:bCs/>
                <w:sz w:val="24"/>
                <w:szCs w:val="24"/>
              </w:rPr>
              <w:t>according to my subjects they both faces lack of attention and get frustrated if they are not allowed to watch.</w:t>
            </w:r>
          </w:p>
          <w:p w14:paraId="725478A0" w14:textId="77777777" w:rsidR="00554C7F" w:rsidRDefault="00554C7F" w:rsidP="002C05D1">
            <w:pPr>
              <w:spacing w:line="360" w:lineRule="auto"/>
              <w:rPr>
                <w:rFonts w:ascii="Times New Roman" w:hAnsi="Times New Roman" w:cs="Times New Roman"/>
                <w:bCs/>
                <w:sz w:val="24"/>
                <w:szCs w:val="24"/>
              </w:rPr>
            </w:pPr>
          </w:p>
          <w:p w14:paraId="1B49CC64" w14:textId="77777777" w:rsidR="00554C7F" w:rsidRDefault="00554C7F" w:rsidP="002C05D1">
            <w:pPr>
              <w:spacing w:line="360" w:lineRule="auto"/>
              <w:rPr>
                <w:rFonts w:ascii="Times New Roman" w:hAnsi="Times New Roman" w:cs="Times New Roman"/>
                <w:bCs/>
                <w:sz w:val="24"/>
                <w:szCs w:val="24"/>
              </w:rPr>
            </w:pPr>
          </w:p>
          <w:p w14:paraId="2C00D82D" w14:textId="77777777" w:rsidR="00554C7F" w:rsidRDefault="00554C7F" w:rsidP="002C05D1">
            <w:pPr>
              <w:spacing w:line="360" w:lineRule="auto"/>
              <w:rPr>
                <w:rFonts w:ascii="Times New Roman" w:hAnsi="Times New Roman" w:cs="Times New Roman"/>
                <w:bCs/>
                <w:sz w:val="24"/>
                <w:szCs w:val="24"/>
              </w:rPr>
            </w:pPr>
          </w:p>
          <w:p w14:paraId="11D5D54C" w14:textId="77777777" w:rsidR="00554C7F" w:rsidRDefault="00554C7F" w:rsidP="002C05D1">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My subject shows strong emotional attachment towards their favorite show or character they watched. They often experience frequent mood swings while watching.</w:t>
            </w:r>
          </w:p>
          <w:p w14:paraId="53C6AE7A" w14:textId="77777777" w:rsidR="00554C7F" w:rsidRDefault="00554C7F" w:rsidP="002C05D1">
            <w:pPr>
              <w:spacing w:line="360" w:lineRule="auto"/>
              <w:rPr>
                <w:rFonts w:ascii="Times New Roman" w:hAnsi="Times New Roman" w:cs="Times New Roman"/>
                <w:bCs/>
                <w:sz w:val="24"/>
                <w:szCs w:val="24"/>
              </w:rPr>
            </w:pPr>
          </w:p>
          <w:p w14:paraId="5FD155E2" w14:textId="77777777" w:rsidR="00554C7F" w:rsidRDefault="00554C7F" w:rsidP="002C05D1">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My subject also faces several physical problems such as </w:t>
            </w:r>
            <w:r w:rsidR="0085665E">
              <w:rPr>
                <w:rFonts w:ascii="Times New Roman" w:hAnsi="Times New Roman" w:cs="Times New Roman"/>
                <w:bCs/>
                <w:sz w:val="24"/>
                <w:szCs w:val="24"/>
              </w:rPr>
              <w:t>sleep deprivation, body pain, eating pattern, headache.</w:t>
            </w:r>
          </w:p>
          <w:p w14:paraId="20E833C1" w14:textId="77777777" w:rsidR="0085665E" w:rsidRDefault="0085665E" w:rsidP="002C05D1">
            <w:pPr>
              <w:spacing w:line="360" w:lineRule="auto"/>
              <w:rPr>
                <w:rFonts w:ascii="Times New Roman" w:hAnsi="Times New Roman" w:cs="Times New Roman"/>
                <w:bCs/>
                <w:sz w:val="24"/>
                <w:szCs w:val="24"/>
              </w:rPr>
            </w:pPr>
          </w:p>
          <w:p w14:paraId="5987B324" w14:textId="133C3BD4" w:rsidR="0085665E" w:rsidRPr="00E1530E" w:rsidRDefault="0085665E" w:rsidP="002C05D1">
            <w:pPr>
              <w:spacing w:line="360" w:lineRule="auto"/>
              <w:rPr>
                <w:rFonts w:ascii="Times New Roman" w:hAnsi="Times New Roman" w:cs="Times New Roman"/>
                <w:bCs/>
                <w:sz w:val="24"/>
                <w:szCs w:val="24"/>
              </w:rPr>
            </w:pPr>
            <w:r>
              <w:rPr>
                <w:rFonts w:ascii="Times New Roman" w:hAnsi="Times New Roman" w:cs="Times New Roman"/>
                <w:bCs/>
                <w:sz w:val="24"/>
                <w:szCs w:val="24"/>
              </w:rPr>
              <w:t>My subject often detaches from his/her social surrounding for binge watching. He watches shows which are suggested by their friends and often leaves their work for binge watching.</w:t>
            </w:r>
          </w:p>
        </w:tc>
      </w:tr>
    </w:tbl>
    <w:p w14:paraId="5C8AF11F" w14:textId="7955679E" w:rsidR="00CD19BB" w:rsidRPr="00E3528F" w:rsidRDefault="00CD19BB" w:rsidP="009003E4">
      <w:pPr>
        <w:spacing w:line="360" w:lineRule="auto"/>
        <w:rPr>
          <w:rFonts w:ascii="Times New Roman" w:hAnsi="Times New Roman" w:cs="Times New Roman"/>
          <w:sz w:val="24"/>
          <w:szCs w:val="24"/>
        </w:rPr>
      </w:pPr>
    </w:p>
    <w:p w14:paraId="39B703A3" w14:textId="77777777" w:rsidR="00DF79AC" w:rsidRDefault="00DF79AC" w:rsidP="00DF79AC">
      <w:pPr>
        <w:pStyle w:val="NoSpacing"/>
      </w:pPr>
    </w:p>
    <w:p w14:paraId="3D13665F" w14:textId="5C62A239" w:rsidR="00DF79AC" w:rsidRDefault="00294D57" w:rsidP="004469F0">
      <w:pPr>
        <w:pStyle w:val="NoSpacing"/>
        <w:spacing w:line="276" w:lineRule="auto"/>
        <w:rPr>
          <w:rFonts w:ascii="Times New Roman" w:hAnsi="Times New Roman" w:cs="Times New Roman"/>
          <w:b/>
          <w:bCs/>
          <w:sz w:val="24"/>
          <w:szCs w:val="24"/>
        </w:rPr>
      </w:pPr>
      <w:r>
        <w:rPr>
          <w:rFonts w:ascii="Times New Roman" w:hAnsi="Times New Roman" w:cs="Times New Roman"/>
          <w:b/>
          <w:bCs/>
          <w:sz w:val="24"/>
          <w:szCs w:val="24"/>
        </w:rPr>
        <w:t>Interpretation</w:t>
      </w:r>
    </w:p>
    <w:p w14:paraId="4EF65D7E" w14:textId="5C6D7D1E" w:rsidR="00294D57" w:rsidRDefault="00294D57" w:rsidP="004469F0">
      <w:pPr>
        <w:pStyle w:val="NoSpacing"/>
        <w:spacing w:line="276" w:lineRule="auto"/>
        <w:rPr>
          <w:rFonts w:ascii="Times New Roman" w:hAnsi="Times New Roman" w:cs="Times New Roman"/>
          <w:b/>
          <w:bCs/>
          <w:sz w:val="24"/>
          <w:szCs w:val="24"/>
        </w:rPr>
      </w:pPr>
    </w:p>
    <w:p w14:paraId="3D808132" w14:textId="324B2EE4" w:rsidR="00D77729" w:rsidRPr="00EA550D" w:rsidRDefault="00294D57" w:rsidP="00EA550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objective of the </w:t>
      </w:r>
      <w:r w:rsidR="00D77729">
        <w:rPr>
          <w:rFonts w:ascii="Times New Roman" w:hAnsi="Times New Roman" w:cs="Times New Roman"/>
          <w:sz w:val="24"/>
          <w:szCs w:val="24"/>
        </w:rPr>
        <w:t>present study</w:t>
      </w:r>
      <w:r>
        <w:rPr>
          <w:rFonts w:ascii="Times New Roman" w:hAnsi="Times New Roman" w:cs="Times New Roman"/>
          <w:sz w:val="24"/>
          <w:szCs w:val="24"/>
        </w:rPr>
        <w:t xml:space="preserve"> is to explore and understand the effects of binge watching on young adults</w:t>
      </w:r>
      <w:r w:rsidR="00D77729">
        <w:rPr>
          <w:rFonts w:ascii="Times New Roman" w:hAnsi="Times New Roman" w:cs="Times New Roman"/>
          <w:sz w:val="24"/>
          <w:szCs w:val="24"/>
        </w:rPr>
        <w:t xml:space="preserve"> using interview method</w:t>
      </w:r>
      <w:r w:rsidR="00D77729">
        <w:rPr>
          <w:rFonts w:ascii="Times New Roman" w:hAnsi="Times New Roman" w:cs="Times New Roman"/>
        </w:rPr>
        <w:t xml:space="preserve">. </w:t>
      </w:r>
      <w:r w:rsidR="00D77729" w:rsidRPr="00894346">
        <w:rPr>
          <w:rFonts w:ascii="Times New Roman" w:hAnsi="Times New Roman" w:cs="Times New Roman"/>
        </w:rPr>
        <w:t xml:space="preserve">Problem Statement: To explore and understand the effect of Binge Watching on young </w:t>
      </w:r>
      <w:r w:rsidR="00D77729" w:rsidRPr="00EA550D">
        <w:rPr>
          <w:rFonts w:ascii="Times New Roman" w:hAnsi="Times New Roman" w:cs="Times New Roman"/>
          <w:sz w:val="24"/>
          <w:szCs w:val="24"/>
        </w:rPr>
        <w:t>adults</w:t>
      </w:r>
      <w:r w:rsidR="00D77729" w:rsidRPr="00894346">
        <w:rPr>
          <w:rFonts w:ascii="Times New Roman" w:hAnsi="Times New Roman" w:cs="Times New Roman"/>
        </w:rPr>
        <w:t>, using semi-structured interview.</w:t>
      </w:r>
      <w:r w:rsidR="00D77729">
        <w:rPr>
          <w:rFonts w:ascii="Times New Roman" w:hAnsi="Times New Roman" w:cs="Times New Roman"/>
        </w:rPr>
        <w:t xml:space="preserve"> </w:t>
      </w:r>
      <w:r w:rsidR="00D77729" w:rsidRPr="00461AFC">
        <w:rPr>
          <w:rFonts w:ascii="Times New Roman" w:hAnsi="Times New Roman" w:cs="Times New Roman"/>
        </w:rPr>
        <w:t xml:space="preserve">For </w:t>
      </w:r>
      <w:r w:rsidR="00D77729">
        <w:rPr>
          <w:rFonts w:ascii="Times New Roman" w:hAnsi="Times New Roman" w:cs="Times New Roman"/>
        </w:rPr>
        <w:t xml:space="preserve">this research, the young adults </w:t>
      </w:r>
      <w:r w:rsidR="00D77729" w:rsidRPr="00EA550D">
        <w:rPr>
          <w:rFonts w:ascii="Times New Roman" w:hAnsi="Times New Roman" w:cs="Times New Roman"/>
          <w:sz w:val="24"/>
          <w:szCs w:val="24"/>
        </w:rPr>
        <w:lastRenderedPageBreak/>
        <w:t xml:space="preserve">(18-25 yrs.) both male and female were taken who were also part of the previous study where understood their binge-watching behavior using a survey method. A sample size of 2 (1 male and 1 female each) was chosen for the individual interviewer. </w:t>
      </w:r>
      <w:r w:rsidR="00EA550D" w:rsidRPr="00EA550D">
        <w:rPr>
          <w:rFonts w:ascii="Times New Roman" w:hAnsi="Times New Roman" w:cs="Times New Roman"/>
          <w:sz w:val="24"/>
          <w:szCs w:val="24"/>
        </w:rPr>
        <w:t>A</w:t>
      </w:r>
      <w:r w:rsidR="00D77729" w:rsidRPr="00EA550D">
        <w:rPr>
          <w:rFonts w:ascii="Times New Roman" w:hAnsi="Times New Roman" w:cs="Times New Roman"/>
          <w:sz w:val="24"/>
          <w:szCs w:val="24"/>
        </w:rPr>
        <w:t>fter stating the problem statement, the dimensions and important</w:t>
      </w:r>
      <w:r w:rsidR="00D77729">
        <w:rPr>
          <w:rFonts w:ascii="Times New Roman" w:hAnsi="Times New Roman" w:cs="Times New Roman"/>
        </w:rPr>
        <w:t xml:space="preserve"> areas were listed</w:t>
      </w:r>
      <w:r w:rsidR="00EA550D">
        <w:rPr>
          <w:rFonts w:ascii="Times New Roman" w:hAnsi="Times New Roman" w:cs="Times New Roman"/>
        </w:rPr>
        <w:t xml:space="preserve"> such as (general view on binge watching, social, </w:t>
      </w:r>
      <w:r w:rsidR="00EA550D" w:rsidRPr="00EA550D">
        <w:rPr>
          <w:rFonts w:ascii="Times New Roman" w:hAnsi="Times New Roman" w:cs="Times New Roman"/>
          <w:sz w:val="24"/>
          <w:szCs w:val="24"/>
        </w:rPr>
        <w:t>emotional, psychological, physical).</w:t>
      </w:r>
      <w:r w:rsidR="00D77729" w:rsidRPr="00EA550D">
        <w:rPr>
          <w:rFonts w:ascii="Times New Roman" w:hAnsi="Times New Roman" w:cs="Times New Roman"/>
          <w:sz w:val="24"/>
          <w:szCs w:val="24"/>
        </w:rPr>
        <w:tab/>
      </w:r>
    </w:p>
    <w:p w14:paraId="05E92473" w14:textId="0086C354" w:rsidR="00D77729" w:rsidRPr="00EA550D" w:rsidRDefault="00D77729" w:rsidP="00EA550D">
      <w:pPr>
        <w:spacing w:line="360" w:lineRule="auto"/>
        <w:rPr>
          <w:rFonts w:ascii="Times New Roman" w:hAnsi="Times New Roman" w:cs="Times New Roman"/>
          <w:sz w:val="24"/>
          <w:szCs w:val="24"/>
        </w:rPr>
      </w:pPr>
      <w:r w:rsidRPr="00EA550D">
        <w:rPr>
          <w:rFonts w:ascii="Times New Roman" w:hAnsi="Times New Roman" w:cs="Times New Roman"/>
          <w:sz w:val="24"/>
          <w:szCs w:val="24"/>
        </w:rPr>
        <w:t xml:space="preserve">After </w:t>
      </w:r>
      <w:r w:rsidR="00EA550D">
        <w:rPr>
          <w:rFonts w:ascii="Times New Roman" w:hAnsi="Times New Roman" w:cs="Times New Roman"/>
          <w:sz w:val="24"/>
          <w:szCs w:val="24"/>
        </w:rPr>
        <w:t>this</w:t>
      </w:r>
      <w:r w:rsidR="00134537">
        <w:rPr>
          <w:rFonts w:ascii="Times New Roman" w:hAnsi="Times New Roman" w:cs="Times New Roman"/>
          <w:sz w:val="24"/>
          <w:szCs w:val="24"/>
        </w:rPr>
        <w:t>,</w:t>
      </w:r>
      <w:r w:rsidR="00EA550D">
        <w:rPr>
          <w:rFonts w:ascii="Times New Roman" w:hAnsi="Times New Roman" w:cs="Times New Roman"/>
          <w:sz w:val="24"/>
          <w:szCs w:val="24"/>
        </w:rPr>
        <w:t xml:space="preserve"> </w:t>
      </w:r>
      <w:r w:rsidRPr="00EA550D">
        <w:rPr>
          <w:rFonts w:ascii="Times New Roman" w:hAnsi="Times New Roman" w:cs="Times New Roman"/>
          <w:sz w:val="24"/>
          <w:szCs w:val="24"/>
        </w:rPr>
        <w:t xml:space="preserve">open-ended questions under each dimension were made. After discussing the questions individually, all the questions which </w:t>
      </w:r>
      <w:r w:rsidR="00134537">
        <w:rPr>
          <w:rFonts w:ascii="Times New Roman" w:hAnsi="Times New Roman" w:cs="Times New Roman"/>
          <w:sz w:val="24"/>
          <w:szCs w:val="24"/>
        </w:rPr>
        <w:t>were inappropriate</w:t>
      </w:r>
      <w:r w:rsidRPr="00EA550D">
        <w:rPr>
          <w:rFonts w:ascii="Times New Roman" w:hAnsi="Times New Roman" w:cs="Times New Roman"/>
          <w:sz w:val="24"/>
          <w:szCs w:val="24"/>
        </w:rPr>
        <w:t xml:space="preserve"> were dropped from the study. After finalizing the interview schedule, the final conduction took place. The respondent was given the required information, instruction about the study and rapport was formed which the respondent. Due permission was taken from the respondent to allow for recording of the interview for research purposes. </w:t>
      </w:r>
    </w:p>
    <w:p w14:paraId="5C27F59D" w14:textId="5C5CE66B" w:rsidR="00D77729" w:rsidRDefault="00D77729" w:rsidP="00EA550D">
      <w:pPr>
        <w:spacing w:line="360" w:lineRule="auto"/>
        <w:rPr>
          <w:rFonts w:ascii="Times New Roman" w:hAnsi="Times New Roman" w:cs="Times New Roman"/>
        </w:rPr>
      </w:pPr>
      <w:r w:rsidRPr="00EA550D">
        <w:rPr>
          <w:rFonts w:ascii="Times New Roman" w:hAnsi="Times New Roman" w:cs="Times New Roman"/>
          <w:sz w:val="24"/>
          <w:szCs w:val="24"/>
        </w:rPr>
        <w:t>After the interview, the data was translated and transcription was made by rewriting the interview in exact verbatim. Once transcription was ready, then we sat in groups of 4-5 and discussed the codes which could be generated from the transcriptions. While relevant and repetitive codes were listed separately for future analysis few codes were also discarded. Various codes which had similar theme and point of view were combined together to make a broader theme. Nomenclature was assigned to each broad theme and analysis</w:t>
      </w:r>
      <w:r>
        <w:rPr>
          <w:rFonts w:ascii="Times New Roman" w:hAnsi="Times New Roman" w:cs="Times New Roman"/>
        </w:rPr>
        <w:t xml:space="preserve"> was made using the same. </w:t>
      </w:r>
    </w:p>
    <w:p w14:paraId="73007461" w14:textId="737DA173" w:rsidR="001F3BC0" w:rsidRDefault="001F3BC0" w:rsidP="00EA550D">
      <w:pPr>
        <w:spacing w:line="360" w:lineRule="auto"/>
        <w:rPr>
          <w:rFonts w:ascii="Times New Roman" w:hAnsi="Times New Roman" w:cs="Times New Roman"/>
        </w:rPr>
      </w:pPr>
    </w:p>
    <w:p w14:paraId="7CDDD908" w14:textId="219AAB9F" w:rsidR="001F3BC0" w:rsidRDefault="001F3BC0" w:rsidP="001F3BC0">
      <w:pPr>
        <w:jc w:val="both"/>
        <w:rPr>
          <w:rFonts w:ascii="Times New Roman" w:hAnsi="Times New Roman" w:cs="Times New Roman"/>
          <w:sz w:val="24"/>
          <w:szCs w:val="24"/>
        </w:rPr>
      </w:pPr>
      <w:r>
        <w:rPr>
          <w:rFonts w:ascii="Times New Roman" w:hAnsi="Times New Roman" w:cs="Times New Roman"/>
          <w:sz w:val="24"/>
          <w:szCs w:val="24"/>
        </w:rPr>
        <w:t>The first theme that appeared out of the set of the interview transcripts was ‘Understanding of Binge watching</w:t>
      </w:r>
      <w:r w:rsidR="00F25033">
        <w:rPr>
          <w:rFonts w:ascii="Times New Roman" w:hAnsi="Times New Roman" w:cs="Times New Roman"/>
          <w:sz w:val="24"/>
          <w:szCs w:val="24"/>
        </w:rPr>
        <w:t>’.</w:t>
      </w:r>
      <w:r>
        <w:rPr>
          <w:rFonts w:ascii="Times New Roman" w:hAnsi="Times New Roman" w:cs="Times New Roman"/>
          <w:sz w:val="24"/>
          <w:szCs w:val="24"/>
        </w:rPr>
        <w:t xml:space="preserve"> This theme was made in order to understand the general understanding of the subjects about binge watching and how they perceive binge watching. The understanding of both the subjects on binge watching were very similar. They defined Binge watching as the process where you are engaged in continuous </w:t>
      </w:r>
      <w:r w:rsidR="00F25033">
        <w:rPr>
          <w:rFonts w:ascii="Times New Roman" w:hAnsi="Times New Roman" w:cs="Times New Roman"/>
          <w:sz w:val="24"/>
          <w:szCs w:val="24"/>
        </w:rPr>
        <w:t>watching, irrespective</w:t>
      </w:r>
      <w:r>
        <w:rPr>
          <w:rFonts w:ascii="Times New Roman" w:hAnsi="Times New Roman" w:cs="Times New Roman"/>
          <w:sz w:val="24"/>
          <w:szCs w:val="24"/>
        </w:rPr>
        <w:t xml:space="preserve"> of the platforms for at least 3 to 4 hours.</w:t>
      </w:r>
    </w:p>
    <w:p w14:paraId="65DC1020" w14:textId="1AFB0E89" w:rsidR="001F3BC0" w:rsidRDefault="001F3BC0" w:rsidP="001F3BC0">
      <w:pPr>
        <w:jc w:val="both"/>
        <w:rPr>
          <w:rFonts w:ascii="Times New Roman" w:hAnsi="Times New Roman" w:cs="Times New Roman"/>
          <w:sz w:val="24"/>
          <w:szCs w:val="24"/>
        </w:rPr>
      </w:pPr>
      <w:r>
        <w:rPr>
          <w:rFonts w:ascii="Times New Roman" w:hAnsi="Times New Roman" w:cs="Times New Roman"/>
          <w:sz w:val="24"/>
          <w:szCs w:val="24"/>
        </w:rPr>
        <w:t xml:space="preserve">The second theme that was established was ‘Effect on psychological aspect’. It tries to explore the psychological effects of binge watching on </w:t>
      </w:r>
      <w:r w:rsidR="00F25033">
        <w:rPr>
          <w:rFonts w:ascii="Times New Roman" w:hAnsi="Times New Roman" w:cs="Times New Roman"/>
          <w:sz w:val="24"/>
          <w:szCs w:val="24"/>
        </w:rPr>
        <w:t>individual’s</w:t>
      </w:r>
      <w:r>
        <w:rPr>
          <w:rFonts w:ascii="Times New Roman" w:hAnsi="Times New Roman" w:cs="Times New Roman"/>
          <w:sz w:val="24"/>
          <w:szCs w:val="24"/>
        </w:rPr>
        <w:t xml:space="preserve"> day to day life schedules. This theme seeks to understand the effect of binge watching on attention of other tasks and what does the subjects feel while binge watching, as mentioned above it tries to look at how much frustration an anxiousness subjects show for binge watching. The male participant said that he faces lack of attention in all his tasks after binge watching and remains preoccupied in the thoughts of the show. He also often gets anxious to watch a new episode. The female participant stated that she </w:t>
      </w:r>
      <w:r w:rsidR="00F25033">
        <w:rPr>
          <w:rFonts w:ascii="Times New Roman" w:hAnsi="Times New Roman" w:cs="Times New Roman"/>
          <w:sz w:val="24"/>
          <w:szCs w:val="24"/>
        </w:rPr>
        <w:t>binges</w:t>
      </w:r>
      <w:r>
        <w:rPr>
          <w:rFonts w:ascii="Times New Roman" w:hAnsi="Times New Roman" w:cs="Times New Roman"/>
          <w:sz w:val="24"/>
          <w:szCs w:val="24"/>
        </w:rPr>
        <w:t xml:space="preserve"> watches only as a medium to entertain her and finds it pleasurable activity and doesn’t really feels any difference while doing any other task. A study by Davis and </w:t>
      </w:r>
      <w:r w:rsidR="00F25033">
        <w:rPr>
          <w:rFonts w:ascii="Times New Roman" w:hAnsi="Times New Roman" w:cs="Times New Roman"/>
          <w:sz w:val="24"/>
          <w:szCs w:val="24"/>
        </w:rPr>
        <w:t>Herman (</w:t>
      </w:r>
      <w:r>
        <w:rPr>
          <w:rFonts w:ascii="Times New Roman" w:hAnsi="Times New Roman" w:cs="Times New Roman"/>
          <w:sz w:val="24"/>
          <w:szCs w:val="24"/>
        </w:rPr>
        <w:t xml:space="preserve">2000) emphasized on </w:t>
      </w:r>
      <w:r>
        <w:rPr>
          <w:rFonts w:ascii="Times New Roman" w:hAnsi="Times New Roman" w:cs="Times New Roman"/>
          <w:sz w:val="24"/>
          <w:szCs w:val="24"/>
        </w:rPr>
        <w:lastRenderedPageBreak/>
        <w:t>the issue faced by adults due to binge watching. They stated that binge watching increased breaking up in the relations and even parent child relation was also at stake.</w:t>
      </w:r>
    </w:p>
    <w:p w14:paraId="46637E28" w14:textId="02C997CE" w:rsidR="001F3BC0" w:rsidRDefault="001F3BC0" w:rsidP="001F3BC0">
      <w:pPr>
        <w:jc w:val="both"/>
        <w:rPr>
          <w:rFonts w:ascii="Times New Roman" w:hAnsi="Times New Roman" w:cs="Times New Roman"/>
          <w:sz w:val="24"/>
          <w:szCs w:val="24"/>
        </w:rPr>
      </w:pPr>
      <w:r>
        <w:rPr>
          <w:rFonts w:ascii="Times New Roman" w:hAnsi="Times New Roman" w:cs="Times New Roman"/>
          <w:sz w:val="24"/>
          <w:szCs w:val="24"/>
        </w:rPr>
        <w:t xml:space="preserve">The third theme that was formed was ‘emotional attachment’. It tries to understand the impact of binge watching on the emotional aspect of the </w:t>
      </w:r>
      <w:r w:rsidR="00F25033">
        <w:rPr>
          <w:rFonts w:ascii="Times New Roman" w:hAnsi="Times New Roman" w:cs="Times New Roman"/>
          <w:sz w:val="24"/>
          <w:szCs w:val="24"/>
        </w:rPr>
        <w:t>subject’s</w:t>
      </w:r>
      <w:r>
        <w:rPr>
          <w:rFonts w:ascii="Times New Roman" w:hAnsi="Times New Roman" w:cs="Times New Roman"/>
          <w:sz w:val="24"/>
          <w:szCs w:val="24"/>
        </w:rPr>
        <w:t xml:space="preserve"> life. It seeks to understand the attachment of the subject with the character of the </w:t>
      </w:r>
      <w:r w:rsidR="00F25033">
        <w:rPr>
          <w:rFonts w:ascii="Times New Roman" w:hAnsi="Times New Roman" w:cs="Times New Roman"/>
          <w:sz w:val="24"/>
          <w:szCs w:val="24"/>
        </w:rPr>
        <w:t>story and</w:t>
      </w:r>
      <w:r>
        <w:rPr>
          <w:rFonts w:ascii="Times New Roman" w:hAnsi="Times New Roman" w:cs="Times New Roman"/>
          <w:sz w:val="24"/>
          <w:szCs w:val="24"/>
        </w:rPr>
        <w:t xml:space="preserve"> if they experience mood changes while binge watching. The male participant said that he feels a sense of attachment towards the protagonist or the </w:t>
      </w:r>
      <w:r w:rsidR="00F25033">
        <w:rPr>
          <w:rFonts w:ascii="Times New Roman" w:hAnsi="Times New Roman" w:cs="Times New Roman"/>
          <w:sz w:val="24"/>
          <w:szCs w:val="24"/>
        </w:rPr>
        <w:t>favorite</w:t>
      </w:r>
      <w:r>
        <w:rPr>
          <w:rFonts w:ascii="Times New Roman" w:hAnsi="Times New Roman" w:cs="Times New Roman"/>
          <w:sz w:val="24"/>
          <w:szCs w:val="24"/>
        </w:rPr>
        <w:t xml:space="preserve"> character of the show. He often experiences mood swings with the change in the story of the show. The female participant also experienced sense of </w:t>
      </w:r>
      <w:r w:rsidR="00F25033">
        <w:rPr>
          <w:rFonts w:ascii="Times New Roman" w:hAnsi="Times New Roman" w:cs="Times New Roman"/>
          <w:sz w:val="24"/>
          <w:szCs w:val="24"/>
        </w:rPr>
        <w:t>attachment towards</w:t>
      </w:r>
      <w:r>
        <w:rPr>
          <w:rFonts w:ascii="Times New Roman" w:hAnsi="Times New Roman" w:cs="Times New Roman"/>
          <w:sz w:val="24"/>
          <w:szCs w:val="24"/>
        </w:rPr>
        <w:t xml:space="preserve"> her </w:t>
      </w:r>
      <w:r w:rsidR="00F25033">
        <w:rPr>
          <w:rFonts w:ascii="Times New Roman" w:hAnsi="Times New Roman" w:cs="Times New Roman"/>
          <w:sz w:val="24"/>
          <w:szCs w:val="24"/>
        </w:rPr>
        <w:t>favorite</w:t>
      </w:r>
      <w:r>
        <w:rPr>
          <w:rFonts w:ascii="Times New Roman" w:hAnsi="Times New Roman" w:cs="Times New Roman"/>
          <w:sz w:val="24"/>
          <w:szCs w:val="24"/>
        </w:rPr>
        <w:t xml:space="preserve"> character and if she watches for a long time then she feels guilty for wasting her time in it. She often imitates her </w:t>
      </w:r>
      <w:r w:rsidR="00F25033">
        <w:rPr>
          <w:rFonts w:ascii="Times New Roman" w:hAnsi="Times New Roman" w:cs="Times New Roman"/>
          <w:sz w:val="24"/>
          <w:szCs w:val="24"/>
        </w:rPr>
        <w:t>favorite</w:t>
      </w:r>
      <w:r>
        <w:rPr>
          <w:rFonts w:ascii="Times New Roman" w:hAnsi="Times New Roman" w:cs="Times New Roman"/>
          <w:sz w:val="24"/>
          <w:szCs w:val="24"/>
        </w:rPr>
        <w:t xml:space="preserve"> character by imitating what he says or what she wears. </w:t>
      </w:r>
      <w:proofErr w:type="spellStart"/>
      <w:r>
        <w:rPr>
          <w:rFonts w:ascii="Times New Roman" w:hAnsi="Times New Roman" w:cs="Times New Roman"/>
          <w:sz w:val="24"/>
          <w:szCs w:val="24"/>
        </w:rPr>
        <w:t>Mecson</w:t>
      </w:r>
      <w:proofErr w:type="spellEnd"/>
      <w:r>
        <w:rPr>
          <w:rFonts w:ascii="Times New Roman" w:hAnsi="Times New Roman" w:cs="Times New Roman"/>
          <w:sz w:val="24"/>
          <w:szCs w:val="24"/>
        </w:rPr>
        <w:t xml:space="preserve"> at </w:t>
      </w:r>
      <w:r w:rsidR="00F25033">
        <w:rPr>
          <w:rFonts w:ascii="Times New Roman" w:hAnsi="Times New Roman" w:cs="Times New Roman"/>
          <w:sz w:val="24"/>
          <w:szCs w:val="24"/>
        </w:rPr>
        <w:t>all</w:t>
      </w:r>
      <w:r>
        <w:rPr>
          <w:rFonts w:ascii="Times New Roman" w:hAnsi="Times New Roman" w:cs="Times New Roman"/>
          <w:sz w:val="24"/>
          <w:szCs w:val="24"/>
        </w:rPr>
        <w:t xml:space="preserve"> (1999) gave a study on the effect of binge watching on emotional   aspects of the individual. They tried to understand how teenagers and young </w:t>
      </w:r>
      <w:r w:rsidR="00F25033">
        <w:rPr>
          <w:rFonts w:ascii="Times New Roman" w:hAnsi="Times New Roman" w:cs="Times New Roman"/>
          <w:sz w:val="24"/>
          <w:szCs w:val="24"/>
        </w:rPr>
        <w:t>adult’s</w:t>
      </w:r>
      <w:r>
        <w:rPr>
          <w:rFonts w:ascii="Times New Roman" w:hAnsi="Times New Roman" w:cs="Times New Roman"/>
          <w:sz w:val="24"/>
          <w:szCs w:val="24"/>
        </w:rPr>
        <w:t xml:space="preserve"> emotionality gets affected. The results show that individuals experience show hole effect which is a sense of attachment towards the protagonist </w:t>
      </w:r>
      <w:r w:rsidR="00F25033">
        <w:rPr>
          <w:rFonts w:ascii="Times New Roman" w:hAnsi="Times New Roman" w:cs="Times New Roman"/>
          <w:sz w:val="24"/>
          <w:szCs w:val="24"/>
        </w:rPr>
        <w:t>emotionally.</w:t>
      </w:r>
    </w:p>
    <w:p w14:paraId="71EB98E6" w14:textId="77777777" w:rsidR="001F3BC0" w:rsidRDefault="001F3BC0" w:rsidP="001F3BC0">
      <w:pPr>
        <w:jc w:val="both"/>
        <w:rPr>
          <w:rFonts w:ascii="Times New Roman" w:hAnsi="Times New Roman" w:cs="Times New Roman"/>
          <w:sz w:val="24"/>
          <w:szCs w:val="24"/>
        </w:rPr>
      </w:pPr>
    </w:p>
    <w:p w14:paraId="76559D9F" w14:textId="108967A0" w:rsidR="001F3BC0" w:rsidRDefault="001F3BC0" w:rsidP="001F3BC0">
      <w:pPr>
        <w:jc w:val="both"/>
        <w:rPr>
          <w:rFonts w:ascii="Times New Roman" w:hAnsi="Times New Roman" w:cs="Times New Roman"/>
          <w:sz w:val="24"/>
          <w:szCs w:val="24"/>
        </w:rPr>
      </w:pPr>
      <w:r>
        <w:rPr>
          <w:rFonts w:ascii="Times New Roman" w:hAnsi="Times New Roman" w:cs="Times New Roman"/>
          <w:sz w:val="24"/>
          <w:szCs w:val="24"/>
        </w:rPr>
        <w:t xml:space="preserve">The fourth theme is ‘Physical Symptoms’. This theme </w:t>
      </w:r>
      <w:r w:rsidR="00F25033">
        <w:rPr>
          <w:rFonts w:ascii="Times New Roman" w:hAnsi="Times New Roman" w:cs="Times New Roman"/>
          <w:sz w:val="24"/>
          <w:szCs w:val="24"/>
        </w:rPr>
        <w:t>incorporates</w:t>
      </w:r>
      <w:r>
        <w:rPr>
          <w:rFonts w:ascii="Times New Roman" w:hAnsi="Times New Roman" w:cs="Times New Roman"/>
          <w:sz w:val="24"/>
          <w:szCs w:val="24"/>
        </w:rPr>
        <w:t xml:space="preserve"> the idea of physical symptoms due to excessive binge watching. This theme tries to understand the health issues due to binge watching. It further </w:t>
      </w:r>
      <w:r w:rsidR="00F25033">
        <w:rPr>
          <w:rFonts w:ascii="Times New Roman" w:hAnsi="Times New Roman" w:cs="Times New Roman"/>
          <w:sz w:val="24"/>
          <w:szCs w:val="24"/>
        </w:rPr>
        <w:t>incorporates sub</w:t>
      </w:r>
      <w:r>
        <w:rPr>
          <w:rFonts w:ascii="Times New Roman" w:hAnsi="Times New Roman" w:cs="Times New Roman"/>
          <w:sz w:val="24"/>
          <w:szCs w:val="24"/>
        </w:rPr>
        <w:t xml:space="preserve"> themes which are sleep </w:t>
      </w:r>
      <w:r w:rsidR="00F25033">
        <w:rPr>
          <w:rFonts w:ascii="Times New Roman" w:hAnsi="Times New Roman" w:cs="Times New Roman"/>
          <w:sz w:val="24"/>
          <w:szCs w:val="24"/>
        </w:rPr>
        <w:t>deprivation, body</w:t>
      </w:r>
      <w:r>
        <w:rPr>
          <w:rFonts w:ascii="Times New Roman" w:hAnsi="Times New Roman" w:cs="Times New Roman"/>
          <w:sz w:val="24"/>
          <w:szCs w:val="24"/>
        </w:rPr>
        <w:t xml:space="preserve"> pain, eating problems and headache due to binge watching.  Both the participants felt similar symptoms after long hours of watching. The male participant said" I often feel body pain and headache while binge watching.  I compromise with my sleep patterns in order to complete me series and engage in unhealthy eating habit.”  The female participant also responded in the similar </w:t>
      </w:r>
      <w:r w:rsidR="00F25033">
        <w:rPr>
          <w:rFonts w:ascii="Times New Roman" w:hAnsi="Times New Roman" w:cs="Times New Roman"/>
          <w:sz w:val="24"/>
          <w:szCs w:val="24"/>
        </w:rPr>
        <w:t>way.</w:t>
      </w:r>
      <w:r>
        <w:rPr>
          <w:rFonts w:ascii="Times New Roman" w:hAnsi="Times New Roman" w:cs="Times New Roman"/>
          <w:sz w:val="24"/>
          <w:szCs w:val="24"/>
        </w:rPr>
        <w:t xml:space="preserve"> </w:t>
      </w:r>
      <w:r w:rsidR="00F25033">
        <w:rPr>
          <w:rFonts w:ascii="Times New Roman" w:hAnsi="Times New Roman" w:cs="Times New Roman"/>
          <w:sz w:val="24"/>
          <w:szCs w:val="24"/>
        </w:rPr>
        <w:t>So,</w:t>
      </w:r>
      <w:r>
        <w:rPr>
          <w:rFonts w:ascii="Times New Roman" w:hAnsi="Times New Roman" w:cs="Times New Roman"/>
          <w:sz w:val="24"/>
          <w:szCs w:val="24"/>
        </w:rPr>
        <w:t xml:space="preserve"> both the participants had very similar responses. </w:t>
      </w:r>
    </w:p>
    <w:p w14:paraId="35A7AE7E" w14:textId="31FD409E" w:rsidR="001F3BC0" w:rsidRDefault="001F3BC0" w:rsidP="001F3BC0">
      <w:pPr>
        <w:spacing w:line="360" w:lineRule="auto"/>
        <w:rPr>
          <w:rFonts w:ascii="Times New Roman" w:hAnsi="Times New Roman" w:cs="Times New Roman"/>
          <w:sz w:val="24"/>
          <w:szCs w:val="24"/>
        </w:rPr>
      </w:pPr>
      <w:r>
        <w:rPr>
          <w:rFonts w:ascii="Times New Roman" w:hAnsi="Times New Roman" w:cs="Times New Roman"/>
          <w:sz w:val="24"/>
          <w:szCs w:val="24"/>
        </w:rPr>
        <w:t>The fifth theme that was established was ‘Social Detachment</w:t>
      </w:r>
      <w:r w:rsidR="00F25033">
        <w:rPr>
          <w:rFonts w:ascii="Times New Roman" w:hAnsi="Times New Roman" w:cs="Times New Roman"/>
          <w:sz w:val="24"/>
          <w:szCs w:val="24"/>
        </w:rPr>
        <w:t>’.</w:t>
      </w:r>
      <w:r>
        <w:rPr>
          <w:rFonts w:ascii="Times New Roman" w:hAnsi="Times New Roman" w:cs="Times New Roman"/>
          <w:sz w:val="24"/>
          <w:szCs w:val="24"/>
        </w:rPr>
        <w:t xml:space="preserve"> This theme seeks to understand the relation of the participant with his social surroundings.  The male participant said </w:t>
      </w:r>
      <w:r w:rsidR="00F25033">
        <w:rPr>
          <w:rFonts w:ascii="Times New Roman" w:hAnsi="Times New Roman" w:cs="Times New Roman"/>
          <w:sz w:val="24"/>
          <w:szCs w:val="24"/>
        </w:rPr>
        <w:t>“I</w:t>
      </w:r>
      <w:r>
        <w:rPr>
          <w:rFonts w:ascii="Times New Roman" w:hAnsi="Times New Roman" w:cs="Times New Roman"/>
          <w:sz w:val="24"/>
          <w:szCs w:val="24"/>
        </w:rPr>
        <w:t xml:space="preserve"> have started watching because my friends have influenced me to binge watch and I often compromised on my work to watch a series or to complete a series”. The female participant said that </w:t>
      </w:r>
      <w:r w:rsidR="00F25033">
        <w:rPr>
          <w:rFonts w:ascii="Times New Roman" w:hAnsi="Times New Roman" w:cs="Times New Roman"/>
          <w:sz w:val="24"/>
          <w:szCs w:val="24"/>
        </w:rPr>
        <w:t>“I</w:t>
      </w:r>
      <w:r>
        <w:rPr>
          <w:rFonts w:ascii="Times New Roman" w:hAnsi="Times New Roman" w:cs="Times New Roman"/>
          <w:sz w:val="24"/>
          <w:szCs w:val="24"/>
        </w:rPr>
        <w:t xml:space="preserve"> often ignore or cancel my social outing for completing my series.” Both of them had sense of detachment from their social relations.</w:t>
      </w:r>
    </w:p>
    <w:p w14:paraId="5BA4C92F" w14:textId="61BFA13F" w:rsidR="00F25033" w:rsidRDefault="00F25033" w:rsidP="006A08B6">
      <w:pPr>
        <w:spacing w:line="360" w:lineRule="auto"/>
        <w:rPr>
          <w:rFonts w:ascii="Times New Roman" w:hAnsi="Times New Roman" w:cs="Times New Roman"/>
          <w:sz w:val="24"/>
          <w:szCs w:val="24"/>
        </w:rPr>
      </w:pPr>
      <w:r>
        <w:rPr>
          <w:rFonts w:ascii="Times New Roman" w:hAnsi="Times New Roman" w:cs="Times New Roman"/>
          <w:sz w:val="24"/>
          <w:szCs w:val="24"/>
        </w:rPr>
        <w:t xml:space="preserve">Limitation of interview is that purposive sampling was used to focus on the sample who binge watch according to the operationalized definition which is not </w:t>
      </w:r>
      <w:r w:rsidR="00FE3C8E">
        <w:rPr>
          <w:rFonts w:ascii="Times New Roman" w:hAnsi="Times New Roman" w:cs="Times New Roman"/>
          <w:sz w:val="24"/>
          <w:szCs w:val="24"/>
        </w:rPr>
        <w:t>representative of the population of Delhi- NCR. Participants tend to respond in a socially desirable manner which may lead to under- reporting or over- reporting of behavior. Only 4 dimensions namely physical, social, emotional, and psychological were studied in this research.</w:t>
      </w:r>
    </w:p>
    <w:p w14:paraId="0F99D943" w14:textId="73B0A852" w:rsidR="00FE3C8E" w:rsidRPr="00FD6787" w:rsidRDefault="00FE3C8E" w:rsidP="001F3BC0">
      <w:pPr>
        <w:spacing w:line="360" w:lineRule="auto"/>
        <w:rPr>
          <w:rFonts w:ascii="Times New Roman" w:hAnsi="Times New Roman" w:cs="Times New Roman"/>
          <w:sz w:val="24"/>
          <w:szCs w:val="24"/>
        </w:rPr>
      </w:pPr>
      <w:r w:rsidRPr="00FD6787">
        <w:rPr>
          <w:rFonts w:ascii="Times New Roman" w:hAnsi="Times New Roman" w:cs="Times New Roman"/>
          <w:sz w:val="24"/>
          <w:szCs w:val="24"/>
        </w:rPr>
        <w:lastRenderedPageBreak/>
        <w:t>Future directions of my research are that larger geographical location can be covered by using data collection method for a larger population. Comparison analysis between binge watching in young adults and old age can be done to generalized the results to a larger population. Method of triangulation can be employed to understand the phenomenon in broader terms.</w:t>
      </w:r>
    </w:p>
    <w:p w14:paraId="1D86F1F0" w14:textId="1870CDDE" w:rsidR="000C5A2B" w:rsidRDefault="000C5A2B" w:rsidP="00EA550D">
      <w:pPr>
        <w:spacing w:line="360" w:lineRule="auto"/>
        <w:rPr>
          <w:rFonts w:ascii="Times New Roman" w:hAnsi="Times New Roman" w:cs="Times New Roman"/>
        </w:rPr>
      </w:pPr>
    </w:p>
    <w:p w14:paraId="3ABDB498" w14:textId="03F15EAF" w:rsidR="001907DE" w:rsidRDefault="00FD6787" w:rsidP="001907DE">
      <w:pPr>
        <w:spacing w:line="360" w:lineRule="auto"/>
        <w:rPr>
          <w:rFonts w:ascii="Times New Roman" w:hAnsi="Times New Roman" w:cs="Times New Roman"/>
          <w:b/>
          <w:bCs/>
          <w:sz w:val="24"/>
          <w:szCs w:val="24"/>
        </w:rPr>
      </w:pPr>
      <w:r w:rsidRPr="00FD6787">
        <w:rPr>
          <w:rFonts w:ascii="Times New Roman" w:hAnsi="Times New Roman" w:cs="Times New Roman"/>
          <w:b/>
          <w:bCs/>
          <w:sz w:val="24"/>
          <w:szCs w:val="24"/>
        </w:rPr>
        <w:t>References</w:t>
      </w:r>
    </w:p>
    <w:p w14:paraId="5DCA1F09" w14:textId="725B8D34" w:rsidR="001907DE" w:rsidRDefault="001907DE" w:rsidP="001907DE">
      <w:pPr>
        <w:spacing w:line="360" w:lineRule="auto"/>
        <w:rPr>
          <w:rFonts w:ascii="Times New Roman" w:hAnsi="Times New Roman" w:cs="Times New Roman"/>
          <w:sz w:val="24"/>
          <w:szCs w:val="24"/>
        </w:rPr>
      </w:pPr>
      <w:r>
        <w:rPr>
          <w:rFonts w:ascii="Times New Roman" w:hAnsi="Times New Roman" w:cs="Times New Roman"/>
          <w:sz w:val="24"/>
          <w:szCs w:val="24"/>
        </w:rPr>
        <w:t>Dyer, c. (2006). Research in psychology: A Practical guide to method and statistics. Malden, Blackwell publishing.</w:t>
      </w:r>
    </w:p>
    <w:p w14:paraId="3D44FEEC" w14:textId="6CB6F90A" w:rsidR="001907DE" w:rsidRDefault="001907DE" w:rsidP="001907D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Neumen</w:t>
      </w:r>
      <w:proofErr w:type="spellEnd"/>
      <w:r>
        <w:rPr>
          <w:rFonts w:ascii="Times New Roman" w:hAnsi="Times New Roman" w:cs="Times New Roman"/>
          <w:sz w:val="24"/>
          <w:szCs w:val="24"/>
        </w:rPr>
        <w:t>, W.L (2000). Social research method: Qualitative and quantitative approaches.</w:t>
      </w:r>
    </w:p>
    <w:p w14:paraId="427CF1B1" w14:textId="445D4D43" w:rsidR="001907DE" w:rsidRDefault="001907DE" w:rsidP="001907DE">
      <w:pPr>
        <w:spacing w:line="360" w:lineRule="auto"/>
        <w:rPr>
          <w:rFonts w:ascii="Times New Roman" w:hAnsi="Times New Roman" w:cs="Times New Roman"/>
          <w:sz w:val="24"/>
          <w:szCs w:val="24"/>
        </w:rPr>
      </w:pPr>
      <w:r>
        <w:rPr>
          <w:rFonts w:ascii="Times New Roman" w:hAnsi="Times New Roman" w:cs="Times New Roman"/>
          <w:sz w:val="24"/>
          <w:szCs w:val="24"/>
        </w:rPr>
        <w:t>Boston: Allyn and Bacon.</w:t>
      </w:r>
    </w:p>
    <w:p w14:paraId="4A69E798" w14:textId="55BFFB0A" w:rsidR="001907DE" w:rsidRDefault="001907DE" w:rsidP="001907DE">
      <w:pPr>
        <w:spacing w:line="360" w:lineRule="auto"/>
        <w:rPr>
          <w:rFonts w:ascii="Times New Roman" w:hAnsi="Times New Roman" w:cs="Times New Roman"/>
          <w:sz w:val="24"/>
          <w:szCs w:val="24"/>
        </w:rPr>
      </w:pPr>
      <w:r>
        <w:rPr>
          <w:rFonts w:ascii="Times New Roman" w:hAnsi="Times New Roman" w:cs="Times New Roman"/>
          <w:sz w:val="24"/>
          <w:szCs w:val="24"/>
        </w:rPr>
        <w:t xml:space="preserve">Kruger, </w:t>
      </w:r>
      <w:proofErr w:type="spellStart"/>
      <w:r>
        <w:rPr>
          <w:rFonts w:ascii="Times New Roman" w:hAnsi="Times New Roman" w:cs="Times New Roman"/>
          <w:sz w:val="24"/>
          <w:szCs w:val="24"/>
        </w:rPr>
        <w:t>Manita</w:t>
      </w:r>
      <w:proofErr w:type="spellEnd"/>
      <w:r>
        <w:rPr>
          <w:rFonts w:ascii="Times New Roman" w:hAnsi="Times New Roman" w:cs="Times New Roman"/>
          <w:sz w:val="24"/>
          <w:szCs w:val="24"/>
        </w:rPr>
        <w:t xml:space="preserve"> (2000). Psychology in media: physical and cognitive effects of binge watching </w:t>
      </w:r>
      <w:proofErr w:type="spellStart"/>
      <w:r>
        <w:rPr>
          <w:rFonts w:ascii="Times New Roman" w:hAnsi="Times New Roman" w:cs="Times New Roman"/>
          <w:sz w:val="24"/>
          <w:szCs w:val="24"/>
        </w:rPr>
        <w:t>Brucan</w:t>
      </w:r>
      <w:proofErr w:type="spellEnd"/>
      <w:r>
        <w:rPr>
          <w:rFonts w:ascii="Times New Roman" w:hAnsi="Times New Roman" w:cs="Times New Roman"/>
          <w:sz w:val="24"/>
          <w:szCs w:val="24"/>
        </w:rPr>
        <w:t>.</w:t>
      </w:r>
    </w:p>
    <w:p w14:paraId="410E9B0E" w14:textId="5AE3B809" w:rsidR="001907DE" w:rsidRDefault="001907DE" w:rsidP="001907D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Karmarkar</w:t>
      </w:r>
      <w:proofErr w:type="spellEnd"/>
      <w:r>
        <w:rPr>
          <w:rFonts w:ascii="Times New Roman" w:hAnsi="Times New Roman" w:cs="Times New Roman"/>
          <w:sz w:val="24"/>
          <w:szCs w:val="24"/>
        </w:rPr>
        <w:t xml:space="preserve">. (2015). Binge </w:t>
      </w:r>
      <w:proofErr w:type="gramStart"/>
      <w:r>
        <w:rPr>
          <w:rFonts w:ascii="Times New Roman" w:hAnsi="Times New Roman" w:cs="Times New Roman"/>
          <w:sz w:val="24"/>
          <w:szCs w:val="24"/>
        </w:rPr>
        <w:t>watching :</w:t>
      </w:r>
      <w:proofErr w:type="gramEnd"/>
      <w:r>
        <w:rPr>
          <w:rFonts w:ascii="Times New Roman" w:hAnsi="Times New Roman" w:cs="Times New Roman"/>
          <w:sz w:val="24"/>
          <w:szCs w:val="24"/>
        </w:rPr>
        <w:t xml:space="preserve"> Effects of Binge watching. 8.209-254.11.</w:t>
      </w:r>
    </w:p>
    <w:p w14:paraId="42152F46" w14:textId="77777777" w:rsidR="001907DE" w:rsidRPr="001907DE" w:rsidRDefault="001907DE" w:rsidP="001907DE">
      <w:pPr>
        <w:spacing w:line="360" w:lineRule="auto"/>
        <w:rPr>
          <w:rFonts w:ascii="Times New Roman" w:hAnsi="Times New Roman" w:cs="Times New Roman"/>
          <w:sz w:val="24"/>
          <w:szCs w:val="24"/>
        </w:rPr>
      </w:pPr>
    </w:p>
    <w:p w14:paraId="40E7B089" w14:textId="77777777" w:rsidR="00FD6787" w:rsidRPr="00894346" w:rsidRDefault="00FD6787" w:rsidP="00FD6787">
      <w:pPr>
        <w:spacing w:line="360" w:lineRule="auto"/>
        <w:jc w:val="center"/>
        <w:rPr>
          <w:rFonts w:ascii="Times New Roman" w:hAnsi="Times New Roman" w:cs="Times New Roman"/>
        </w:rPr>
      </w:pPr>
    </w:p>
    <w:p w14:paraId="6F65D9A3" w14:textId="23E86796" w:rsidR="00294D57" w:rsidRPr="00294D57" w:rsidRDefault="00294D57" w:rsidP="00EA550D">
      <w:pPr>
        <w:pStyle w:val="NoSpacing"/>
        <w:spacing w:line="360" w:lineRule="auto"/>
        <w:rPr>
          <w:rFonts w:ascii="Times New Roman" w:hAnsi="Times New Roman" w:cs="Times New Roman"/>
          <w:sz w:val="24"/>
          <w:szCs w:val="24"/>
        </w:rPr>
      </w:pPr>
    </w:p>
    <w:p w14:paraId="2C4B2267" w14:textId="77777777" w:rsidR="00DF79AC" w:rsidRDefault="00DF79AC" w:rsidP="00DF79AC">
      <w:pPr>
        <w:jc w:val="center"/>
      </w:pPr>
    </w:p>
    <w:sectPr w:rsidR="00DF79A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AA760" w14:textId="77777777" w:rsidR="00621733" w:rsidRDefault="00621733" w:rsidP="000F5106">
      <w:pPr>
        <w:spacing w:after="0" w:line="240" w:lineRule="auto"/>
      </w:pPr>
      <w:r>
        <w:separator/>
      </w:r>
    </w:p>
  </w:endnote>
  <w:endnote w:type="continuationSeparator" w:id="0">
    <w:p w14:paraId="444076BF" w14:textId="77777777" w:rsidR="00621733" w:rsidRDefault="00621733" w:rsidP="000F5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1CFD5" w14:textId="77777777" w:rsidR="00CD19BB" w:rsidRDefault="00CD1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BAB3F" w14:textId="77777777" w:rsidR="00CD19BB" w:rsidRDefault="00CD19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9CFFF" w14:textId="77777777" w:rsidR="00CD19BB" w:rsidRDefault="00CD1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6F858" w14:textId="77777777" w:rsidR="00621733" w:rsidRDefault="00621733" w:rsidP="000F5106">
      <w:pPr>
        <w:spacing w:after="0" w:line="240" w:lineRule="auto"/>
      </w:pPr>
      <w:r>
        <w:separator/>
      </w:r>
    </w:p>
  </w:footnote>
  <w:footnote w:type="continuationSeparator" w:id="0">
    <w:p w14:paraId="4F539FF8" w14:textId="77777777" w:rsidR="00621733" w:rsidRDefault="00621733" w:rsidP="000F5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B581" w14:textId="77777777" w:rsidR="00CD19BB" w:rsidRDefault="00CD19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4602" w14:textId="77777777" w:rsidR="00CD19BB" w:rsidRDefault="00CD19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D06DF" w14:textId="77777777" w:rsidR="00CD19BB" w:rsidRDefault="00CD1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7CA9"/>
    <w:multiLevelType w:val="hybridMultilevel"/>
    <w:tmpl w:val="59128B4C"/>
    <w:lvl w:ilvl="0" w:tplc="85940CBC">
      <w:start w:val="1"/>
      <w:numFmt w:val="lowerLetter"/>
      <w:lvlText w:val="%1."/>
      <w:lvlJc w:val="left"/>
      <w:pPr>
        <w:ind w:left="1440" w:hanging="360"/>
      </w:pPr>
      <w:rPr>
        <w:rFonts w:asciiTheme="minorHAnsi" w:eastAsiaTheme="minorHAnsi" w:hAnsiTheme="minorHAnsi" w:cstheme="minorBidi"/>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B45D55"/>
    <w:multiLevelType w:val="hybridMultilevel"/>
    <w:tmpl w:val="8BF24292"/>
    <w:lvl w:ilvl="0" w:tplc="B74C7B96">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2" w15:restartNumberingAfterBreak="0">
    <w:nsid w:val="1D364C98"/>
    <w:multiLevelType w:val="hybridMultilevel"/>
    <w:tmpl w:val="66AC6CFC"/>
    <w:lvl w:ilvl="0" w:tplc="0B8AEA34">
      <w:start w:val="3"/>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B7534"/>
    <w:multiLevelType w:val="hybridMultilevel"/>
    <w:tmpl w:val="BE78A320"/>
    <w:lvl w:ilvl="0" w:tplc="482E6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D23DBF"/>
    <w:multiLevelType w:val="hybridMultilevel"/>
    <w:tmpl w:val="EF7E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C59C8"/>
    <w:multiLevelType w:val="hybridMultilevel"/>
    <w:tmpl w:val="23BA2414"/>
    <w:lvl w:ilvl="0" w:tplc="A872B4FE">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15:restartNumberingAfterBreak="0">
    <w:nsid w:val="3B89324B"/>
    <w:multiLevelType w:val="hybridMultilevel"/>
    <w:tmpl w:val="FC586234"/>
    <w:lvl w:ilvl="0" w:tplc="9C9E0408">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 w15:restartNumberingAfterBreak="0">
    <w:nsid w:val="3E086B64"/>
    <w:multiLevelType w:val="hybridMultilevel"/>
    <w:tmpl w:val="3288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764E7"/>
    <w:multiLevelType w:val="hybridMultilevel"/>
    <w:tmpl w:val="9F2E3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B12CED"/>
    <w:multiLevelType w:val="hybridMultilevel"/>
    <w:tmpl w:val="AB6A9E5E"/>
    <w:lvl w:ilvl="0" w:tplc="6A220810">
      <w:start w:val="1"/>
      <w:numFmt w:val="lowerLetter"/>
      <w:lvlText w:val="(%1)"/>
      <w:lvlJc w:val="left"/>
      <w:pPr>
        <w:ind w:left="1755" w:hanging="360"/>
      </w:pPr>
      <w:rPr>
        <w:rFonts w:hint="default"/>
      </w:r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10" w15:restartNumberingAfterBreak="0">
    <w:nsid w:val="4FA94299"/>
    <w:multiLevelType w:val="hybridMultilevel"/>
    <w:tmpl w:val="BB5A21D0"/>
    <w:lvl w:ilvl="0" w:tplc="977615FC">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1" w15:restartNumberingAfterBreak="0">
    <w:nsid w:val="50092679"/>
    <w:multiLevelType w:val="hybridMultilevel"/>
    <w:tmpl w:val="C1B4C434"/>
    <w:lvl w:ilvl="0" w:tplc="B518C6B0">
      <w:start w:val="1"/>
      <w:numFmt w:val="decimal"/>
      <w:lvlText w:val="%1."/>
      <w:lvlJc w:val="left"/>
      <w:pPr>
        <w:ind w:left="465" w:hanging="360"/>
      </w:pPr>
      <w:rPr>
        <w:rFonts w:hint="default"/>
        <w:b w:val="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2" w15:restartNumberingAfterBreak="0">
    <w:nsid w:val="505E6A77"/>
    <w:multiLevelType w:val="hybridMultilevel"/>
    <w:tmpl w:val="7DDE4230"/>
    <w:lvl w:ilvl="0" w:tplc="D01E95F0">
      <w:start w:val="1"/>
      <w:numFmt w:val="lowerLetter"/>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3" w15:restartNumberingAfterBreak="0">
    <w:nsid w:val="53DE3988"/>
    <w:multiLevelType w:val="hybridMultilevel"/>
    <w:tmpl w:val="410269DE"/>
    <w:lvl w:ilvl="0" w:tplc="A1024944">
      <w:start w:val="3"/>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544B22"/>
    <w:multiLevelType w:val="hybridMultilevel"/>
    <w:tmpl w:val="3EE08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3F3D84"/>
    <w:multiLevelType w:val="hybridMultilevel"/>
    <w:tmpl w:val="3822F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A53589"/>
    <w:multiLevelType w:val="hybridMultilevel"/>
    <w:tmpl w:val="7284A49A"/>
    <w:lvl w:ilvl="0" w:tplc="82EC2C9A">
      <w:start w:val="1"/>
      <w:numFmt w:val="lowerLetter"/>
      <w:lvlText w:val="(%1)"/>
      <w:lvlJc w:val="left"/>
      <w:pPr>
        <w:ind w:left="1335" w:hanging="360"/>
      </w:pPr>
      <w:rPr>
        <w:rFonts w:hint="default"/>
        <w:sz w:val="22"/>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7" w15:restartNumberingAfterBreak="0">
    <w:nsid w:val="7D2428E6"/>
    <w:multiLevelType w:val="hybridMultilevel"/>
    <w:tmpl w:val="A05458DA"/>
    <w:lvl w:ilvl="0" w:tplc="75F499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4"/>
  </w:num>
  <w:num w:numId="4">
    <w:abstractNumId w:val="11"/>
  </w:num>
  <w:num w:numId="5">
    <w:abstractNumId w:val="3"/>
  </w:num>
  <w:num w:numId="6">
    <w:abstractNumId w:val="0"/>
  </w:num>
  <w:num w:numId="7">
    <w:abstractNumId w:val="12"/>
  </w:num>
  <w:num w:numId="8">
    <w:abstractNumId w:val="9"/>
  </w:num>
  <w:num w:numId="9">
    <w:abstractNumId w:val="1"/>
  </w:num>
  <w:num w:numId="10">
    <w:abstractNumId w:val="16"/>
  </w:num>
  <w:num w:numId="11">
    <w:abstractNumId w:val="10"/>
  </w:num>
  <w:num w:numId="12">
    <w:abstractNumId w:val="5"/>
  </w:num>
  <w:num w:numId="13">
    <w:abstractNumId w:val="6"/>
  </w:num>
  <w:num w:numId="14">
    <w:abstractNumId w:val="17"/>
  </w:num>
  <w:num w:numId="15">
    <w:abstractNumId w:val="7"/>
  </w:num>
  <w:num w:numId="16">
    <w:abstractNumId w:val="13"/>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AC"/>
    <w:rsid w:val="00025A4C"/>
    <w:rsid w:val="0004096B"/>
    <w:rsid w:val="00044C7C"/>
    <w:rsid w:val="000773DC"/>
    <w:rsid w:val="00092CEA"/>
    <w:rsid w:val="000B22EB"/>
    <w:rsid w:val="000C5A2B"/>
    <w:rsid w:val="000F5106"/>
    <w:rsid w:val="001045A9"/>
    <w:rsid w:val="001309B2"/>
    <w:rsid w:val="00134537"/>
    <w:rsid w:val="001665BB"/>
    <w:rsid w:val="001907DE"/>
    <w:rsid w:val="00196974"/>
    <w:rsid w:val="001F3BC0"/>
    <w:rsid w:val="00276DC9"/>
    <w:rsid w:val="00286583"/>
    <w:rsid w:val="00294D57"/>
    <w:rsid w:val="002C05D1"/>
    <w:rsid w:val="00367CD2"/>
    <w:rsid w:val="00393259"/>
    <w:rsid w:val="003E7638"/>
    <w:rsid w:val="0040759F"/>
    <w:rsid w:val="00420E5B"/>
    <w:rsid w:val="004469F0"/>
    <w:rsid w:val="00482619"/>
    <w:rsid w:val="00496D7A"/>
    <w:rsid w:val="004C3A55"/>
    <w:rsid w:val="004D2CCB"/>
    <w:rsid w:val="004E62AF"/>
    <w:rsid w:val="00544655"/>
    <w:rsid w:val="00545AFD"/>
    <w:rsid w:val="00554C7F"/>
    <w:rsid w:val="00565917"/>
    <w:rsid w:val="00574B0F"/>
    <w:rsid w:val="005C7A54"/>
    <w:rsid w:val="005F02B8"/>
    <w:rsid w:val="005F51F1"/>
    <w:rsid w:val="00614BA1"/>
    <w:rsid w:val="00621733"/>
    <w:rsid w:val="00624EF4"/>
    <w:rsid w:val="006A08B6"/>
    <w:rsid w:val="006B624A"/>
    <w:rsid w:val="006D2AD6"/>
    <w:rsid w:val="006F72FC"/>
    <w:rsid w:val="0071408E"/>
    <w:rsid w:val="007C7C02"/>
    <w:rsid w:val="007E4991"/>
    <w:rsid w:val="007F1F8F"/>
    <w:rsid w:val="00800F3E"/>
    <w:rsid w:val="0085665E"/>
    <w:rsid w:val="0085797A"/>
    <w:rsid w:val="0089467C"/>
    <w:rsid w:val="009003E4"/>
    <w:rsid w:val="009231B4"/>
    <w:rsid w:val="00925C55"/>
    <w:rsid w:val="00964757"/>
    <w:rsid w:val="0098577D"/>
    <w:rsid w:val="009C71DD"/>
    <w:rsid w:val="009C7E92"/>
    <w:rsid w:val="009E443A"/>
    <w:rsid w:val="00A52505"/>
    <w:rsid w:val="00A975F8"/>
    <w:rsid w:val="00B37C37"/>
    <w:rsid w:val="00B644FC"/>
    <w:rsid w:val="00BA09AC"/>
    <w:rsid w:val="00C042EC"/>
    <w:rsid w:val="00C3334E"/>
    <w:rsid w:val="00C66FD8"/>
    <w:rsid w:val="00CA65D9"/>
    <w:rsid w:val="00CB562B"/>
    <w:rsid w:val="00CD19BB"/>
    <w:rsid w:val="00CD4F74"/>
    <w:rsid w:val="00CD6347"/>
    <w:rsid w:val="00D74614"/>
    <w:rsid w:val="00D77729"/>
    <w:rsid w:val="00D93B7C"/>
    <w:rsid w:val="00DB060A"/>
    <w:rsid w:val="00DF79AC"/>
    <w:rsid w:val="00E1530E"/>
    <w:rsid w:val="00E3528F"/>
    <w:rsid w:val="00E35738"/>
    <w:rsid w:val="00E74BE2"/>
    <w:rsid w:val="00EA0F66"/>
    <w:rsid w:val="00EA550D"/>
    <w:rsid w:val="00EB33D3"/>
    <w:rsid w:val="00F25033"/>
    <w:rsid w:val="00F7593D"/>
    <w:rsid w:val="00F926F9"/>
    <w:rsid w:val="00FD6787"/>
    <w:rsid w:val="00FE3C8E"/>
    <w:rsid w:val="00FF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C861"/>
  <w15:chartTrackingRefBased/>
  <w15:docId w15:val="{A149401A-7E8A-4F70-BB42-F5D9CC1F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9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79A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F79AC"/>
    <w:pPr>
      <w:spacing w:after="0" w:line="240" w:lineRule="auto"/>
    </w:pPr>
  </w:style>
  <w:style w:type="paragraph" w:styleId="ListParagraph">
    <w:name w:val="List Paragraph"/>
    <w:basedOn w:val="Normal"/>
    <w:uiPriority w:val="34"/>
    <w:qFormat/>
    <w:rsid w:val="009E443A"/>
    <w:pPr>
      <w:ind w:left="720"/>
      <w:contextualSpacing/>
    </w:pPr>
  </w:style>
  <w:style w:type="paragraph" w:styleId="Header">
    <w:name w:val="header"/>
    <w:basedOn w:val="Normal"/>
    <w:link w:val="HeaderChar"/>
    <w:uiPriority w:val="99"/>
    <w:unhideWhenUsed/>
    <w:rsid w:val="000F5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06"/>
  </w:style>
  <w:style w:type="paragraph" w:styleId="Footer">
    <w:name w:val="footer"/>
    <w:basedOn w:val="Normal"/>
    <w:link w:val="FooterChar"/>
    <w:uiPriority w:val="99"/>
    <w:unhideWhenUsed/>
    <w:rsid w:val="000F5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06"/>
  </w:style>
  <w:style w:type="table" w:styleId="TableGrid">
    <w:name w:val="Table Grid"/>
    <w:basedOn w:val="TableNormal"/>
    <w:uiPriority w:val="59"/>
    <w:rsid w:val="00CD19B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8FD6D-5C61-4FC3-9499-2094EB2A1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Pages>
  <Words>3868</Words>
  <Characters>22054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100</cp:revision>
  <dcterms:created xsi:type="dcterms:W3CDTF">2019-10-19T16:09:00Z</dcterms:created>
  <dcterms:modified xsi:type="dcterms:W3CDTF">2019-11-15T06:18:00Z</dcterms:modified>
</cp:coreProperties>
</file>