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/************************************************************************************</w:t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Written by: Vinod Desai, NEX Robotics Pvt. Ltd.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Edited by: Sachitanand Malewar, NEX Robotics Pvt. Ltd.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AVR Studio Version 4.17, Build 666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Date: 26th December 2010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 experiment demonstrates the application of a simple line follower robot. The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robot follows a white line over a black background, if any obstacle comes in front of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robot, robot stops and buzzer beeps.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Application example: Adaptive Cruise Control (ACC)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Concepts covered:  ADC, LCD interfacing, motion control based on sensor data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LCD Connections: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LCD</w:t>
        <w:tab/>
        <w:t xml:space="preserve">  Microcontroller Pins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RS  --&gt; PC0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RW  --&gt; PC1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EN  --&gt; PC2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DB7 --&gt; PC7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DB6 --&gt; PC6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DB5 --&gt; PC5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DB4 --&gt; PC4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ADC Connection: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ACD CH.</w:t>
        <w:tab/>
        <w:t xml:space="preserve">PORT</w:t>
        <w:tab/>
        <w:t xml:space="preserve">Sensor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0</w:t>
        <w:tab/>
        <w:tab/>
        <w:tab/>
        <w:t xml:space="preserve">PF0</w:t>
        <w:tab/>
        <w:tab/>
        <w:t xml:space="preserve">Battery Voltage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1</w:t>
        <w:tab/>
        <w:tab/>
        <w:tab/>
        <w:t xml:space="preserve">PF1</w:t>
        <w:tab/>
        <w:tab/>
        <w:t xml:space="preserve">White line sensor 3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2</w:t>
        <w:tab/>
        <w:tab/>
        <w:tab/>
        <w:t xml:space="preserve">PF2</w:t>
        <w:tab/>
        <w:tab/>
        <w:t xml:space="preserve">White line sensor 2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3</w:t>
        <w:tab/>
        <w:tab/>
        <w:tab/>
        <w:t xml:space="preserve">PF3</w:t>
        <w:tab/>
        <w:tab/>
        <w:t xml:space="preserve">White line sensor 1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4</w:t>
        <w:tab/>
        <w:tab/>
        <w:tab/>
        <w:t xml:space="preserve">PF4</w:t>
        <w:tab/>
        <w:tab/>
        <w:t xml:space="preserve">IR Proximity analog sensor 1*****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5</w:t>
        <w:tab/>
        <w:tab/>
        <w:tab/>
        <w:t xml:space="preserve">PF5</w:t>
        <w:tab/>
        <w:tab/>
        <w:t xml:space="preserve">IR Proximity analog sensor 2*****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6</w:t>
        <w:tab/>
        <w:tab/>
        <w:tab/>
        <w:t xml:space="preserve">PF6</w:t>
        <w:tab/>
        <w:tab/>
        <w:t xml:space="preserve">IR Proximity analog sensor 3*****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7</w:t>
        <w:tab/>
        <w:tab/>
        <w:tab/>
        <w:t xml:space="preserve">PF7</w:t>
        <w:tab/>
        <w:tab/>
        <w:t xml:space="preserve">IR Proximity analog sensor 4*****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8</w:t>
        <w:tab/>
        <w:tab/>
        <w:tab/>
        <w:t xml:space="preserve">PK0</w:t>
        <w:tab/>
        <w:tab/>
        <w:t xml:space="preserve">IR Proximity analog sensor 5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9</w:t>
        <w:tab/>
        <w:tab/>
        <w:tab/>
        <w:t xml:space="preserve">PK1</w:t>
        <w:tab/>
        <w:tab/>
        <w:t xml:space="preserve">Sharp IR range sensor 1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10</w:t>
        <w:tab/>
        <w:tab/>
        <w:t xml:space="preserve">PK2</w:t>
        <w:tab/>
        <w:tab/>
        <w:t xml:space="preserve">Sharp IR range sensor 2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11</w:t>
        <w:tab/>
        <w:tab/>
        <w:t xml:space="preserve">PK3</w:t>
        <w:tab/>
        <w:tab/>
        <w:t xml:space="preserve">Sharp IR range sensor 3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12</w:t>
        <w:tab/>
        <w:tab/>
        <w:t xml:space="preserve">PK4</w:t>
        <w:tab/>
        <w:tab/>
        <w:t xml:space="preserve">Sharp IR range sensor 4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13</w:t>
        <w:tab/>
        <w:tab/>
        <w:t xml:space="preserve">PK5</w:t>
        <w:tab/>
        <w:tab/>
        <w:t xml:space="preserve">Sharp IR range sensor 5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14</w:t>
        <w:tab/>
        <w:tab/>
        <w:t xml:space="preserve">PK6</w:t>
        <w:tab/>
        <w:tab/>
        <w:t xml:space="preserve">Servo Pod 1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15</w:t>
        <w:tab/>
        <w:tab/>
        <w:t xml:space="preserve">PK7</w:t>
        <w:tab/>
        <w:tab/>
        <w:t xml:space="preserve">Servo Pod 2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 For using Analog IR proximity (1, 2, 3 and 4) sensors short the jumper J2.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To use JTAG via expansion slot of the microcontroller socket remove these jumpers. 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Motion control Connection: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L-1----&gt;PA0;</w:t>
        <w:tab/>
        <w:tab/>
        <w:t xml:space="preserve">L-2----&gt;PA1;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ab/>
        <w:tab/>
        <w:t xml:space="preserve">R-1----&gt;PA2;</w:t>
        <w:tab/>
        <w:tab/>
        <w:t xml:space="preserve">R-2----&gt;PA3;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ab/>
        <w:tab/>
        <w:t xml:space="preserve">PL3 (OC5A) ----&gt; PWM left; </w:t>
        <w:tab/>
        <w:t xml:space="preserve">PL4 (OC5B) ----&gt; PWM right;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LCD Display interpretation: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****************************************************************************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*LEFT WL SENSOR</w:t>
        <w:tab/>
        <w:t xml:space="preserve">CENTER WL SENSOR</w:t>
        <w:tab/>
        <w:t xml:space="preserve">  RIGHT WL SENSOR</w:t>
        <w:tab/>
        <w:tab/>
        <w:t xml:space="preserve">BLANK</w:t>
        <w:tab/>
        <w:tab/>
        <w:tab/>
        <w:t xml:space="preserve">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*BLANK</w:t>
        <w:tab/>
        <w:tab/>
        <w:tab/>
        <w:tab/>
        <w:t xml:space="preserve">CENTER SHAPRP SENSOR  CENTER IR SENSOR</w:t>
        <w:tab/>
        <w:tab/>
        <w:t xml:space="preserve">BLANK</w:t>
        <w:tab/>
        <w:tab/>
        <w:tab/>
        <w:tab/>
        <w:t xml:space="preserve">BLANK</w:t>
        <w:tab/>
        <w:tab/>
        <w:tab/>
        <w:t xml:space="preserve">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****************************************************************************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Note: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Make sure that in the configuration options following settings are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done for proper operation of the code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Microcontroller: atmega2560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Frequency: 147456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Optimization: -O0 (For more information read section: Selecting proper optimization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options below figure 2.22 in the Software Manual)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Make sure that you copy the lcd.c file in your folder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Distance calculation is for Sharp GP2D12 (10cm-80cm) IR Range sensor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*********************************************************************************/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/********************************************************************************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Copyright (c) 2010, NEX Robotics Pvt. Ltd.                       -*- c -*-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All rights reserved.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Redistribution and use in source and binary forms, with or without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modification, are permitted provided that the following conditions are met: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* Redistributions of source code must retain the above copyright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notice, this list of conditions and the following disclaimer.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* Redistributions in binary form must reproduce the above copyright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notice, this list of conditions and the following disclaimer in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the documentation and/or other materials provided with the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distribution.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* Neither the name of the copyright holders nor the names of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contributors may be used to endorse or promote products derived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from this software without specific prior written permission.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* Source code can be used for academic purpose.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For commercial use permission form the author needs to be taken.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THIS SOFTWARE IS PROVIDED BY THE COPYRIGHT HOLDERS AND CONTRIBUTORS "AS IS"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AND ANY EXPRESS OR IMPLIED WARRANTIES, INCLUDING, BUT NOT LIMITED TO, THE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IMPLIED WARRANTIES OF MERCHANTABILITY AND FITNESS FOR A PARTICULAR PURPOSE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ARE DISCLAIMED. IN NO EVENT SHALL THE COPYRIGHT OWNER OR CONTRIBUTORS BE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LIABLE FOR ANY DIRECT, INDIRECT, INCIDENTAL, SPECIAL, EXEMPLARY, 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CONSEQUENTIAL DAMAGES (INCLUDING, BUT NOT LIMITED TO, PROCUREMENT OF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SUBSTITUTE GOODS OR SERVICES; LOSS OF USE, DATA, OR PROFITS; OR BUSINESS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INTERRUPTION) HOWEVER CAUSED AND ON ANY THEORY OF LIABILITY, WHETHER IN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CONTRACT, STRICT LIABILITY, OR TORT (INCLUDING NEGLIGENCE OR OTHERWISE)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ARISING IN ANY WAY OUT OF THE USE OF THIS SOFTWARE, EVEN IF ADVISED OF THE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POSSIBILITY OF SUCH DAMAGE.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Software released under Creative Commence cc by-nc-sa licence.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For legal information refer to: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http://creativecommons.org/licenses/by-nc-sa/3.0/legalcode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********************************************************************************/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#include &lt;avr/io.h&gt;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#include &lt;avr/interrupt.h&gt;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#include &lt;util/delay.h&gt;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#include &lt;math.h&gt; //included to support power function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#include "lcd.c"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port_init();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timer5_init();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velocity(unsigned char, unsigned char);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motors_delay();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ADC_Conversion(unsigned char);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ADC_Value;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flag1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flag2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Left_white_line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Center_white_line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Right_white_line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Front_Sharp_Sensor=0;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Front_IR_Sensor=0;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to configure LCD port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lcd_port_config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DDRC = DDRC | 0xF7; //all the LCD pin's direction set as output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PORTC = PORTC &amp; 0x80; // all the LCD pins are set to logic 0 except PORTC 7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//ADC pin configuration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adc_pin_config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DDRF = 0x00;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PORTF = 0x00;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DDRK = 0x00;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PORTK = 0x00;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to configure ports to enable robot's motion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motion_pin_config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DDRA = DDRA | 0x0F;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PORTA = PORTA &amp; 0xF0;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DDRL = DDRL | 0x18;   //Setting PL3 and PL4 pins as output for PWM generation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PORTL = PORTL | 0x18; //PL3 and PL4 pins are for velocity control using PWM.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to initialize Buzzer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buzzer_pin_config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DDRC = DDRC | 0x08;</w:t>
        <w:tab/>
        <w:tab/>
        <w:t xml:space="preserve">//Setting PORTC 3 as outpt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PORTC = PORTC &amp; 0xF7;</w:t>
        <w:tab/>
        <w:tab/>
        <w:t xml:space="preserve">//Setting PORTC 3 logic low to turnoff buzzer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to Initialize PORTS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port_init()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lcd_port_config();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adc_pin_config();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motion_pin_config();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buzzer_pin_config();</w:t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Timer 5 initialized in PWM mode for velocity control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Prescale:256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PWM 8bit fast, TOP=0x00FF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Timer Frequency:225.000Hz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timer5_init()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TCCR5B = 0x00;</w:t>
        <w:tab/>
        <w:t xml:space="preserve">//Stop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TCNT5H = 0xFF;</w:t>
        <w:tab/>
        <w:t xml:space="preserve">//Counter higher 8-bit value to which OCR5xH value is compared with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TCNT5L = 0x01;</w:t>
        <w:tab/>
        <w:t xml:space="preserve">//Counter lower 8-bit value to which OCR5xH value is compared with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OCR5AH = 0x00;</w:t>
        <w:tab/>
        <w:t xml:space="preserve">//Output compare register high value for Left Motor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OCR5AL = 0xFF;</w:t>
        <w:tab/>
        <w:t xml:space="preserve">//Output compare register low value for Left Motor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OCR5BH = 0x00;</w:t>
        <w:tab/>
        <w:t xml:space="preserve">//Output compare register high value for Right Motor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OCR5BL = 0xFF;</w:t>
        <w:tab/>
        <w:t xml:space="preserve">//Output compare register low value for Right Motor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OCR5CH = 0x00;</w:t>
        <w:tab/>
        <w:t xml:space="preserve">//Output compare register high value for Motor C1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OCR5CL = 0xFF;</w:t>
        <w:tab/>
        <w:t xml:space="preserve">//Output compare register low value for Motor C1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TCCR5A = 0xA9;</w:t>
        <w:tab/>
        <w:t xml:space="preserve">/*{COM5A1=1, COM5A0=0; COM5B1=1, COM5B0=0; COM5C1=1 COM5C0=0}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For Overriding normal port functionality to OCRnA outputs.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</w:t>
        <w:tab/>
        <w:t xml:space="preserve">  {WGM51=0, WGM50=1} Along With WGM52 in TCCR5B for Selecting FAST PWM 8-bit Mode*/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TCCR5B = 0x0B;</w:t>
        <w:tab/>
        <w:t xml:space="preserve">//WGM12=1; CS12=0, CS11=1, CS10=1 (Prescaler=64)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buzzer_on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port_restore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port_restore = PINC;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port_restore = port_restore | 0x08;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PORTC = port_restore;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buzzer_off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port_restore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port_restore = PINC;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port_restore = port_restore &amp; 0xF7;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PORTC = port_restore;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adc_init()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ADCSRA = 0x00;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ADCSRB = 0x00;</w:t>
        <w:tab/>
        <w:tab/>
        <w:t xml:space="preserve">//MUX5 = 0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ADMUX = 0x20;</w:t>
        <w:tab/>
        <w:tab/>
        <w:t xml:space="preserve">//Vref=5V external --- ADLAR=1 --- MUX4:0 = 0000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ACSR = 0x80;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ADCSRA = 0x86;</w:t>
        <w:tab/>
        <w:tab/>
        <w:t xml:space="preserve">//ADEN=1 --- ADIE=1 --- ADPS2:0 = 1 1 0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For ADC Conversion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ADC_Conversion(unsigned char Ch)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unsigned char a;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if(Ch&gt;7)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ADCSRB = 0x08;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 = Ch &amp; 0x07;  </w:t>
        <w:tab/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ADMUX= 0x20| Ch;</w:t>
        <w:tab/>
        <w:t xml:space="preserve">   </w:t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ADCSRA = ADCSRA | 0x40;</w:t>
        <w:tab/>
        <w:tab/>
        <w:t xml:space="preserve">//Set start conversion bit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while((ADCSRA&amp;0x10)==0);</w:t>
        <w:tab/>
        <w:t xml:space="preserve">//Wait for conversion to complete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a=ADCH;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ADCSRA = ADCSRA|0x10; //clear ADIF (ADC Interrupt Flag) by writing 1 to it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ADCSRB = 0x00;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To Print Sesor Values At Desired Row And Coloumn Location on LCD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print_sensor(char row, char coloumn,unsigned char channel)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ADC_Value = ADC_Conversion(channel);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lcd_print(row, coloumn, ADC_Value, 3);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for velocity control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velocity (unsigned char left_motor, unsigned char right_motor)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OCR5AL = (unsigned char)left_motor;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OCR5BL = (unsigned char)right_motor;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//Function used for setting motor's direction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motion_set (unsigned char Direction)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unsigned char PortARestore = 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Direction &amp;= 0x0F; </w:t>
        <w:tab/>
        <w:tab/>
        <w:t xml:space="preserve">// removing upper nibbel for the protection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PortARestore = PORTA; </w:t>
        <w:tab/>
        <w:tab/>
        <w:t xml:space="preserve">// reading the PORTA original status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PortARestore &amp;= 0xF0; </w:t>
        <w:tab/>
        <w:tab/>
        <w:t xml:space="preserve">// making lower direction nibbel to 0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PortARestore |= Direction; // adding lower nibbel for forward command and restoring the PORTA status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PORTA = PortARestore; </w:t>
        <w:tab/>
        <w:tab/>
        <w:t xml:space="preserve">// executing the command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forward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motion_set (0x06);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stop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motion_set (0x00);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init_devices (void)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cli(); //Clears the global interrupts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port_init();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adc_init();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timer5_init();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sei();   //Enables the global interrupts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//Main Function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main()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init_devices();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lcd_set_4bit();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lcd_init();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while(1)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Left_white_line = ADC_Conversion(3);</w:t>
        <w:tab/>
        <w:t xml:space="preserve">//Getting data of Left WL Sensor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Center_white_line = ADC_Conversion(2);</w:t>
        <w:tab/>
        <w:t xml:space="preserve">//Getting data of Center WL Sensor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Right_white_line = ADC_Conversion(1);</w:t>
        <w:tab/>
        <w:t xml:space="preserve">//Getting data of Right WL Sensor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Front_Sharp_Sensor = ADC_Conversion(11);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Front_IR_Sensor = ADC_Conversion(6);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flag1=0;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flag2=0;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print_sensor(1,1,3);</w:t>
        <w:tab/>
        <w:t xml:space="preserve">//Prints value of White Line Sensor1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print_sensor(1,5,2);</w:t>
        <w:tab/>
        <w:t xml:space="preserve">//Prints Value of White Line Sensor2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print_sensor(1,9,1);</w:t>
        <w:tab/>
        <w:t xml:space="preserve">//Prints Value of White Line Sensor3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print_sensor(2,4,11);</w:t>
        <w:tab/>
        <w:t xml:space="preserve">//Prints Value of Front Sharp Sensor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print_sensor(2,8,6);</w:t>
        <w:tab/>
        <w:t xml:space="preserve">//Prints Value of Front IR Sensor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if(Front_Sharp_Sensor&gt;0x45 || Front_IR_Sensor&lt;0xF0)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flag2=1;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stop();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buzzer_on();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  <w:tab/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if(Front_Sharp_Sensor&lt;0x45 || Front_IR_Sensor&gt;0xF0)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flag2=1;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forward();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buzzer_off();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creativecommons.org/licenses/by-nc-sa/3.0/legalcode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