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5CCEAC" w14:textId="0C564216" w:rsidR="00593F00" w:rsidRDefault="00593F00" w:rsidP="00593F00">
      <w:pPr>
        <w:jc w:val="center"/>
        <w:rPr>
          <w:rFonts w:ascii="Times New Roman" w:eastAsia="Times New Roman" w:hAnsi="Times New Roman" w:cs="Times New Roman"/>
          <w:b/>
          <w:sz w:val="40"/>
        </w:rPr>
      </w:pPr>
      <w:r>
        <w:rPr>
          <w:rFonts w:ascii="Times New Roman" w:eastAsia="Times New Roman" w:hAnsi="Times New Roman" w:cs="Times New Roman"/>
          <w:b/>
          <w:sz w:val="40"/>
        </w:rPr>
        <w:t>Phase-4</w:t>
      </w:r>
    </w:p>
    <w:p w14:paraId="29520DFD" w14:textId="5B87C9FD" w:rsidR="00667983" w:rsidRDefault="00593F00" w:rsidP="00593F00">
      <w:pPr>
        <w:jc w:val="center"/>
        <w:rPr>
          <w:rFonts w:ascii="Times New Roman" w:eastAsia="Times New Roman" w:hAnsi="Times New Roman" w:cs="Times New Roman"/>
          <w:b/>
          <w:sz w:val="40"/>
        </w:rPr>
      </w:pPr>
      <w:r>
        <w:rPr>
          <w:rFonts w:ascii="Times New Roman" w:eastAsia="Times New Roman" w:hAnsi="Times New Roman" w:cs="Times New Roman"/>
          <w:b/>
          <w:sz w:val="40"/>
        </w:rPr>
        <w:t>Development Part-2</w:t>
      </w:r>
    </w:p>
    <w:tbl>
      <w:tblPr>
        <w:tblW w:w="0" w:type="auto"/>
        <w:tblInd w:w="108" w:type="dxa"/>
        <w:tblCellMar>
          <w:left w:w="10" w:type="dxa"/>
          <w:right w:w="10" w:type="dxa"/>
        </w:tblCellMar>
        <w:tblLook w:val="0000" w:firstRow="0" w:lastRow="0" w:firstColumn="0" w:lastColumn="0" w:noHBand="0" w:noVBand="0"/>
      </w:tblPr>
      <w:tblGrid>
        <w:gridCol w:w="3360"/>
        <w:gridCol w:w="5548"/>
      </w:tblGrid>
      <w:tr w:rsidR="00667983" w14:paraId="08001F1E" w14:textId="77777777">
        <w:trPr>
          <w:trHeight w:val="1"/>
        </w:trPr>
        <w:tc>
          <w:tcPr>
            <w:tcW w:w="33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EF672B" w14:textId="77777777" w:rsidR="00667983" w:rsidRDefault="0011383F">
            <w:pPr>
              <w:spacing w:after="0" w:line="240" w:lineRule="auto"/>
            </w:pPr>
            <w:r>
              <w:rPr>
                <w:rFonts w:ascii="Times New Roman" w:eastAsia="Times New Roman" w:hAnsi="Times New Roman" w:cs="Times New Roman"/>
                <w:b/>
                <w:sz w:val="32"/>
              </w:rPr>
              <w:t>Date</w:t>
            </w:r>
          </w:p>
        </w:tc>
        <w:tc>
          <w:tcPr>
            <w:tcW w:w="5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55C8AB" w14:textId="7C887746" w:rsidR="00667983" w:rsidRDefault="0011383F">
            <w:pPr>
              <w:spacing w:after="0" w:line="240" w:lineRule="auto"/>
              <w:jc w:val="center"/>
            </w:pPr>
            <w:r>
              <w:rPr>
                <w:rFonts w:ascii="Times New Roman" w:eastAsia="Times New Roman" w:hAnsi="Times New Roman" w:cs="Times New Roman"/>
                <w:b/>
                <w:sz w:val="32"/>
              </w:rPr>
              <w:t>2</w:t>
            </w:r>
            <w:r w:rsidR="004C5193">
              <w:rPr>
                <w:rFonts w:ascii="Times New Roman" w:eastAsia="Times New Roman" w:hAnsi="Times New Roman" w:cs="Times New Roman"/>
                <w:b/>
                <w:sz w:val="32"/>
              </w:rPr>
              <w:t>8</w:t>
            </w:r>
            <w:r>
              <w:rPr>
                <w:rFonts w:ascii="Times New Roman" w:eastAsia="Times New Roman" w:hAnsi="Times New Roman" w:cs="Times New Roman"/>
                <w:b/>
                <w:sz w:val="32"/>
              </w:rPr>
              <w:t>-</w:t>
            </w:r>
            <w:r w:rsidR="004C5193">
              <w:rPr>
                <w:rFonts w:ascii="Times New Roman" w:eastAsia="Times New Roman" w:hAnsi="Times New Roman" w:cs="Times New Roman"/>
                <w:b/>
                <w:sz w:val="32"/>
              </w:rPr>
              <w:t>10</w:t>
            </w:r>
            <w:r>
              <w:rPr>
                <w:rFonts w:ascii="Times New Roman" w:eastAsia="Times New Roman" w:hAnsi="Times New Roman" w:cs="Times New Roman"/>
                <w:b/>
                <w:sz w:val="32"/>
              </w:rPr>
              <w:t>-2023</w:t>
            </w:r>
          </w:p>
        </w:tc>
      </w:tr>
      <w:tr w:rsidR="00667983" w14:paraId="21242DB4" w14:textId="77777777">
        <w:tc>
          <w:tcPr>
            <w:tcW w:w="33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670F5" w14:textId="77777777" w:rsidR="00667983" w:rsidRDefault="0011383F">
            <w:pPr>
              <w:spacing w:after="0" w:line="240" w:lineRule="auto"/>
            </w:pPr>
            <w:r>
              <w:rPr>
                <w:rFonts w:ascii="Times New Roman" w:eastAsia="Times New Roman" w:hAnsi="Times New Roman" w:cs="Times New Roman"/>
                <w:b/>
                <w:sz w:val="32"/>
              </w:rPr>
              <w:t>Team ID</w:t>
            </w:r>
          </w:p>
        </w:tc>
        <w:tc>
          <w:tcPr>
            <w:tcW w:w="5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81D2C" w14:textId="77777777" w:rsidR="00667983" w:rsidRDefault="0011383F">
            <w:pPr>
              <w:spacing w:after="0" w:line="240" w:lineRule="auto"/>
              <w:jc w:val="center"/>
              <w:rPr>
                <w:rFonts w:eastAsia="Calibri" w:cs="Calibri"/>
              </w:rPr>
            </w:pPr>
            <w:r>
              <w:rPr>
                <w:rFonts w:eastAsia="Calibri" w:cs="Calibri"/>
                <w:b/>
                <w:sz w:val="28"/>
              </w:rPr>
              <w:t>4126</w:t>
            </w:r>
          </w:p>
        </w:tc>
      </w:tr>
      <w:tr w:rsidR="00667983" w14:paraId="53B4872E" w14:textId="77777777">
        <w:trPr>
          <w:trHeight w:val="1"/>
        </w:trPr>
        <w:tc>
          <w:tcPr>
            <w:tcW w:w="33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FA0AAA" w14:textId="77777777" w:rsidR="00667983" w:rsidRDefault="0011383F">
            <w:pPr>
              <w:spacing w:after="0" w:line="240" w:lineRule="auto"/>
            </w:pPr>
            <w:r>
              <w:rPr>
                <w:rFonts w:ascii="Times New Roman" w:eastAsia="Times New Roman" w:hAnsi="Times New Roman" w:cs="Times New Roman"/>
                <w:b/>
                <w:sz w:val="32"/>
              </w:rPr>
              <w:t>Project Name</w:t>
            </w:r>
          </w:p>
        </w:tc>
        <w:tc>
          <w:tcPr>
            <w:tcW w:w="5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77DF0C" w14:textId="77777777" w:rsidR="00667983" w:rsidRDefault="0011383F">
            <w:pPr>
              <w:spacing w:after="0" w:line="240" w:lineRule="auto"/>
              <w:jc w:val="center"/>
            </w:pPr>
            <w:r>
              <w:rPr>
                <w:rFonts w:ascii="Times New Roman" w:eastAsia="Times New Roman" w:hAnsi="Times New Roman" w:cs="Times New Roman"/>
                <w:b/>
                <w:sz w:val="32"/>
              </w:rPr>
              <w:t>Personal Blog On IBM Cloud Static Web App</w:t>
            </w:r>
          </w:p>
        </w:tc>
      </w:tr>
    </w:tbl>
    <w:p w14:paraId="4FB2D5EA" w14:textId="77777777" w:rsidR="00667983" w:rsidRDefault="00667983">
      <w:pPr>
        <w:jc w:val="both"/>
        <w:rPr>
          <w:rFonts w:ascii="Times New Roman" w:eastAsia="Times New Roman" w:hAnsi="Times New Roman" w:cs="Times New Roman"/>
          <w:b/>
          <w:sz w:val="40"/>
        </w:rPr>
      </w:pPr>
    </w:p>
    <w:p w14:paraId="1AC5428F" w14:textId="77777777" w:rsidR="00667983" w:rsidRDefault="0011383F">
      <w:pPr>
        <w:jc w:val="both"/>
        <w:rPr>
          <w:rFonts w:ascii="Times New Roman" w:eastAsia="Times New Roman" w:hAnsi="Times New Roman" w:cs="Times New Roman"/>
          <w:b/>
          <w:sz w:val="40"/>
        </w:rPr>
      </w:pPr>
      <w:r>
        <w:rPr>
          <w:rFonts w:ascii="Times New Roman" w:eastAsia="Times New Roman" w:hAnsi="Times New Roman" w:cs="Times New Roman"/>
          <w:b/>
          <w:sz w:val="40"/>
        </w:rPr>
        <w:t>Personal Blog On IBM Cloud Static Web App</w:t>
      </w:r>
    </w:p>
    <w:p w14:paraId="6D8804CF" w14:textId="77777777" w:rsidR="00667983" w:rsidRDefault="00667983">
      <w:pPr>
        <w:jc w:val="both"/>
        <w:rPr>
          <w:rFonts w:ascii="Times New Roman" w:eastAsia="Times New Roman" w:hAnsi="Times New Roman" w:cs="Times New Roman"/>
          <w:b/>
          <w:sz w:val="28"/>
        </w:rPr>
      </w:pPr>
    </w:p>
    <w:p w14:paraId="162D65B3" w14:textId="77777777" w:rsidR="00667983" w:rsidRDefault="0011383F">
      <w:pPr>
        <w:jc w:val="both"/>
        <w:rPr>
          <w:rFonts w:ascii="Times New Roman" w:eastAsia="Times New Roman" w:hAnsi="Times New Roman" w:cs="Times New Roman"/>
          <w:b/>
          <w:sz w:val="28"/>
        </w:rPr>
      </w:pPr>
      <w:r>
        <w:rPr>
          <w:rFonts w:ascii="Times New Roman" w:eastAsia="Times New Roman" w:hAnsi="Times New Roman" w:cs="Times New Roman"/>
          <w:b/>
          <w:sz w:val="28"/>
        </w:rPr>
        <w:t>Introduction</w:t>
      </w:r>
    </w:p>
    <w:p w14:paraId="66A3381A" w14:textId="77777777" w:rsidR="00667983" w:rsidRPr="00483309" w:rsidRDefault="0011383F">
      <w:pPr>
        <w:jc w:val="both"/>
        <w:rPr>
          <w:rFonts w:ascii="Times New Roman" w:eastAsia="Times New Roman" w:hAnsi="Times New Roman" w:cs="Times New Roman"/>
          <w:sz w:val="28"/>
          <w:szCs w:val="28"/>
        </w:rPr>
      </w:pPr>
      <w:r w:rsidRPr="00483309">
        <w:rPr>
          <w:rFonts w:ascii="Times New Roman" w:eastAsia="Times New Roman" w:hAnsi="Times New Roman" w:cs="Times New Roman"/>
          <w:sz w:val="28"/>
          <w:szCs w:val="28"/>
        </w:rPr>
        <w:t>The task at hand is to create a personal blog, which has never been easier. Whether you want to share your thoughts, experiences, or expertise with the world, having an online platform is essential. However, not all hosting solutions are created equal, and this is where IBM Cloud's Static Web App service comes into play.</w:t>
      </w:r>
    </w:p>
    <w:p w14:paraId="1EAC2081" w14:textId="77777777" w:rsidR="00667983" w:rsidRPr="00483309" w:rsidRDefault="0011383F">
      <w:pPr>
        <w:jc w:val="both"/>
        <w:rPr>
          <w:rFonts w:ascii="Times New Roman" w:eastAsia="Times New Roman" w:hAnsi="Times New Roman" w:cs="Times New Roman"/>
          <w:sz w:val="28"/>
          <w:szCs w:val="28"/>
        </w:rPr>
      </w:pPr>
      <w:r w:rsidRPr="00483309">
        <w:rPr>
          <w:rFonts w:ascii="Times New Roman" w:eastAsia="Times New Roman" w:hAnsi="Times New Roman" w:cs="Times New Roman"/>
          <w:sz w:val="28"/>
          <w:szCs w:val="28"/>
        </w:rPr>
        <w:t>In this blog, we'll embark on a journey to explore the capabilities of IBM Cloud's Static Web App service and how it can be leveraged to build and host a personal blog. IBM Cloud, with its robust infrastructure and developer-friendly tools, offers an ideal environment for web application deployment.</w:t>
      </w:r>
    </w:p>
    <w:p w14:paraId="4C67AD49" w14:textId="77777777" w:rsidR="00667983" w:rsidRDefault="00667983">
      <w:pPr>
        <w:jc w:val="both"/>
        <w:rPr>
          <w:rFonts w:ascii="Times New Roman" w:eastAsia="Times New Roman" w:hAnsi="Times New Roman" w:cs="Times New Roman"/>
          <w:sz w:val="24"/>
        </w:rPr>
      </w:pPr>
    </w:p>
    <w:p w14:paraId="406F9ABE" w14:textId="77777777" w:rsidR="00667983" w:rsidRDefault="0011383F">
      <w:pPr>
        <w:jc w:val="both"/>
        <w:rPr>
          <w:rFonts w:ascii="Times New Roman" w:eastAsia="Times New Roman" w:hAnsi="Times New Roman" w:cs="Times New Roman"/>
          <w:b/>
          <w:sz w:val="28"/>
        </w:rPr>
      </w:pPr>
      <w:r>
        <w:rPr>
          <w:rFonts w:ascii="Times New Roman" w:eastAsia="Times New Roman" w:hAnsi="Times New Roman" w:cs="Times New Roman"/>
          <w:b/>
          <w:sz w:val="28"/>
        </w:rPr>
        <w:t>Problem Statement:</w:t>
      </w:r>
    </w:p>
    <w:p w14:paraId="0135DE9E" w14:textId="634E4650" w:rsidR="00AA276E" w:rsidRDefault="00AA276E">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Create a personal travel blog hosted on IBM Cloud Static Web Apps. Share </w:t>
      </w:r>
      <w:r w:rsidR="003B1F57">
        <w:rPr>
          <w:rFonts w:ascii="Times New Roman" w:hAnsi="Times New Roman" w:cs="Times New Roman"/>
          <w:color w:val="000000"/>
          <w:sz w:val="28"/>
          <w:szCs w:val="28"/>
          <w:lang w:val="en-US"/>
        </w:rPr>
        <w:t>your</w:t>
      </w:r>
      <w:r>
        <w:rPr>
          <w:rFonts w:ascii="Times New Roman" w:hAnsi="Times New Roman" w:cs="Times New Roman"/>
          <w:color w:val="000000"/>
          <w:sz w:val="28"/>
          <w:szCs w:val="28"/>
          <w:lang w:val="en-US"/>
        </w:rPr>
        <w:t xml:space="preserve"> travel adventures, tips, and captivating photos with the world. Use IBM Cloud Static Web Apps to easily update your blog and document your journeys. Inspire others to explore the beauty of the world and forge unforgettable memories</w:t>
      </w:r>
    </w:p>
    <w:p w14:paraId="34A355E8" w14:textId="77777777" w:rsidR="00AA276E" w:rsidRDefault="00AA276E">
      <w:pPr>
        <w:jc w:val="both"/>
        <w:rPr>
          <w:rFonts w:ascii="Times New Roman" w:hAnsi="Times New Roman" w:cs="Times New Roman"/>
          <w:color w:val="000000"/>
          <w:sz w:val="28"/>
          <w:szCs w:val="28"/>
          <w:lang w:val="en-US"/>
        </w:rPr>
      </w:pPr>
    </w:p>
    <w:p w14:paraId="07E3D127" w14:textId="71655E50" w:rsidR="00AA276E" w:rsidRDefault="00AA276E">
      <w:pPr>
        <w:jc w:val="both"/>
        <w:rPr>
          <w:rFonts w:ascii="Times New Roman" w:hAnsi="Times New Roman" w:cs="Times New Roman"/>
          <w:b/>
          <w:bCs/>
          <w:color w:val="000000"/>
          <w:sz w:val="28"/>
          <w:szCs w:val="28"/>
          <w:lang w:val="en-US"/>
        </w:rPr>
      </w:pPr>
      <w:r w:rsidRPr="00AA276E">
        <w:rPr>
          <w:rFonts w:ascii="Times New Roman" w:hAnsi="Times New Roman" w:cs="Times New Roman"/>
          <w:b/>
          <w:bCs/>
          <w:color w:val="000000"/>
          <w:sz w:val="28"/>
          <w:szCs w:val="28"/>
          <w:lang w:val="en-US"/>
        </w:rPr>
        <w:t>Solution:</w:t>
      </w:r>
    </w:p>
    <w:p w14:paraId="45DDAC71" w14:textId="59A94C8C" w:rsidR="003B1F57" w:rsidRPr="003B1F57" w:rsidRDefault="003B1F57">
      <w:pPr>
        <w:jc w:val="both"/>
        <w:rPr>
          <w:rFonts w:ascii="Times New Roman" w:hAnsi="Times New Roman" w:cs="Times New Roman"/>
          <w:bCs/>
          <w:color w:val="000000"/>
          <w:sz w:val="28"/>
          <w:szCs w:val="28"/>
          <w:lang w:val="en-US"/>
        </w:rPr>
      </w:pPr>
      <w:r>
        <w:rPr>
          <w:rFonts w:ascii="Times New Roman" w:hAnsi="Times New Roman" w:cs="Times New Roman"/>
          <w:bCs/>
          <w:color w:val="000000"/>
          <w:sz w:val="28"/>
          <w:szCs w:val="28"/>
          <w:lang w:val="en-US"/>
        </w:rPr>
        <w:t xml:space="preserve">The representation of our model is displayed below. The process of downloading the </w:t>
      </w:r>
      <w:r w:rsidR="0042413F">
        <w:rPr>
          <w:rFonts w:ascii="Times New Roman" w:hAnsi="Times New Roman" w:cs="Times New Roman"/>
          <w:bCs/>
          <w:color w:val="000000"/>
          <w:sz w:val="28"/>
          <w:szCs w:val="28"/>
          <w:lang w:val="en-US"/>
        </w:rPr>
        <w:t>Jekyll to build our static web is shown. This involved converting our HTML content into a template files which is very easy to update.</w:t>
      </w:r>
      <w:bookmarkStart w:id="0" w:name="_GoBack"/>
      <w:bookmarkEnd w:id="0"/>
    </w:p>
    <w:p w14:paraId="274E9521" w14:textId="77777777" w:rsidR="00AA276E" w:rsidRDefault="00AA276E">
      <w:pPr>
        <w:jc w:val="both"/>
        <w:rPr>
          <w:rFonts w:ascii="Times New Roman" w:eastAsia="Times New Roman" w:hAnsi="Times New Roman" w:cs="Times New Roman"/>
          <w:sz w:val="28"/>
        </w:rPr>
      </w:pPr>
      <w:r>
        <w:rPr>
          <w:noProof/>
        </w:rPr>
        <w:lastRenderedPageBreak/>
        <w:drawing>
          <wp:inline distT="0" distB="0" distL="0" distR="0" wp14:anchorId="7B08FC05" wp14:editId="63B05761">
            <wp:extent cx="5731510" cy="3223895"/>
            <wp:effectExtent l="0" t="0" r="0" b="0"/>
            <wp:docPr id="14413924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22B946C7" wp14:editId="15FB45C5">
            <wp:extent cx="5731510" cy="3223895"/>
            <wp:effectExtent l="0" t="0" r="0" b="0"/>
            <wp:docPr id="4665839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A2FB913" w14:textId="77777777" w:rsidR="00AA276E" w:rsidRDefault="00AA276E">
      <w:pPr>
        <w:jc w:val="both"/>
        <w:rPr>
          <w:rFonts w:ascii="Times New Roman" w:eastAsia="Times New Roman" w:hAnsi="Times New Roman" w:cs="Times New Roman"/>
          <w:sz w:val="28"/>
        </w:rPr>
      </w:pPr>
      <w:r>
        <w:rPr>
          <w:noProof/>
        </w:rPr>
        <w:lastRenderedPageBreak/>
        <w:drawing>
          <wp:inline distT="0" distB="0" distL="0" distR="0" wp14:anchorId="38DCF69E" wp14:editId="17AAFEBD">
            <wp:extent cx="5731510" cy="3223895"/>
            <wp:effectExtent l="0" t="0" r="0" b="0"/>
            <wp:docPr id="1329641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0FEDD954" wp14:editId="41669691">
            <wp:extent cx="5731510" cy="3223895"/>
            <wp:effectExtent l="0" t="0" r="0" b="0"/>
            <wp:docPr id="1028847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7AFE82" w14:textId="3AE9774D" w:rsidR="00AA276E" w:rsidRDefault="00AA276E">
      <w:pPr>
        <w:jc w:val="both"/>
        <w:rPr>
          <w:rFonts w:ascii="Times New Roman" w:eastAsia="Times New Roman" w:hAnsi="Times New Roman" w:cs="Times New Roman"/>
          <w:sz w:val="28"/>
        </w:rPr>
      </w:pPr>
    </w:p>
    <w:p w14:paraId="2352CF0C" w14:textId="456E1595" w:rsidR="00AA276E" w:rsidRDefault="00593F00">
      <w:pPr>
        <w:jc w:val="both"/>
        <w:rPr>
          <w:rFonts w:ascii="Times New Roman" w:eastAsia="Times New Roman" w:hAnsi="Times New Roman" w:cs="Times New Roman"/>
          <w:sz w:val="28"/>
        </w:rPr>
      </w:pPr>
      <w:r>
        <w:rPr>
          <w:noProof/>
        </w:rPr>
        <w:lastRenderedPageBreak/>
        <w:drawing>
          <wp:inline distT="0" distB="0" distL="0" distR="0" wp14:anchorId="2B3EBF3C" wp14:editId="5EF063D3">
            <wp:extent cx="5731510" cy="3223895"/>
            <wp:effectExtent l="0" t="0" r="0" b="0"/>
            <wp:docPr id="1262298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AA276E">
        <w:rPr>
          <w:noProof/>
        </w:rPr>
        <w:drawing>
          <wp:inline distT="0" distB="0" distL="0" distR="0" wp14:anchorId="35A2CE27" wp14:editId="298C8551">
            <wp:extent cx="5731510" cy="3223895"/>
            <wp:effectExtent l="0" t="0" r="0" b="0"/>
            <wp:docPr id="1424057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D3A0C0E" w14:textId="7816E689" w:rsidR="00667983" w:rsidRDefault="00AA276E">
      <w:pPr>
        <w:jc w:val="both"/>
        <w:rPr>
          <w:noProof/>
        </w:rPr>
      </w:pPr>
      <w:r>
        <w:rPr>
          <w:noProof/>
        </w:rPr>
        <w:lastRenderedPageBreak/>
        <w:drawing>
          <wp:inline distT="0" distB="0" distL="0" distR="0" wp14:anchorId="39023CD4" wp14:editId="572EFC76">
            <wp:extent cx="5731510" cy="3223895"/>
            <wp:effectExtent l="0" t="0" r="0" b="0"/>
            <wp:docPr id="85468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39BFE57" w14:textId="62791224" w:rsidR="00593F00" w:rsidRDefault="00593F00">
      <w:pPr>
        <w:jc w:val="both"/>
        <w:rPr>
          <w:noProof/>
        </w:rPr>
      </w:pPr>
      <w:r>
        <w:rPr>
          <w:noProof/>
        </w:rPr>
        <w:drawing>
          <wp:inline distT="0" distB="0" distL="0" distR="0" wp14:anchorId="59B9D44E" wp14:editId="6D4F1FCB">
            <wp:extent cx="5731510" cy="3223895"/>
            <wp:effectExtent l="0" t="0" r="2540" b="0"/>
            <wp:docPr id="437521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004" cy="3224173"/>
                    </a:xfrm>
                    <a:prstGeom prst="rect">
                      <a:avLst/>
                    </a:prstGeom>
                    <a:noFill/>
                    <a:ln>
                      <a:noFill/>
                    </a:ln>
                  </pic:spPr>
                </pic:pic>
              </a:graphicData>
            </a:graphic>
          </wp:inline>
        </w:drawing>
      </w:r>
    </w:p>
    <w:p w14:paraId="42A11BFC" w14:textId="77777777" w:rsidR="00AA276E" w:rsidRPr="00AA276E" w:rsidRDefault="00AA276E" w:rsidP="00AA276E">
      <w:pPr>
        <w:rPr>
          <w:rFonts w:ascii="Times New Roman" w:eastAsia="Times New Roman" w:hAnsi="Times New Roman" w:cs="Times New Roman"/>
          <w:sz w:val="28"/>
        </w:rPr>
      </w:pPr>
    </w:p>
    <w:p w14:paraId="6428FB6E" w14:textId="77777777" w:rsidR="00AA276E" w:rsidRPr="00AA276E" w:rsidRDefault="00AA276E" w:rsidP="00AA276E">
      <w:pPr>
        <w:rPr>
          <w:rFonts w:ascii="Times New Roman" w:eastAsia="Times New Roman" w:hAnsi="Times New Roman" w:cs="Times New Roman"/>
          <w:sz w:val="28"/>
        </w:rPr>
      </w:pPr>
    </w:p>
    <w:p w14:paraId="797DF1CE" w14:textId="3FA7258D" w:rsidR="00593F00" w:rsidRDefault="00AA276E" w:rsidP="00AA276E">
      <w:pPr>
        <w:rPr>
          <w:rFonts w:ascii="Times New Roman" w:eastAsia="Times New Roman" w:hAnsi="Times New Roman" w:cs="Times New Roman"/>
          <w:b/>
          <w:bCs/>
          <w:sz w:val="28"/>
        </w:rPr>
      </w:pPr>
      <w:r w:rsidRPr="00AA276E">
        <w:rPr>
          <w:rFonts w:ascii="Times New Roman" w:eastAsia="Times New Roman" w:hAnsi="Times New Roman" w:cs="Times New Roman"/>
          <w:b/>
          <w:bCs/>
          <w:sz w:val="28"/>
        </w:rPr>
        <w:t>Conclusion:</w:t>
      </w:r>
    </w:p>
    <w:p w14:paraId="7C0E60CD" w14:textId="04BF9C59" w:rsidR="00593F00" w:rsidRPr="00593F00" w:rsidRDefault="00593F00" w:rsidP="003B1F57">
      <w:pPr>
        <w:jc w:val="both"/>
        <w:rPr>
          <w:rFonts w:ascii="Times New Roman" w:eastAsia="Times New Roman" w:hAnsi="Times New Roman" w:cs="Times New Roman"/>
          <w:sz w:val="28"/>
        </w:rPr>
      </w:pPr>
      <w:r>
        <w:rPr>
          <w:rFonts w:ascii="Times New Roman" w:eastAsia="Times New Roman" w:hAnsi="Times New Roman" w:cs="Times New Roman"/>
          <w:sz w:val="28"/>
        </w:rPr>
        <w:t xml:space="preserve">We have completed our travel blog static web app by setting up IBM cloud static web app and deploying the website. We </w:t>
      </w:r>
      <w:r w:rsidR="003B1F57">
        <w:rPr>
          <w:rFonts w:ascii="Times New Roman" w:eastAsia="Times New Roman" w:hAnsi="Times New Roman" w:cs="Times New Roman"/>
          <w:sz w:val="28"/>
        </w:rPr>
        <w:t>chose</w:t>
      </w:r>
      <w:r>
        <w:rPr>
          <w:rFonts w:ascii="Times New Roman" w:eastAsia="Times New Roman" w:hAnsi="Times New Roman" w:cs="Times New Roman"/>
          <w:sz w:val="28"/>
        </w:rPr>
        <w:t xml:space="preserve"> static generator like Jekyll to make </w:t>
      </w:r>
      <w:r w:rsidR="003B1F57">
        <w:rPr>
          <w:rFonts w:ascii="Times New Roman" w:eastAsia="Times New Roman" w:hAnsi="Times New Roman" w:cs="Times New Roman"/>
          <w:sz w:val="28"/>
        </w:rPr>
        <w:t xml:space="preserve">as </w:t>
      </w:r>
      <w:r>
        <w:rPr>
          <w:rFonts w:ascii="Times New Roman" w:eastAsia="Times New Roman" w:hAnsi="Times New Roman" w:cs="Times New Roman"/>
          <w:sz w:val="28"/>
        </w:rPr>
        <w:t>it</w:t>
      </w:r>
      <w:r w:rsidR="003B1F57">
        <w:rPr>
          <w:rFonts w:ascii="Times New Roman" w:eastAsia="Times New Roman" w:hAnsi="Times New Roman" w:cs="Times New Roman"/>
          <w:sz w:val="28"/>
        </w:rPr>
        <w:t xml:space="preserve"> </w:t>
      </w:r>
      <w:proofErr w:type="gramStart"/>
      <w:r w:rsidR="003B1F57">
        <w:rPr>
          <w:rFonts w:ascii="Times New Roman" w:eastAsia="Times New Roman" w:hAnsi="Times New Roman" w:cs="Times New Roman"/>
          <w:sz w:val="28"/>
        </w:rPr>
        <w:t xml:space="preserve">is </w:t>
      </w:r>
      <w:r>
        <w:rPr>
          <w:rFonts w:ascii="Times New Roman" w:eastAsia="Times New Roman" w:hAnsi="Times New Roman" w:cs="Times New Roman"/>
          <w:sz w:val="28"/>
        </w:rPr>
        <w:t xml:space="preserve"> easy</w:t>
      </w:r>
      <w:proofErr w:type="gramEnd"/>
      <w:r>
        <w:rPr>
          <w:rFonts w:ascii="Times New Roman" w:eastAsia="Times New Roman" w:hAnsi="Times New Roman" w:cs="Times New Roman"/>
          <w:sz w:val="28"/>
        </w:rPr>
        <w:t xml:space="preserve"> to </w:t>
      </w:r>
      <w:r w:rsidR="00516985">
        <w:rPr>
          <w:rFonts w:ascii="Times New Roman" w:eastAsia="Times New Roman" w:hAnsi="Times New Roman" w:cs="Times New Roman"/>
          <w:sz w:val="28"/>
        </w:rPr>
        <w:t>update and manage the blog content.</w:t>
      </w:r>
      <w:r>
        <w:rPr>
          <w:rFonts w:ascii="Times New Roman" w:eastAsia="Times New Roman" w:hAnsi="Times New Roman" w:cs="Times New Roman"/>
          <w:sz w:val="28"/>
        </w:rPr>
        <w:t xml:space="preserve"> </w:t>
      </w:r>
    </w:p>
    <w:p w14:paraId="6AB273FB" w14:textId="77777777" w:rsidR="00593F00" w:rsidRDefault="00593F00" w:rsidP="00AA276E">
      <w:pPr>
        <w:rPr>
          <w:rFonts w:ascii="Times New Roman" w:eastAsia="Times New Roman" w:hAnsi="Times New Roman" w:cs="Times New Roman"/>
          <w:b/>
          <w:bCs/>
          <w:sz w:val="28"/>
        </w:rPr>
      </w:pPr>
    </w:p>
    <w:p w14:paraId="111B1630" w14:textId="77777777" w:rsidR="00AA276E" w:rsidRPr="00AA276E" w:rsidRDefault="00AA276E" w:rsidP="00AA276E">
      <w:pPr>
        <w:rPr>
          <w:rFonts w:ascii="Times New Roman" w:eastAsia="Times New Roman" w:hAnsi="Times New Roman" w:cs="Times New Roman"/>
          <w:b/>
          <w:bCs/>
          <w:sz w:val="28"/>
        </w:rPr>
      </w:pPr>
    </w:p>
    <w:sectPr w:rsidR="00AA276E" w:rsidRPr="00AA276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D014F7" w14:textId="77777777" w:rsidR="009B42DF" w:rsidRDefault="009B42DF" w:rsidP="00593F00">
      <w:pPr>
        <w:spacing w:after="0" w:line="240" w:lineRule="auto"/>
      </w:pPr>
      <w:r>
        <w:separator/>
      </w:r>
    </w:p>
  </w:endnote>
  <w:endnote w:type="continuationSeparator" w:id="0">
    <w:p w14:paraId="60D38204" w14:textId="77777777" w:rsidR="009B42DF" w:rsidRDefault="009B42DF" w:rsidP="00593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D124AB" w14:textId="77777777" w:rsidR="009B42DF" w:rsidRDefault="009B42DF" w:rsidP="00593F00">
      <w:pPr>
        <w:spacing w:after="0" w:line="240" w:lineRule="auto"/>
      </w:pPr>
      <w:r>
        <w:separator/>
      </w:r>
    </w:p>
  </w:footnote>
  <w:footnote w:type="continuationSeparator" w:id="0">
    <w:p w14:paraId="2EAF38CC" w14:textId="77777777" w:rsidR="009B42DF" w:rsidRDefault="009B42DF" w:rsidP="00593F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CD7A7DBC"/>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2"/>
    <w:multiLevelType w:val="hybridMultilevel"/>
    <w:tmpl w:val="A3C2F4AC"/>
    <w:lvl w:ilvl="0" w:tplc="B6D0E13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multilevel"/>
    <w:tmpl w:val="C444147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00000004"/>
    <w:multiLevelType w:val="multilevel"/>
    <w:tmpl w:val="19ECEA0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00000005"/>
    <w:multiLevelType w:val="hybridMultilevel"/>
    <w:tmpl w:val="ACE45A62"/>
    <w:lvl w:ilvl="0" w:tplc="4A1C8534">
      <w:start w:val="1"/>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B718D9"/>
    <w:multiLevelType w:val="multilevel"/>
    <w:tmpl w:val="E680512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983"/>
    <w:rsid w:val="0011383F"/>
    <w:rsid w:val="003B1F57"/>
    <w:rsid w:val="0042413F"/>
    <w:rsid w:val="00483309"/>
    <w:rsid w:val="004C5193"/>
    <w:rsid w:val="00516985"/>
    <w:rsid w:val="00593F00"/>
    <w:rsid w:val="00667983"/>
    <w:rsid w:val="00775DC8"/>
    <w:rsid w:val="009B42DF"/>
    <w:rsid w:val="00AA276E"/>
    <w:rsid w:val="00B30882"/>
    <w:rsid w:val="00C742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053B7"/>
  <w15:docId w15:val="{2B3BDB23-F833-4520-BE00-AA1FAF3F6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SimSun"/>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6</Pages>
  <Words>238</Words>
  <Characters>1362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Microsoft account</cp:lastModifiedBy>
  <cp:revision>5</cp:revision>
  <dcterms:created xsi:type="dcterms:W3CDTF">2023-10-28T10:17:00Z</dcterms:created>
  <dcterms:modified xsi:type="dcterms:W3CDTF">2023-10-28T14:15:00Z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36a5c04c95694bfa81195dad9aa75058</vt:lpwstr>
  </property>
</Properties>
</file>